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E1A" w:rsidRDefault="00F36E1A" w:rsidP="00663A25">
      <w:pPr>
        <w:shd w:val="clear" w:color="auto" w:fill="FFFFFF"/>
        <w:spacing w:before="100" w:beforeAutospacing="1" w:after="165"/>
        <w:jc w:val="center"/>
        <w:rPr>
          <w:rFonts w:eastAsia="Times New Roman"/>
          <w:b/>
          <w:bCs/>
          <w:sz w:val="28"/>
          <w:szCs w:val="28"/>
          <w:lang w:eastAsia="ru-RU"/>
        </w:rPr>
      </w:pPr>
      <w:r w:rsidRPr="00F36E1A">
        <w:rPr>
          <w:rFonts w:eastAsia="Times New Roman"/>
          <w:b/>
          <w:bCs/>
          <w:sz w:val="28"/>
          <w:szCs w:val="28"/>
          <w:lang w:eastAsia="ru-RU"/>
        </w:rPr>
        <w:drawing>
          <wp:inline distT="0" distB="0" distL="0" distR="0" wp14:anchorId="2388485C" wp14:editId="2BAC83C3">
            <wp:extent cx="6210935" cy="799846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0935" cy="7998460"/>
                    </a:xfrm>
                    <a:prstGeom prst="rect">
                      <a:avLst/>
                    </a:prstGeom>
                  </pic:spPr>
                </pic:pic>
              </a:graphicData>
            </a:graphic>
          </wp:inline>
        </w:drawing>
      </w:r>
    </w:p>
    <w:p w:rsidR="00F36E1A" w:rsidRDefault="00F36E1A" w:rsidP="00663A25">
      <w:pPr>
        <w:shd w:val="clear" w:color="auto" w:fill="FFFFFF"/>
        <w:spacing w:before="100" w:beforeAutospacing="1" w:after="165"/>
        <w:jc w:val="center"/>
        <w:rPr>
          <w:rFonts w:eastAsia="Times New Roman"/>
          <w:b/>
          <w:bCs/>
          <w:sz w:val="28"/>
          <w:szCs w:val="28"/>
          <w:lang w:eastAsia="ru-RU"/>
        </w:rPr>
      </w:pPr>
    </w:p>
    <w:p w:rsidR="00F36E1A" w:rsidRDefault="00F36E1A" w:rsidP="00663A25">
      <w:pPr>
        <w:shd w:val="clear" w:color="auto" w:fill="FFFFFF"/>
        <w:spacing w:before="100" w:beforeAutospacing="1" w:after="165"/>
        <w:jc w:val="center"/>
        <w:rPr>
          <w:rFonts w:eastAsia="Times New Roman"/>
          <w:b/>
          <w:bCs/>
          <w:sz w:val="28"/>
          <w:szCs w:val="28"/>
          <w:lang w:eastAsia="ru-RU"/>
        </w:rPr>
      </w:pPr>
    </w:p>
    <w:p w:rsidR="00F36E1A" w:rsidRDefault="00F36E1A" w:rsidP="00663A25">
      <w:pPr>
        <w:shd w:val="clear" w:color="auto" w:fill="FFFFFF"/>
        <w:spacing w:before="100" w:beforeAutospacing="1" w:after="165"/>
        <w:jc w:val="center"/>
        <w:rPr>
          <w:rFonts w:eastAsia="Times New Roman"/>
          <w:b/>
          <w:bCs/>
          <w:sz w:val="28"/>
          <w:szCs w:val="28"/>
          <w:lang w:eastAsia="ru-RU"/>
        </w:rPr>
      </w:pPr>
    </w:p>
    <w:p w:rsidR="00F36E1A" w:rsidRDefault="00F36E1A" w:rsidP="00663A25">
      <w:pPr>
        <w:shd w:val="clear" w:color="auto" w:fill="FFFFFF"/>
        <w:spacing w:before="100" w:beforeAutospacing="1" w:after="165"/>
        <w:jc w:val="center"/>
        <w:rPr>
          <w:rFonts w:eastAsia="Times New Roman"/>
          <w:b/>
          <w:bCs/>
          <w:sz w:val="28"/>
          <w:szCs w:val="28"/>
          <w:lang w:eastAsia="ru-RU"/>
        </w:rPr>
      </w:pPr>
      <w:r w:rsidRPr="00F36E1A">
        <w:rPr>
          <w:rFonts w:eastAsia="Times New Roman"/>
          <w:b/>
          <w:bCs/>
          <w:sz w:val="28"/>
          <w:szCs w:val="28"/>
          <w:lang w:eastAsia="ru-RU"/>
        </w:rPr>
        <w:lastRenderedPageBreak/>
        <w:drawing>
          <wp:inline distT="0" distB="0" distL="0" distR="0" wp14:anchorId="7756C820" wp14:editId="0F0CA284">
            <wp:extent cx="6210935" cy="770699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10935" cy="7706995"/>
                    </a:xfrm>
                    <a:prstGeom prst="rect">
                      <a:avLst/>
                    </a:prstGeom>
                  </pic:spPr>
                </pic:pic>
              </a:graphicData>
            </a:graphic>
          </wp:inline>
        </w:drawing>
      </w:r>
    </w:p>
    <w:p w:rsidR="00F36E1A" w:rsidRDefault="00F36E1A" w:rsidP="00663A25">
      <w:pPr>
        <w:shd w:val="clear" w:color="auto" w:fill="FFFFFF"/>
        <w:spacing w:before="100" w:beforeAutospacing="1" w:after="165"/>
        <w:jc w:val="center"/>
        <w:rPr>
          <w:rFonts w:eastAsia="Times New Roman"/>
          <w:b/>
          <w:bCs/>
          <w:sz w:val="28"/>
          <w:szCs w:val="28"/>
          <w:lang w:eastAsia="ru-RU"/>
        </w:rPr>
      </w:pPr>
    </w:p>
    <w:p w:rsidR="00F36E1A" w:rsidRDefault="00F36E1A" w:rsidP="00663A25">
      <w:pPr>
        <w:shd w:val="clear" w:color="auto" w:fill="FFFFFF"/>
        <w:spacing w:before="100" w:beforeAutospacing="1" w:after="165"/>
        <w:jc w:val="center"/>
        <w:rPr>
          <w:rFonts w:eastAsia="Times New Roman"/>
          <w:b/>
          <w:bCs/>
          <w:sz w:val="28"/>
          <w:szCs w:val="28"/>
          <w:lang w:eastAsia="ru-RU"/>
        </w:rPr>
      </w:pPr>
    </w:p>
    <w:p w:rsidR="00F36E1A" w:rsidRDefault="00F36E1A" w:rsidP="00663A25">
      <w:pPr>
        <w:shd w:val="clear" w:color="auto" w:fill="FFFFFF"/>
        <w:spacing w:before="100" w:beforeAutospacing="1" w:after="165"/>
        <w:jc w:val="center"/>
        <w:rPr>
          <w:rFonts w:eastAsia="Times New Roman"/>
          <w:b/>
          <w:bCs/>
          <w:sz w:val="28"/>
          <w:szCs w:val="28"/>
          <w:lang w:eastAsia="ru-RU"/>
        </w:rPr>
      </w:pPr>
    </w:p>
    <w:p w:rsidR="00F36E1A" w:rsidRDefault="00F36E1A" w:rsidP="00663A25">
      <w:pPr>
        <w:shd w:val="clear" w:color="auto" w:fill="FFFFFF"/>
        <w:spacing w:before="100" w:beforeAutospacing="1" w:after="165"/>
        <w:jc w:val="center"/>
        <w:rPr>
          <w:rFonts w:eastAsia="Times New Roman"/>
          <w:b/>
          <w:bCs/>
          <w:sz w:val="28"/>
          <w:szCs w:val="28"/>
          <w:lang w:eastAsia="ru-RU"/>
        </w:rPr>
      </w:pPr>
    </w:p>
    <w:p w:rsidR="00F36E1A" w:rsidRDefault="00F36E1A" w:rsidP="00663A25">
      <w:pPr>
        <w:shd w:val="clear" w:color="auto" w:fill="FFFFFF"/>
        <w:spacing w:before="100" w:beforeAutospacing="1" w:after="165"/>
        <w:jc w:val="center"/>
        <w:rPr>
          <w:rFonts w:eastAsia="Times New Roman"/>
          <w:b/>
          <w:bCs/>
          <w:sz w:val="28"/>
          <w:szCs w:val="28"/>
          <w:lang w:eastAsia="ru-RU"/>
        </w:rPr>
      </w:pPr>
      <w:r w:rsidRPr="00F36E1A">
        <w:rPr>
          <w:rFonts w:eastAsia="Times New Roman"/>
          <w:b/>
          <w:bCs/>
          <w:sz w:val="28"/>
          <w:szCs w:val="28"/>
          <w:lang w:eastAsia="ru-RU"/>
        </w:rPr>
        <w:lastRenderedPageBreak/>
        <w:drawing>
          <wp:inline distT="0" distB="0" distL="0" distR="0" wp14:anchorId="1B7E2C9D" wp14:editId="18217461">
            <wp:extent cx="6210935" cy="45770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10935" cy="4577080"/>
                    </a:xfrm>
                    <a:prstGeom prst="rect">
                      <a:avLst/>
                    </a:prstGeom>
                  </pic:spPr>
                </pic:pic>
              </a:graphicData>
            </a:graphic>
          </wp:inline>
        </w:drawing>
      </w:r>
    </w:p>
    <w:p w:rsidR="00F36E1A" w:rsidRDefault="00F36E1A" w:rsidP="00663A25">
      <w:pPr>
        <w:shd w:val="clear" w:color="auto" w:fill="FFFFFF"/>
        <w:spacing w:before="100" w:beforeAutospacing="1" w:after="165"/>
        <w:jc w:val="center"/>
        <w:rPr>
          <w:rFonts w:eastAsia="Times New Roman"/>
          <w:b/>
          <w:bCs/>
          <w:sz w:val="28"/>
          <w:szCs w:val="28"/>
          <w:lang w:eastAsia="ru-RU"/>
        </w:rPr>
      </w:pPr>
    </w:p>
    <w:p w:rsidR="00F36E1A" w:rsidRDefault="00F36E1A" w:rsidP="00663A25">
      <w:pPr>
        <w:shd w:val="clear" w:color="auto" w:fill="FFFFFF"/>
        <w:spacing w:before="100" w:beforeAutospacing="1" w:after="165"/>
        <w:jc w:val="center"/>
        <w:rPr>
          <w:rFonts w:eastAsia="Times New Roman"/>
          <w:b/>
          <w:bCs/>
          <w:sz w:val="28"/>
          <w:szCs w:val="28"/>
          <w:lang w:eastAsia="ru-RU"/>
        </w:rPr>
      </w:pPr>
    </w:p>
    <w:p w:rsidR="00F36E1A" w:rsidRDefault="00F36E1A" w:rsidP="00663A25">
      <w:pPr>
        <w:shd w:val="clear" w:color="auto" w:fill="FFFFFF"/>
        <w:spacing w:before="100" w:beforeAutospacing="1" w:after="165"/>
        <w:jc w:val="center"/>
        <w:rPr>
          <w:rFonts w:eastAsia="Times New Roman"/>
          <w:b/>
          <w:bCs/>
          <w:sz w:val="28"/>
          <w:szCs w:val="28"/>
          <w:lang w:eastAsia="ru-RU"/>
        </w:rPr>
      </w:pPr>
    </w:p>
    <w:p w:rsidR="00F36E1A" w:rsidRDefault="00F36E1A" w:rsidP="00663A25">
      <w:pPr>
        <w:shd w:val="clear" w:color="auto" w:fill="FFFFFF"/>
        <w:spacing w:before="100" w:beforeAutospacing="1" w:after="165"/>
        <w:jc w:val="center"/>
        <w:rPr>
          <w:rFonts w:eastAsia="Times New Roman"/>
          <w:b/>
          <w:bCs/>
          <w:sz w:val="28"/>
          <w:szCs w:val="28"/>
          <w:lang w:eastAsia="ru-RU"/>
        </w:rPr>
      </w:pPr>
    </w:p>
    <w:p w:rsidR="00F36E1A" w:rsidRDefault="00F36E1A" w:rsidP="00663A25">
      <w:pPr>
        <w:shd w:val="clear" w:color="auto" w:fill="FFFFFF"/>
        <w:spacing w:before="100" w:beforeAutospacing="1" w:after="165"/>
        <w:jc w:val="center"/>
        <w:rPr>
          <w:rFonts w:eastAsia="Times New Roman"/>
          <w:b/>
          <w:bCs/>
          <w:sz w:val="28"/>
          <w:szCs w:val="28"/>
          <w:lang w:eastAsia="ru-RU"/>
        </w:rPr>
      </w:pPr>
    </w:p>
    <w:p w:rsidR="00F36E1A" w:rsidRDefault="00F36E1A" w:rsidP="00663A25">
      <w:pPr>
        <w:shd w:val="clear" w:color="auto" w:fill="FFFFFF"/>
        <w:spacing w:before="100" w:beforeAutospacing="1" w:after="165"/>
        <w:jc w:val="center"/>
        <w:rPr>
          <w:rFonts w:eastAsia="Times New Roman"/>
          <w:b/>
          <w:bCs/>
          <w:sz w:val="28"/>
          <w:szCs w:val="28"/>
          <w:lang w:eastAsia="ru-RU"/>
        </w:rPr>
      </w:pPr>
    </w:p>
    <w:p w:rsidR="00F36E1A" w:rsidRDefault="00F36E1A" w:rsidP="00663A25">
      <w:pPr>
        <w:shd w:val="clear" w:color="auto" w:fill="FFFFFF"/>
        <w:spacing w:before="100" w:beforeAutospacing="1" w:after="165"/>
        <w:jc w:val="center"/>
        <w:rPr>
          <w:rFonts w:eastAsia="Times New Roman"/>
          <w:b/>
          <w:bCs/>
          <w:sz w:val="28"/>
          <w:szCs w:val="28"/>
          <w:lang w:eastAsia="ru-RU"/>
        </w:rPr>
      </w:pPr>
    </w:p>
    <w:p w:rsidR="00F36E1A" w:rsidRDefault="00F36E1A" w:rsidP="00663A25">
      <w:pPr>
        <w:shd w:val="clear" w:color="auto" w:fill="FFFFFF"/>
        <w:spacing w:before="100" w:beforeAutospacing="1" w:after="165"/>
        <w:jc w:val="center"/>
        <w:rPr>
          <w:rFonts w:eastAsia="Times New Roman"/>
          <w:b/>
          <w:bCs/>
          <w:sz w:val="28"/>
          <w:szCs w:val="28"/>
          <w:lang w:eastAsia="ru-RU"/>
        </w:rPr>
      </w:pPr>
    </w:p>
    <w:p w:rsidR="00F36E1A" w:rsidRDefault="00F36E1A" w:rsidP="00663A25">
      <w:pPr>
        <w:shd w:val="clear" w:color="auto" w:fill="FFFFFF"/>
        <w:spacing w:before="100" w:beforeAutospacing="1" w:after="165"/>
        <w:jc w:val="center"/>
        <w:rPr>
          <w:rFonts w:eastAsia="Times New Roman"/>
          <w:b/>
          <w:bCs/>
          <w:sz w:val="28"/>
          <w:szCs w:val="28"/>
          <w:lang w:eastAsia="ru-RU"/>
        </w:rPr>
      </w:pPr>
    </w:p>
    <w:p w:rsidR="00F36E1A" w:rsidRDefault="00F36E1A" w:rsidP="00663A25">
      <w:pPr>
        <w:shd w:val="clear" w:color="auto" w:fill="FFFFFF"/>
        <w:spacing w:before="100" w:beforeAutospacing="1" w:after="165"/>
        <w:jc w:val="center"/>
        <w:rPr>
          <w:rFonts w:eastAsia="Times New Roman"/>
          <w:b/>
          <w:bCs/>
          <w:sz w:val="28"/>
          <w:szCs w:val="28"/>
          <w:lang w:eastAsia="ru-RU"/>
        </w:rPr>
      </w:pPr>
    </w:p>
    <w:p w:rsidR="00F36E1A" w:rsidRDefault="00F36E1A" w:rsidP="00663A25">
      <w:pPr>
        <w:shd w:val="clear" w:color="auto" w:fill="FFFFFF"/>
        <w:spacing w:before="100" w:beforeAutospacing="1" w:after="165"/>
        <w:jc w:val="center"/>
        <w:rPr>
          <w:rFonts w:eastAsia="Times New Roman"/>
          <w:b/>
          <w:bCs/>
          <w:sz w:val="28"/>
          <w:szCs w:val="28"/>
          <w:lang w:eastAsia="ru-RU"/>
        </w:rPr>
      </w:pPr>
    </w:p>
    <w:p w:rsidR="008B25CA" w:rsidRDefault="0029021A" w:rsidP="00663A25">
      <w:pPr>
        <w:shd w:val="clear" w:color="auto" w:fill="FFFFFF"/>
        <w:spacing w:before="100" w:beforeAutospacing="1" w:after="165"/>
        <w:jc w:val="center"/>
        <w:rPr>
          <w:sz w:val="24"/>
          <w:szCs w:val="24"/>
        </w:rPr>
      </w:pPr>
      <w:bookmarkStart w:id="0" w:name="_GoBack"/>
      <w:bookmarkEnd w:id="0"/>
      <w:r>
        <w:rPr>
          <w:rFonts w:eastAsia="Times New Roman"/>
          <w:b/>
          <w:bCs/>
          <w:sz w:val="28"/>
          <w:szCs w:val="28"/>
          <w:lang w:eastAsia="ru-RU"/>
        </w:rPr>
        <w:lastRenderedPageBreak/>
        <w:t>П</w:t>
      </w:r>
      <w:r w:rsidR="007E330B" w:rsidRPr="007E330B">
        <w:rPr>
          <w:rFonts w:eastAsia="Times New Roman"/>
          <w:b/>
          <w:bCs/>
          <w:sz w:val="28"/>
          <w:szCs w:val="28"/>
          <w:lang w:eastAsia="ru-RU"/>
        </w:rPr>
        <w:t>ОЯСНИТЕЛЬНАЯ ЗАПИСКА</w:t>
      </w:r>
      <w:r w:rsidR="000D0D8A" w:rsidRPr="000D0D8A">
        <w:rPr>
          <w:sz w:val="24"/>
          <w:szCs w:val="24"/>
        </w:rPr>
        <w:t>.</w:t>
      </w:r>
    </w:p>
    <w:p w:rsidR="00246321" w:rsidRPr="00246321" w:rsidRDefault="00246321" w:rsidP="00181C68">
      <w:pPr>
        <w:ind w:firstLine="709"/>
        <w:jc w:val="both"/>
        <w:rPr>
          <w:color w:val="000000"/>
          <w:sz w:val="24"/>
          <w:szCs w:val="24"/>
          <w:shd w:val="clear" w:color="auto" w:fill="FFFFFF"/>
        </w:rPr>
      </w:pPr>
      <w:r w:rsidRPr="00246321">
        <w:rPr>
          <w:b/>
          <w:bCs/>
          <w:color w:val="000000"/>
          <w:sz w:val="24"/>
          <w:szCs w:val="24"/>
          <w:shd w:val="clear" w:color="auto" w:fill="FFFFFF"/>
        </w:rPr>
        <w:t>Эстетическая гимнастика</w:t>
      </w:r>
      <w:r w:rsidRPr="00246321">
        <w:rPr>
          <w:rStyle w:val="apple-converted-space"/>
          <w:color w:val="000000"/>
          <w:sz w:val="24"/>
          <w:szCs w:val="24"/>
          <w:shd w:val="clear" w:color="auto" w:fill="FFFFFF"/>
        </w:rPr>
        <w:t> </w:t>
      </w:r>
      <w:r w:rsidRPr="00246321">
        <w:rPr>
          <w:color w:val="000000"/>
          <w:sz w:val="24"/>
          <w:szCs w:val="24"/>
          <w:shd w:val="clear" w:color="auto" w:fill="FFFFFF"/>
        </w:rPr>
        <w:t>— вид спорта, основанный на стилизованных, естественных движениях всего тела. Этот вид спорта включает гармонические, ритмические и динамические элементы, выполняемые с естественной грацией и силой. Существует непрерывный поток от одного движения к другому, как если бы каждое новое движение происходило от предыдущего. Все движения должны выполняться плавно, значительно изменяясь и в динамике, и в скорости. Композиция должна содержать универсальные и разнообразные движения тела, как, например, тело волнами и качели, прыжки и подскоки, спиральные повороты и танцевальные шаги. Для этого необходимо развивать как гибкость, скорость, силу, координацию, так и способность двигаться без усилий. Допускаются и приветствуются различные варианты поддержек и взаимодействий гимнасток.</w:t>
      </w:r>
    </w:p>
    <w:p w:rsidR="00FE3CEC" w:rsidRDefault="00246321" w:rsidP="00181C68">
      <w:pPr>
        <w:ind w:firstLine="709"/>
        <w:jc w:val="both"/>
        <w:rPr>
          <w:sz w:val="24"/>
          <w:szCs w:val="24"/>
        </w:rPr>
      </w:pPr>
      <w:r w:rsidRPr="00FE3CEC">
        <w:rPr>
          <w:sz w:val="24"/>
          <w:szCs w:val="24"/>
        </w:rPr>
        <w:t>Эстетическая гимнастика</w:t>
      </w:r>
      <w:r w:rsidRPr="00246321">
        <w:rPr>
          <w:sz w:val="24"/>
          <w:szCs w:val="24"/>
        </w:rPr>
        <w:t xml:space="preserve"> – это синтетический вид спорта (художественная гимнастика, танец, акробатика), который характеризуется умением передавать общий характер музыки в движении и придавать движениям целостность, слитность, свободу, изящество и различную эмоциональную окраску</w:t>
      </w:r>
      <w:r w:rsidR="00FE3CEC">
        <w:rPr>
          <w:sz w:val="24"/>
          <w:szCs w:val="24"/>
        </w:rPr>
        <w:t>.</w:t>
      </w:r>
    </w:p>
    <w:p w:rsidR="00246321" w:rsidRPr="00FE3CEC" w:rsidRDefault="00246321" w:rsidP="00181C68">
      <w:pPr>
        <w:ind w:firstLine="709"/>
        <w:jc w:val="both"/>
        <w:rPr>
          <w:sz w:val="24"/>
        </w:rPr>
      </w:pPr>
      <w:r>
        <w:rPr>
          <w:rStyle w:val="a5"/>
          <w:b w:val="0"/>
          <w:bCs w:val="0"/>
          <w:sz w:val="24"/>
        </w:rPr>
        <w:t>Эстетическая гимнастика</w:t>
      </w:r>
      <w:r>
        <w:rPr>
          <w:rStyle w:val="apple-converted-space"/>
          <w:i/>
          <w:iCs/>
          <w:sz w:val="24"/>
        </w:rPr>
        <w:t> </w:t>
      </w:r>
      <w:r>
        <w:rPr>
          <w:sz w:val="24"/>
        </w:rPr>
        <w:t>—</w:t>
      </w:r>
      <w:r>
        <w:rPr>
          <w:rStyle w:val="apple-converted-space"/>
          <w:sz w:val="24"/>
        </w:rPr>
        <w:t> </w:t>
      </w:r>
      <w:r w:rsidRPr="00FE3CEC">
        <w:rPr>
          <w:rStyle w:val="af8"/>
          <w:i w:val="0"/>
          <w:sz w:val="24"/>
        </w:rPr>
        <w:t xml:space="preserve">новое направление гимнастики, имеющей целью укрепление здоровья и физического развития различных возрастных категорий детей. </w:t>
      </w:r>
      <w:r w:rsidRPr="00FE3CEC">
        <w:rPr>
          <w:sz w:val="24"/>
        </w:rPr>
        <w:t>Для развития вида сегодня характерны тенденции омоложения спортсменок, усложнения упражнений, обострения конкурентной борьбы.</w:t>
      </w:r>
    </w:p>
    <w:p w:rsidR="00FE3CEC" w:rsidRDefault="00FE3CEC" w:rsidP="00181C68">
      <w:pPr>
        <w:pStyle w:val="2"/>
        <w:ind w:firstLine="709"/>
        <w:jc w:val="both"/>
        <w:rPr>
          <w:b w:val="0"/>
          <w:sz w:val="24"/>
          <w:szCs w:val="24"/>
        </w:rPr>
      </w:pPr>
      <w:r w:rsidRPr="00FE3CEC">
        <w:rPr>
          <w:b w:val="0"/>
          <w:sz w:val="24"/>
          <w:szCs w:val="24"/>
        </w:rPr>
        <w:t>Эстетическая гимнастика является командным видом спорта, здесь не используют ленты, мячи и обручи, как в художественной гимнастике. Количество гимнасток в каждой команде зависит от возрастной категории (группы от шести до десяти гимнасток). Команда должна быть единым организмом – до каждого взгляда, вздоха, до едва заметного движения мизинцем. В результате тренировок оттачивается исполнение каждого элемента, достигается абсолютное единение с музыкой. Соревнования по эстетической гимнастике — это грандиозное яркое зрелище. Каждая соревновательная программа — маленький спектакль, соединяющий в себе спорт, пластику, грацию, современную хореографию, командный дух и экспрессию.</w:t>
      </w:r>
    </w:p>
    <w:p w:rsidR="00866547" w:rsidRDefault="00524917" w:rsidP="00181C68">
      <w:pPr>
        <w:shd w:val="clear" w:color="auto" w:fill="FFFFFF"/>
        <w:spacing w:after="0"/>
        <w:ind w:firstLine="708"/>
        <w:jc w:val="both"/>
        <w:rPr>
          <w:rFonts w:eastAsia="Times New Roman"/>
          <w:sz w:val="24"/>
          <w:szCs w:val="24"/>
          <w:lang w:eastAsia="ru-RU"/>
        </w:rPr>
      </w:pPr>
      <w:r>
        <w:rPr>
          <w:rFonts w:eastAsia="Times New Roman"/>
          <w:sz w:val="24"/>
          <w:szCs w:val="24"/>
          <w:lang w:eastAsia="ru-RU"/>
        </w:rPr>
        <w:t>П</w:t>
      </w:r>
      <w:r w:rsidR="00866547">
        <w:rPr>
          <w:rFonts w:eastAsia="Times New Roman"/>
          <w:sz w:val="24"/>
          <w:szCs w:val="24"/>
          <w:lang w:eastAsia="ru-RU"/>
        </w:rPr>
        <w:t xml:space="preserve">рограмма спортивной подготовки по виду спорта </w:t>
      </w:r>
      <w:r w:rsidR="00D10DAB">
        <w:rPr>
          <w:rFonts w:eastAsia="Times New Roman"/>
          <w:sz w:val="24"/>
          <w:szCs w:val="24"/>
          <w:lang w:eastAsia="ru-RU"/>
        </w:rPr>
        <w:t xml:space="preserve">эстетическая </w:t>
      </w:r>
      <w:proofErr w:type="gramStart"/>
      <w:r w:rsidR="00D10DAB">
        <w:rPr>
          <w:rFonts w:eastAsia="Times New Roman"/>
          <w:sz w:val="24"/>
          <w:szCs w:val="24"/>
          <w:lang w:eastAsia="ru-RU"/>
        </w:rPr>
        <w:t>гимнастика</w:t>
      </w:r>
      <w:r w:rsidR="00866547">
        <w:rPr>
          <w:rFonts w:eastAsia="Times New Roman"/>
          <w:sz w:val="24"/>
          <w:szCs w:val="24"/>
          <w:lang w:eastAsia="ru-RU"/>
        </w:rPr>
        <w:t xml:space="preserve">  МБУ</w:t>
      </w:r>
      <w:proofErr w:type="gramEnd"/>
      <w:r w:rsidR="00866547">
        <w:rPr>
          <w:rFonts w:eastAsia="Times New Roman"/>
          <w:sz w:val="24"/>
          <w:szCs w:val="24"/>
          <w:lang w:eastAsia="ru-RU"/>
        </w:rPr>
        <w:t xml:space="preserve"> ДО «ДС «Северная Звезда» призвана объединить в себе интересы обучающихся, семьи, общества и государства, являющегося  основным социальным </w:t>
      </w:r>
      <w:r w:rsidR="00D0037E">
        <w:rPr>
          <w:rFonts w:eastAsia="Times New Roman"/>
          <w:sz w:val="24"/>
          <w:szCs w:val="24"/>
          <w:lang w:eastAsia="ru-RU"/>
        </w:rPr>
        <w:t xml:space="preserve">заказчиком. </w:t>
      </w:r>
      <w:r>
        <w:rPr>
          <w:rFonts w:eastAsia="Times New Roman"/>
          <w:sz w:val="24"/>
          <w:szCs w:val="24"/>
          <w:lang w:eastAsia="ru-RU"/>
        </w:rPr>
        <w:t>Программа спортивной подготовки</w:t>
      </w:r>
      <w:r w:rsidR="00866547">
        <w:rPr>
          <w:rFonts w:eastAsia="Times New Roman"/>
          <w:sz w:val="24"/>
          <w:szCs w:val="24"/>
          <w:lang w:eastAsia="ru-RU"/>
        </w:rPr>
        <w:t xml:space="preserve"> и учебный план составлены с учетом потребностей обучающихся, родителей </w:t>
      </w:r>
      <w:proofErr w:type="gramStart"/>
      <w:r w:rsidR="00866547">
        <w:rPr>
          <w:rFonts w:eastAsia="Times New Roman"/>
          <w:sz w:val="24"/>
          <w:szCs w:val="24"/>
          <w:lang w:eastAsia="ru-RU"/>
        </w:rPr>
        <w:t>и  учреждения</w:t>
      </w:r>
      <w:proofErr w:type="gramEnd"/>
      <w:r w:rsidR="00866547">
        <w:rPr>
          <w:rFonts w:eastAsia="Times New Roman"/>
          <w:sz w:val="24"/>
          <w:szCs w:val="24"/>
          <w:lang w:eastAsia="ru-RU"/>
        </w:rPr>
        <w:t xml:space="preserve"> дополнительного образования.</w:t>
      </w:r>
    </w:p>
    <w:p w:rsidR="00B63470" w:rsidRDefault="00B63470" w:rsidP="00181C68">
      <w:pPr>
        <w:spacing w:line="20" w:lineRule="atLeast"/>
        <w:ind w:firstLine="567"/>
        <w:jc w:val="both"/>
        <w:rPr>
          <w:rStyle w:val="ucoz-forum-post"/>
        </w:rPr>
      </w:pPr>
      <w:r>
        <w:rPr>
          <w:rStyle w:val="ucoz-forum-post"/>
          <w:sz w:val="24"/>
          <w:szCs w:val="24"/>
        </w:rPr>
        <w:t>Данная программа  реализует на практике принципы государственной политики в области физической культуры и спорта, дек</w:t>
      </w:r>
      <w:r>
        <w:rPr>
          <w:rStyle w:val="ucoz-forum-post"/>
          <w:sz w:val="24"/>
          <w:szCs w:val="24"/>
        </w:rPr>
        <w:softHyphen/>
        <w:t>ларированные в ст. 3 № 329-ФЗ: - непрерывности и преемственности физического воспитания различ</w:t>
      </w:r>
      <w:r>
        <w:rPr>
          <w:rStyle w:val="ucoz-forum-post"/>
          <w:sz w:val="24"/>
          <w:szCs w:val="24"/>
        </w:rPr>
        <w:softHyphen/>
        <w:t>ных возрастных групп граждан на всех этапах их жизнедеятельно</w:t>
      </w:r>
      <w:r>
        <w:rPr>
          <w:rStyle w:val="ucoz-forum-post"/>
          <w:sz w:val="24"/>
          <w:szCs w:val="24"/>
        </w:rPr>
        <w:softHyphen/>
        <w:t>сти;- учета интересов всех граждан при разработке и реализации всех программ развития физической культуры и спорта; - признания самостоятельности всех физкультурно-спортивных объе</w:t>
      </w:r>
      <w:r>
        <w:rPr>
          <w:rStyle w:val="ucoz-forum-post"/>
          <w:sz w:val="24"/>
          <w:szCs w:val="24"/>
        </w:rPr>
        <w:softHyphen/>
        <w:t>динений, равенства их прав на государственную поддержку;- создания благоприятных условий финансирования физкультурно-спортивных и спортивно-технических организаций.</w:t>
      </w:r>
    </w:p>
    <w:p w:rsidR="00B63470" w:rsidRDefault="00B63470" w:rsidP="00B63470">
      <w:pPr>
        <w:spacing w:line="20" w:lineRule="atLeast"/>
        <w:ind w:firstLine="567"/>
        <w:rPr>
          <w:b/>
        </w:rPr>
      </w:pPr>
      <w:r>
        <w:rPr>
          <w:b/>
          <w:sz w:val="24"/>
          <w:szCs w:val="24"/>
        </w:rPr>
        <w:t>Цель и задачи программы</w:t>
      </w:r>
    </w:p>
    <w:p w:rsidR="00B63470" w:rsidRDefault="00B63470" w:rsidP="00B63470">
      <w:pPr>
        <w:pStyle w:val="af"/>
        <w:spacing w:line="20" w:lineRule="atLeast"/>
        <w:ind w:firstLine="567"/>
        <w:jc w:val="both"/>
        <w:rPr>
          <w:rFonts w:ascii="Times New Roman" w:hAnsi="Times New Roman"/>
          <w:spacing w:val="3"/>
          <w:sz w:val="24"/>
          <w:szCs w:val="24"/>
        </w:rPr>
      </w:pPr>
      <w:r>
        <w:rPr>
          <w:rFonts w:ascii="Times New Roman" w:hAnsi="Times New Roman"/>
          <w:sz w:val="24"/>
          <w:szCs w:val="24"/>
          <w:u w:val="single"/>
        </w:rPr>
        <w:t>Цель</w:t>
      </w:r>
      <w:r>
        <w:rPr>
          <w:rFonts w:ascii="Times New Roman" w:hAnsi="Times New Roman"/>
          <w:sz w:val="24"/>
          <w:szCs w:val="24"/>
        </w:rPr>
        <w:t xml:space="preserve"> – многолетняя подготовка </w:t>
      </w:r>
      <w:r w:rsidR="00BF7357">
        <w:rPr>
          <w:rFonts w:ascii="Times New Roman" w:hAnsi="Times New Roman"/>
          <w:sz w:val="24"/>
          <w:szCs w:val="24"/>
        </w:rPr>
        <w:t xml:space="preserve">спортивных резервов для </w:t>
      </w:r>
      <w:r w:rsidR="00D10DAB">
        <w:rPr>
          <w:rFonts w:ascii="Times New Roman" w:hAnsi="Times New Roman"/>
          <w:sz w:val="24"/>
          <w:szCs w:val="24"/>
        </w:rPr>
        <w:t>эстетической гимнастики</w:t>
      </w:r>
      <w:r>
        <w:rPr>
          <w:rFonts w:ascii="Times New Roman" w:hAnsi="Times New Roman"/>
          <w:sz w:val="24"/>
          <w:szCs w:val="24"/>
        </w:rPr>
        <w:t xml:space="preserve">, подготовка спортсменов высокой квалификации с </w:t>
      </w:r>
      <w:r>
        <w:rPr>
          <w:rFonts w:ascii="Times New Roman" w:hAnsi="Times New Roman"/>
          <w:spacing w:val="3"/>
          <w:sz w:val="24"/>
          <w:szCs w:val="24"/>
        </w:rPr>
        <w:t>гармоничным развитием физических и духовных сил.</w:t>
      </w:r>
    </w:p>
    <w:p w:rsidR="00B63470" w:rsidRDefault="00B63470" w:rsidP="00B63470">
      <w:pPr>
        <w:pStyle w:val="af"/>
        <w:spacing w:line="20" w:lineRule="atLeast"/>
        <w:ind w:firstLine="567"/>
        <w:jc w:val="both"/>
        <w:rPr>
          <w:rFonts w:ascii="Times New Roman" w:hAnsi="Times New Roman"/>
          <w:sz w:val="24"/>
          <w:szCs w:val="24"/>
          <w:u w:val="single"/>
        </w:rPr>
      </w:pPr>
      <w:r>
        <w:rPr>
          <w:rFonts w:ascii="Times New Roman" w:hAnsi="Times New Roman"/>
          <w:sz w:val="24"/>
          <w:szCs w:val="24"/>
          <w:u w:val="single"/>
        </w:rPr>
        <w:t>Задачи:</w:t>
      </w:r>
    </w:p>
    <w:p w:rsidR="00B63470" w:rsidRDefault="00B63470" w:rsidP="00870AD6">
      <w:pPr>
        <w:pStyle w:val="af"/>
        <w:widowControl w:val="0"/>
        <w:numPr>
          <w:ilvl w:val="0"/>
          <w:numId w:val="5"/>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 xml:space="preserve">Формирование здорового образа жизни, привлечение учащихся к систематическим </w:t>
      </w:r>
      <w:r>
        <w:rPr>
          <w:rFonts w:ascii="Times New Roman" w:hAnsi="Times New Roman"/>
          <w:sz w:val="24"/>
          <w:szCs w:val="24"/>
        </w:rPr>
        <w:lastRenderedPageBreak/>
        <w:t>занятиям физической культурой и спортом;</w:t>
      </w:r>
    </w:p>
    <w:p w:rsidR="00B63470" w:rsidRDefault="00B63470" w:rsidP="00870AD6">
      <w:pPr>
        <w:pStyle w:val="af"/>
        <w:widowControl w:val="0"/>
        <w:numPr>
          <w:ilvl w:val="0"/>
          <w:numId w:val="5"/>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Профессиональное самоопределение;</w:t>
      </w:r>
    </w:p>
    <w:p w:rsidR="00B63470" w:rsidRDefault="00B63470" w:rsidP="00870AD6">
      <w:pPr>
        <w:pStyle w:val="af"/>
        <w:widowControl w:val="0"/>
        <w:numPr>
          <w:ilvl w:val="0"/>
          <w:numId w:val="5"/>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Укрепление здоровья и всестороннее физическое развитие (развитие физических, интеллектуальных и нравственных способностей);</w:t>
      </w:r>
    </w:p>
    <w:p w:rsidR="00B63470" w:rsidRDefault="00B63470" w:rsidP="00870AD6">
      <w:pPr>
        <w:pStyle w:val="af"/>
        <w:widowControl w:val="0"/>
        <w:numPr>
          <w:ilvl w:val="0"/>
          <w:numId w:val="5"/>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Достижение спортивных успехов в соответствии с индивидуальны</w:t>
      </w:r>
      <w:r>
        <w:rPr>
          <w:rFonts w:ascii="Times New Roman" w:hAnsi="Times New Roman"/>
          <w:sz w:val="24"/>
          <w:szCs w:val="24"/>
        </w:rPr>
        <w:softHyphen/>
        <w:t>ми способностями детей и подростков;</w:t>
      </w:r>
    </w:p>
    <w:p w:rsidR="00B63470" w:rsidRDefault="00B63470" w:rsidP="00870AD6">
      <w:pPr>
        <w:pStyle w:val="af"/>
        <w:widowControl w:val="0"/>
        <w:numPr>
          <w:ilvl w:val="0"/>
          <w:numId w:val="5"/>
        </w:numPr>
        <w:tabs>
          <w:tab w:val="left" w:pos="851"/>
        </w:tabs>
        <w:autoSpaceDE w:val="0"/>
        <w:autoSpaceDN w:val="0"/>
        <w:adjustRightInd w:val="0"/>
        <w:spacing w:line="20" w:lineRule="atLeast"/>
        <w:ind w:left="0" w:firstLine="567"/>
        <w:jc w:val="both"/>
        <w:rPr>
          <w:rFonts w:ascii="Times New Roman" w:hAnsi="Times New Roman"/>
          <w:sz w:val="24"/>
          <w:szCs w:val="24"/>
        </w:rPr>
      </w:pPr>
      <w:r>
        <w:rPr>
          <w:rFonts w:ascii="Times New Roman" w:hAnsi="Times New Roman"/>
          <w:sz w:val="24"/>
          <w:szCs w:val="24"/>
        </w:rPr>
        <w:t>Воспитание дисциплинированности, доброжелательного отношения к товарищам, честности, отзывчивости, смелости.</w:t>
      </w:r>
    </w:p>
    <w:p w:rsidR="001B10E5" w:rsidRDefault="001B10E5" w:rsidP="001B10E5">
      <w:pPr>
        <w:shd w:val="clear" w:color="auto" w:fill="FFFFFF"/>
        <w:spacing w:after="0" w:line="240" w:lineRule="auto"/>
        <w:ind w:firstLine="720"/>
        <w:jc w:val="both"/>
        <w:rPr>
          <w:rFonts w:eastAsia="Times New Roman"/>
          <w:bCs/>
          <w:sz w:val="28"/>
          <w:szCs w:val="28"/>
          <w:lang w:eastAsia="ru-RU"/>
        </w:rPr>
      </w:pPr>
      <w:r>
        <w:rPr>
          <w:rFonts w:eastAsia="Times New Roman"/>
          <w:sz w:val="24"/>
          <w:szCs w:val="24"/>
          <w:lang w:eastAsia="ru-RU"/>
        </w:rPr>
        <w:t xml:space="preserve">Современные технологии, формы и способы решения поставленных задач нашли свое отражение в характеристике и видах </w:t>
      </w:r>
      <w:proofErr w:type="gramStart"/>
      <w:r>
        <w:rPr>
          <w:rFonts w:eastAsia="Times New Roman"/>
          <w:sz w:val="24"/>
          <w:szCs w:val="24"/>
          <w:lang w:eastAsia="ru-RU"/>
        </w:rPr>
        <w:t>программ</w:t>
      </w:r>
      <w:proofErr w:type="gramEnd"/>
      <w:r>
        <w:rPr>
          <w:rFonts w:eastAsia="Times New Roman"/>
          <w:sz w:val="24"/>
          <w:szCs w:val="24"/>
          <w:lang w:eastAsia="ru-RU"/>
        </w:rPr>
        <w:t xml:space="preserve"> реализуемых учреждением, а именно предпрофессиональной программы спортивной подготовки по виду спорта «</w:t>
      </w:r>
      <w:r w:rsidR="00777F1C">
        <w:rPr>
          <w:rFonts w:eastAsia="Times New Roman"/>
          <w:sz w:val="24"/>
          <w:szCs w:val="24"/>
          <w:lang w:eastAsia="ru-RU"/>
        </w:rPr>
        <w:t>Художественная гимнастика».</w:t>
      </w:r>
      <w:r>
        <w:rPr>
          <w:rFonts w:eastAsia="Times New Roman"/>
          <w:sz w:val="24"/>
          <w:szCs w:val="24"/>
          <w:lang w:eastAsia="ru-RU"/>
        </w:rPr>
        <w:t xml:space="preserve"> Содержательное обеспечение программы объединено в целостную систему поэтапной спортивной подготовки и воспитательной работы,</w:t>
      </w:r>
      <w:r>
        <w:rPr>
          <w:rFonts w:eastAsia="Times New Roman"/>
          <w:color w:val="FF0000"/>
          <w:sz w:val="24"/>
          <w:szCs w:val="24"/>
          <w:lang w:eastAsia="ru-RU"/>
        </w:rPr>
        <w:t xml:space="preserve"> </w:t>
      </w:r>
      <w:r>
        <w:rPr>
          <w:rFonts w:eastAsia="Times New Roman"/>
          <w:color w:val="000000"/>
          <w:sz w:val="24"/>
          <w:szCs w:val="24"/>
          <w:lang w:eastAsia="ru-RU"/>
        </w:rPr>
        <w:t xml:space="preserve">которая базируется на </w:t>
      </w:r>
      <w:r>
        <w:rPr>
          <w:rFonts w:eastAsia="Times New Roman"/>
          <w:bCs/>
          <w:sz w:val="24"/>
          <w:szCs w:val="24"/>
          <w:lang w:eastAsia="ru-RU"/>
        </w:rPr>
        <w:t>основе действующих нормативно-правовых документов, регулирую</w:t>
      </w:r>
      <w:r w:rsidR="00D0037E">
        <w:rPr>
          <w:rFonts w:eastAsia="Times New Roman"/>
          <w:bCs/>
          <w:sz w:val="24"/>
          <w:szCs w:val="24"/>
          <w:lang w:eastAsia="ru-RU"/>
        </w:rPr>
        <w:t>щих деятельность учреждений дополнительного образования</w:t>
      </w:r>
      <w:r>
        <w:rPr>
          <w:rFonts w:eastAsia="Times New Roman"/>
          <w:bCs/>
          <w:sz w:val="24"/>
          <w:szCs w:val="24"/>
          <w:lang w:eastAsia="ru-RU"/>
        </w:rPr>
        <w:t xml:space="preserve">, обобщения передового опыта работы с юными </w:t>
      </w:r>
      <w:proofErr w:type="gramStart"/>
      <w:r w:rsidR="00777F1C">
        <w:rPr>
          <w:rFonts w:eastAsia="Times New Roman"/>
          <w:bCs/>
          <w:sz w:val="24"/>
          <w:szCs w:val="24"/>
          <w:lang w:eastAsia="ru-RU"/>
        </w:rPr>
        <w:t>гимнастками</w:t>
      </w:r>
      <w:r>
        <w:rPr>
          <w:rFonts w:eastAsia="Times New Roman"/>
          <w:bCs/>
          <w:sz w:val="24"/>
          <w:szCs w:val="24"/>
          <w:lang w:eastAsia="ru-RU"/>
        </w:rPr>
        <w:t xml:space="preserve">  и</w:t>
      </w:r>
      <w:proofErr w:type="gramEnd"/>
      <w:r>
        <w:rPr>
          <w:rFonts w:eastAsia="Times New Roman"/>
          <w:bCs/>
          <w:sz w:val="24"/>
          <w:szCs w:val="24"/>
          <w:lang w:eastAsia="ru-RU"/>
        </w:rPr>
        <w:t xml:space="preserve"> результатов научных исследований. В этом документе нашли отражение</w:t>
      </w:r>
      <w:r w:rsidR="003013A7">
        <w:rPr>
          <w:rFonts w:eastAsia="Times New Roman"/>
          <w:bCs/>
          <w:sz w:val="24"/>
          <w:szCs w:val="24"/>
          <w:lang w:eastAsia="ru-RU"/>
        </w:rPr>
        <w:t xml:space="preserve"> </w:t>
      </w:r>
      <w:proofErr w:type="gramStart"/>
      <w:r w:rsidR="003013A7">
        <w:rPr>
          <w:rFonts w:eastAsia="Times New Roman"/>
          <w:bCs/>
          <w:sz w:val="24"/>
          <w:szCs w:val="24"/>
          <w:lang w:eastAsia="ru-RU"/>
        </w:rPr>
        <w:t xml:space="preserve">поэтапное </w:t>
      </w:r>
      <w:r>
        <w:rPr>
          <w:rFonts w:eastAsia="Times New Roman"/>
          <w:bCs/>
          <w:sz w:val="24"/>
          <w:szCs w:val="24"/>
          <w:lang w:eastAsia="ru-RU"/>
        </w:rPr>
        <w:t xml:space="preserve"> построение</w:t>
      </w:r>
      <w:proofErr w:type="gramEnd"/>
      <w:r>
        <w:rPr>
          <w:rFonts w:eastAsia="Times New Roman"/>
          <w:bCs/>
          <w:sz w:val="24"/>
          <w:szCs w:val="24"/>
          <w:lang w:eastAsia="ru-RU"/>
        </w:rPr>
        <w:t xml:space="preserve"> процесса обучения и тренировки </w:t>
      </w:r>
      <w:r w:rsidR="003B2C50">
        <w:rPr>
          <w:rFonts w:eastAsia="Times New Roman"/>
          <w:bCs/>
          <w:sz w:val="24"/>
          <w:szCs w:val="24"/>
          <w:lang w:eastAsia="ru-RU"/>
        </w:rPr>
        <w:t>юных гимнасток</w:t>
      </w:r>
      <w:r>
        <w:rPr>
          <w:rFonts w:eastAsia="Times New Roman"/>
          <w:bCs/>
          <w:sz w:val="24"/>
          <w:szCs w:val="24"/>
          <w:lang w:eastAsia="ru-RU"/>
        </w:rPr>
        <w:t xml:space="preserve"> основные задачи на различных этапах годичного цикла подготовки, распределение объёмов основных средств и интенсивности тренировочных нагрузок в недельных циклах, ранжирование соревнований по значимости. Особенностью программы являются тренировочные задания, сгруппированные в отдельные блоки по принципу их преимущественной направленности на развитие отдельных физических качеств, а также на обучение и совершенствование спортивного   мастерства юных </w:t>
      </w:r>
      <w:r w:rsidR="00777F1C">
        <w:rPr>
          <w:rFonts w:eastAsia="Times New Roman"/>
          <w:bCs/>
          <w:sz w:val="24"/>
          <w:szCs w:val="24"/>
          <w:lang w:eastAsia="ru-RU"/>
        </w:rPr>
        <w:t>гимнасток</w:t>
      </w:r>
      <w:r>
        <w:rPr>
          <w:rFonts w:eastAsia="Times New Roman"/>
          <w:bCs/>
          <w:sz w:val="28"/>
          <w:szCs w:val="28"/>
          <w:lang w:eastAsia="ru-RU"/>
        </w:rPr>
        <w:t xml:space="preserve">. </w:t>
      </w:r>
    </w:p>
    <w:p w:rsidR="002907B2" w:rsidRDefault="003E757D" w:rsidP="002907B2">
      <w:pPr>
        <w:pBdr>
          <w:bottom w:val="single" w:sz="6" w:space="13" w:color="D7DBDF"/>
          <w:right w:val="single" w:sz="6" w:space="15" w:color="D7DBDF"/>
        </w:pBdr>
        <w:shd w:val="clear" w:color="auto" w:fill="FFFFFF"/>
        <w:spacing w:after="0" w:line="240" w:lineRule="auto"/>
        <w:ind w:firstLine="720"/>
        <w:jc w:val="both"/>
        <w:rPr>
          <w:sz w:val="24"/>
          <w:szCs w:val="24"/>
        </w:rPr>
      </w:pPr>
      <w:r>
        <w:rPr>
          <w:rFonts w:eastAsia="Times New Roman"/>
          <w:sz w:val="24"/>
          <w:szCs w:val="24"/>
          <w:lang w:eastAsia="ru-RU"/>
        </w:rPr>
        <w:t xml:space="preserve">Специфика </w:t>
      </w:r>
      <w:proofErr w:type="gramStart"/>
      <w:r>
        <w:rPr>
          <w:rFonts w:eastAsia="Times New Roman"/>
          <w:sz w:val="24"/>
          <w:szCs w:val="24"/>
          <w:lang w:eastAsia="ru-RU"/>
        </w:rPr>
        <w:t>организации  тренировочного</w:t>
      </w:r>
      <w:proofErr w:type="gramEnd"/>
      <w:r>
        <w:rPr>
          <w:rFonts w:eastAsia="Times New Roman"/>
          <w:sz w:val="24"/>
          <w:szCs w:val="24"/>
          <w:lang w:eastAsia="ru-RU"/>
        </w:rPr>
        <w:t xml:space="preserve"> процесса  в фигурном катании заключается в интеграции ледовой и внеледовой подготовки. Внеледовая подготовка</w:t>
      </w:r>
      <w:r w:rsidR="00F465FB">
        <w:rPr>
          <w:rFonts w:eastAsia="Times New Roman"/>
          <w:sz w:val="24"/>
          <w:szCs w:val="24"/>
          <w:lang w:eastAsia="ru-RU"/>
        </w:rPr>
        <w:t xml:space="preserve"> включает в себя тренировочные занятия, </w:t>
      </w:r>
      <w:proofErr w:type="gramStart"/>
      <w:r>
        <w:rPr>
          <w:rFonts w:eastAsia="Times New Roman"/>
          <w:sz w:val="24"/>
          <w:szCs w:val="24"/>
          <w:lang w:eastAsia="ru-RU"/>
        </w:rPr>
        <w:t>направлен</w:t>
      </w:r>
      <w:r w:rsidR="00F465FB">
        <w:rPr>
          <w:rFonts w:eastAsia="Times New Roman"/>
          <w:sz w:val="24"/>
          <w:szCs w:val="24"/>
          <w:lang w:eastAsia="ru-RU"/>
        </w:rPr>
        <w:t xml:space="preserve">ные </w:t>
      </w:r>
      <w:r w:rsidR="00B41A46">
        <w:rPr>
          <w:rFonts w:eastAsia="Times New Roman"/>
          <w:sz w:val="24"/>
          <w:szCs w:val="24"/>
          <w:lang w:eastAsia="ru-RU"/>
        </w:rPr>
        <w:t xml:space="preserve"> на</w:t>
      </w:r>
      <w:proofErr w:type="gramEnd"/>
      <w:r w:rsidR="00B41A46">
        <w:rPr>
          <w:rFonts w:eastAsia="Times New Roman"/>
          <w:sz w:val="24"/>
          <w:szCs w:val="24"/>
          <w:lang w:eastAsia="ru-RU"/>
        </w:rPr>
        <w:t xml:space="preserve"> повышение уровня </w:t>
      </w:r>
      <w:r>
        <w:rPr>
          <w:rFonts w:eastAsia="Times New Roman"/>
          <w:sz w:val="24"/>
          <w:szCs w:val="24"/>
          <w:lang w:eastAsia="ru-RU"/>
        </w:rPr>
        <w:t xml:space="preserve"> физической подготовленности </w:t>
      </w:r>
      <w:r w:rsidR="003B2C50">
        <w:rPr>
          <w:rFonts w:eastAsia="Times New Roman"/>
          <w:sz w:val="24"/>
          <w:szCs w:val="24"/>
          <w:lang w:eastAsia="ru-RU"/>
        </w:rPr>
        <w:t>гимнастки</w:t>
      </w:r>
      <w:r>
        <w:rPr>
          <w:rFonts w:eastAsia="Times New Roman"/>
          <w:sz w:val="24"/>
          <w:szCs w:val="24"/>
          <w:lang w:eastAsia="ru-RU"/>
        </w:rPr>
        <w:t>,</w:t>
      </w:r>
      <w:r w:rsidR="00F465FB">
        <w:rPr>
          <w:rFonts w:eastAsia="Times New Roman"/>
          <w:sz w:val="24"/>
          <w:szCs w:val="24"/>
          <w:lang w:eastAsia="ru-RU"/>
        </w:rPr>
        <w:t xml:space="preserve">  занятия по изучению хореографического искусства и </w:t>
      </w:r>
      <w:r>
        <w:rPr>
          <w:rFonts w:eastAsia="Times New Roman"/>
          <w:sz w:val="24"/>
          <w:szCs w:val="24"/>
          <w:lang w:eastAsia="ru-RU"/>
        </w:rPr>
        <w:t xml:space="preserve"> </w:t>
      </w:r>
      <w:r w:rsidR="00F465FB">
        <w:rPr>
          <w:rFonts w:eastAsia="Times New Roman"/>
          <w:sz w:val="24"/>
          <w:szCs w:val="24"/>
          <w:lang w:eastAsia="ru-RU"/>
        </w:rPr>
        <w:t>теоретические занятия</w:t>
      </w:r>
      <w:r w:rsidR="00B41A46">
        <w:rPr>
          <w:rFonts w:eastAsia="Times New Roman"/>
          <w:sz w:val="24"/>
          <w:szCs w:val="24"/>
          <w:lang w:eastAsia="ru-RU"/>
        </w:rPr>
        <w:t>.</w:t>
      </w:r>
      <w:r w:rsidR="00F465FB">
        <w:rPr>
          <w:rFonts w:eastAsia="Times New Roman"/>
          <w:sz w:val="24"/>
          <w:szCs w:val="24"/>
          <w:lang w:eastAsia="ru-RU"/>
        </w:rPr>
        <w:t xml:space="preserve"> </w:t>
      </w:r>
      <w:r>
        <w:rPr>
          <w:rFonts w:eastAsia="Times New Roman"/>
          <w:sz w:val="24"/>
          <w:szCs w:val="24"/>
          <w:lang w:eastAsia="ru-RU"/>
        </w:rPr>
        <w:t xml:space="preserve"> </w:t>
      </w:r>
      <w:r w:rsidR="00B41A46">
        <w:rPr>
          <w:rFonts w:eastAsia="Times New Roman"/>
          <w:sz w:val="24"/>
          <w:szCs w:val="24"/>
          <w:lang w:eastAsia="ru-RU"/>
        </w:rPr>
        <w:t xml:space="preserve">В процессе ледовой подготовки  юные </w:t>
      </w:r>
      <w:r w:rsidR="008E4990">
        <w:rPr>
          <w:rFonts w:eastAsia="Times New Roman"/>
          <w:sz w:val="24"/>
          <w:szCs w:val="24"/>
          <w:lang w:eastAsia="ru-RU"/>
        </w:rPr>
        <w:t>гимнастки</w:t>
      </w:r>
      <w:r w:rsidR="00B41A46">
        <w:rPr>
          <w:rFonts w:eastAsia="Times New Roman"/>
          <w:sz w:val="24"/>
          <w:szCs w:val="24"/>
          <w:lang w:eastAsia="ru-RU"/>
        </w:rPr>
        <w:t xml:space="preserve"> овладевают техникой всех элементов </w:t>
      </w:r>
      <w:r w:rsidR="002D0529">
        <w:rPr>
          <w:rFonts w:eastAsia="Times New Roman"/>
          <w:sz w:val="24"/>
          <w:szCs w:val="24"/>
          <w:lang w:eastAsia="ru-RU"/>
        </w:rPr>
        <w:t>художественной гимнастики</w:t>
      </w:r>
      <w:r w:rsidR="00B41A46">
        <w:rPr>
          <w:rFonts w:eastAsia="Times New Roman"/>
          <w:sz w:val="24"/>
          <w:szCs w:val="24"/>
          <w:lang w:eastAsia="ru-RU"/>
        </w:rPr>
        <w:t xml:space="preserve">-  </w:t>
      </w:r>
      <w:hyperlink r:id="rId11" w:tooltip="Шаги в фигурном катании" w:history="1">
        <w:r w:rsidR="001C28C6" w:rsidRPr="001C28C6">
          <w:rPr>
            <w:rStyle w:val="a3"/>
            <w:color w:val="000000" w:themeColor="text1"/>
            <w:sz w:val="24"/>
            <w:szCs w:val="24"/>
          </w:rPr>
          <w:t>шагами</w:t>
        </w:r>
      </w:hyperlink>
      <w:r w:rsidR="001C28C6" w:rsidRPr="001C28C6">
        <w:rPr>
          <w:color w:val="000000" w:themeColor="text1"/>
          <w:sz w:val="24"/>
          <w:szCs w:val="24"/>
        </w:rPr>
        <w:t xml:space="preserve">, </w:t>
      </w:r>
      <w:hyperlink r:id="rId12" w:tooltip="Спирали в фигурном катании" w:history="1">
        <w:r w:rsidR="001C28C6" w:rsidRPr="001C28C6">
          <w:rPr>
            <w:rStyle w:val="a3"/>
            <w:color w:val="000000" w:themeColor="text1"/>
            <w:sz w:val="24"/>
            <w:szCs w:val="24"/>
          </w:rPr>
          <w:t>спиралями</w:t>
        </w:r>
      </w:hyperlink>
      <w:r w:rsidR="001C28C6" w:rsidRPr="001C28C6">
        <w:rPr>
          <w:color w:val="000000" w:themeColor="text1"/>
          <w:sz w:val="24"/>
          <w:szCs w:val="24"/>
        </w:rPr>
        <w:t xml:space="preserve">, </w:t>
      </w:r>
      <w:hyperlink r:id="rId13" w:tooltip="Вращения в фигурном катании" w:history="1">
        <w:r w:rsidR="001C28C6" w:rsidRPr="001C28C6">
          <w:rPr>
            <w:rStyle w:val="a3"/>
            <w:color w:val="000000" w:themeColor="text1"/>
            <w:sz w:val="24"/>
            <w:szCs w:val="24"/>
          </w:rPr>
          <w:t>вращениями</w:t>
        </w:r>
      </w:hyperlink>
      <w:r w:rsidR="001C28C6" w:rsidRPr="001C28C6">
        <w:rPr>
          <w:color w:val="000000" w:themeColor="text1"/>
          <w:sz w:val="24"/>
          <w:szCs w:val="24"/>
        </w:rPr>
        <w:t xml:space="preserve">, </w:t>
      </w:r>
      <w:hyperlink r:id="rId14" w:tooltip="Прыжки в фигурном катании" w:history="1">
        <w:r w:rsidR="001C28C6" w:rsidRPr="001C28C6">
          <w:rPr>
            <w:rStyle w:val="a3"/>
            <w:color w:val="000000" w:themeColor="text1"/>
            <w:sz w:val="24"/>
            <w:szCs w:val="24"/>
          </w:rPr>
          <w:t>прыжками</w:t>
        </w:r>
      </w:hyperlink>
      <w:r w:rsidR="001C28C6">
        <w:rPr>
          <w:sz w:val="24"/>
          <w:szCs w:val="24"/>
        </w:rPr>
        <w:t>; осваивают выполнение сложных  композиций под музыкальное сопровождение.</w:t>
      </w:r>
    </w:p>
    <w:p w:rsidR="002907B2" w:rsidRDefault="001C28C6" w:rsidP="002907B2">
      <w:pPr>
        <w:pBdr>
          <w:bottom w:val="single" w:sz="6" w:space="13" w:color="D7DBDF"/>
          <w:right w:val="single" w:sz="6" w:space="15" w:color="D7DBDF"/>
        </w:pBdr>
        <w:shd w:val="clear" w:color="auto" w:fill="FFFFFF"/>
        <w:spacing w:after="0" w:line="240" w:lineRule="auto"/>
        <w:ind w:firstLine="720"/>
        <w:jc w:val="both"/>
        <w:rPr>
          <w:sz w:val="24"/>
          <w:szCs w:val="24"/>
        </w:rPr>
      </w:pPr>
      <w:r>
        <w:rPr>
          <w:sz w:val="24"/>
          <w:szCs w:val="24"/>
        </w:rPr>
        <w:t xml:space="preserve">Система </w:t>
      </w:r>
      <w:r w:rsidR="003013A7">
        <w:rPr>
          <w:sz w:val="24"/>
          <w:szCs w:val="24"/>
        </w:rPr>
        <w:t xml:space="preserve">многолетней подготовки </w:t>
      </w:r>
      <w:proofErr w:type="gramStart"/>
      <w:r w:rsidR="00951D62">
        <w:rPr>
          <w:sz w:val="24"/>
          <w:szCs w:val="24"/>
        </w:rPr>
        <w:t>гимнасток</w:t>
      </w:r>
      <w:r>
        <w:rPr>
          <w:sz w:val="24"/>
          <w:szCs w:val="24"/>
        </w:rPr>
        <w:t xml:space="preserve"> </w:t>
      </w:r>
      <w:r w:rsidR="0079043A">
        <w:rPr>
          <w:sz w:val="24"/>
          <w:szCs w:val="24"/>
        </w:rPr>
        <w:t xml:space="preserve"> в</w:t>
      </w:r>
      <w:proofErr w:type="gramEnd"/>
      <w:r w:rsidR="0079043A">
        <w:rPr>
          <w:sz w:val="24"/>
          <w:szCs w:val="24"/>
        </w:rPr>
        <w:t xml:space="preserve"> МБУ ДО «ДС «Северная Звезда»</w:t>
      </w:r>
      <w:r>
        <w:rPr>
          <w:sz w:val="24"/>
          <w:szCs w:val="24"/>
        </w:rPr>
        <w:t xml:space="preserve"> включает в себя </w:t>
      </w:r>
      <w:r w:rsidR="003013A7">
        <w:rPr>
          <w:sz w:val="24"/>
          <w:szCs w:val="24"/>
        </w:rPr>
        <w:t>3</w:t>
      </w:r>
      <w:r w:rsidR="0079043A">
        <w:rPr>
          <w:sz w:val="24"/>
          <w:szCs w:val="24"/>
        </w:rPr>
        <w:t xml:space="preserve"> этапа: этап начальной подготовки </w:t>
      </w:r>
      <w:r w:rsidR="003013A7">
        <w:rPr>
          <w:sz w:val="24"/>
          <w:szCs w:val="24"/>
        </w:rPr>
        <w:t>,</w:t>
      </w:r>
      <w:r w:rsidR="0079043A">
        <w:rPr>
          <w:sz w:val="24"/>
          <w:szCs w:val="24"/>
        </w:rPr>
        <w:t xml:space="preserve">  тренировочный этап (этап спортивной специализации)</w:t>
      </w:r>
      <w:r w:rsidR="003013A7">
        <w:rPr>
          <w:sz w:val="24"/>
          <w:szCs w:val="24"/>
        </w:rPr>
        <w:t xml:space="preserve"> и этап совершенствования спортивного мастерства.</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sz w:val="24"/>
          <w:szCs w:val="24"/>
          <w:u w:val="single"/>
        </w:rPr>
      </w:pPr>
      <w:r w:rsidRPr="002907B2">
        <w:rPr>
          <w:sz w:val="24"/>
          <w:szCs w:val="24"/>
          <w:u w:val="single"/>
        </w:rPr>
        <w:t xml:space="preserve">Задачами этапа начальной </w:t>
      </w:r>
      <w:proofErr w:type="gramStart"/>
      <w:r w:rsidRPr="002907B2">
        <w:rPr>
          <w:sz w:val="24"/>
          <w:szCs w:val="24"/>
          <w:u w:val="single"/>
        </w:rPr>
        <w:t xml:space="preserve">подготовки </w:t>
      </w:r>
      <w:r w:rsidR="003013A7" w:rsidRPr="002907B2">
        <w:rPr>
          <w:sz w:val="24"/>
          <w:szCs w:val="24"/>
          <w:u w:val="single"/>
        </w:rPr>
        <w:t xml:space="preserve"> являются</w:t>
      </w:r>
      <w:proofErr w:type="gramEnd"/>
      <w:r w:rsidR="003013A7" w:rsidRPr="002907B2">
        <w:rPr>
          <w:sz w:val="24"/>
          <w:szCs w:val="24"/>
          <w:u w:val="single"/>
        </w:rPr>
        <w:t>:</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формирование устойчивого интереса к занятиям спортом;</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формирование широкого круга двигательных умений и навыков;</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xml:space="preserve">- освоение основ техники по виду спорта </w:t>
      </w:r>
      <w:proofErr w:type="gramStart"/>
      <w:r w:rsidR="00D10DAB">
        <w:rPr>
          <w:rFonts w:eastAsia="Times New Roman"/>
          <w:sz w:val="24"/>
          <w:szCs w:val="24"/>
          <w:lang w:eastAsia="ru-RU"/>
        </w:rPr>
        <w:t xml:space="preserve">эстетическая </w:t>
      </w:r>
      <w:r w:rsidR="00951D62">
        <w:rPr>
          <w:rFonts w:eastAsia="Times New Roman"/>
          <w:sz w:val="24"/>
          <w:szCs w:val="24"/>
          <w:lang w:eastAsia="ru-RU"/>
        </w:rPr>
        <w:t xml:space="preserve"> гимнастика</w:t>
      </w:r>
      <w:proofErr w:type="gramEnd"/>
      <w:r w:rsidRPr="003013A7">
        <w:rPr>
          <w:rFonts w:eastAsia="Times New Roman"/>
          <w:sz w:val="24"/>
          <w:szCs w:val="24"/>
          <w:lang w:eastAsia="ru-RU"/>
        </w:rPr>
        <w:t>;</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всестороннее гармоничное развитие физических качеств;</w:t>
      </w:r>
    </w:p>
    <w:p w:rsidR="002907B2"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укрепление здоровья спортсменов;</w:t>
      </w:r>
    </w:p>
    <w:p w:rsidR="0079043A" w:rsidRPr="003013A7" w:rsidRDefault="0079043A" w:rsidP="002907B2">
      <w:pPr>
        <w:pBdr>
          <w:bottom w:val="single" w:sz="6" w:space="13"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3013A7">
        <w:rPr>
          <w:rFonts w:eastAsia="Times New Roman"/>
          <w:sz w:val="24"/>
          <w:szCs w:val="24"/>
          <w:lang w:eastAsia="ru-RU"/>
        </w:rPr>
        <w:t xml:space="preserve">- отбор перспективных </w:t>
      </w:r>
      <w:r w:rsidR="003B2C50">
        <w:rPr>
          <w:rFonts w:eastAsia="Times New Roman"/>
          <w:sz w:val="24"/>
          <w:szCs w:val="24"/>
          <w:lang w:eastAsia="ru-RU"/>
        </w:rPr>
        <w:t>юных гимнасток</w:t>
      </w:r>
      <w:r w:rsidRPr="003013A7">
        <w:rPr>
          <w:rFonts w:eastAsia="Times New Roman"/>
          <w:sz w:val="24"/>
          <w:szCs w:val="24"/>
          <w:lang w:eastAsia="ru-RU"/>
        </w:rPr>
        <w:t xml:space="preserve"> для дальнейших занятий по виду спорта </w:t>
      </w:r>
      <w:r w:rsidR="00951D62">
        <w:rPr>
          <w:rFonts w:eastAsia="Times New Roman"/>
          <w:sz w:val="24"/>
          <w:szCs w:val="24"/>
          <w:lang w:eastAsia="ru-RU"/>
        </w:rPr>
        <w:t>художественная гимнастика</w:t>
      </w:r>
      <w:r w:rsidRPr="003013A7">
        <w:rPr>
          <w:rFonts w:eastAsia="Times New Roman"/>
          <w:sz w:val="24"/>
          <w:szCs w:val="24"/>
          <w:lang w:eastAsia="ru-RU"/>
        </w:rPr>
        <w:t>на коньках.</w:t>
      </w:r>
    </w:p>
    <w:p w:rsidR="0079043A" w:rsidRPr="002907B2" w:rsidRDefault="003013A7" w:rsidP="0079043A">
      <w:pPr>
        <w:shd w:val="clear" w:color="auto" w:fill="FFFFFF"/>
        <w:spacing w:after="0" w:line="240" w:lineRule="auto"/>
        <w:ind w:firstLine="720"/>
        <w:jc w:val="both"/>
        <w:rPr>
          <w:rFonts w:eastAsia="Times New Roman"/>
          <w:sz w:val="24"/>
          <w:szCs w:val="24"/>
          <w:lang w:eastAsia="ru-RU"/>
        </w:rPr>
      </w:pPr>
      <w:proofErr w:type="gramStart"/>
      <w:r w:rsidRPr="002907B2">
        <w:rPr>
          <w:rFonts w:eastAsia="Times New Roman"/>
          <w:sz w:val="24"/>
          <w:szCs w:val="24"/>
          <w:u w:val="single"/>
          <w:lang w:eastAsia="ru-RU"/>
        </w:rPr>
        <w:t xml:space="preserve">Задачами </w:t>
      </w:r>
      <w:r w:rsidR="0079043A" w:rsidRPr="002907B2">
        <w:rPr>
          <w:rFonts w:eastAsia="Times New Roman"/>
          <w:sz w:val="24"/>
          <w:szCs w:val="24"/>
          <w:u w:val="single"/>
          <w:lang w:eastAsia="ru-RU"/>
        </w:rPr>
        <w:t xml:space="preserve"> тренировочно</w:t>
      </w:r>
      <w:r w:rsidRPr="002907B2">
        <w:rPr>
          <w:rFonts w:eastAsia="Times New Roman"/>
          <w:sz w:val="24"/>
          <w:szCs w:val="24"/>
          <w:u w:val="single"/>
          <w:lang w:eastAsia="ru-RU"/>
        </w:rPr>
        <w:t>го</w:t>
      </w:r>
      <w:proofErr w:type="gramEnd"/>
      <w:r w:rsidRPr="002907B2">
        <w:rPr>
          <w:rFonts w:eastAsia="Times New Roman"/>
          <w:sz w:val="24"/>
          <w:szCs w:val="24"/>
          <w:u w:val="single"/>
          <w:lang w:eastAsia="ru-RU"/>
        </w:rPr>
        <w:t xml:space="preserve"> этапе (этапа спортивной специализации</w:t>
      </w:r>
      <w:r w:rsidR="002907B2">
        <w:rPr>
          <w:rFonts w:eastAsia="Times New Roman"/>
          <w:sz w:val="24"/>
          <w:szCs w:val="24"/>
          <w:u w:val="single"/>
          <w:lang w:eastAsia="ru-RU"/>
        </w:rPr>
        <w:t>)</w:t>
      </w:r>
      <w:r w:rsidRPr="002907B2">
        <w:rPr>
          <w:rFonts w:eastAsia="Times New Roman"/>
          <w:sz w:val="24"/>
          <w:szCs w:val="24"/>
          <w:u w:val="single"/>
          <w:lang w:eastAsia="ru-RU"/>
        </w:rPr>
        <w:t xml:space="preserve"> являются</w:t>
      </w:r>
      <w:r w:rsidR="0079043A" w:rsidRPr="002907B2">
        <w:rPr>
          <w:rFonts w:eastAsia="Times New Roman"/>
          <w:sz w:val="24"/>
          <w:szCs w:val="24"/>
          <w:lang w:eastAsia="ru-RU"/>
        </w:rPr>
        <w:t>:</w:t>
      </w:r>
    </w:p>
    <w:p w:rsidR="0079043A" w:rsidRPr="002907B2" w:rsidRDefault="0079043A" w:rsidP="0079043A">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повышение уровня общей и специальной физической, технической, тактической и психологической подготовки;</w:t>
      </w:r>
    </w:p>
    <w:p w:rsidR="0079043A" w:rsidRPr="002907B2" w:rsidRDefault="0079043A" w:rsidP="0079043A">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xml:space="preserve">- приобретение опыта и достижение стабильности выступления на официальных спортивных соревнованиях по виду спорта </w:t>
      </w:r>
      <w:r w:rsidR="00951D62">
        <w:rPr>
          <w:rFonts w:eastAsia="Times New Roman"/>
          <w:sz w:val="24"/>
          <w:szCs w:val="24"/>
          <w:lang w:eastAsia="ru-RU"/>
        </w:rPr>
        <w:t>художественная гимнастика</w:t>
      </w:r>
      <w:r w:rsidRPr="002907B2">
        <w:rPr>
          <w:rFonts w:eastAsia="Times New Roman"/>
          <w:sz w:val="24"/>
          <w:szCs w:val="24"/>
          <w:lang w:eastAsia="ru-RU"/>
        </w:rPr>
        <w:t>на коньках;</w:t>
      </w:r>
    </w:p>
    <w:p w:rsidR="0079043A" w:rsidRPr="002907B2" w:rsidRDefault="0079043A" w:rsidP="0079043A">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формирование спортивной мотивации;</w:t>
      </w:r>
    </w:p>
    <w:p w:rsidR="0079043A" w:rsidRDefault="0079043A" w:rsidP="0079043A">
      <w:pPr>
        <w:pBdr>
          <w:bottom w:val="single" w:sz="6" w:space="8" w:color="D7DBDF"/>
          <w:right w:val="single" w:sz="6" w:space="15" w:color="D7DBDF"/>
        </w:pBdr>
        <w:shd w:val="clear" w:color="auto" w:fill="FFFFFF"/>
        <w:spacing w:after="0" w:line="240" w:lineRule="auto"/>
        <w:ind w:firstLine="720"/>
        <w:jc w:val="both"/>
        <w:rPr>
          <w:rFonts w:ascii="Arial" w:eastAsia="Times New Roman" w:hAnsi="Arial" w:cs="Arial"/>
          <w:sz w:val="18"/>
          <w:szCs w:val="18"/>
          <w:lang w:eastAsia="ru-RU"/>
        </w:rPr>
      </w:pPr>
      <w:r w:rsidRPr="002907B2">
        <w:rPr>
          <w:rFonts w:eastAsia="Times New Roman"/>
          <w:sz w:val="24"/>
          <w:szCs w:val="24"/>
          <w:lang w:eastAsia="ru-RU"/>
        </w:rPr>
        <w:t>- укрепление здоровья спортсменов</w:t>
      </w:r>
      <w:r>
        <w:rPr>
          <w:rFonts w:ascii="Arial" w:eastAsia="Times New Roman" w:hAnsi="Arial" w:cs="Arial"/>
          <w:sz w:val="18"/>
          <w:szCs w:val="18"/>
          <w:lang w:eastAsia="ru-RU"/>
        </w:rPr>
        <w:t>.</w:t>
      </w:r>
    </w:p>
    <w:p w:rsidR="00C95F96" w:rsidRDefault="00C95F96" w:rsidP="006B7893">
      <w:pPr>
        <w:shd w:val="clear" w:color="auto" w:fill="FFFFFF"/>
        <w:spacing w:after="0"/>
        <w:ind w:firstLine="708"/>
        <w:jc w:val="both"/>
        <w:rPr>
          <w:sz w:val="24"/>
          <w:szCs w:val="24"/>
        </w:rPr>
      </w:pPr>
    </w:p>
    <w:p w:rsidR="002907B2" w:rsidRPr="002907B2" w:rsidRDefault="002907B2" w:rsidP="002907B2">
      <w:pPr>
        <w:shd w:val="clear" w:color="auto" w:fill="FFFFFF"/>
        <w:spacing w:after="0" w:line="240" w:lineRule="auto"/>
        <w:ind w:firstLine="720"/>
        <w:jc w:val="both"/>
        <w:rPr>
          <w:rFonts w:eastAsia="Times New Roman"/>
          <w:sz w:val="24"/>
          <w:szCs w:val="24"/>
          <w:u w:val="single"/>
          <w:lang w:eastAsia="ru-RU"/>
        </w:rPr>
      </w:pPr>
      <w:proofErr w:type="gramStart"/>
      <w:r w:rsidRPr="002907B2">
        <w:rPr>
          <w:rFonts w:eastAsia="Times New Roman"/>
          <w:sz w:val="24"/>
          <w:szCs w:val="24"/>
          <w:u w:val="single"/>
          <w:lang w:eastAsia="ru-RU"/>
        </w:rPr>
        <w:t>Задачами  этапе</w:t>
      </w:r>
      <w:proofErr w:type="gramEnd"/>
      <w:r w:rsidRPr="002907B2">
        <w:rPr>
          <w:rFonts w:eastAsia="Times New Roman"/>
          <w:sz w:val="24"/>
          <w:szCs w:val="24"/>
          <w:u w:val="single"/>
          <w:lang w:eastAsia="ru-RU"/>
        </w:rPr>
        <w:t xml:space="preserve"> совершенствования спортивного мастерства являются:</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повышение функциональных возможностей организма спортсменов;</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lastRenderedPageBreak/>
        <w:t>- совершенствование общих и специальных физических качеств, технической, тактической и психологической подготовки;</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стабильность демонстрации высоких спортивных результатов на региональных и всероссийских официальных спортивных соревнованиях;</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поддержание высокого уровня спортивной мотивации;</w:t>
      </w:r>
    </w:p>
    <w:p w:rsidR="002907B2" w:rsidRPr="002907B2" w:rsidRDefault="002907B2" w:rsidP="002907B2">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2907B2">
        <w:rPr>
          <w:rFonts w:eastAsia="Times New Roman"/>
          <w:sz w:val="24"/>
          <w:szCs w:val="24"/>
          <w:lang w:eastAsia="ru-RU"/>
        </w:rPr>
        <w:t>- сохранение здоровья спортсменов.</w:t>
      </w:r>
    </w:p>
    <w:p w:rsidR="00C95F96" w:rsidRPr="00C95F96" w:rsidRDefault="00C95F96" w:rsidP="006B7893">
      <w:pPr>
        <w:shd w:val="clear" w:color="auto" w:fill="FFFFFF"/>
        <w:spacing w:after="0"/>
        <w:ind w:firstLine="708"/>
        <w:jc w:val="both"/>
        <w:rPr>
          <w:rFonts w:eastAsia="Times New Roman"/>
          <w:sz w:val="24"/>
          <w:szCs w:val="24"/>
          <w:lang w:eastAsia="ru-RU"/>
        </w:rPr>
      </w:pPr>
    </w:p>
    <w:p w:rsidR="008B25CA" w:rsidRDefault="008B25CA" w:rsidP="008B25CA">
      <w:pPr>
        <w:spacing w:after="0" w:line="240" w:lineRule="auto"/>
        <w:ind w:firstLine="720"/>
        <w:jc w:val="both"/>
        <w:rPr>
          <w:rFonts w:eastAsia="Times New Roman"/>
          <w:bCs/>
          <w:sz w:val="24"/>
          <w:szCs w:val="24"/>
          <w:lang w:eastAsia="ru-RU"/>
        </w:rPr>
      </w:pPr>
      <w:r w:rsidRPr="008B25CA">
        <w:rPr>
          <w:rFonts w:eastAsia="Times New Roman"/>
          <w:bCs/>
          <w:sz w:val="24"/>
          <w:szCs w:val="24"/>
          <w:lang w:eastAsia="ru-RU"/>
        </w:rPr>
        <w:t>В целом программа, при соблюдении изложенных в ней требований, обеспечивает последовательность и непрерывность многолетнего процесса об</w:t>
      </w:r>
      <w:r w:rsidR="00575E7D">
        <w:rPr>
          <w:rFonts w:eastAsia="Times New Roman"/>
          <w:bCs/>
          <w:sz w:val="24"/>
          <w:szCs w:val="24"/>
          <w:lang w:eastAsia="ru-RU"/>
        </w:rPr>
        <w:t xml:space="preserve">учения и тренировки юных </w:t>
      </w:r>
      <w:r w:rsidR="00951D62">
        <w:rPr>
          <w:rFonts w:eastAsia="Times New Roman"/>
          <w:bCs/>
          <w:sz w:val="24"/>
          <w:szCs w:val="24"/>
          <w:lang w:eastAsia="ru-RU"/>
        </w:rPr>
        <w:t>гимнасток</w:t>
      </w:r>
      <w:r w:rsidR="002907B2">
        <w:rPr>
          <w:rFonts w:eastAsia="Times New Roman"/>
          <w:bCs/>
          <w:sz w:val="24"/>
          <w:szCs w:val="24"/>
          <w:lang w:eastAsia="ru-RU"/>
        </w:rPr>
        <w:t xml:space="preserve"> в МБУ ДО</w:t>
      </w:r>
      <w:r w:rsidRPr="008B25CA">
        <w:rPr>
          <w:rFonts w:eastAsia="Times New Roman"/>
          <w:bCs/>
          <w:sz w:val="24"/>
          <w:szCs w:val="24"/>
          <w:lang w:eastAsia="ru-RU"/>
        </w:rPr>
        <w:t xml:space="preserve"> </w:t>
      </w:r>
      <w:r w:rsidR="002140DA">
        <w:rPr>
          <w:rFonts w:eastAsia="Times New Roman"/>
          <w:bCs/>
          <w:sz w:val="24"/>
          <w:szCs w:val="24"/>
          <w:lang w:eastAsia="ru-RU"/>
        </w:rPr>
        <w:t>«</w:t>
      </w:r>
      <w:r w:rsidRPr="008B25CA">
        <w:rPr>
          <w:rFonts w:eastAsia="Times New Roman"/>
          <w:bCs/>
          <w:sz w:val="24"/>
          <w:szCs w:val="24"/>
          <w:lang w:eastAsia="ru-RU"/>
        </w:rPr>
        <w:t>ДС «Северная звезда».</w:t>
      </w:r>
    </w:p>
    <w:p w:rsidR="0070156D" w:rsidRDefault="0070156D" w:rsidP="008B25CA">
      <w:pPr>
        <w:spacing w:after="0" w:line="240" w:lineRule="auto"/>
        <w:ind w:firstLine="720"/>
        <w:jc w:val="both"/>
        <w:rPr>
          <w:rFonts w:eastAsia="Times New Roman"/>
          <w:bCs/>
          <w:sz w:val="24"/>
          <w:szCs w:val="24"/>
          <w:lang w:eastAsia="ru-RU"/>
        </w:rPr>
      </w:pPr>
    </w:p>
    <w:p w:rsidR="00663A25" w:rsidRPr="00663A25" w:rsidRDefault="00663A25" w:rsidP="0028407E">
      <w:pPr>
        <w:numPr>
          <w:ilvl w:val="0"/>
          <w:numId w:val="4"/>
        </w:numPr>
        <w:spacing w:before="100" w:beforeAutospacing="1" w:after="100" w:afterAutospacing="1" w:line="240" w:lineRule="auto"/>
        <w:jc w:val="center"/>
        <w:rPr>
          <w:rFonts w:eastAsia="Times New Roman"/>
          <w:sz w:val="28"/>
          <w:szCs w:val="28"/>
          <w:lang w:eastAsia="ru-RU"/>
        </w:rPr>
      </w:pPr>
      <w:bookmarkStart w:id="1" w:name="bookmark5"/>
      <w:r w:rsidRPr="00663A25">
        <w:rPr>
          <w:rFonts w:eastAsia="Times New Roman"/>
          <w:b/>
          <w:sz w:val="28"/>
          <w:szCs w:val="28"/>
          <w:lang w:eastAsia="ru-RU"/>
        </w:rPr>
        <w:t>НОРМАТИВНАЯ ЧАСТЬ УЧЕБНОЙ ПРОГРАММЫ</w:t>
      </w:r>
      <w:bookmarkEnd w:id="1"/>
    </w:p>
    <w:p w:rsidR="00835479" w:rsidRPr="00835479" w:rsidRDefault="002907B2" w:rsidP="00244ECD">
      <w:pPr>
        <w:spacing w:after="0" w:line="240" w:lineRule="auto"/>
        <w:ind w:firstLine="709"/>
        <w:jc w:val="both"/>
        <w:rPr>
          <w:sz w:val="24"/>
          <w:szCs w:val="24"/>
        </w:rPr>
      </w:pPr>
      <w:r>
        <w:rPr>
          <w:rFonts w:eastAsia="Times New Roman"/>
          <w:sz w:val="24"/>
          <w:szCs w:val="24"/>
          <w:lang w:eastAsia="ru-RU"/>
        </w:rPr>
        <w:t xml:space="preserve">Дополнительные предпрофессиональные программы спортивной подготовки </w:t>
      </w:r>
      <w:r w:rsidR="00663A25" w:rsidRPr="00663A25">
        <w:rPr>
          <w:rFonts w:eastAsia="Times New Roman"/>
          <w:sz w:val="24"/>
          <w:szCs w:val="24"/>
          <w:lang w:eastAsia="ru-RU"/>
        </w:rPr>
        <w:t xml:space="preserve">должны содержать нормативно-правовые основы, регулирующие деятельность </w:t>
      </w:r>
      <w:r>
        <w:rPr>
          <w:rFonts w:eastAsia="Times New Roman"/>
          <w:sz w:val="24"/>
          <w:szCs w:val="24"/>
          <w:lang w:eastAsia="ru-RU"/>
        </w:rPr>
        <w:t xml:space="preserve">учреждений дополнительного образования </w:t>
      </w:r>
      <w:r w:rsidR="00663A25" w:rsidRPr="00663A25">
        <w:rPr>
          <w:rFonts w:eastAsia="Times New Roman"/>
          <w:sz w:val="24"/>
          <w:szCs w:val="24"/>
          <w:lang w:eastAsia="ru-RU"/>
        </w:rPr>
        <w:t>и основополагающие принципы спортивной подготовки спортсменов, поэтому прог</w:t>
      </w:r>
      <w:r w:rsidR="001E3C62">
        <w:rPr>
          <w:rFonts w:eastAsia="Times New Roman"/>
          <w:sz w:val="24"/>
          <w:szCs w:val="24"/>
          <w:lang w:eastAsia="ru-RU"/>
        </w:rPr>
        <w:t>рамма для отделения «</w:t>
      </w:r>
      <w:r w:rsidR="00777F1C">
        <w:rPr>
          <w:rFonts w:eastAsia="Times New Roman"/>
          <w:sz w:val="24"/>
          <w:szCs w:val="24"/>
          <w:lang w:eastAsia="ru-RU"/>
        </w:rPr>
        <w:t>Художественная гимнастика</w:t>
      </w:r>
      <w:r>
        <w:rPr>
          <w:rFonts w:eastAsia="Times New Roman"/>
          <w:sz w:val="24"/>
          <w:szCs w:val="24"/>
          <w:lang w:eastAsia="ru-RU"/>
        </w:rPr>
        <w:t>» МБУ ДО</w:t>
      </w:r>
      <w:r w:rsidR="00663A25" w:rsidRPr="00663A25">
        <w:rPr>
          <w:rFonts w:eastAsia="Times New Roman"/>
          <w:sz w:val="24"/>
          <w:szCs w:val="24"/>
          <w:lang w:eastAsia="ru-RU"/>
        </w:rPr>
        <w:t xml:space="preserve"> «ДС «Северная Звезда» разработана на основе  </w:t>
      </w:r>
      <w:r w:rsidR="00B63470">
        <w:rPr>
          <w:rFonts w:eastAsia="Times New Roman"/>
          <w:sz w:val="24"/>
          <w:szCs w:val="24"/>
          <w:lang w:eastAsia="ru-RU"/>
        </w:rPr>
        <w:t>Федерального стандарта спортивной подготовки по виду спорта «</w:t>
      </w:r>
      <w:r w:rsidR="00D10DAB">
        <w:rPr>
          <w:rFonts w:eastAsia="Times New Roman"/>
          <w:sz w:val="24"/>
          <w:szCs w:val="24"/>
          <w:lang w:eastAsia="ru-RU"/>
        </w:rPr>
        <w:t xml:space="preserve">Эстетическая </w:t>
      </w:r>
      <w:r w:rsidR="00777F1C">
        <w:rPr>
          <w:rFonts w:eastAsia="Times New Roman"/>
          <w:sz w:val="24"/>
          <w:szCs w:val="24"/>
          <w:lang w:eastAsia="ru-RU"/>
        </w:rPr>
        <w:t xml:space="preserve"> гимнастика</w:t>
      </w:r>
      <w:r w:rsidR="00B63470">
        <w:rPr>
          <w:rFonts w:eastAsia="Times New Roman"/>
          <w:sz w:val="24"/>
          <w:szCs w:val="24"/>
          <w:lang w:eastAsia="ru-RU"/>
        </w:rPr>
        <w:t>», утвержденного прика</w:t>
      </w:r>
      <w:r w:rsidR="00A94600">
        <w:rPr>
          <w:rFonts w:eastAsia="Times New Roman"/>
          <w:sz w:val="24"/>
          <w:szCs w:val="24"/>
          <w:lang w:eastAsia="ru-RU"/>
        </w:rPr>
        <w:t>зом Министерства спорта РФ от 20 ноября 2014 г. № 928</w:t>
      </w:r>
      <w:r w:rsidR="00B63470">
        <w:rPr>
          <w:rFonts w:eastAsia="Times New Roman"/>
          <w:sz w:val="24"/>
          <w:szCs w:val="24"/>
          <w:lang w:eastAsia="ru-RU"/>
        </w:rPr>
        <w:t xml:space="preserve">. </w:t>
      </w:r>
      <w:r w:rsidR="00663A25" w:rsidRPr="00663A25">
        <w:rPr>
          <w:rFonts w:eastAsia="Times New Roman"/>
          <w:sz w:val="24"/>
          <w:szCs w:val="24"/>
          <w:lang w:eastAsia="ru-RU"/>
        </w:rPr>
        <w:t>Прог</w:t>
      </w:r>
      <w:r w:rsidR="003F751A">
        <w:rPr>
          <w:rFonts w:eastAsia="Times New Roman"/>
          <w:sz w:val="24"/>
          <w:szCs w:val="24"/>
          <w:lang w:eastAsia="ru-RU"/>
        </w:rPr>
        <w:t xml:space="preserve">рамма для отделения </w:t>
      </w:r>
      <w:r w:rsidR="00D10DAB">
        <w:rPr>
          <w:rFonts w:eastAsia="Times New Roman"/>
          <w:sz w:val="24"/>
          <w:szCs w:val="24"/>
          <w:lang w:eastAsia="ru-RU"/>
        </w:rPr>
        <w:t>эстетической гимнастики</w:t>
      </w:r>
      <w:r w:rsidR="00B63470">
        <w:rPr>
          <w:rFonts w:eastAsia="Times New Roman"/>
          <w:sz w:val="24"/>
          <w:szCs w:val="24"/>
          <w:lang w:eastAsia="ru-RU"/>
        </w:rPr>
        <w:t>МБУ ДО</w:t>
      </w:r>
      <w:r w:rsidR="00663A25" w:rsidRPr="00663A25">
        <w:rPr>
          <w:rFonts w:eastAsia="Times New Roman"/>
          <w:sz w:val="24"/>
          <w:szCs w:val="24"/>
          <w:lang w:eastAsia="ru-RU"/>
        </w:rPr>
        <w:t xml:space="preserve"> «ДС «Северная Звезда» основывается так же на  директивных и нормативных документах, регламентирующих работу спортивных школ, в соответствии с Законом РФ «Об образовании» от 29.12.12 №273 Ф3, Федеральным законом от 04. 12. 2007 №329 «О физической культуре и </w:t>
      </w:r>
      <w:r w:rsidR="00D66E79">
        <w:rPr>
          <w:rFonts w:eastAsia="Times New Roman"/>
          <w:sz w:val="24"/>
          <w:szCs w:val="24"/>
          <w:lang w:eastAsia="ru-RU"/>
        </w:rPr>
        <w:t>спорте в Российской Федерации»,</w:t>
      </w:r>
      <w:r w:rsidR="00663A25" w:rsidRPr="00663A25">
        <w:rPr>
          <w:rFonts w:eastAsia="Times New Roman"/>
          <w:sz w:val="24"/>
          <w:szCs w:val="24"/>
          <w:lang w:eastAsia="ru-RU"/>
        </w:rPr>
        <w:t xml:space="preserve"> Типовым положением об образовательном учреждении дополнительного образования детей (постановление Правительства РФ о</w:t>
      </w:r>
      <w:r w:rsidR="00B63470">
        <w:rPr>
          <w:rFonts w:eastAsia="Times New Roman"/>
          <w:sz w:val="24"/>
          <w:szCs w:val="24"/>
          <w:lang w:eastAsia="ru-RU"/>
        </w:rPr>
        <w:t>т 26.06.2012 г. №504 г. Москва),</w:t>
      </w:r>
      <w:r w:rsidR="00D66E79">
        <w:rPr>
          <w:rFonts w:eastAsia="Times New Roman"/>
          <w:sz w:val="24"/>
          <w:szCs w:val="24"/>
          <w:lang w:eastAsia="ru-RU"/>
        </w:rPr>
        <w:t xml:space="preserve">приказами </w:t>
      </w:r>
      <w:r w:rsidR="00D66E79">
        <w:rPr>
          <w:sz w:val="24"/>
          <w:szCs w:val="24"/>
        </w:rPr>
        <w:t>регламентирующими деятельность образовательных организаций в области физической культуры и спорта: № 730 от 12.09.2013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 № 731 от 12.09.2013 «Об утверждении Порядка приема на обучение по дополнительным предпрофессиональным программам в области физической культуры и спорта», № 1125 от 27.12.2013 «Об утверждении особенностей организаций и осуществления образовательной, тренировочной и методической деятельности в области физической культуры и спорта»,</w:t>
      </w:r>
      <w:r w:rsidR="00B63470">
        <w:rPr>
          <w:color w:val="000000"/>
          <w:sz w:val="24"/>
          <w:szCs w:val="24"/>
        </w:rPr>
        <w:t xml:space="preserve"> нормативными документами Министерства образования РФ Нижегородской области и Государственного комитета Российской Федерации по физической культуре, спорту и ту</w:t>
      </w:r>
      <w:r w:rsidR="00B63470">
        <w:rPr>
          <w:color w:val="000000"/>
          <w:sz w:val="24"/>
          <w:szCs w:val="24"/>
        </w:rPr>
        <w:softHyphen/>
        <w:t xml:space="preserve">ризму (за № 329 от 04.12.2007г.). </w:t>
      </w:r>
      <w:r w:rsidR="00B63470">
        <w:rPr>
          <w:sz w:val="24"/>
          <w:szCs w:val="24"/>
        </w:rPr>
        <w:t>Программа разработана на основе «Примерной программы многолетней подготовки для детско-юношеских спортивных школ, специализированных детско-юношеских школ олимпийского резерва»</w:t>
      </w:r>
      <w:r w:rsidR="00D66E79">
        <w:rPr>
          <w:sz w:val="24"/>
          <w:szCs w:val="24"/>
        </w:rPr>
        <w:t>.</w:t>
      </w:r>
    </w:p>
    <w:p w:rsidR="00B63470" w:rsidRDefault="00B63470" w:rsidP="00244ECD">
      <w:pPr>
        <w:pStyle w:val="af"/>
        <w:spacing w:line="20" w:lineRule="atLeast"/>
        <w:ind w:firstLine="567"/>
        <w:jc w:val="both"/>
        <w:rPr>
          <w:rFonts w:ascii="Times New Roman" w:hAnsi="Times New Roman"/>
          <w:b/>
          <w:sz w:val="24"/>
          <w:szCs w:val="24"/>
        </w:rPr>
      </w:pPr>
      <w:r>
        <w:rPr>
          <w:rFonts w:ascii="Times New Roman" w:hAnsi="Times New Roman"/>
          <w:b/>
          <w:sz w:val="24"/>
          <w:szCs w:val="24"/>
        </w:rPr>
        <w:t>Условия реализации программы</w:t>
      </w:r>
    </w:p>
    <w:p w:rsidR="00B63470" w:rsidRDefault="00B63470" w:rsidP="00B63470">
      <w:pPr>
        <w:pStyle w:val="af"/>
        <w:spacing w:line="20" w:lineRule="atLeast"/>
        <w:ind w:firstLine="567"/>
        <w:jc w:val="both"/>
        <w:rPr>
          <w:rFonts w:ascii="Times New Roman" w:hAnsi="Times New Roman"/>
          <w:sz w:val="24"/>
          <w:szCs w:val="24"/>
        </w:rPr>
      </w:pPr>
      <w:r>
        <w:rPr>
          <w:rFonts w:ascii="Times New Roman" w:hAnsi="Times New Roman"/>
          <w:sz w:val="24"/>
          <w:szCs w:val="24"/>
        </w:rPr>
        <w:t>П</w:t>
      </w:r>
      <w:r w:rsidR="008C290B">
        <w:rPr>
          <w:rFonts w:ascii="Times New Roman" w:hAnsi="Times New Roman"/>
          <w:sz w:val="24"/>
          <w:szCs w:val="24"/>
        </w:rPr>
        <w:t>рограмма занятий рассчитана на 12</w:t>
      </w:r>
      <w:r>
        <w:rPr>
          <w:rFonts w:ascii="Times New Roman" w:hAnsi="Times New Roman"/>
          <w:sz w:val="24"/>
          <w:szCs w:val="24"/>
        </w:rPr>
        <w:t xml:space="preserve"> лет комплексного обучения и воспитания детей и подростков в возрасте от 6 до 18 лет.</w:t>
      </w:r>
    </w:p>
    <w:p w:rsidR="00B63470" w:rsidRDefault="00B63470" w:rsidP="00B63470">
      <w:pPr>
        <w:pStyle w:val="af"/>
        <w:spacing w:line="20" w:lineRule="atLeast"/>
        <w:ind w:firstLine="567"/>
        <w:jc w:val="both"/>
        <w:rPr>
          <w:rFonts w:ascii="Times New Roman" w:hAnsi="Times New Roman"/>
          <w:sz w:val="24"/>
          <w:szCs w:val="24"/>
        </w:rPr>
      </w:pPr>
      <w:r>
        <w:rPr>
          <w:rFonts w:ascii="Times New Roman" w:hAnsi="Times New Roman"/>
          <w:sz w:val="24"/>
          <w:szCs w:val="24"/>
        </w:rPr>
        <w:t>Срок реализации программы может сокращаться в зависимости от возраста поступления ребенка в</w:t>
      </w:r>
      <w:r w:rsidR="00BF7357">
        <w:rPr>
          <w:rFonts w:ascii="Times New Roman" w:hAnsi="Times New Roman"/>
          <w:sz w:val="24"/>
          <w:szCs w:val="24"/>
        </w:rPr>
        <w:t xml:space="preserve"> МБУ ДО «ДС «Северная звезда»</w:t>
      </w:r>
      <w:r>
        <w:rPr>
          <w:rFonts w:ascii="Times New Roman" w:hAnsi="Times New Roman"/>
          <w:sz w:val="24"/>
          <w:szCs w:val="24"/>
        </w:rPr>
        <w:t xml:space="preserve"> и качества освоения программы (выполнение нормативов и требование ЕВСК).</w:t>
      </w:r>
    </w:p>
    <w:p w:rsidR="00663A25" w:rsidRPr="00663A25" w:rsidRDefault="00A32FC1" w:rsidP="00663A25">
      <w:pPr>
        <w:spacing w:after="0" w:line="240" w:lineRule="auto"/>
        <w:ind w:firstLine="708"/>
        <w:jc w:val="both"/>
        <w:rPr>
          <w:rFonts w:eastAsia="Times New Roman"/>
          <w:sz w:val="24"/>
          <w:szCs w:val="24"/>
          <w:lang w:eastAsia="ru-RU"/>
        </w:rPr>
      </w:pPr>
      <w:r>
        <w:rPr>
          <w:rFonts w:eastAsia="Times New Roman"/>
          <w:sz w:val="24"/>
          <w:szCs w:val="24"/>
          <w:lang w:eastAsia="ru-RU"/>
        </w:rPr>
        <w:t>П</w:t>
      </w:r>
      <w:r w:rsidR="00777F1C">
        <w:rPr>
          <w:rFonts w:eastAsia="Times New Roman"/>
          <w:sz w:val="24"/>
          <w:szCs w:val="24"/>
          <w:lang w:eastAsia="ru-RU"/>
        </w:rPr>
        <w:t>рогра</w:t>
      </w:r>
      <w:r w:rsidR="00D10DAB">
        <w:rPr>
          <w:rFonts w:eastAsia="Times New Roman"/>
          <w:sz w:val="24"/>
          <w:szCs w:val="24"/>
          <w:lang w:eastAsia="ru-RU"/>
        </w:rPr>
        <w:t>мма для отделения эстетической</w:t>
      </w:r>
      <w:r w:rsidR="00777F1C">
        <w:rPr>
          <w:rFonts w:eastAsia="Times New Roman"/>
          <w:sz w:val="24"/>
          <w:szCs w:val="24"/>
          <w:lang w:eastAsia="ru-RU"/>
        </w:rPr>
        <w:t xml:space="preserve"> </w:t>
      </w:r>
      <w:proofErr w:type="gramStart"/>
      <w:r w:rsidR="00777F1C">
        <w:rPr>
          <w:rFonts w:eastAsia="Times New Roman"/>
          <w:sz w:val="24"/>
          <w:szCs w:val="24"/>
          <w:lang w:eastAsia="ru-RU"/>
        </w:rPr>
        <w:t>гимнастики  МБУ</w:t>
      </w:r>
      <w:proofErr w:type="gramEnd"/>
      <w:r w:rsidR="00777F1C">
        <w:rPr>
          <w:rFonts w:eastAsia="Times New Roman"/>
          <w:sz w:val="24"/>
          <w:szCs w:val="24"/>
          <w:lang w:eastAsia="ru-RU"/>
        </w:rPr>
        <w:t xml:space="preserve"> ДО</w:t>
      </w:r>
      <w:r w:rsidR="00663A25" w:rsidRPr="00663A25">
        <w:rPr>
          <w:rFonts w:eastAsia="Times New Roman"/>
          <w:sz w:val="24"/>
          <w:szCs w:val="24"/>
          <w:lang w:eastAsia="ru-RU"/>
        </w:rPr>
        <w:t xml:space="preserve"> «ДС «Северная Звезда» разработана  с учетом </w:t>
      </w:r>
      <w:r w:rsidR="00BF7357">
        <w:rPr>
          <w:rFonts w:eastAsia="Times New Roman"/>
          <w:sz w:val="24"/>
          <w:szCs w:val="24"/>
          <w:lang w:eastAsia="ru-RU"/>
        </w:rPr>
        <w:t>основополагающих принципах спортивной подготовки спортсменов</w:t>
      </w:r>
      <w:r w:rsidR="00663A25" w:rsidRPr="00663A25">
        <w:rPr>
          <w:rFonts w:eastAsia="Times New Roman"/>
          <w:sz w:val="24"/>
          <w:szCs w:val="24"/>
          <w:lang w:eastAsia="ru-RU"/>
        </w:rPr>
        <w:t>:</w:t>
      </w:r>
    </w:p>
    <w:p w:rsidR="00663A25" w:rsidRPr="00663A25" w:rsidRDefault="00663A25" w:rsidP="0028407E">
      <w:pPr>
        <w:numPr>
          <w:ilvl w:val="0"/>
          <w:numId w:val="1"/>
        </w:numPr>
        <w:spacing w:after="100" w:afterAutospacing="1" w:line="240" w:lineRule="auto"/>
        <w:jc w:val="both"/>
        <w:rPr>
          <w:rFonts w:eastAsia="Times New Roman"/>
          <w:color w:val="000000"/>
          <w:sz w:val="24"/>
          <w:szCs w:val="24"/>
          <w:lang w:eastAsia="ru-RU"/>
        </w:rPr>
      </w:pPr>
      <w:r w:rsidRPr="00663A25">
        <w:rPr>
          <w:rFonts w:eastAsia="Times New Roman"/>
          <w:i/>
          <w:color w:val="000000"/>
          <w:sz w:val="24"/>
          <w:szCs w:val="24"/>
          <w:lang w:eastAsia="ru-RU"/>
        </w:rPr>
        <w:t>Комплексность</w:t>
      </w:r>
      <w:r w:rsidRPr="00663A25">
        <w:rPr>
          <w:rFonts w:eastAsia="Times New Roman"/>
          <w:color w:val="000000"/>
          <w:sz w:val="24"/>
          <w:szCs w:val="24"/>
          <w:lang w:eastAsia="ru-RU"/>
        </w:rPr>
        <w:t xml:space="preserve"> - предусматривает тесную взаимосвязь всех сто</w:t>
      </w:r>
      <w:r w:rsidRPr="00663A25">
        <w:rPr>
          <w:rFonts w:eastAsia="Times New Roman"/>
          <w:color w:val="000000"/>
          <w:sz w:val="24"/>
          <w:szCs w:val="24"/>
          <w:lang w:eastAsia="ru-RU"/>
        </w:rPr>
        <w:softHyphen/>
        <w:t>рон учебно-тренировочного процесса (физической, технико-тактичес</w:t>
      </w:r>
      <w:r w:rsidRPr="00663A25">
        <w:rPr>
          <w:rFonts w:eastAsia="Times New Roman"/>
          <w:color w:val="000000"/>
          <w:sz w:val="24"/>
          <w:szCs w:val="24"/>
          <w:lang w:eastAsia="ru-RU"/>
        </w:rPr>
        <w:softHyphen/>
        <w:t>кой, психологической и теоретической подготовки, воспитательной работы и восстановительных мероприятий, педагогического и ме</w:t>
      </w:r>
      <w:r w:rsidRPr="00663A25">
        <w:rPr>
          <w:rFonts w:eastAsia="Times New Roman"/>
          <w:color w:val="000000"/>
          <w:sz w:val="24"/>
          <w:szCs w:val="24"/>
          <w:lang w:eastAsia="ru-RU"/>
        </w:rPr>
        <w:softHyphen/>
        <w:t>дицинского контроля).</w:t>
      </w:r>
    </w:p>
    <w:p w:rsidR="00663A25" w:rsidRPr="00663A25" w:rsidRDefault="00663A25" w:rsidP="0028407E">
      <w:pPr>
        <w:numPr>
          <w:ilvl w:val="0"/>
          <w:numId w:val="1"/>
        </w:numPr>
        <w:spacing w:after="100" w:afterAutospacing="1" w:line="240" w:lineRule="auto"/>
        <w:jc w:val="both"/>
        <w:rPr>
          <w:rFonts w:eastAsia="Times New Roman"/>
          <w:color w:val="000000"/>
          <w:sz w:val="24"/>
          <w:szCs w:val="24"/>
          <w:lang w:eastAsia="ru-RU"/>
        </w:rPr>
      </w:pPr>
      <w:r w:rsidRPr="00663A25">
        <w:rPr>
          <w:rFonts w:eastAsia="Times New Roman"/>
          <w:i/>
          <w:color w:val="000000"/>
          <w:sz w:val="24"/>
          <w:szCs w:val="24"/>
          <w:lang w:eastAsia="ru-RU"/>
        </w:rPr>
        <w:lastRenderedPageBreak/>
        <w:t>Преемственность</w:t>
      </w:r>
      <w:r w:rsidRPr="00663A25">
        <w:rPr>
          <w:rFonts w:eastAsia="Times New Roman"/>
          <w:color w:val="000000"/>
          <w:sz w:val="24"/>
          <w:szCs w:val="24"/>
          <w:lang w:eastAsia="ru-RU"/>
        </w:rPr>
        <w:t xml:space="preserve"> - определяет последовательность изложения программного материала по этапам обучения и соответствия его требованиям высшего спортивного мастерства, чтобы обеспечить в многолетнем учебно-тренировочном процессе преемственность задач, средств и методов подготовки, объемов тренировочных и соревно</w:t>
      </w:r>
      <w:r w:rsidRPr="00663A25">
        <w:rPr>
          <w:rFonts w:eastAsia="Times New Roman"/>
          <w:color w:val="000000"/>
          <w:sz w:val="24"/>
          <w:szCs w:val="24"/>
          <w:lang w:eastAsia="ru-RU"/>
        </w:rPr>
        <w:softHyphen/>
        <w:t>вательных нагрузок, рост показателей уровня физической и техни</w:t>
      </w:r>
      <w:r w:rsidRPr="00663A25">
        <w:rPr>
          <w:rFonts w:eastAsia="Times New Roman"/>
          <w:color w:val="000000"/>
          <w:sz w:val="24"/>
          <w:szCs w:val="24"/>
          <w:lang w:eastAsia="ru-RU"/>
        </w:rPr>
        <w:softHyphen/>
        <w:t>ко-тактической подготовленности.</w:t>
      </w:r>
    </w:p>
    <w:p w:rsidR="00663A25" w:rsidRPr="00663A25" w:rsidRDefault="00663A25" w:rsidP="0070156D">
      <w:pPr>
        <w:numPr>
          <w:ilvl w:val="0"/>
          <w:numId w:val="1"/>
        </w:numPr>
        <w:spacing w:after="0" w:line="240" w:lineRule="auto"/>
        <w:jc w:val="both"/>
        <w:rPr>
          <w:rFonts w:eastAsia="Times New Roman"/>
          <w:color w:val="000000"/>
          <w:sz w:val="24"/>
          <w:szCs w:val="24"/>
          <w:lang w:eastAsia="ru-RU"/>
        </w:rPr>
      </w:pPr>
      <w:r w:rsidRPr="00663A25">
        <w:rPr>
          <w:rFonts w:eastAsia="Times New Roman"/>
          <w:i/>
          <w:color w:val="000000"/>
          <w:sz w:val="24"/>
          <w:szCs w:val="24"/>
          <w:lang w:eastAsia="ru-RU"/>
        </w:rPr>
        <w:t>Вариативность</w:t>
      </w:r>
      <w:r w:rsidRPr="00663A25">
        <w:rPr>
          <w:rFonts w:eastAsia="Times New Roman"/>
          <w:color w:val="000000"/>
          <w:sz w:val="24"/>
          <w:szCs w:val="24"/>
          <w:lang w:eastAsia="ru-RU"/>
        </w:rPr>
        <w:t xml:space="preserve"> - предусматривает, в зависимости от этапа мно</w:t>
      </w:r>
      <w:r w:rsidRPr="00663A25">
        <w:rPr>
          <w:rFonts w:eastAsia="Times New Roman"/>
          <w:color w:val="000000"/>
          <w:sz w:val="24"/>
          <w:szCs w:val="24"/>
          <w:lang w:eastAsia="ru-RU"/>
        </w:rPr>
        <w:softHyphen/>
        <w:t>голетней подготовки, индивидуальных особенностей юного спорт</w:t>
      </w:r>
      <w:r w:rsidRPr="00663A25">
        <w:rPr>
          <w:rFonts w:eastAsia="Times New Roman"/>
          <w:color w:val="000000"/>
          <w:sz w:val="24"/>
          <w:szCs w:val="24"/>
          <w:lang w:eastAsia="ru-RU"/>
        </w:rPr>
        <w:softHyphen/>
        <w:t>смена, включение в тренировочный план разнообразного набора тренировочных средств и изменения нагрузок для решения одной или нескольких задач спортивной подготовки.</w:t>
      </w:r>
    </w:p>
    <w:p w:rsidR="00663A25" w:rsidRPr="00663A25" w:rsidRDefault="00663A25" w:rsidP="0070156D">
      <w:p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 xml:space="preserve">           Формирование групп на протяжении всего срока обучения представляет собой целостную</w:t>
      </w:r>
      <w:r w:rsidR="0027036E">
        <w:rPr>
          <w:rFonts w:eastAsia="Times New Roman"/>
          <w:color w:val="000000"/>
          <w:sz w:val="24"/>
          <w:szCs w:val="24"/>
          <w:lang w:eastAsia="ru-RU"/>
        </w:rPr>
        <w:t xml:space="preserve"> систему, интегрирующую в себе </w:t>
      </w:r>
      <w:proofErr w:type="gramStart"/>
      <w:r w:rsidR="0027036E">
        <w:rPr>
          <w:rFonts w:eastAsia="Times New Roman"/>
          <w:color w:val="000000"/>
          <w:sz w:val="24"/>
          <w:szCs w:val="24"/>
          <w:lang w:eastAsia="ru-RU"/>
        </w:rPr>
        <w:t>3</w:t>
      </w:r>
      <w:r w:rsidRPr="00663A25">
        <w:rPr>
          <w:rFonts w:eastAsia="Times New Roman"/>
          <w:color w:val="000000"/>
          <w:sz w:val="24"/>
          <w:szCs w:val="24"/>
          <w:lang w:eastAsia="ru-RU"/>
        </w:rPr>
        <w:t xml:space="preserve">  последовательных</w:t>
      </w:r>
      <w:proofErr w:type="gramEnd"/>
      <w:r w:rsidRPr="00663A25">
        <w:rPr>
          <w:rFonts w:eastAsia="Times New Roman"/>
          <w:color w:val="000000"/>
          <w:sz w:val="24"/>
          <w:szCs w:val="24"/>
          <w:lang w:eastAsia="ru-RU"/>
        </w:rPr>
        <w:t xml:space="preserve"> и взаимосвязанных этапов:</w:t>
      </w:r>
    </w:p>
    <w:p w:rsidR="005D6D9F" w:rsidRPr="005D6D9F" w:rsidRDefault="005D6D9F" w:rsidP="005D6D9F">
      <w:pPr>
        <w:spacing w:after="0"/>
        <w:ind w:firstLine="540"/>
        <w:jc w:val="both"/>
        <w:rPr>
          <w:b/>
          <w:snapToGrid w:val="0"/>
          <w:sz w:val="24"/>
          <w:szCs w:val="24"/>
        </w:rPr>
      </w:pPr>
      <w:r>
        <w:rPr>
          <w:b/>
          <w:snapToGrid w:val="0"/>
          <w:sz w:val="24"/>
          <w:szCs w:val="24"/>
        </w:rPr>
        <w:t xml:space="preserve">1) </w:t>
      </w:r>
      <w:r w:rsidRPr="005D6D9F">
        <w:rPr>
          <w:b/>
          <w:snapToGrid w:val="0"/>
          <w:sz w:val="24"/>
          <w:szCs w:val="24"/>
        </w:rPr>
        <w:t xml:space="preserve">Этап начальной подготовки - период до 3-х лет. </w:t>
      </w:r>
    </w:p>
    <w:p w:rsidR="00304489" w:rsidRDefault="00304489" w:rsidP="005D6D9F">
      <w:pPr>
        <w:spacing w:after="0"/>
        <w:ind w:firstLine="540"/>
        <w:jc w:val="both"/>
        <w:rPr>
          <w:snapToGrid w:val="0"/>
          <w:sz w:val="24"/>
          <w:szCs w:val="24"/>
        </w:rPr>
      </w:pPr>
      <w:r>
        <w:rPr>
          <w:snapToGrid w:val="0"/>
          <w:sz w:val="24"/>
          <w:szCs w:val="24"/>
        </w:rPr>
        <w:t>На данный этап</w:t>
      </w:r>
      <w:r w:rsidR="005D6D9F" w:rsidRPr="005D6D9F">
        <w:rPr>
          <w:snapToGrid w:val="0"/>
          <w:sz w:val="24"/>
          <w:szCs w:val="24"/>
        </w:rPr>
        <w:t xml:space="preserve"> обучения зачисляются</w:t>
      </w:r>
      <w:r>
        <w:rPr>
          <w:snapToGrid w:val="0"/>
          <w:sz w:val="24"/>
          <w:szCs w:val="24"/>
        </w:rPr>
        <w:t>:</w:t>
      </w:r>
    </w:p>
    <w:p w:rsidR="00304489" w:rsidRDefault="00304489" w:rsidP="005D6D9F">
      <w:pPr>
        <w:spacing w:after="0"/>
        <w:ind w:firstLine="540"/>
        <w:jc w:val="both"/>
        <w:rPr>
          <w:snapToGrid w:val="0"/>
          <w:sz w:val="24"/>
          <w:szCs w:val="24"/>
        </w:rPr>
      </w:pPr>
      <w:r>
        <w:rPr>
          <w:snapToGrid w:val="0"/>
          <w:sz w:val="24"/>
          <w:szCs w:val="24"/>
        </w:rPr>
        <w:t>-учащиеся, успешно освоившие дополнительную общеразвивающую программу по сложно-координационным видам спорта;</w:t>
      </w:r>
    </w:p>
    <w:p w:rsidR="005D6D9F" w:rsidRPr="005D6D9F" w:rsidRDefault="00304489" w:rsidP="005D6D9F">
      <w:pPr>
        <w:spacing w:after="0"/>
        <w:ind w:firstLine="540"/>
        <w:jc w:val="both"/>
        <w:rPr>
          <w:snapToGrid w:val="0"/>
          <w:sz w:val="24"/>
          <w:szCs w:val="24"/>
        </w:rPr>
      </w:pPr>
      <w:r>
        <w:rPr>
          <w:snapToGrid w:val="0"/>
          <w:sz w:val="24"/>
          <w:szCs w:val="24"/>
        </w:rPr>
        <w:t>-</w:t>
      </w:r>
      <w:r w:rsidR="005D6D9F" w:rsidRPr="005D6D9F">
        <w:rPr>
          <w:snapToGrid w:val="0"/>
          <w:sz w:val="24"/>
          <w:szCs w:val="24"/>
        </w:rPr>
        <w:t xml:space="preserve"> желающие за</w:t>
      </w:r>
      <w:r>
        <w:rPr>
          <w:snapToGrid w:val="0"/>
          <w:sz w:val="24"/>
          <w:szCs w:val="24"/>
        </w:rPr>
        <w:t xml:space="preserve">ниматься по </w:t>
      </w:r>
      <w:proofErr w:type="gramStart"/>
      <w:r>
        <w:rPr>
          <w:snapToGrid w:val="0"/>
          <w:sz w:val="24"/>
          <w:szCs w:val="24"/>
        </w:rPr>
        <w:t>предпрофессиональной  программе</w:t>
      </w:r>
      <w:proofErr w:type="gramEnd"/>
      <w:r>
        <w:rPr>
          <w:snapToGrid w:val="0"/>
          <w:sz w:val="24"/>
          <w:szCs w:val="24"/>
        </w:rPr>
        <w:t>,</w:t>
      </w:r>
      <w:r w:rsidR="00B65945">
        <w:rPr>
          <w:snapToGrid w:val="0"/>
          <w:sz w:val="24"/>
          <w:szCs w:val="24"/>
        </w:rPr>
        <w:t xml:space="preserve"> </w:t>
      </w:r>
      <w:r w:rsidR="005D6D9F" w:rsidRPr="005D6D9F">
        <w:rPr>
          <w:snapToGrid w:val="0"/>
          <w:sz w:val="24"/>
          <w:szCs w:val="24"/>
        </w:rPr>
        <w:t xml:space="preserve"> не имеющие медицинских противопоказаний</w:t>
      </w:r>
      <w:r w:rsidR="00B65945">
        <w:rPr>
          <w:snapToGrid w:val="0"/>
          <w:sz w:val="24"/>
          <w:szCs w:val="24"/>
        </w:rPr>
        <w:t xml:space="preserve"> и прошедшие </w:t>
      </w:r>
      <w:r>
        <w:rPr>
          <w:snapToGrid w:val="0"/>
          <w:sz w:val="24"/>
          <w:szCs w:val="24"/>
        </w:rPr>
        <w:t xml:space="preserve">просмотр и тестирование по виду спорта </w:t>
      </w:r>
      <w:r w:rsidR="00951D62">
        <w:rPr>
          <w:snapToGrid w:val="0"/>
          <w:sz w:val="24"/>
          <w:szCs w:val="24"/>
        </w:rPr>
        <w:t>художественная гимнастика</w:t>
      </w:r>
      <w:r>
        <w:rPr>
          <w:snapToGrid w:val="0"/>
          <w:sz w:val="24"/>
          <w:szCs w:val="24"/>
        </w:rPr>
        <w:t>на коньках</w:t>
      </w:r>
      <w:r w:rsidR="005D6D9F" w:rsidRPr="005D6D9F">
        <w:rPr>
          <w:snapToGrid w:val="0"/>
          <w:sz w:val="24"/>
          <w:szCs w:val="24"/>
        </w:rPr>
        <w:t>.</w:t>
      </w:r>
      <w:r w:rsidR="005D6D9F">
        <w:rPr>
          <w:snapToGrid w:val="0"/>
          <w:sz w:val="24"/>
          <w:szCs w:val="24"/>
        </w:rPr>
        <w:t xml:space="preserve"> </w:t>
      </w:r>
      <w:r w:rsidR="005D6D9F" w:rsidRPr="005D6D9F">
        <w:rPr>
          <w:snapToGrid w:val="0"/>
          <w:sz w:val="24"/>
          <w:szCs w:val="24"/>
        </w:rPr>
        <w:t>Продолжительность обучения на этапе начальной подготовки осуществляется на следующих условиях:</w:t>
      </w:r>
    </w:p>
    <w:p w:rsidR="005D6D9F" w:rsidRPr="005D6D9F" w:rsidRDefault="005D6D9F" w:rsidP="005D6D9F">
      <w:pPr>
        <w:spacing w:after="0"/>
        <w:ind w:firstLine="540"/>
        <w:jc w:val="both"/>
        <w:rPr>
          <w:snapToGrid w:val="0"/>
          <w:sz w:val="24"/>
          <w:szCs w:val="24"/>
        </w:rPr>
      </w:pPr>
      <w:r w:rsidRPr="005D6D9F">
        <w:rPr>
          <w:snapToGrid w:val="0"/>
          <w:sz w:val="24"/>
          <w:szCs w:val="24"/>
        </w:rPr>
        <w:t>а) До одного года:</w:t>
      </w:r>
    </w:p>
    <w:p w:rsidR="005D6D9F" w:rsidRPr="005D6D9F" w:rsidRDefault="005D6D9F" w:rsidP="005D6D9F">
      <w:pPr>
        <w:spacing w:after="0"/>
        <w:ind w:firstLine="540"/>
        <w:jc w:val="both"/>
        <w:rPr>
          <w:snapToGrid w:val="0"/>
          <w:sz w:val="24"/>
          <w:szCs w:val="24"/>
        </w:rPr>
      </w:pPr>
      <w:r w:rsidRPr="005D6D9F">
        <w:rPr>
          <w:snapToGrid w:val="0"/>
          <w:sz w:val="24"/>
          <w:szCs w:val="24"/>
        </w:rPr>
        <w:t>- минимальная наполняемость группы – 14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-20 человек;</w:t>
      </w:r>
    </w:p>
    <w:p w:rsidR="005D6D9F" w:rsidRPr="005D6D9F" w:rsidRDefault="005D6D9F" w:rsidP="005D6D9F">
      <w:pPr>
        <w:spacing w:after="0"/>
        <w:ind w:firstLine="540"/>
        <w:jc w:val="both"/>
        <w:rPr>
          <w:sz w:val="24"/>
          <w:szCs w:val="24"/>
        </w:rPr>
      </w:pPr>
      <w:r w:rsidRPr="005D6D9F">
        <w:rPr>
          <w:snapToGrid w:val="0"/>
          <w:sz w:val="24"/>
          <w:szCs w:val="24"/>
        </w:rPr>
        <w:t>- м</w:t>
      </w:r>
      <w:r w:rsidRPr="005D6D9F">
        <w:rPr>
          <w:sz w:val="24"/>
          <w:szCs w:val="24"/>
        </w:rPr>
        <w:t>аксимальный объем тренировочной нагрузки в неделю в академических часах – 6 часов.</w:t>
      </w:r>
    </w:p>
    <w:p w:rsidR="005D6D9F" w:rsidRPr="005D6D9F" w:rsidRDefault="005D6D9F" w:rsidP="005D6D9F">
      <w:pPr>
        <w:spacing w:after="0"/>
        <w:ind w:firstLine="540"/>
        <w:jc w:val="both"/>
        <w:rPr>
          <w:sz w:val="24"/>
          <w:szCs w:val="24"/>
        </w:rPr>
      </w:pPr>
      <w:r w:rsidRPr="005D6D9F">
        <w:rPr>
          <w:sz w:val="24"/>
          <w:szCs w:val="24"/>
        </w:rPr>
        <w:t xml:space="preserve">б) Свыше одного года: </w:t>
      </w:r>
    </w:p>
    <w:p w:rsidR="005D6D9F" w:rsidRPr="005D6D9F" w:rsidRDefault="005D6D9F" w:rsidP="005D6D9F">
      <w:pPr>
        <w:spacing w:after="0"/>
        <w:ind w:firstLine="540"/>
        <w:jc w:val="both"/>
        <w:rPr>
          <w:snapToGrid w:val="0"/>
          <w:sz w:val="24"/>
          <w:szCs w:val="24"/>
        </w:rPr>
      </w:pPr>
      <w:r w:rsidRPr="005D6D9F">
        <w:rPr>
          <w:sz w:val="24"/>
          <w:szCs w:val="24"/>
        </w:rPr>
        <w:t>- м</w:t>
      </w:r>
      <w:r w:rsidRPr="005D6D9F">
        <w:rPr>
          <w:snapToGrid w:val="0"/>
          <w:sz w:val="24"/>
          <w:szCs w:val="24"/>
        </w:rPr>
        <w:t>инимальная наполняемость группы – 12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-18 человек;</w:t>
      </w:r>
    </w:p>
    <w:p w:rsidR="005D6D9F" w:rsidRPr="005D6D9F" w:rsidRDefault="005D6D9F" w:rsidP="005D6D9F">
      <w:pPr>
        <w:spacing w:after="0"/>
        <w:ind w:firstLine="540"/>
        <w:jc w:val="both"/>
        <w:rPr>
          <w:sz w:val="24"/>
          <w:szCs w:val="24"/>
        </w:rPr>
      </w:pPr>
      <w:r w:rsidRPr="005D6D9F">
        <w:rPr>
          <w:snapToGrid w:val="0"/>
          <w:sz w:val="24"/>
          <w:szCs w:val="24"/>
        </w:rPr>
        <w:t>- м</w:t>
      </w:r>
      <w:r w:rsidRPr="005D6D9F">
        <w:rPr>
          <w:sz w:val="24"/>
          <w:szCs w:val="24"/>
        </w:rPr>
        <w:t>аксимальный объем тренировочной нагрузки в нед</w:t>
      </w:r>
      <w:r>
        <w:rPr>
          <w:sz w:val="24"/>
          <w:szCs w:val="24"/>
        </w:rPr>
        <w:t>елю в академических часах – 8</w:t>
      </w:r>
      <w:r w:rsidRPr="005D6D9F">
        <w:rPr>
          <w:sz w:val="24"/>
          <w:szCs w:val="24"/>
        </w:rPr>
        <w:t xml:space="preserve"> часов.</w:t>
      </w:r>
    </w:p>
    <w:p w:rsidR="005D6D9F" w:rsidRPr="00B65945" w:rsidRDefault="00B65945" w:rsidP="005D6D9F">
      <w:pPr>
        <w:spacing w:after="0"/>
        <w:ind w:left="567"/>
        <w:jc w:val="both"/>
        <w:rPr>
          <w:b/>
          <w:snapToGrid w:val="0"/>
          <w:sz w:val="24"/>
          <w:szCs w:val="24"/>
        </w:rPr>
      </w:pPr>
      <w:r w:rsidRPr="00B65945">
        <w:rPr>
          <w:b/>
          <w:snapToGrid w:val="0"/>
          <w:sz w:val="24"/>
          <w:szCs w:val="24"/>
        </w:rPr>
        <w:t>2)</w:t>
      </w:r>
      <w:r w:rsidR="005D6D9F" w:rsidRPr="00B65945">
        <w:rPr>
          <w:b/>
          <w:snapToGrid w:val="0"/>
          <w:sz w:val="24"/>
          <w:szCs w:val="24"/>
        </w:rPr>
        <w:t xml:space="preserve"> Тренировочный этап </w:t>
      </w:r>
      <w:proofErr w:type="gramStart"/>
      <w:r w:rsidR="005D6D9F" w:rsidRPr="00B65945">
        <w:rPr>
          <w:b/>
          <w:snapToGrid w:val="0"/>
          <w:sz w:val="24"/>
          <w:szCs w:val="24"/>
        </w:rPr>
        <w:t xml:space="preserve">обучения </w:t>
      </w:r>
      <w:r w:rsidRPr="00B65945">
        <w:rPr>
          <w:b/>
          <w:snapToGrid w:val="0"/>
          <w:sz w:val="24"/>
          <w:szCs w:val="24"/>
        </w:rPr>
        <w:t xml:space="preserve"> продолжительностью</w:t>
      </w:r>
      <w:proofErr w:type="gramEnd"/>
      <w:r w:rsidRPr="00B65945">
        <w:rPr>
          <w:b/>
          <w:snapToGrid w:val="0"/>
          <w:sz w:val="24"/>
          <w:szCs w:val="24"/>
        </w:rPr>
        <w:t xml:space="preserve"> </w:t>
      </w:r>
      <w:r w:rsidR="005D6D9F" w:rsidRPr="00B65945">
        <w:rPr>
          <w:b/>
          <w:snapToGrid w:val="0"/>
          <w:sz w:val="24"/>
          <w:szCs w:val="24"/>
        </w:rPr>
        <w:t xml:space="preserve"> до 5 лет, из которых:</w:t>
      </w:r>
    </w:p>
    <w:p w:rsidR="005D6D9F" w:rsidRPr="005D6D9F" w:rsidRDefault="005D6D9F" w:rsidP="005D6D9F">
      <w:pPr>
        <w:spacing w:after="0"/>
        <w:ind w:firstLine="540"/>
        <w:jc w:val="both"/>
        <w:rPr>
          <w:snapToGrid w:val="0"/>
          <w:sz w:val="24"/>
          <w:szCs w:val="24"/>
        </w:rPr>
      </w:pPr>
      <w:r w:rsidRPr="005D6D9F">
        <w:rPr>
          <w:snapToGrid w:val="0"/>
          <w:sz w:val="24"/>
          <w:szCs w:val="24"/>
        </w:rPr>
        <w:t>а) Этап начал</w:t>
      </w:r>
      <w:r w:rsidR="0018441F">
        <w:rPr>
          <w:snapToGrid w:val="0"/>
          <w:sz w:val="24"/>
          <w:szCs w:val="24"/>
        </w:rPr>
        <w:t xml:space="preserve">ьной специализации составляет 1-ый </w:t>
      </w:r>
      <w:proofErr w:type="gramStart"/>
      <w:r w:rsidR="0018441F">
        <w:rPr>
          <w:snapToGrid w:val="0"/>
          <w:sz w:val="24"/>
          <w:szCs w:val="24"/>
        </w:rPr>
        <w:t xml:space="preserve">и </w:t>
      </w:r>
      <w:r w:rsidRPr="005D6D9F">
        <w:rPr>
          <w:snapToGrid w:val="0"/>
          <w:sz w:val="24"/>
          <w:szCs w:val="24"/>
        </w:rPr>
        <w:t xml:space="preserve"> 2</w:t>
      </w:r>
      <w:proofErr w:type="gramEnd"/>
      <w:r w:rsidRPr="005D6D9F">
        <w:rPr>
          <w:snapToGrid w:val="0"/>
          <w:sz w:val="24"/>
          <w:szCs w:val="24"/>
        </w:rPr>
        <w:t xml:space="preserve"> </w:t>
      </w:r>
      <w:r w:rsidR="0018441F">
        <w:rPr>
          <w:snapToGrid w:val="0"/>
          <w:sz w:val="24"/>
          <w:szCs w:val="24"/>
        </w:rPr>
        <w:t>–ой годы</w:t>
      </w:r>
      <w:r w:rsidRPr="005D6D9F">
        <w:rPr>
          <w:snapToGrid w:val="0"/>
          <w:sz w:val="24"/>
          <w:szCs w:val="24"/>
        </w:rPr>
        <w:t xml:space="preserve"> обучения. Условия обучения на данном этапе:</w:t>
      </w:r>
    </w:p>
    <w:p w:rsidR="005D6D9F" w:rsidRPr="005D6D9F" w:rsidRDefault="0018441F" w:rsidP="005D6D9F">
      <w:pPr>
        <w:spacing w:after="0"/>
        <w:ind w:firstLine="540"/>
        <w:jc w:val="both"/>
        <w:rPr>
          <w:snapToGrid w:val="0"/>
          <w:sz w:val="24"/>
          <w:szCs w:val="24"/>
        </w:rPr>
      </w:pPr>
      <w:r>
        <w:rPr>
          <w:snapToGrid w:val="0"/>
          <w:sz w:val="24"/>
          <w:szCs w:val="24"/>
        </w:rPr>
        <w:t>- зачисляются учащиеся</w:t>
      </w:r>
      <w:r w:rsidR="005D6D9F" w:rsidRPr="005D6D9F">
        <w:rPr>
          <w:snapToGrid w:val="0"/>
          <w:sz w:val="24"/>
          <w:szCs w:val="24"/>
        </w:rPr>
        <w:t xml:space="preserve"> </w:t>
      </w:r>
      <w:r>
        <w:rPr>
          <w:snapToGrid w:val="0"/>
          <w:sz w:val="24"/>
          <w:szCs w:val="24"/>
        </w:rPr>
        <w:t xml:space="preserve">не имеющие медицинских противопоказаний, успешно </w:t>
      </w:r>
      <w:proofErr w:type="gramStart"/>
      <w:r>
        <w:rPr>
          <w:snapToGrid w:val="0"/>
          <w:sz w:val="24"/>
          <w:szCs w:val="24"/>
        </w:rPr>
        <w:t>прошедшие  аттестацию</w:t>
      </w:r>
      <w:proofErr w:type="gramEnd"/>
      <w:r w:rsidR="00DC5629">
        <w:rPr>
          <w:snapToGrid w:val="0"/>
          <w:sz w:val="24"/>
          <w:szCs w:val="24"/>
        </w:rPr>
        <w:t xml:space="preserve"> и выполнившие второй юношеский разряд</w:t>
      </w:r>
      <w:r w:rsidR="005D6D9F" w:rsidRPr="005D6D9F">
        <w:rPr>
          <w:snapToGrid w:val="0"/>
          <w:sz w:val="24"/>
          <w:szCs w:val="24"/>
        </w:rPr>
        <w:t>;</w:t>
      </w:r>
    </w:p>
    <w:p w:rsidR="005D6D9F" w:rsidRPr="005D6D9F" w:rsidRDefault="005D6D9F" w:rsidP="005D6D9F">
      <w:pPr>
        <w:spacing w:after="0"/>
        <w:ind w:firstLine="540"/>
        <w:jc w:val="both"/>
        <w:rPr>
          <w:snapToGrid w:val="0"/>
          <w:sz w:val="24"/>
          <w:szCs w:val="24"/>
        </w:rPr>
      </w:pPr>
      <w:r w:rsidRPr="005D6D9F">
        <w:rPr>
          <w:snapToGrid w:val="0"/>
          <w:sz w:val="24"/>
          <w:szCs w:val="24"/>
        </w:rPr>
        <w:t>- миним</w:t>
      </w:r>
      <w:r w:rsidR="00E44247">
        <w:rPr>
          <w:snapToGrid w:val="0"/>
          <w:sz w:val="24"/>
          <w:szCs w:val="24"/>
        </w:rPr>
        <w:t>альная наполняемость группы – 8</w:t>
      </w:r>
      <w:r w:rsidR="0018441F">
        <w:rPr>
          <w:snapToGrid w:val="0"/>
          <w:sz w:val="24"/>
          <w:szCs w:val="24"/>
        </w:rPr>
        <w:t xml:space="preserve"> </w:t>
      </w:r>
      <w:r w:rsidRPr="005D6D9F">
        <w:rPr>
          <w:snapToGrid w:val="0"/>
          <w:sz w:val="24"/>
          <w:szCs w:val="24"/>
        </w:rPr>
        <w:t>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-1</w:t>
      </w:r>
      <w:r w:rsidR="00E44247">
        <w:rPr>
          <w:snapToGrid w:val="0"/>
          <w:sz w:val="24"/>
          <w:szCs w:val="24"/>
        </w:rPr>
        <w:t>4</w:t>
      </w:r>
      <w:r w:rsidRPr="005D6D9F">
        <w:rPr>
          <w:snapToGrid w:val="0"/>
          <w:sz w:val="24"/>
          <w:szCs w:val="24"/>
        </w:rPr>
        <w:t xml:space="preserve"> человек;</w:t>
      </w:r>
    </w:p>
    <w:p w:rsidR="005D6D9F" w:rsidRPr="005D6D9F" w:rsidRDefault="005D6D9F" w:rsidP="005D6D9F">
      <w:pPr>
        <w:spacing w:after="0"/>
        <w:ind w:firstLine="540"/>
        <w:jc w:val="both"/>
        <w:rPr>
          <w:sz w:val="24"/>
          <w:szCs w:val="24"/>
        </w:rPr>
      </w:pPr>
      <w:r w:rsidRPr="005D6D9F">
        <w:rPr>
          <w:snapToGrid w:val="0"/>
          <w:sz w:val="24"/>
          <w:szCs w:val="24"/>
        </w:rPr>
        <w:t>- м</w:t>
      </w:r>
      <w:r w:rsidRPr="005D6D9F">
        <w:rPr>
          <w:sz w:val="24"/>
          <w:szCs w:val="24"/>
        </w:rPr>
        <w:t>аксимальный объем тренировочной нагрузки в неделю в академических часах – до 12часов</w:t>
      </w:r>
    </w:p>
    <w:p w:rsidR="005D6D9F" w:rsidRPr="005D6D9F" w:rsidRDefault="005D6D9F" w:rsidP="005D6D9F">
      <w:pPr>
        <w:spacing w:after="0"/>
        <w:ind w:firstLine="540"/>
        <w:jc w:val="both"/>
        <w:rPr>
          <w:snapToGrid w:val="0"/>
          <w:sz w:val="24"/>
          <w:szCs w:val="24"/>
        </w:rPr>
      </w:pPr>
      <w:r w:rsidRPr="005D6D9F">
        <w:rPr>
          <w:sz w:val="24"/>
          <w:szCs w:val="24"/>
        </w:rPr>
        <w:t>б) Этап углубленной специализации составляет 3</w:t>
      </w:r>
      <w:r w:rsidR="0018441F">
        <w:rPr>
          <w:sz w:val="24"/>
          <w:szCs w:val="24"/>
        </w:rPr>
        <w:t>-ий</w:t>
      </w:r>
      <w:r w:rsidRPr="005D6D9F">
        <w:rPr>
          <w:sz w:val="24"/>
          <w:szCs w:val="24"/>
        </w:rPr>
        <w:t>, 4</w:t>
      </w:r>
      <w:r w:rsidR="0018441F">
        <w:rPr>
          <w:sz w:val="24"/>
          <w:szCs w:val="24"/>
        </w:rPr>
        <w:t>-ый</w:t>
      </w:r>
      <w:r w:rsidRPr="005D6D9F">
        <w:rPr>
          <w:sz w:val="24"/>
          <w:szCs w:val="24"/>
        </w:rPr>
        <w:t>, 5</w:t>
      </w:r>
      <w:r w:rsidR="0018441F">
        <w:rPr>
          <w:sz w:val="24"/>
          <w:szCs w:val="24"/>
        </w:rPr>
        <w:t>-ый</w:t>
      </w:r>
      <w:r w:rsidRPr="005D6D9F">
        <w:rPr>
          <w:sz w:val="24"/>
          <w:szCs w:val="24"/>
        </w:rPr>
        <w:t xml:space="preserve"> годы обучения. </w:t>
      </w:r>
      <w:r w:rsidRPr="005D6D9F">
        <w:rPr>
          <w:snapToGrid w:val="0"/>
          <w:sz w:val="24"/>
          <w:szCs w:val="24"/>
        </w:rPr>
        <w:t>Условия обучения на данном этапе:</w:t>
      </w:r>
    </w:p>
    <w:p w:rsidR="005D6D9F" w:rsidRPr="005D6D9F" w:rsidRDefault="0018441F" w:rsidP="005D6D9F">
      <w:pPr>
        <w:spacing w:after="0"/>
        <w:ind w:firstLine="540"/>
        <w:jc w:val="both"/>
        <w:rPr>
          <w:snapToGrid w:val="0"/>
          <w:sz w:val="24"/>
          <w:szCs w:val="24"/>
        </w:rPr>
      </w:pPr>
      <w:r>
        <w:rPr>
          <w:snapToGrid w:val="0"/>
          <w:sz w:val="24"/>
          <w:szCs w:val="24"/>
        </w:rPr>
        <w:t xml:space="preserve">- зачисляются </w:t>
      </w:r>
      <w:proofErr w:type="gramStart"/>
      <w:r>
        <w:rPr>
          <w:snapToGrid w:val="0"/>
          <w:sz w:val="24"/>
          <w:szCs w:val="24"/>
        </w:rPr>
        <w:t>учащиеся  не</w:t>
      </w:r>
      <w:proofErr w:type="gramEnd"/>
      <w:r>
        <w:rPr>
          <w:snapToGrid w:val="0"/>
          <w:sz w:val="24"/>
          <w:szCs w:val="24"/>
        </w:rPr>
        <w:t xml:space="preserve"> имеющие медицинских противопоказаний , успешно прошедшие </w:t>
      </w:r>
      <w:r w:rsidR="00DC5629">
        <w:rPr>
          <w:snapToGrid w:val="0"/>
          <w:sz w:val="24"/>
          <w:szCs w:val="24"/>
        </w:rPr>
        <w:t xml:space="preserve"> аттестацию </w:t>
      </w:r>
      <w:r w:rsidR="005D6D9F" w:rsidRPr="005D6D9F">
        <w:rPr>
          <w:snapToGrid w:val="0"/>
          <w:sz w:val="24"/>
          <w:szCs w:val="24"/>
        </w:rPr>
        <w:t>и имеющие положительную динамику итогов выступления на соревнованиях;</w:t>
      </w:r>
    </w:p>
    <w:p w:rsidR="005D6D9F" w:rsidRPr="005D6D9F" w:rsidRDefault="005D6D9F" w:rsidP="005D6D9F">
      <w:pPr>
        <w:spacing w:after="0"/>
        <w:ind w:firstLine="540"/>
        <w:jc w:val="both"/>
        <w:rPr>
          <w:snapToGrid w:val="0"/>
          <w:sz w:val="24"/>
          <w:szCs w:val="24"/>
        </w:rPr>
      </w:pPr>
      <w:r w:rsidRPr="005D6D9F">
        <w:rPr>
          <w:snapToGrid w:val="0"/>
          <w:sz w:val="24"/>
          <w:szCs w:val="24"/>
        </w:rPr>
        <w:t>- мини</w:t>
      </w:r>
      <w:r w:rsidR="00E44247">
        <w:rPr>
          <w:snapToGrid w:val="0"/>
          <w:sz w:val="24"/>
          <w:szCs w:val="24"/>
        </w:rPr>
        <w:t>мальная наполняемость группы – 8</w:t>
      </w:r>
      <w:r w:rsidRPr="005D6D9F">
        <w:rPr>
          <w:snapToGrid w:val="0"/>
          <w:sz w:val="24"/>
          <w:szCs w:val="24"/>
        </w:rPr>
        <w:t>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-1</w:t>
      </w:r>
      <w:r w:rsidR="00E44247">
        <w:rPr>
          <w:snapToGrid w:val="0"/>
          <w:sz w:val="24"/>
          <w:szCs w:val="24"/>
        </w:rPr>
        <w:t>2</w:t>
      </w:r>
      <w:r w:rsidRPr="005D6D9F">
        <w:rPr>
          <w:snapToGrid w:val="0"/>
          <w:sz w:val="24"/>
          <w:szCs w:val="24"/>
        </w:rPr>
        <w:t xml:space="preserve"> человек;</w:t>
      </w:r>
    </w:p>
    <w:p w:rsidR="005D6D9F" w:rsidRPr="005D6D9F" w:rsidRDefault="005D6D9F" w:rsidP="005D6D9F">
      <w:pPr>
        <w:spacing w:after="0"/>
        <w:ind w:firstLine="540"/>
        <w:jc w:val="both"/>
        <w:rPr>
          <w:sz w:val="24"/>
          <w:szCs w:val="24"/>
        </w:rPr>
      </w:pPr>
      <w:r w:rsidRPr="005D6D9F">
        <w:rPr>
          <w:snapToGrid w:val="0"/>
          <w:sz w:val="24"/>
          <w:szCs w:val="24"/>
        </w:rPr>
        <w:t>- м</w:t>
      </w:r>
      <w:r w:rsidRPr="005D6D9F">
        <w:rPr>
          <w:sz w:val="24"/>
          <w:szCs w:val="24"/>
        </w:rPr>
        <w:t>аксимальный объем тренировочной нагрузки в неделю в академических часах – до 18часов.</w:t>
      </w:r>
    </w:p>
    <w:p w:rsidR="005D6D9F" w:rsidRPr="005D6D9F" w:rsidRDefault="005D6D9F" w:rsidP="005D6D9F">
      <w:pPr>
        <w:spacing w:after="0"/>
        <w:ind w:firstLine="540"/>
        <w:jc w:val="both"/>
        <w:rPr>
          <w:snapToGrid w:val="0"/>
          <w:sz w:val="24"/>
          <w:szCs w:val="24"/>
        </w:rPr>
      </w:pPr>
      <w:r w:rsidRPr="005D6D9F">
        <w:rPr>
          <w:snapToGrid w:val="0"/>
          <w:sz w:val="24"/>
          <w:szCs w:val="24"/>
        </w:rPr>
        <w:t xml:space="preserve"> </w:t>
      </w:r>
      <w:r w:rsidRPr="00DC5629">
        <w:rPr>
          <w:b/>
          <w:snapToGrid w:val="0"/>
          <w:sz w:val="24"/>
          <w:szCs w:val="24"/>
        </w:rPr>
        <w:t xml:space="preserve">Этап </w:t>
      </w:r>
      <w:r w:rsidR="009E5D66">
        <w:rPr>
          <w:b/>
          <w:snapToGrid w:val="0"/>
          <w:sz w:val="24"/>
          <w:szCs w:val="24"/>
        </w:rPr>
        <w:t>совершенствования спортивного мастерства</w:t>
      </w:r>
      <w:r w:rsidRPr="00DC5629">
        <w:rPr>
          <w:b/>
          <w:snapToGrid w:val="0"/>
          <w:sz w:val="24"/>
          <w:szCs w:val="24"/>
        </w:rPr>
        <w:t xml:space="preserve"> продолжительностью до 3-х лет</w:t>
      </w:r>
      <w:r w:rsidRPr="005D6D9F">
        <w:rPr>
          <w:snapToGrid w:val="0"/>
          <w:sz w:val="24"/>
          <w:szCs w:val="24"/>
        </w:rPr>
        <w:t xml:space="preserve">. </w:t>
      </w:r>
      <w:r>
        <w:rPr>
          <w:snapToGrid w:val="0"/>
          <w:sz w:val="24"/>
          <w:szCs w:val="24"/>
        </w:rPr>
        <w:t>Открывается по согласованию с Учредителем.</w:t>
      </w:r>
      <w:r w:rsidRPr="005D6D9F">
        <w:rPr>
          <w:snapToGrid w:val="0"/>
          <w:sz w:val="24"/>
          <w:szCs w:val="24"/>
        </w:rPr>
        <w:t xml:space="preserve"> Условия обучения на данном этапе:</w:t>
      </w:r>
    </w:p>
    <w:p w:rsidR="005D6D9F" w:rsidRPr="005D6D9F" w:rsidRDefault="005D6D9F" w:rsidP="005D6D9F">
      <w:pPr>
        <w:spacing w:after="0"/>
        <w:ind w:firstLine="540"/>
        <w:jc w:val="both"/>
        <w:rPr>
          <w:snapToGrid w:val="0"/>
          <w:sz w:val="24"/>
          <w:szCs w:val="24"/>
        </w:rPr>
      </w:pPr>
      <w:r w:rsidRPr="005D6D9F">
        <w:rPr>
          <w:snapToGrid w:val="0"/>
          <w:sz w:val="24"/>
          <w:szCs w:val="24"/>
        </w:rPr>
        <w:lastRenderedPageBreak/>
        <w:t>-</w:t>
      </w:r>
      <w:r w:rsidR="00FB5723">
        <w:rPr>
          <w:snapToGrid w:val="0"/>
          <w:sz w:val="24"/>
          <w:szCs w:val="24"/>
        </w:rPr>
        <w:t xml:space="preserve"> зачисляются учащиеся</w:t>
      </w:r>
      <w:r w:rsidRPr="005D6D9F">
        <w:rPr>
          <w:snapToGrid w:val="0"/>
          <w:sz w:val="24"/>
          <w:szCs w:val="24"/>
        </w:rPr>
        <w:t xml:space="preserve">, </w:t>
      </w:r>
      <w:r w:rsidRPr="005D6D9F">
        <w:rPr>
          <w:sz w:val="24"/>
          <w:szCs w:val="24"/>
          <w:lang w:bidi="he-IL"/>
        </w:rPr>
        <w:t xml:space="preserve">мотивированные на </w:t>
      </w:r>
      <w:proofErr w:type="gramStart"/>
      <w:r w:rsidRPr="005D6D9F">
        <w:rPr>
          <w:sz w:val="24"/>
          <w:szCs w:val="24"/>
          <w:lang w:bidi="he-IL"/>
        </w:rPr>
        <w:t xml:space="preserve">преодоление </w:t>
      </w:r>
      <w:r w:rsidR="00DC5629">
        <w:rPr>
          <w:sz w:val="24"/>
          <w:szCs w:val="24"/>
          <w:lang w:bidi="he-IL"/>
        </w:rPr>
        <w:t xml:space="preserve"> </w:t>
      </w:r>
      <w:r w:rsidRPr="005D6D9F">
        <w:rPr>
          <w:sz w:val="24"/>
          <w:szCs w:val="24"/>
          <w:lang w:bidi="he-IL"/>
        </w:rPr>
        <w:t>больших</w:t>
      </w:r>
      <w:proofErr w:type="gramEnd"/>
      <w:r w:rsidRPr="005D6D9F">
        <w:rPr>
          <w:sz w:val="24"/>
          <w:szCs w:val="24"/>
          <w:lang w:bidi="he-IL"/>
        </w:rPr>
        <w:t xml:space="preserve"> тренировочных нагрузок, </w:t>
      </w:r>
      <w:r w:rsidRPr="005D6D9F">
        <w:rPr>
          <w:snapToGrid w:val="0"/>
          <w:sz w:val="24"/>
          <w:szCs w:val="24"/>
        </w:rPr>
        <w:t xml:space="preserve">выполнившие спортивный разряд Кандидат в мастера спорта и переходящие на обучение спортивной подготовки. </w:t>
      </w:r>
    </w:p>
    <w:p w:rsidR="005D6D9F" w:rsidRPr="005D6D9F" w:rsidRDefault="005D6D9F" w:rsidP="005D6D9F">
      <w:pPr>
        <w:spacing w:after="0"/>
        <w:ind w:firstLine="540"/>
        <w:jc w:val="both"/>
        <w:rPr>
          <w:snapToGrid w:val="0"/>
          <w:sz w:val="24"/>
          <w:szCs w:val="24"/>
        </w:rPr>
      </w:pPr>
      <w:r w:rsidRPr="005D6D9F">
        <w:rPr>
          <w:snapToGrid w:val="0"/>
          <w:sz w:val="24"/>
          <w:szCs w:val="24"/>
        </w:rPr>
        <w:t>- минимальная наполняемость группы – 2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оптимальный состав группы 4-6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максимальный состав группы -8 человек;</w:t>
      </w:r>
    </w:p>
    <w:p w:rsidR="005D6D9F" w:rsidRPr="005D6D9F" w:rsidRDefault="005D6D9F" w:rsidP="005D6D9F">
      <w:pPr>
        <w:spacing w:after="0"/>
        <w:ind w:firstLine="540"/>
        <w:jc w:val="both"/>
        <w:rPr>
          <w:snapToGrid w:val="0"/>
          <w:sz w:val="24"/>
          <w:szCs w:val="24"/>
        </w:rPr>
      </w:pPr>
      <w:r w:rsidRPr="005D6D9F">
        <w:rPr>
          <w:snapToGrid w:val="0"/>
          <w:sz w:val="24"/>
          <w:szCs w:val="24"/>
        </w:rPr>
        <w:t>- м</w:t>
      </w:r>
      <w:r w:rsidRPr="005D6D9F">
        <w:rPr>
          <w:sz w:val="24"/>
          <w:szCs w:val="24"/>
        </w:rPr>
        <w:t>аксимальный объем тренировочной нагрузки в неделю в академических часах –до до 24 часов.</w:t>
      </w:r>
      <w:r w:rsidRPr="005D6D9F">
        <w:rPr>
          <w:snapToGrid w:val="0"/>
          <w:sz w:val="24"/>
          <w:szCs w:val="24"/>
        </w:rPr>
        <w:t xml:space="preserve"> </w:t>
      </w:r>
    </w:p>
    <w:p w:rsidR="00066F0F" w:rsidRDefault="005D6D9F" w:rsidP="0070156D">
      <w:pPr>
        <w:spacing w:after="0"/>
        <w:ind w:firstLine="540"/>
        <w:jc w:val="both"/>
        <w:rPr>
          <w:sz w:val="28"/>
          <w:szCs w:val="28"/>
        </w:rPr>
      </w:pPr>
      <w:r w:rsidRPr="005D6D9F">
        <w:rPr>
          <w:snapToGrid w:val="0"/>
          <w:sz w:val="24"/>
          <w:szCs w:val="24"/>
        </w:rPr>
        <w:t xml:space="preserve"> </w:t>
      </w:r>
      <w:r w:rsidR="00E56945">
        <w:rPr>
          <w:snapToGrid w:val="0"/>
          <w:sz w:val="24"/>
          <w:szCs w:val="24"/>
        </w:rPr>
        <w:t>Все вышеперечисленные данные систематизированы в таблице 1.</w:t>
      </w:r>
    </w:p>
    <w:p w:rsidR="0070156D" w:rsidRDefault="0070156D" w:rsidP="00E56945">
      <w:pPr>
        <w:shd w:val="clear" w:color="auto" w:fill="FFFFFF"/>
        <w:spacing w:after="0" w:line="240" w:lineRule="auto"/>
        <w:jc w:val="right"/>
        <w:rPr>
          <w:rFonts w:eastAsia="Times New Roman"/>
          <w:b/>
          <w:bCs/>
          <w:color w:val="000000" w:themeColor="text1"/>
          <w:sz w:val="21"/>
          <w:szCs w:val="21"/>
          <w:lang w:eastAsia="ru-RU"/>
        </w:rPr>
      </w:pPr>
    </w:p>
    <w:p w:rsidR="0070156D" w:rsidRDefault="0070156D" w:rsidP="00E56945">
      <w:pPr>
        <w:shd w:val="clear" w:color="auto" w:fill="FFFFFF"/>
        <w:spacing w:after="0" w:line="240" w:lineRule="auto"/>
        <w:jc w:val="right"/>
        <w:rPr>
          <w:rFonts w:eastAsia="Times New Roman"/>
          <w:b/>
          <w:bCs/>
          <w:color w:val="000000" w:themeColor="text1"/>
          <w:sz w:val="21"/>
          <w:szCs w:val="21"/>
          <w:lang w:eastAsia="ru-RU"/>
        </w:rPr>
      </w:pPr>
    </w:p>
    <w:p w:rsidR="00E56945" w:rsidRDefault="00E56945" w:rsidP="00E56945">
      <w:pPr>
        <w:shd w:val="clear" w:color="auto" w:fill="FFFFFF"/>
        <w:spacing w:after="0" w:line="240" w:lineRule="auto"/>
        <w:jc w:val="right"/>
        <w:rPr>
          <w:rFonts w:eastAsia="Times New Roman"/>
          <w:b/>
          <w:bCs/>
          <w:color w:val="000000" w:themeColor="text1"/>
          <w:sz w:val="21"/>
          <w:szCs w:val="21"/>
          <w:lang w:eastAsia="ru-RU"/>
        </w:rPr>
      </w:pPr>
      <w:r>
        <w:rPr>
          <w:rFonts w:eastAsia="Times New Roman"/>
          <w:b/>
          <w:bCs/>
          <w:color w:val="000000" w:themeColor="text1"/>
          <w:sz w:val="21"/>
          <w:szCs w:val="21"/>
          <w:lang w:eastAsia="ru-RU"/>
        </w:rPr>
        <w:t>Таблица 1</w:t>
      </w:r>
    </w:p>
    <w:p w:rsidR="00A32FC1" w:rsidRPr="00A32FC1" w:rsidRDefault="00A32FC1" w:rsidP="00A32FC1">
      <w:pPr>
        <w:shd w:val="clear" w:color="auto" w:fill="FFFFFF"/>
        <w:spacing w:after="0" w:line="240" w:lineRule="auto"/>
        <w:jc w:val="center"/>
        <w:rPr>
          <w:rFonts w:eastAsia="Times New Roman"/>
          <w:b/>
          <w:bCs/>
          <w:color w:val="000000" w:themeColor="text1"/>
          <w:sz w:val="21"/>
          <w:szCs w:val="21"/>
          <w:lang w:eastAsia="ru-RU"/>
        </w:rPr>
      </w:pPr>
      <w:r w:rsidRPr="00A32FC1">
        <w:rPr>
          <w:rFonts w:eastAsia="Times New Roman"/>
          <w:b/>
          <w:bCs/>
          <w:color w:val="000000" w:themeColor="text1"/>
          <w:sz w:val="21"/>
          <w:szCs w:val="21"/>
          <w:lang w:eastAsia="ru-RU"/>
        </w:rPr>
        <w:t xml:space="preserve">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w:t>
      </w:r>
      <w:r w:rsidR="00D10DAB">
        <w:rPr>
          <w:rFonts w:eastAsia="Times New Roman"/>
          <w:b/>
          <w:bCs/>
          <w:color w:val="000000" w:themeColor="text1"/>
          <w:sz w:val="21"/>
          <w:szCs w:val="21"/>
          <w:lang w:eastAsia="ru-RU"/>
        </w:rPr>
        <w:t>спорта эстетическая</w:t>
      </w:r>
      <w:r w:rsidR="00777F1C">
        <w:rPr>
          <w:rFonts w:eastAsia="Times New Roman"/>
          <w:b/>
          <w:bCs/>
          <w:color w:val="000000" w:themeColor="text1"/>
          <w:sz w:val="21"/>
          <w:szCs w:val="21"/>
          <w:lang w:eastAsia="ru-RU"/>
        </w:rPr>
        <w:t xml:space="preserve"> гимнастика</w:t>
      </w:r>
    </w:p>
    <w:tbl>
      <w:tblPr>
        <w:tblW w:w="0" w:type="auto"/>
        <w:tblCellMar>
          <w:left w:w="0" w:type="dxa"/>
          <w:right w:w="0" w:type="dxa"/>
        </w:tblCellMar>
        <w:tblLook w:val="04A0" w:firstRow="1" w:lastRow="0" w:firstColumn="1" w:lastColumn="0" w:noHBand="0" w:noVBand="1"/>
      </w:tblPr>
      <w:tblGrid>
        <w:gridCol w:w="3047"/>
        <w:gridCol w:w="2400"/>
        <w:gridCol w:w="2312"/>
        <w:gridCol w:w="2006"/>
      </w:tblGrid>
      <w:tr w:rsidR="00FD2DEE" w:rsidTr="00FD2DE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Этапы спортивной подготовки</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Продолжительность этапов (в годах)</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Минимальный возраст для зачисления в группы (лет)</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Наполняемость групп (человек)</w:t>
            </w:r>
          </w:p>
        </w:tc>
      </w:tr>
      <w:tr w:rsidR="00FD2DEE" w:rsidTr="00FD2DE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Этап начальной подготовки</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3</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6</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15</w:t>
            </w:r>
          </w:p>
        </w:tc>
      </w:tr>
      <w:tr w:rsidR="00FD2DEE" w:rsidTr="00FD2DE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Тренировочный этап (этап спортивной специализации)</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5</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8</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8</w:t>
            </w:r>
          </w:p>
        </w:tc>
      </w:tr>
      <w:tr w:rsidR="00FD2DEE" w:rsidTr="00FD2DE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Этап совершенствования спортивного мастерства</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Без ограничений</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14</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8</w:t>
            </w:r>
          </w:p>
        </w:tc>
      </w:tr>
      <w:tr w:rsidR="00FD2DEE" w:rsidTr="00FD2DEE">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Этап высшего спортивного мастерства</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Без ограничений</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16</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6</w:t>
            </w:r>
          </w:p>
        </w:tc>
      </w:tr>
    </w:tbl>
    <w:p w:rsidR="00A32FC1" w:rsidRPr="00663A25" w:rsidRDefault="00A32FC1" w:rsidP="00663A25">
      <w:pPr>
        <w:shd w:val="clear" w:color="auto" w:fill="FFFFFF"/>
        <w:autoSpaceDE w:val="0"/>
        <w:autoSpaceDN w:val="0"/>
        <w:adjustRightInd w:val="0"/>
        <w:spacing w:after="0" w:line="240" w:lineRule="auto"/>
        <w:ind w:firstLine="360"/>
        <w:jc w:val="both"/>
        <w:rPr>
          <w:rFonts w:eastAsia="Times New Roman"/>
          <w:sz w:val="24"/>
          <w:szCs w:val="24"/>
          <w:lang w:eastAsia="ru-RU"/>
        </w:rPr>
      </w:pPr>
    </w:p>
    <w:p w:rsidR="00244ECD" w:rsidRPr="00244ECD" w:rsidRDefault="00244ECD" w:rsidP="00244ECD">
      <w:pPr>
        <w:spacing w:after="0"/>
        <w:ind w:firstLine="720"/>
        <w:jc w:val="both"/>
        <w:rPr>
          <w:snapToGrid w:val="0"/>
          <w:sz w:val="24"/>
          <w:szCs w:val="24"/>
        </w:rPr>
      </w:pPr>
      <w:r w:rsidRPr="00244ECD">
        <w:rPr>
          <w:snapToGrid w:val="0"/>
          <w:sz w:val="24"/>
          <w:szCs w:val="24"/>
        </w:rPr>
        <w:t>Перевод учащихся на следующий год обучения, этап обучения производится при условии освоения образовательной программы и успешного прохождения итоговой аттестации в форме соревнований, тестирования, сдачи контрольных нормативов.</w:t>
      </w:r>
    </w:p>
    <w:p w:rsidR="00244ECD" w:rsidRPr="00244ECD" w:rsidRDefault="00244ECD" w:rsidP="00244ECD">
      <w:pPr>
        <w:spacing w:after="0"/>
        <w:ind w:firstLine="720"/>
        <w:jc w:val="both"/>
        <w:rPr>
          <w:sz w:val="24"/>
          <w:szCs w:val="24"/>
        </w:rPr>
      </w:pPr>
      <w:r w:rsidRPr="00244ECD">
        <w:rPr>
          <w:sz w:val="24"/>
          <w:szCs w:val="24"/>
        </w:rPr>
        <w:t xml:space="preserve">Учащимся, получившим неудовлетворительные результаты промежуточной аттестации или </w:t>
      </w:r>
      <w:proofErr w:type="gramStart"/>
      <w:r w:rsidRPr="00244ECD">
        <w:rPr>
          <w:sz w:val="24"/>
          <w:szCs w:val="24"/>
        </w:rPr>
        <w:t>непрошедшим  промежуточную</w:t>
      </w:r>
      <w:proofErr w:type="gramEnd"/>
      <w:r w:rsidRPr="00244ECD">
        <w:rPr>
          <w:sz w:val="24"/>
          <w:szCs w:val="24"/>
        </w:rPr>
        <w:t xml:space="preserve"> аттестацию (при отсутствии уважительной причины) эти результаты признаются академической задолженностью. Учреждение, родители (законные представители учащегося обеспечивающие получение образование, обязаны создать условия для ликвидации академической задолженности. Учащиеся имеющие академическую задолженность, в праве пройти промежуточную аттестацию не более двух раз в сроки, установленные Учреждением, в пределах одного года, в пределах образования академической задолженности. В указанный период не включается время болезни учащегося. Учащиеся не прошедшие промежуточную аттестацию по уважительным причинам или имеющие академическую задолженность переводится на следующий год или на следующий этап обучения условно. </w:t>
      </w:r>
    </w:p>
    <w:p w:rsidR="00244ECD" w:rsidRPr="00244ECD" w:rsidRDefault="00244ECD" w:rsidP="00244ECD">
      <w:pPr>
        <w:spacing w:after="0"/>
        <w:ind w:firstLine="720"/>
        <w:jc w:val="both"/>
        <w:rPr>
          <w:sz w:val="24"/>
          <w:szCs w:val="24"/>
        </w:rPr>
      </w:pPr>
      <w:r w:rsidRPr="00244ECD">
        <w:rPr>
          <w:snapToGrid w:val="0"/>
          <w:sz w:val="24"/>
          <w:szCs w:val="24"/>
        </w:rPr>
        <w:t>Учащиеся не соответствующие установленного возраста для перевода в группу следующего года обучения, выполнившие</w:t>
      </w:r>
      <w:r w:rsidRPr="00244ECD">
        <w:rPr>
          <w:sz w:val="24"/>
          <w:szCs w:val="24"/>
        </w:rPr>
        <w:t xml:space="preserve"> контрольные нормативы по общей и специальной физической подготовки, </w:t>
      </w:r>
      <w:r w:rsidRPr="00244ECD">
        <w:rPr>
          <w:snapToGrid w:val="0"/>
          <w:sz w:val="24"/>
          <w:szCs w:val="24"/>
        </w:rPr>
        <w:t>программные требования следующего года обучения, этапа обучения, при наличии разрешения врача письменного заявления учащегося или родителей (законных представителей) могут переводиться раньше срока при составлении индивидуального плана подготовки, по программе ускоренного обучения и решения Педагогического совета Учреждения.</w:t>
      </w:r>
      <w:r w:rsidRPr="00244ECD">
        <w:rPr>
          <w:sz w:val="24"/>
          <w:szCs w:val="24"/>
        </w:rPr>
        <w:t xml:space="preserve"> </w:t>
      </w:r>
    </w:p>
    <w:p w:rsidR="00663A25" w:rsidRPr="00663A25" w:rsidRDefault="00880FD9" w:rsidP="00244ECD">
      <w:pPr>
        <w:shd w:val="clear" w:color="auto" w:fill="FFFFFF"/>
        <w:autoSpaceDE w:val="0"/>
        <w:autoSpaceDN w:val="0"/>
        <w:adjustRightInd w:val="0"/>
        <w:spacing w:after="0" w:line="240" w:lineRule="auto"/>
        <w:ind w:firstLine="360"/>
        <w:jc w:val="both"/>
        <w:rPr>
          <w:rFonts w:eastAsia="Times New Roman"/>
          <w:sz w:val="24"/>
          <w:szCs w:val="24"/>
          <w:lang w:eastAsia="ru-RU"/>
        </w:rPr>
      </w:pPr>
      <w:proofErr w:type="gramStart"/>
      <w:r>
        <w:rPr>
          <w:rFonts w:eastAsia="Times New Roman"/>
          <w:color w:val="000000"/>
          <w:sz w:val="24"/>
          <w:szCs w:val="24"/>
          <w:lang w:eastAsia="ru-RU"/>
        </w:rPr>
        <w:lastRenderedPageBreak/>
        <w:t>Учащиеся  распределяются</w:t>
      </w:r>
      <w:proofErr w:type="gramEnd"/>
      <w:r>
        <w:rPr>
          <w:rFonts w:eastAsia="Times New Roman"/>
          <w:color w:val="000000"/>
          <w:sz w:val="24"/>
          <w:szCs w:val="24"/>
          <w:lang w:eastAsia="ru-RU"/>
        </w:rPr>
        <w:t xml:space="preserve"> в</w:t>
      </w:r>
      <w:r w:rsidR="00663A25" w:rsidRPr="00663A25">
        <w:rPr>
          <w:rFonts w:eastAsia="Times New Roman"/>
          <w:color w:val="000000"/>
          <w:sz w:val="24"/>
          <w:szCs w:val="24"/>
          <w:lang w:eastAsia="ru-RU"/>
        </w:rPr>
        <w:t xml:space="preserve"> у</w:t>
      </w:r>
      <w:r w:rsidR="00777F1C">
        <w:rPr>
          <w:rFonts w:eastAsia="Times New Roman"/>
          <w:color w:val="000000"/>
          <w:sz w:val="24"/>
          <w:szCs w:val="24"/>
          <w:lang w:eastAsia="ru-RU"/>
        </w:rPr>
        <w:t>чебные группы по возрасту</w:t>
      </w:r>
      <w:r w:rsidR="00663A25" w:rsidRPr="00663A25">
        <w:rPr>
          <w:rFonts w:eastAsia="Times New Roman"/>
          <w:color w:val="000000"/>
          <w:sz w:val="24"/>
          <w:szCs w:val="24"/>
          <w:lang w:eastAsia="ru-RU"/>
        </w:rPr>
        <w:t>. Для каждой группы устанавливается наполняемость и ре</w:t>
      </w:r>
      <w:r w:rsidR="00663A25" w:rsidRPr="00663A25">
        <w:rPr>
          <w:rFonts w:eastAsia="Times New Roman"/>
          <w:color w:val="000000"/>
          <w:sz w:val="24"/>
          <w:szCs w:val="24"/>
          <w:lang w:eastAsia="ru-RU"/>
        </w:rPr>
        <w:softHyphen/>
        <w:t>жим учебно-тренировочной и соревновательной работы.</w:t>
      </w:r>
    </w:p>
    <w:p w:rsidR="00663A25" w:rsidRPr="00663A25" w:rsidRDefault="00663A25" w:rsidP="00663A25">
      <w:p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Для бо</w:t>
      </w:r>
      <w:r w:rsidR="00777F1C">
        <w:rPr>
          <w:rFonts w:eastAsia="Times New Roman"/>
          <w:color w:val="000000"/>
          <w:sz w:val="24"/>
          <w:szCs w:val="24"/>
          <w:lang w:eastAsia="ru-RU"/>
        </w:rPr>
        <w:t>лее эффективной подготовки гимнасток</w:t>
      </w:r>
      <w:r w:rsidRPr="00663A25">
        <w:rPr>
          <w:rFonts w:eastAsia="Times New Roman"/>
          <w:color w:val="000000"/>
          <w:sz w:val="24"/>
          <w:szCs w:val="24"/>
          <w:lang w:eastAsia="ru-RU"/>
        </w:rPr>
        <w:t>, учебно-тр</w:t>
      </w:r>
      <w:r w:rsidR="00880FD9">
        <w:rPr>
          <w:rFonts w:eastAsia="Times New Roman"/>
          <w:color w:val="000000"/>
          <w:sz w:val="24"/>
          <w:szCs w:val="24"/>
          <w:lang w:eastAsia="ru-RU"/>
        </w:rPr>
        <w:t>енировоч</w:t>
      </w:r>
      <w:r w:rsidR="00880FD9">
        <w:rPr>
          <w:rFonts w:eastAsia="Times New Roman"/>
          <w:color w:val="000000"/>
          <w:sz w:val="24"/>
          <w:szCs w:val="24"/>
          <w:lang w:eastAsia="ru-RU"/>
        </w:rPr>
        <w:softHyphen/>
        <w:t xml:space="preserve">ный процесс </w:t>
      </w:r>
      <w:proofErr w:type="gramStart"/>
      <w:r w:rsidR="00880FD9">
        <w:rPr>
          <w:rFonts w:eastAsia="Times New Roman"/>
          <w:color w:val="000000"/>
          <w:sz w:val="24"/>
          <w:szCs w:val="24"/>
          <w:lang w:eastAsia="ru-RU"/>
        </w:rPr>
        <w:t>в  МБУ</w:t>
      </w:r>
      <w:proofErr w:type="gramEnd"/>
      <w:r w:rsidR="00880FD9">
        <w:rPr>
          <w:rFonts w:eastAsia="Times New Roman"/>
          <w:color w:val="000000"/>
          <w:sz w:val="24"/>
          <w:szCs w:val="24"/>
          <w:lang w:eastAsia="ru-RU"/>
        </w:rPr>
        <w:t xml:space="preserve"> ДО</w:t>
      </w:r>
      <w:r w:rsidRPr="00663A25">
        <w:rPr>
          <w:rFonts w:eastAsia="Times New Roman"/>
          <w:color w:val="000000"/>
          <w:sz w:val="24"/>
          <w:szCs w:val="24"/>
          <w:lang w:eastAsia="ru-RU"/>
        </w:rPr>
        <w:t xml:space="preserve"> «ДС «Северная Звезда» строится  по следующим направлениям:</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повышение качества отбора детей с высоким уровнем разв</w:t>
      </w:r>
      <w:r w:rsidR="001E3C62">
        <w:rPr>
          <w:rFonts w:eastAsia="Times New Roman"/>
          <w:color w:val="000000"/>
          <w:sz w:val="24"/>
          <w:szCs w:val="24"/>
          <w:lang w:eastAsia="ru-RU"/>
        </w:rPr>
        <w:t xml:space="preserve">ития </w:t>
      </w:r>
      <w:r w:rsidR="00777F1C">
        <w:rPr>
          <w:rFonts w:eastAsia="Times New Roman"/>
          <w:color w:val="000000"/>
          <w:sz w:val="24"/>
          <w:szCs w:val="24"/>
          <w:lang w:eastAsia="ru-RU"/>
        </w:rPr>
        <w:t>способностей к художественноцй гимнастике</w:t>
      </w:r>
      <w:r w:rsidRPr="00663A25">
        <w:rPr>
          <w:rFonts w:eastAsia="Times New Roman"/>
          <w:color w:val="000000"/>
          <w:sz w:val="24"/>
          <w:szCs w:val="24"/>
          <w:lang w:eastAsia="ru-RU"/>
        </w:rPr>
        <w:t xml:space="preserve"> и прохождения их через всю систему многолетней подготовки;</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усиление работ</w:t>
      </w:r>
      <w:r w:rsidR="001E3C62">
        <w:rPr>
          <w:rFonts w:eastAsia="Times New Roman"/>
          <w:color w:val="000000"/>
          <w:sz w:val="24"/>
          <w:szCs w:val="24"/>
          <w:lang w:eastAsia="ru-RU"/>
        </w:rPr>
        <w:t xml:space="preserve">ы по </w:t>
      </w:r>
      <w:proofErr w:type="gramStart"/>
      <w:r w:rsidR="001E3C62">
        <w:rPr>
          <w:rFonts w:eastAsia="Times New Roman"/>
          <w:color w:val="000000"/>
          <w:sz w:val="24"/>
          <w:szCs w:val="24"/>
          <w:lang w:eastAsia="ru-RU"/>
        </w:rPr>
        <w:t>овладению  техникой</w:t>
      </w:r>
      <w:proofErr w:type="gramEnd"/>
      <w:r w:rsidR="001E3C62">
        <w:rPr>
          <w:rFonts w:eastAsia="Times New Roman"/>
          <w:color w:val="000000"/>
          <w:sz w:val="24"/>
          <w:szCs w:val="24"/>
          <w:lang w:eastAsia="ru-RU"/>
        </w:rPr>
        <w:t xml:space="preserve"> упражнений  </w:t>
      </w:r>
      <w:r w:rsidRPr="00663A25">
        <w:rPr>
          <w:rFonts w:eastAsia="Times New Roman"/>
          <w:color w:val="000000"/>
          <w:sz w:val="24"/>
          <w:szCs w:val="24"/>
          <w:lang w:eastAsia="ru-RU"/>
        </w:rPr>
        <w:t xml:space="preserve">  и со</w:t>
      </w:r>
      <w:r w:rsidRPr="00663A25">
        <w:rPr>
          <w:rFonts w:eastAsia="Times New Roman"/>
          <w:color w:val="000000"/>
          <w:sz w:val="24"/>
          <w:szCs w:val="24"/>
          <w:lang w:eastAsia="ru-RU"/>
        </w:rPr>
        <w:softHyphen/>
        <w:t>вершенствованию навыков выполнения</w:t>
      </w:r>
      <w:r w:rsidR="001E3C62" w:rsidRPr="001E3C62">
        <w:rPr>
          <w:rFonts w:eastAsia="Times New Roman"/>
          <w:color w:val="000000"/>
          <w:sz w:val="24"/>
          <w:szCs w:val="24"/>
          <w:lang w:eastAsia="ru-RU"/>
        </w:rPr>
        <w:t xml:space="preserve"> </w:t>
      </w:r>
      <w:r w:rsidR="001E3C62">
        <w:rPr>
          <w:rFonts w:eastAsia="Times New Roman"/>
          <w:color w:val="000000"/>
          <w:sz w:val="24"/>
          <w:szCs w:val="24"/>
          <w:lang w:eastAsia="ru-RU"/>
        </w:rPr>
        <w:t>сложно координационных элементов</w:t>
      </w:r>
      <w:r w:rsidRPr="00663A25">
        <w:rPr>
          <w:rFonts w:eastAsia="Times New Roman"/>
          <w:color w:val="000000"/>
          <w:sz w:val="24"/>
          <w:szCs w:val="24"/>
          <w:lang w:eastAsia="ru-RU"/>
        </w:rPr>
        <w:t>;</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 xml:space="preserve">повышение роли и объема специальной физической </w:t>
      </w:r>
      <w:proofErr w:type="gramStart"/>
      <w:r w:rsidRPr="00663A25">
        <w:rPr>
          <w:rFonts w:eastAsia="Times New Roman"/>
          <w:color w:val="000000"/>
          <w:sz w:val="24"/>
          <w:szCs w:val="24"/>
          <w:lang w:eastAsia="ru-RU"/>
        </w:rPr>
        <w:t>подготовки  как</w:t>
      </w:r>
      <w:proofErr w:type="gramEnd"/>
      <w:r w:rsidRPr="00663A25">
        <w:rPr>
          <w:rFonts w:eastAsia="Times New Roman"/>
          <w:color w:val="000000"/>
          <w:sz w:val="24"/>
          <w:szCs w:val="24"/>
          <w:lang w:eastAsia="ru-RU"/>
        </w:rPr>
        <w:t xml:space="preserve"> важней</w:t>
      </w:r>
      <w:r w:rsidRPr="00663A25">
        <w:rPr>
          <w:rFonts w:eastAsia="Times New Roman"/>
          <w:color w:val="000000"/>
          <w:sz w:val="24"/>
          <w:szCs w:val="24"/>
          <w:lang w:eastAsia="ru-RU"/>
        </w:rPr>
        <w:softHyphen/>
        <w:t>шего условия реализации индивидуального технического потенциа</w:t>
      </w:r>
      <w:r w:rsidRPr="00663A25">
        <w:rPr>
          <w:rFonts w:eastAsia="Times New Roman"/>
          <w:color w:val="000000"/>
          <w:sz w:val="24"/>
          <w:szCs w:val="24"/>
          <w:lang w:eastAsia="ru-RU"/>
        </w:rPr>
        <w:softHyphen/>
        <w:t xml:space="preserve">ла </w:t>
      </w:r>
      <w:r w:rsidR="001E3C62">
        <w:rPr>
          <w:rFonts w:eastAsia="Times New Roman"/>
          <w:color w:val="000000"/>
          <w:sz w:val="24"/>
          <w:szCs w:val="24"/>
          <w:lang w:eastAsia="ru-RU"/>
        </w:rPr>
        <w:t xml:space="preserve"> </w:t>
      </w:r>
      <w:r w:rsidR="004022FA">
        <w:rPr>
          <w:rFonts w:eastAsia="Times New Roman"/>
          <w:color w:val="000000"/>
          <w:sz w:val="24"/>
          <w:szCs w:val="24"/>
          <w:lang w:eastAsia="ru-RU"/>
        </w:rPr>
        <w:t>гимнасток</w:t>
      </w:r>
      <w:r w:rsidRPr="00663A25">
        <w:rPr>
          <w:rFonts w:eastAsia="Times New Roman"/>
          <w:color w:val="000000"/>
          <w:sz w:val="24"/>
          <w:szCs w:val="24"/>
          <w:lang w:eastAsia="ru-RU"/>
        </w:rPr>
        <w:t>;</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 xml:space="preserve"> осуществление на высоком уровне интегральной подготовки посредством органической взаимосвязи технической и физической подготовки, с целью решения основных задач по видам подготовки;</w:t>
      </w:r>
    </w:p>
    <w:p w:rsidR="00663A25" w:rsidRPr="00663A25" w:rsidRDefault="00663A25" w:rsidP="0028407E">
      <w:pPr>
        <w:numPr>
          <w:ilvl w:val="0"/>
          <w:numId w:val="2"/>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повышение эффективности системы оценки уровня спортивной подготовл</w:t>
      </w:r>
      <w:r w:rsidR="00880FD9">
        <w:rPr>
          <w:rFonts w:eastAsia="Times New Roman"/>
          <w:color w:val="000000"/>
          <w:sz w:val="24"/>
          <w:szCs w:val="24"/>
          <w:lang w:eastAsia="ru-RU"/>
        </w:rPr>
        <w:t xml:space="preserve">енности </w:t>
      </w:r>
      <w:proofErr w:type="gramStart"/>
      <w:r w:rsidR="00880FD9">
        <w:rPr>
          <w:rFonts w:eastAsia="Times New Roman"/>
          <w:color w:val="000000"/>
          <w:sz w:val="24"/>
          <w:szCs w:val="24"/>
          <w:lang w:eastAsia="ru-RU"/>
        </w:rPr>
        <w:t xml:space="preserve">учащихся </w:t>
      </w:r>
      <w:r w:rsidRPr="00663A25">
        <w:rPr>
          <w:rFonts w:eastAsia="Times New Roman"/>
          <w:color w:val="000000"/>
          <w:sz w:val="24"/>
          <w:szCs w:val="24"/>
          <w:lang w:eastAsia="ru-RU"/>
        </w:rPr>
        <w:t xml:space="preserve"> и</w:t>
      </w:r>
      <w:proofErr w:type="gramEnd"/>
      <w:r w:rsidRPr="00663A25">
        <w:rPr>
          <w:rFonts w:eastAsia="Times New Roman"/>
          <w:color w:val="000000"/>
          <w:sz w:val="24"/>
          <w:szCs w:val="24"/>
          <w:lang w:eastAsia="ru-RU"/>
        </w:rPr>
        <w:t xml:space="preserve"> качества работы как отдельных тренеров, так и </w:t>
      </w:r>
      <w:r w:rsidR="00880FD9">
        <w:rPr>
          <w:rFonts w:eastAsia="Times New Roman"/>
          <w:color w:val="000000"/>
          <w:sz w:val="24"/>
          <w:szCs w:val="24"/>
          <w:lang w:eastAsia="ru-RU"/>
        </w:rPr>
        <w:t xml:space="preserve">учреждения </w:t>
      </w:r>
      <w:r w:rsidRPr="00663A25">
        <w:rPr>
          <w:rFonts w:eastAsia="Times New Roman"/>
          <w:color w:val="000000"/>
          <w:sz w:val="24"/>
          <w:szCs w:val="24"/>
          <w:lang w:eastAsia="ru-RU"/>
        </w:rPr>
        <w:t xml:space="preserve">в целом; основу этой оценки составляют прежде всего количественные показатели по видам подготовки, результаты участия в </w:t>
      </w:r>
      <w:r w:rsidR="00575E7D">
        <w:rPr>
          <w:rFonts w:eastAsia="Times New Roman"/>
          <w:color w:val="000000"/>
          <w:sz w:val="24"/>
          <w:szCs w:val="24"/>
          <w:lang w:eastAsia="ru-RU"/>
        </w:rPr>
        <w:t>соревнованиях</w:t>
      </w:r>
      <w:r w:rsidRPr="00663A25">
        <w:rPr>
          <w:rFonts w:eastAsia="Times New Roman"/>
          <w:color w:val="000000"/>
          <w:sz w:val="24"/>
          <w:szCs w:val="24"/>
          <w:lang w:eastAsia="ru-RU"/>
        </w:rPr>
        <w:t>.</w:t>
      </w:r>
    </w:p>
    <w:p w:rsidR="00663A25" w:rsidRPr="00663A25" w:rsidRDefault="00663A25" w:rsidP="00663A25">
      <w:pPr>
        <w:shd w:val="clear" w:color="auto" w:fill="FFFFFF"/>
        <w:autoSpaceDE w:val="0"/>
        <w:autoSpaceDN w:val="0"/>
        <w:adjustRightInd w:val="0"/>
        <w:spacing w:after="0" w:line="240" w:lineRule="auto"/>
        <w:ind w:firstLine="360"/>
        <w:jc w:val="both"/>
        <w:rPr>
          <w:rFonts w:eastAsia="Times New Roman"/>
          <w:sz w:val="24"/>
          <w:szCs w:val="24"/>
          <w:lang w:eastAsia="ru-RU"/>
        </w:rPr>
      </w:pPr>
      <w:r w:rsidRPr="00663A25">
        <w:rPr>
          <w:rFonts w:eastAsia="Times New Roman"/>
          <w:color w:val="000000"/>
          <w:sz w:val="24"/>
          <w:szCs w:val="24"/>
          <w:lang w:eastAsia="ru-RU"/>
        </w:rPr>
        <w:t>В каждой категории учебных групп поставлены задачи с учетом возраста занимающихся и их возможностей, а также требований, предъявляем</w:t>
      </w:r>
      <w:r w:rsidR="003F751A">
        <w:rPr>
          <w:rFonts w:eastAsia="Times New Roman"/>
          <w:color w:val="000000"/>
          <w:sz w:val="24"/>
          <w:szCs w:val="24"/>
          <w:lang w:eastAsia="ru-RU"/>
        </w:rPr>
        <w:t xml:space="preserve">ых к   подготовке </w:t>
      </w:r>
      <w:r w:rsidR="00951D62">
        <w:rPr>
          <w:rFonts w:eastAsia="Times New Roman"/>
          <w:color w:val="000000"/>
          <w:sz w:val="24"/>
          <w:szCs w:val="24"/>
          <w:lang w:eastAsia="ru-RU"/>
        </w:rPr>
        <w:t>гимнасток</w:t>
      </w:r>
      <w:r w:rsidRPr="00663A25">
        <w:rPr>
          <w:rFonts w:eastAsia="Times New Roman"/>
          <w:color w:val="000000"/>
          <w:sz w:val="24"/>
          <w:szCs w:val="24"/>
          <w:lang w:eastAsia="ru-RU"/>
        </w:rPr>
        <w:t xml:space="preserve"> высокого класса.</w:t>
      </w:r>
    </w:p>
    <w:p w:rsidR="00663A25" w:rsidRPr="00663A25" w:rsidRDefault="00663A25" w:rsidP="00663A25">
      <w:pPr>
        <w:shd w:val="clear" w:color="auto" w:fill="FFFFFF"/>
        <w:autoSpaceDE w:val="0"/>
        <w:autoSpaceDN w:val="0"/>
        <w:adjustRightInd w:val="0"/>
        <w:spacing w:after="0" w:line="240" w:lineRule="auto"/>
        <w:ind w:firstLine="360"/>
        <w:jc w:val="both"/>
        <w:rPr>
          <w:rFonts w:eastAsia="Times New Roman"/>
          <w:color w:val="000000"/>
          <w:sz w:val="24"/>
          <w:szCs w:val="24"/>
          <w:lang w:eastAsia="ru-RU"/>
        </w:rPr>
      </w:pPr>
      <w:r w:rsidRPr="00663A25">
        <w:rPr>
          <w:rFonts w:eastAsia="Times New Roman"/>
          <w:color w:val="000000"/>
          <w:sz w:val="24"/>
          <w:szCs w:val="24"/>
          <w:lang w:eastAsia="ru-RU"/>
        </w:rPr>
        <w:t>Выполнение задач, поставленн</w:t>
      </w:r>
      <w:r w:rsidR="001E3C62">
        <w:rPr>
          <w:rFonts w:eastAsia="Times New Roman"/>
          <w:color w:val="000000"/>
          <w:sz w:val="24"/>
          <w:szCs w:val="24"/>
          <w:lang w:eastAsia="ru-RU"/>
        </w:rPr>
        <w:t xml:space="preserve">ых перед отделением </w:t>
      </w:r>
      <w:r w:rsidR="00D10DAB">
        <w:rPr>
          <w:rFonts w:eastAsia="Times New Roman"/>
          <w:color w:val="000000"/>
          <w:sz w:val="24"/>
          <w:szCs w:val="24"/>
          <w:lang w:eastAsia="ru-RU"/>
        </w:rPr>
        <w:t xml:space="preserve">эстетической гимнастики </w:t>
      </w:r>
      <w:r w:rsidR="00880FD9">
        <w:rPr>
          <w:rFonts w:eastAsia="Times New Roman"/>
          <w:color w:val="000000"/>
          <w:sz w:val="24"/>
          <w:szCs w:val="24"/>
          <w:lang w:eastAsia="ru-RU"/>
        </w:rPr>
        <w:t>МБУ ДО</w:t>
      </w:r>
      <w:r w:rsidRPr="00663A25">
        <w:rPr>
          <w:rFonts w:eastAsia="Times New Roman"/>
          <w:color w:val="000000"/>
          <w:sz w:val="24"/>
          <w:szCs w:val="24"/>
          <w:lang w:eastAsia="ru-RU"/>
        </w:rPr>
        <w:t xml:space="preserve"> </w:t>
      </w:r>
      <w:r w:rsidR="00880FD9">
        <w:rPr>
          <w:rFonts w:eastAsia="Times New Roman"/>
          <w:color w:val="000000"/>
          <w:sz w:val="24"/>
          <w:szCs w:val="24"/>
          <w:lang w:eastAsia="ru-RU"/>
        </w:rPr>
        <w:t>«</w:t>
      </w:r>
      <w:r w:rsidRPr="00663A25">
        <w:rPr>
          <w:rFonts w:eastAsia="Times New Roman"/>
          <w:color w:val="000000"/>
          <w:sz w:val="24"/>
          <w:szCs w:val="24"/>
          <w:lang w:eastAsia="ru-RU"/>
        </w:rPr>
        <w:t xml:space="preserve">ДС «Северная Звезда», предусматривает: </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систематическое проведение практических и теоретических занятий;</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обязательное выполнение учебно-тренировочного плана, переводных контрольных нормативов;</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регулярное участие в соревнованиях и организации проведения контрольных выступлений;</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осуществление восстановительно-про</w:t>
      </w:r>
      <w:r w:rsidRPr="00663A25">
        <w:rPr>
          <w:rFonts w:eastAsia="Times New Roman"/>
          <w:color w:val="000000"/>
          <w:sz w:val="24"/>
          <w:szCs w:val="24"/>
          <w:lang w:eastAsia="ru-RU"/>
        </w:rPr>
        <w:softHyphen/>
        <w:t xml:space="preserve">филактических мероприятий; </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просмотр учебных фильмов, видеоза</w:t>
      </w:r>
      <w:r w:rsidRPr="00663A25">
        <w:rPr>
          <w:rFonts w:eastAsia="Times New Roman"/>
          <w:color w:val="000000"/>
          <w:sz w:val="24"/>
          <w:szCs w:val="24"/>
          <w:lang w:eastAsia="ru-RU"/>
        </w:rPr>
        <w:softHyphen/>
        <w:t>писей, кинокольцовок, кинограмм, соревнований</w:t>
      </w:r>
      <w:r w:rsidR="001E3C62">
        <w:rPr>
          <w:rFonts w:eastAsia="Times New Roman"/>
          <w:color w:val="000000"/>
          <w:sz w:val="24"/>
          <w:szCs w:val="24"/>
          <w:lang w:eastAsia="ru-RU"/>
        </w:rPr>
        <w:t xml:space="preserve"> </w:t>
      </w:r>
      <w:r w:rsidR="00951D62">
        <w:rPr>
          <w:rFonts w:eastAsia="Times New Roman"/>
          <w:color w:val="000000"/>
          <w:sz w:val="24"/>
          <w:szCs w:val="24"/>
          <w:lang w:eastAsia="ru-RU"/>
        </w:rPr>
        <w:t>гимнасток</w:t>
      </w:r>
      <w:r w:rsidR="001E3C62">
        <w:rPr>
          <w:rFonts w:eastAsia="Times New Roman"/>
          <w:color w:val="000000"/>
          <w:sz w:val="24"/>
          <w:szCs w:val="24"/>
          <w:lang w:eastAsia="ru-RU"/>
        </w:rPr>
        <w:t xml:space="preserve"> высокого класса</w:t>
      </w:r>
      <w:r w:rsidRPr="00663A25">
        <w:rPr>
          <w:rFonts w:eastAsia="Times New Roman"/>
          <w:color w:val="000000"/>
          <w:sz w:val="24"/>
          <w:szCs w:val="24"/>
          <w:lang w:eastAsia="ru-RU"/>
        </w:rPr>
        <w:t>;</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 xml:space="preserve">прохождение инструкторской и судейской практики; </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создание условий для проведения регулярных круглого</w:t>
      </w:r>
      <w:r w:rsidRPr="00663A25">
        <w:rPr>
          <w:rFonts w:eastAsia="Times New Roman"/>
          <w:color w:val="000000"/>
          <w:sz w:val="24"/>
          <w:szCs w:val="24"/>
          <w:lang w:eastAsia="ru-RU"/>
        </w:rPr>
        <w:softHyphen/>
        <w:t>дичных занятий;</w:t>
      </w:r>
    </w:p>
    <w:p w:rsidR="00663A25" w:rsidRPr="00663A25" w:rsidRDefault="00663A25" w:rsidP="0028407E">
      <w:pPr>
        <w:numPr>
          <w:ilvl w:val="0"/>
          <w:numId w:val="3"/>
        </w:numPr>
        <w:shd w:val="clear" w:color="auto" w:fill="FFFFFF"/>
        <w:autoSpaceDE w:val="0"/>
        <w:autoSpaceDN w:val="0"/>
        <w:adjustRightInd w:val="0"/>
        <w:spacing w:after="0" w:line="240" w:lineRule="auto"/>
        <w:jc w:val="both"/>
        <w:rPr>
          <w:rFonts w:eastAsia="Times New Roman"/>
          <w:sz w:val="24"/>
          <w:szCs w:val="24"/>
          <w:lang w:eastAsia="ru-RU"/>
        </w:rPr>
      </w:pPr>
      <w:r w:rsidRPr="00663A25">
        <w:rPr>
          <w:rFonts w:eastAsia="Times New Roman"/>
          <w:color w:val="000000"/>
          <w:sz w:val="24"/>
          <w:szCs w:val="24"/>
          <w:lang w:eastAsia="ru-RU"/>
        </w:rPr>
        <w:t>использование данных науки и передовой практи</w:t>
      </w:r>
      <w:r w:rsidRPr="00663A25">
        <w:rPr>
          <w:rFonts w:eastAsia="Times New Roman"/>
          <w:color w:val="000000"/>
          <w:sz w:val="24"/>
          <w:szCs w:val="24"/>
          <w:lang w:eastAsia="ru-RU"/>
        </w:rPr>
        <w:softHyphen/>
        <w:t>ки как важнейших условий совершенствования спортивного мастер</w:t>
      </w:r>
      <w:r w:rsidRPr="00663A25">
        <w:rPr>
          <w:rFonts w:eastAsia="Times New Roman"/>
          <w:color w:val="000000"/>
          <w:sz w:val="24"/>
          <w:szCs w:val="24"/>
          <w:lang w:eastAsia="ru-RU"/>
        </w:rPr>
        <w:softHyphen/>
        <w:t>ства учащихся.</w:t>
      </w:r>
    </w:p>
    <w:p w:rsidR="00663A25" w:rsidRPr="00663A25" w:rsidRDefault="00663A25" w:rsidP="00663A25">
      <w:pPr>
        <w:tabs>
          <w:tab w:val="left" w:pos="6525"/>
        </w:tabs>
        <w:spacing w:after="0" w:line="240" w:lineRule="auto"/>
        <w:jc w:val="both"/>
        <w:rPr>
          <w:rFonts w:eastAsia="Times New Roman"/>
          <w:color w:val="000000"/>
          <w:sz w:val="24"/>
          <w:szCs w:val="24"/>
          <w:lang w:eastAsia="ru-RU"/>
        </w:rPr>
      </w:pPr>
      <w:r w:rsidRPr="00663A25">
        <w:rPr>
          <w:rFonts w:eastAsia="Times New Roman"/>
          <w:color w:val="000000"/>
          <w:sz w:val="24"/>
          <w:szCs w:val="24"/>
          <w:lang w:eastAsia="ru-RU"/>
        </w:rPr>
        <w:t>Программа составлена для каждого года обучения. Учебный ма</w:t>
      </w:r>
      <w:r w:rsidRPr="00663A25">
        <w:rPr>
          <w:rFonts w:eastAsia="Times New Roman"/>
          <w:color w:val="000000"/>
          <w:sz w:val="24"/>
          <w:szCs w:val="24"/>
          <w:lang w:eastAsia="ru-RU"/>
        </w:rPr>
        <w:softHyphen/>
        <w:t>териал систематизирован с уче</w:t>
      </w:r>
      <w:r w:rsidRPr="00663A25">
        <w:rPr>
          <w:rFonts w:eastAsia="Times New Roman"/>
          <w:color w:val="000000"/>
          <w:sz w:val="24"/>
          <w:szCs w:val="24"/>
          <w:lang w:eastAsia="ru-RU"/>
        </w:rPr>
        <w:softHyphen/>
        <w:t xml:space="preserve">том </w:t>
      </w:r>
      <w:proofErr w:type="gramStart"/>
      <w:r w:rsidRPr="00663A25">
        <w:rPr>
          <w:rFonts w:eastAsia="Times New Roman"/>
          <w:color w:val="000000"/>
          <w:sz w:val="24"/>
          <w:szCs w:val="24"/>
          <w:lang w:eastAsia="ru-RU"/>
        </w:rPr>
        <w:t>взаимосвязи  физической</w:t>
      </w:r>
      <w:proofErr w:type="gramEnd"/>
      <w:r w:rsidRPr="00663A25">
        <w:rPr>
          <w:rFonts w:eastAsia="Times New Roman"/>
          <w:color w:val="000000"/>
          <w:sz w:val="24"/>
          <w:szCs w:val="24"/>
          <w:lang w:eastAsia="ru-RU"/>
        </w:rPr>
        <w:t xml:space="preserve"> подготовки и техники, а также последовательности изучения технических</w:t>
      </w:r>
      <w:r w:rsidR="001E3C62">
        <w:rPr>
          <w:rFonts w:eastAsia="Times New Roman"/>
          <w:color w:val="000000"/>
          <w:sz w:val="24"/>
          <w:szCs w:val="24"/>
          <w:lang w:eastAsia="ru-RU"/>
        </w:rPr>
        <w:t xml:space="preserve"> приемов и элементов </w:t>
      </w:r>
      <w:r w:rsidR="004022FA">
        <w:rPr>
          <w:rFonts w:eastAsia="Times New Roman"/>
          <w:color w:val="000000"/>
          <w:sz w:val="24"/>
          <w:szCs w:val="24"/>
          <w:lang w:eastAsia="ru-RU"/>
        </w:rPr>
        <w:t>художественоой гимнастики</w:t>
      </w:r>
      <w:r w:rsidRPr="00663A25">
        <w:rPr>
          <w:rFonts w:eastAsia="Times New Roman"/>
          <w:color w:val="000000"/>
          <w:sz w:val="24"/>
          <w:szCs w:val="24"/>
          <w:lang w:eastAsia="ru-RU"/>
        </w:rPr>
        <w:t xml:space="preserve"> как в отдель</w:t>
      </w:r>
      <w:r w:rsidRPr="00663A25">
        <w:rPr>
          <w:rFonts w:eastAsia="Times New Roman"/>
          <w:color w:val="000000"/>
          <w:sz w:val="24"/>
          <w:szCs w:val="24"/>
          <w:lang w:eastAsia="ru-RU"/>
        </w:rPr>
        <w:softHyphen/>
        <w:t>ном годичном цикле, так и на протяжении многолетнего процесса подготовки.</w:t>
      </w:r>
    </w:p>
    <w:p w:rsidR="00663A25" w:rsidRPr="00663A25" w:rsidRDefault="00663A25" w:rsidP="00663A25">
      <w:pPr>
        <w:spacing w:after="0" w:line="240" w:lineRule="auto"/>
        <w:ind w:firstLine="709"/>
        <w:rPr>
          <w:rFonts w:eastAsia="Times New Roman"/>
          <w:sz w:val="24"/>
          <w:szCs w:val="24"/>
          <w:lang w:eastAsia="ru-RU"/>
        </w:rPr>
      </w:pPr>
      <w:r w:rsidRPr="00663A25">
        <w:rPr>
          <w:rFonts w:eastAsia="Times New Roman"/>
          <w:sz w:val="24"/>
          <w:szCs w:val="24"/>
          <w:lang w:eastAsia="ru-RU"/>
        </w:rPr>
        <w:t xml:space="preserve"> </w:t>
      </w:r>
    </w:p>
    <w:p w:rsidR="0070156D" w:rsidRDefault="0070156D" w:rsidP="00663A25">
      <w:pPr>
        <w:spacing w:after="0" w:line="240" w:lineRule="auto"/>
        <w:jc w:val="center"/>
        <w:rPr>
          <w:rFonts w:eastAsia="Times New Roman"/>
          <w:b/>
          <w:sz w:val="24"/>
          <w:szCs w:val="24"/>
          <w:lang w:eastAsia="ru-RU"/>
        </w:rPr>
      </w:pPr>
    </w:p>
    <w:p w:rsidR="00751214" w:rsidRDefault="00751214" w:rsidP="00663A25">
      <w:pPr>
        <w:spacing w:after="0" w:line="240" w:lineRule="auto"/>
        <w:jc w:val="center"/>
        <w:rPr>
          <w:rFonts w:eastAsia="Times New Roman"/>
          <w:b/>
          <w:sz w:val="24"/>
          <w:szCs w:val="24"/>
          <w:lang w:eastAsia="ru-RU"/>
        </w:rPr>
      </w:pPr>
    </w:p>
    <w:p w:rsidR="00751214" w:rsidRDefault="00751214" w:rsidP="00663A25">
      <w:pPr>
        <w:spacing w:after="0" w:line="240" w:lineRule="auto"/>
        <w:jc w:val="center"/>
        <w:rPr>
          <w:rFonts w:eastAsia="Times New Roman"/>
          <w:b/>
          <w:sz w:val="24"/>
          <w:szCs w:val="24"/>
          <w:lang w:eastAsia="ru-RU"/>
        </w:rPr>
      </w:pPr>
    </w:p>
    <w:p w:rsidR="00751214" w:rsidRDefault="00751214" w:rsidP="00663A25">
      <w:pPr>
        <w:spacing w:after="0" w:line="240" w:lineRule="auto"/>
        <w:jc w:val="center"/>
        <w:rPr>
          <w:rFonts w:eastAsia="Times New Roman"/>
          <w:b/>
          <w:sz w:val="24"/>
          <w:szCs w:val="24"/>
          <w:lang w:eastAsia="ru-RU"/>
        </w:rPr>
      </w:pPr>
    </w:p>
    <w:p w:rsidR="00751214" w:rsidRDefault="00751214" w:rsidP="00663A25">
      <w:pPr>
        <w:spacing w:after="0" w:line="240" w:lineRule="auto"/>
        <w:jc w:val="center"/>
        <w:rPr>
          <w:rFonts w:eastAsia="Times New Roman"/>
          <w:b/>
          <w:sz w:val="24"/>
          <w:szCs w:val="24"/>
          <w:lang w:eastAsia="ru-RU"/>
        </w:rPr>
      </w:pPr>
    </w:p>
    <w:p w:rsidR="00751214" w:rsidRDefault="00751214" w:rsidP="00663A25">
      <w:pPr>
        <w:spacing w:after="0" w:line="240" w:lineRule="auto"/>
        <w:jc w:val="center"/>
        <w:rPr>
          <w:rFonts w:eastAsia="Times New Roman"/>
          <w:b/>
          <w:sz w:val="24"/>
          <w:szCs w:val="24"/>
          <w:lang w:eastAsia="ru-RU"/>
        </w:rPr>
      </w:pPr>
    </w:p>
    <w:p w:rsidR="00751214" w:rsidRDefault="00751214" w:rsidP="00663A25">
      <w:pPr>
        <w:spacing w:after="0" w:line="240" w:lineRule="auto"/>
        <w:jc w:val="center"/>
        <w:rPr>
          <w:rFonts w:eastAsia="Times New Roman"/>
          <w:b/>
          <w:sz w:val="24"/>
          <w:szCs w:val="24"/>
          <w:lang w:eastAsia="ru-RU"/>
        </w:rPr>
      </w:pPr>
    </w:p>
    <w:p w:rsidR="00751214" w:rsidRDefault="00751214" w:rsidP="00663A25">
      <w:pPr>
        <w:spacing w:after="0" w:line="240" w:lineRule="auto"/>
        <w:jc w:val="center"/>
        <w:rPr>
          <w:rFonts w:eastAsia="Times New Roman"/>
          <w:b/>
          <w:sz w:val="24"/>
          <w:szCs w:val="24"/>
          <w:lang w:eastAsia="ru-RU"/>
        </w:rPr>
      </w:pPr>
    </w:p>
    <w:p w:rsidR="00751214" w:rsidRDefault="00751214" w:rsidP="00663A25">
      <w:pPr>
        <w:spacing w:after="0" w:line="240" w:lineRule="auto"/>
        <w:jc w:val="center"/>
        <w:rPr>
          <w:rFonts w:eastAsia="Times New Roman"/>
          <w:b/>
          <w:sz w:val="24"/>
          <w:szCs w:val="24"/>
          <w:lang w:eastAsia="ru-RU"/>
        </w:rPr>
      </w:pPr>
    </w:p>
    <w:p w:rsidR="00751214" w:rsidRDefault="00751214" w:rsidP="00663A25">
      <w:pPr>
        <w:spacing w:after="0" w:line="240" w:lineRule="auto"/>
        <w:jc w:val="center"/>
        <w:rPr>
          <w:rFonts w:eastAsia="Times New Roman"/>
          <w:b/>
          <w:sz w:val="24"/>
          <w:szCs w:val="24"/>
          <w:lang w:eastAsia="ru-RU"/>
        </w:rPr>
      </w:pPr>
    </w:p>
    <w:p w:rsidR="00751214" w:rsidRDefault="00751214" w:rsidP="00663A25">
      <w:pPr>
        <w:spacing w:after="0" w:line="240" w:lineRule="auto"/>
        <w:jc w:val="center"/>
        <w:rPr>
          <w:rFonts w:eastAsia="Times New Roman"/>
          <w:b/>
          <w:sz w:val="24"/>
          <w:szCs w:val="24"/>
          <w:lang w:eastAsia="ru-RU"/>
        </w:rPr>
      </w:pPr>
    </w:p>
    <w:p w:rsidR="00751214" w:rsidRDefault="00751214" w:rsidP="00663A25">
      <w:pPr>
        <w:spacing w:after="0" w:line="240" w:lineRule="auto"/>
        <w:jc w:val="center"/>
        <w:rPr>
          <w:rFonts w:eastAsia="Times New Roman"/>
          <w:b/>
          <w:sz w:val="24"/>
          <w:szCs w:val="24"/>
          <w:lang w:eastAsia="ru-RU"/>
        </w:rPr>
      </w:pPr>
    </w:p>
    <w:p w:rsidR="00B23B59" w:rsidRDefault="00B23B59" w:rsidP="00663A25">
      <w:pPr>
        <w:spacing w:after="0" w:line="240" w:lineRule="auto"/>
        <w:jc w:val="center"/>
        <w:rPr>
          <w:rFonts w:eastAsia="Times New Roman"/>
          <w:b/>
          <w:sz w:val="24"/>
          <w:szCs w:val="24"/>
          <w:lang w:eastAsia="ru-RU"/>
        </w:rPr>
      </w:pPr>
    </w:p>
    <w:p w:rsidR="00A32FC1" w:rsidRDefault="00B255DE" w:rsidP="00663A25">
      <w:pPr>
        <w:spacing w:after="0" w:line="240" w:lineRule="auto"/>
        <w:jc w:val="center"/>
        <w:rPr>
          <w:rFonts w:eastAsia="Times New Roman"/>
          <w:b/>
          <w:sz w:val="24"/>
          <w:szCs w:val="24"/>
          <w:lang w:eastAsia="ru-RU"/>
        </w:rPr>
      </w:pPr>
      <w:r>
        <w:rPr>
          <w:rFonts w:eastAsia="Times New Roman"/>
          <w:b/>
          <w:sz w:val="24"/>
          <w:szCs w:val="24"/>
          <w:lang w:eastAsia="ru-RU"/>
        </w:rPr>
        <w:t>2.УЧЕБНЫЙ ПЛАН</w:t>
      </w:r>
    </w:p>
    <w:p w:rsidR="00E93CBF" w:rsidRDefault="00E93CBF" w:rsidP="00E93CBF">
      <w:pPr>
        <w:shd w:val="clear" w:color="auto" w:fill="FFFFFF"/>
        <w:spacing w:after="0" w:line="240" w:lineRule="auto"/>
        <w:ind w:firstLine="708"/>
        <w:jc w:val="both"/>
        <w:rPr>
          <w:rFonts w:eastAsia="Times New Roman"/>
          <w:sz w:val="24"/>
          <w:szCs w:val="24"/>
          <w:lang w:eastAsia="ru-RU"/>
        </w:rPr>
      </w:pPr>
      <w:r>
        <w:rPr>
          <w:sz w:val="24"/>
          <w:szCs w:val="24"/>
        </w:rPr>
        <w:t xml:space="preserve">Учебный план – это основной документ, в котором распределены по этапам и годам обучения средства многолетней подготовки юных </w:t>
      </w:r>
      <w:r w:rsidR="00951D62">
        <w:rPr>
          <w:sz w:val="24"/>
          <w:szCs w:val="24"/>
        </w:rPr>
        <w:t>гимнасток</w:t>
      </w:r>
      <w:r>
        <w:rPr>
          <w:sz w:val="24"/>
          <w:szCs w:val="24"/>
        </w:rPr>
        <w:t>.</w:t>
      </w:r>
      <w:r>
        <w:t xml:space="preserve"> </w:t>
      </w:r>
      <w:r>
        <w:rPr>
          <w:rFonts w:eastAsia="Times New Roman"/>
          <w:sz w:val="24"/>
          <w:szCs w:val="24"/>
          <w:lang w:eastAsia="ru-RU"/>
        </w:rPr>
        <w:t>Распределение времени на основные разделы подготовки по годам обучения происходит в соответствии с конкретными задачами, поставленными на каждом этапе многолетней тренировки.</w:t>
      </w:r>
    </w:p>
    <w:p w:rsidR="00E93CBF" w:rsidRDefault="00E93CBF" w:rsidP="00E93CBF">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Соотношение общей и специальной физической подготовки, технической подготовки определяется в первую очередь за</w:t>
      </w:r>
      <w:r w:rsidR="00E56945">
        <w:rPr>
          <w:rFonts w:eastAsia="Times New Roman"/>
          <w:sz w:val="24"/>
          <w:szCs w:val="24"/>
          <w:lang w:eastAsia="ru-RU"/>
        </w:rPr>
        <w:t>дачами каждого этапа подготовки, что представлено в таблице 2</w:t>
      </w:r>
    </w:p>
    <w:p w:rsidR="00E56945" w:rsidRPr="00E56945" w:rsidRDefault="00E56945" w:rsidP="00E56945">
      <w:pPr>
        <w:shd w:val="clear" w:color="auto" w:fill="FFFFFF"/>
        <w:spacing w:after="0" w:line="240" w:lineRule="auto"/>
        <w:jc w:val="right"/>
        <w:rPr>
          <w:rFonts w:eastAsia="Times New Roman"/>
          <w:b/>
          <w:sz w:val="24"/>
          <w:szCs w:val="24"/>
          <w:lang w:eastAsia="ru-RU"/>
        </w:rPr>
      </w:pPr>
      <w:r w:rsidRPr="00E56945">
        <w:rPr>
          <w:rFonts w:eastAsia="Times New Roman"/>
          <w:b/>
          <w:sz w:val="24"/>
          <w:szCs w:val="24"/>
          <w:lang w:eastAsia="ru-RU"/>
        </w:rPr>
        <w:t xml:space="preserve">Таблица 2 </w:t>
      </w:r>
    </w:p>
    <w:p w:rsidR="00F612D0" w:rsidRDefault="00F612D0" w:rsidP="00E93CBF">
      <w:pPr>
        <w:shd w:val="clear" w:color="auto" w:fill="FFFFFF"/>
        <w:spacing w:after="0" w:line="240" w:lineRule="auto"/>
        <w:jc w:val="center"/>
        <w:rPr>
          <w:rFonts w:eastAsia="Times New Roman"/>
          <w:b/>
          <w:bCs/>
          <w:sz w:val="24"/>
          <w:szCs w:val="24"/>
          <w:lang w:eastAsia="ru-RU"/>
        </w:rPr>
      </w:pPr>
    </w:p>
    <w:p w:rsidR="00E93CBF" w:rsidRDefault="00E93CBF" w:rsidP="00E93CBF">
      <w:pPr>
        <w:shd w:val="clear" w:color="auto" w:fill="FFFFFF"/>
        <w:spacing w:after="0" w:line="240" w:lineRule="auto"/>
        <w:jc w:val="center"/>
        <w:rPr>
          <w:rFonts w:eastAsia="Times New Roman"/>
          <w:b/>
          <w:bCs/>
          <w:sz w:val="24"/>
          <w:szCs w:val="24"/>
          <w:lang w:eastAsia="ru-RU"/>
        </w:rPr>
      </w:pPr>
      <w:r w:rsidRPr="00E93CBF">
        <w:rPr>
          <w:rFonts w:eastAsia="Times New Roman"/>
          <w:b/>
          <w:bCs/>
          <w:sz w:val="24"/>
          <w:szCs w:val="24"/>
          <w:lang w:eastAsia="ru-RU"/>
        </w:rPr>
        <w:t xml:space="preserve">Соотношение объемов тренировочного процесса по видам спортивной подготовки на этапах спортивной подготовки по виду спорта </w:t>
      </w:r>
      <w:r w:rsidR="00D10DAB">
        <w:rPr>
          <w:rFonts w:eastAsia="Times New Roman"/>
          <w:b/>
          <w:bCs/>
          <w:sz w:val="24"/>
          <w:szCs w:val="24"/>
          <w:lang w:eastAsia="ru-RU"/>
        </w:rPr>
        <w:t>эстетическая гимнастика</w:t>
      </w:r>
    </w:p>
    <w:p w:rsidR="0057786B" w:rsidRPr="00E93CBF" w:rsidRDefault="0057786B" w:rsidP="00E93CBF">
      <w:pPr>
        <w:shd w:val="clear" w:color="auto" w:fill="FFFFFF"/>
        <w:spacing w:after="0" w:line="240" w:lineRule="auto"/>
        <w:jc w:val="center"/>
        <w:rPr>
          <w:rFonts w:eastAsia="Times New Roman"/>
          <w:b/>
          <w:bCs/>
          <w:sz w:val="24"/>
          <w:szCs w:val="24"/>
          <w:lang w:eastAsia="ru-RU"/>
        </w:rPr>
      </w:pPr>
    </w:p>
    <w:tbl>
      <w:tblPr>
        <w:tblW w:w="0" w:type="auto"/>
        <w:tblCellMar>
          <w:left w:w="0" w:type="dxa"/>
          <w:right w:w="0" w:type="dxa"/>
        </w:tblCellMar>
        <w:tblLook w:val="04A0" w:firstRow="1" w:lastRow="0" w:firstColumn="1" w:lastColumn="0" w:noHBand="0" w:noVBand="1"/>
      </w:tblPr>
      <w:tblGrid>
        <w:gridCol w:w="2692"/>
        <w:gridCol w:w="1627"/>
        <w:gridCol w:w="1908"/>
        <w:gridCol w:w="1777"/>
        <w:gridCol w:w="1777"/>
      </w:tblGrid>
      <w:tr w:rsidR="00FD2DEE" w:rsidTr="00FD2DEE">
        <w:trPr>
          <w:trHeight w:val="15"/>
        </w:trPr>
        <w:tc>
          <w:tcPr>
            <w:tcW w:w="2692" w:type="dxa"/>
            <w:hideMark/>
          </w:tcPr>
          <w:p w:rsidR="00FD2DEE" w:rsidRDefault="00FD2DEE"/>
        </w:tc>
        <w:tc>
          <w:tcPr>
            <w:tcW w:w="1627" w:type="dxa"/>
            <w:hideMark/>
          </w:tcPr>
          <w:p w:rsidR="00FD2DEE" w:rsidRDefault="00FD2DEE">
            <w:pPr>
              <w:rPr>
                <w:lang w:eastAsia="ru-RU"/>
              </w:rPr>
            </w:pPr>
          </w:p>
        </w:tc>
        <w:tc>
          <w:tcPr>
            <w:tcW w:w="1908" w:type="dxa"/>
            <w:hideMark/>
          </w:tcPr>
          <w:p w:rsidR="00FD2DEE" w:rsidRDefault="00FD2DEE">
            <w:pPr>
              <w:rPr>
                <w:lang w:eastAsia="ru-RU"/>
              </w:rPr>
            </w:pPr>
          </w:p>
        </w:tc>
        <w:tc>
          <w:tcPr>
            <w:tcW w:w="1777" w:type="dxa"/>
            <w:hideMark/>
          </w:tcPr>
          <w:p w:rsidR="00FD2DEE" w:rsidRDefault="00FD2DEE">
            <w:pPr>
              <w:rPr>
                <w:lang w:eastAsia="ru-RU"/>
              </w:rPr>
            </w:pPr>
          </w:p>
        </w:tc>
        <w:tc>
          <w:tcPr>
            <w:tcW w:w="1777" w:type="dxa"/>
            <w:hideMark/>
          </w:tcPr>
          <w:p w:rsidR="00FD2DEE" w:rsidRDefault="00FD2DEE">
            <w:pPr>
              <w:rPr>
                <w:lang w:eastAsia="ru-RU"/>
              </w:rPr>
            </w:pPr>
          </w:p>
        </w:tc>
      </w:tr>
      <w:tr w:rsidR="00FD2DEE" w:rsidTr="00FD2DEE">
        <w:tc>
          <w:tcPr>
            <w:tcW w:w="269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Виды спортивной подготовки</w:t>
            </w:r>
          </w:p>
        </w:tc>
        <w:tc>
          <w:tcPr>
            <w:tcW w:w="708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Этапы спортивной подготовки</w:t>
            </w:r>
          </w:p>
        </w:tc>
      </w:tr>
      <w:tr w:rsidR="00FD2DEE" w:rsidTr="00FD2DEE">
        <w:tc>
          <w:tcPr>
            <w:tcW w:w="269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rPr>
                <w:rFonts w:eastAsia="Times New Roman"/>
                <w:color w:val="2D2D2D"/>
                <w:sz w:val="21"/>
                <w:szCs w:val="21"/>
                <w:lang w:eastAsia="ru-RU"/>
              </w:rPr>
            </w:pPr>
          </w:p>
        </w:tc>
        <w:tc>
          <w:tcPr>
            <w:tcW w:w="16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Этап начальной подготовки</w:t>
            </w:r>
          </w:p>
        </w:tc>
        <w:tc>
          <w:tcPr>
            <w:tcW w:w="19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Тренировочный этап (этап спортивной специализации)</w:t>
            </w:r>
          </w:p>
        </w:tc>
        <w:tc>
          <w:tcPr>
            <w:tcW w:w="17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 xml:space="preserve">Этап </w:t>
            </w:r>
            <w:proofErr w:type="gramStart"/>
            <w:r>
              <w:rPr>
                <w:rFonts w:eastAsia="Times New Roman"/>
                <w:color w:val="2D2D2D"/>
                <w:sz w:val="21"/>
                <w:szCs w:val="21"/>
                <w:lang w:eastAsia="ru-RU"/>
              </w:rPr>
              <w:t>совершен-</w:t>
            </w:r>
            <w:r>
              <w:rPr>
                <w:rFonts w:eastAsia="Times New Roman"/>
                <w:color w:val="2D2D2D"/>
                <w:sz w:val="21"/>
                <w:szCs w:val="21"/>
                <w:lang w:eastAsia="ru-RU"/>
              </w:rPr>
              <w:br/>
              <w:t>ствования</w:t>
            </w:r>
            <w:proofErr w:type="gramEnd"/>
            <w:r>
              <w:rPr>
                <w:rFonts w:eastAsia="Times New Roman"/>
                <w:color w:val="2D2D2D"/>
                <w:sz w:val="21"/>
                <w:szCs w:val="21"/>
                <w:lang w:eastAsia="ru-RU"/>
              </w:rPr>
              <w:t xml:space="preserve"> спортивного мастерства</w:t>
            </w:r>
          </w:p>
        </w:tc>
        <w:tc>
          <w:tcPr>
            <w:tcW w:w="17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Этап высшего спортивного мастерства</w:t>
            </w:r>
          </w:p>
        </w:tc>
      </w:tr>
      <w:tr w:rsidR="00FD2DEE" w:rsidTr="00FD2DEE">
        <w:tc>
          <w:tcPr>
            <w:tcW w:w="26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Общая физическая подготовка (%)</w:t>
            </w:r>
          </w:p>
        </w:tc>
        <w:tc>
          <w:tcPr>
            <w:tcW w:w="1627"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70-85</w:t>
            </w:r>
          </w:p>
          <w:p w:rsidR="00FD2DEE" w:rsidRDefault="00FD2DEE" w:rsidP="00113009">
            <w:pPr>
              <w:spacing w:after="0" w:line="315" w:lineRule="atLeast"/>
              <w:jc w:val="center"/>
              <w:textAlignment w:val="baseline"/>
              <w:rPr>
                <w:rFonts w:eastAsia="Times New Roman"/>
                <w:color w:val="2D2D2D"/>
                <w:sz w:val="21"/>
                <w:szCs w:val="21"/>
                <w:lang w:eastAsia="ru-RU"/>
              </w:rPr>
            </w:pPr>
          </w:p>
        </w:tc>
        <w:tc>
          <w:tcPr>
            <w:tcW w:w="19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25-30</w:t>
            </w:r>
          </w:p>
        </w:tc>
        <w:tc>
          <w:tcPr>
            <w:tcW w:w="17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23-28</w:t>
            </w:r>
          </w:p>
        </w:tc>
        <w:tc>
          <w:tcPr>
            <w:tcW w:w="17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15-20</w:t>
            </w:r>
          </w:p>
        </w:tc>
      </w:tr>
      <w:tr w:rsidR="00FD2DEE" w:rsidTr="00FD2DEE">
        <w:tc>
          <w:tcPr>
            <w:tcW w:w="26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Специальная физическая подготовка (%)</w:t>
            </w:r>
          </w:p>
        </w:tc>
        <w:tc>
          <w:tcPr>
            <w:tcW w:w="1627"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p>
        </w:tc>
        <w:tc>
          <w:tcPr>
            <w:tcW w:w="19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20-25</w:t>
            </w:r>
          </w:p>
        </w:tc>
        <w:tc>
          <w:tcPr>
            <w:tcW w:w="17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20-25</w:t>
            </w:r>
          </w:p>
        </w:tc>
        <w:tc>
          <w:tcPr>
            <w:tcW w:w="17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25-30</w:t>
            </w:r>
          </w:p>
        </w:tc>
      </w:tr>
      <w:tr w:rsidR="00FD2DEE" w:rsidTr="00FD2DEE">
        <w:tc>
          <w:tcPr>
            <w:tcW w:w="26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Техническая подготовка (%)</w:t>
            </w:r>
          </w:p>
        </w:tc>
        <w:tc>
          <w:tcPr>
            <w:tcW w:w="16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11-16</w:t>
            </w:r>
          </w:p>
        </w:tc>
        <w:tc>
          <w:tcPr>
            <w:tcW w:w="19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35-40</w:t>
            </w:r>
          </w:p>
        </w:tc>
        <w:tc>
          <w:tcPr>
            <w:tcW w:w="17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30-35</w:t>
            </w:r>
          </w:p>
        </w:tc>
        <w:tc>
          <w:tcPr>
            <w:tcW w:w="17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30-35</w:t>
            </w:r>
          </w:p>
        </w:tc>
      </w:tr>
      <w:tr w:rsidR="00FD2DEE" w:rsidTr="00FD2DEE">
        <w:tc>
          <w:tcPr>
            <w:tcW w:w="26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Тактическая, теоретическая и психологическая подготовка (%)</w:t>
            </w:r>
          </w:p>
        </w:tc>
        <w:tc>
          <w:tcPr>
            <w:tcW w:w="16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4-6</w:t>
            </w:r>
          </w:p>
        </w:tc>
        <w:tc>
          <w:tcPr>
            <w:tcW w:w="19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4-6</w:t>
            </w:r>
          </w:p>
        </w:tc>
        <w:tc>
          <w:tcPr>
            <w:tcW w:w="17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4-6</w:t>
            </w:r>
          </w:p>
        </w:tc>
        <w:tc>
          <w:tcPr>
            <w:tcW w:w="17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4-6</w:t>
            </w:r>
          </w:p>
        </w:tc>
      </w:tr>
      <w:tr w:rsidR="00FD2DEE" w:rsidTr="00FD2DEE">
        <w:tc>
          <w:tcPr>
            <w:tcW w:w="26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Участие в соревнованиях, инструкторская и судейская практика (%)</w:t>
            </w:r>
          </w:p>
        </w:tc>
        <w:tc>
          <w:tcPr>
            <w:tcW w:w="16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9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11-15</w:t>
            </w:r>
          </w:p>
        </w:tc>
        <w:tc>
          <w:tcPr>
            <w:tcW w:w="17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18-23</w:t>
            </w:r>
          </w:p>
        </w:tc>
        <w:tc>
          <w:tcPr>
            <w:tcW w:w="17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D2DEE" w:rsidRDefault="00FD2DEE">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18-23</w:t>
            </w:r>
          </w:p>
        </w:tc>
      </w:tr>
    </w:tbl>
    <w:p w:rsidR="00E93CBF" w:rsidRDefault="00E93CBF" w:rsidP="00E93CBF">
      <w:pPr>
        <w:shd w:val="clear" w:color="auto" w:fill="FFFFFF"/>
        <w:spacing w:after="0" w:line="240" w:lineRule="auto"/>
        <w:jc w:val="both"/>
        <w:rPr>
          <w:rFonts w:eastAsia="Times New Roman"/>
          <w:sz w:val="24"/>
          <w:szCs w:val="24"/>
          <w:lang w:eastAsia="ru-RU"/>
        </w:rPr>
      </w:pPr>
    </w:p>
    <w:p w:rsidR="00E93CBF" w:rsidRDefault="00E93CBF" w:rsidP="00E93CBF">
      <w:pPr>
        <w:shd w:val="clear" w:color="auto" w:fill="FFFFFF"/>
        <w:spacing w:after="0" w:line="240" w:lineRule="auto"/>
        <w:ind w:firstLine="708"/>
        <w:jc w:val="both"/>
        <w:rPr>
          <w:rFonts w:eastAsia="Times New Roman"/>
          <w:sz w:val="24"/>
          <w:szCs w:val="24"/>
          <w:lang w:eastAsia="ru-RU"/>
        </w:rPr>
      </w:pPr>
      <w:r>
        <w:rPr>
          <w:rFonts w:eastAsia="Times New Roman"/>
          <w:sz w:val="24"/>
          <w:szCs w:val="24"/>
          <w:lang w:eastAsia="ru-RU"/>
        </w:rPr>
        <w:t xml:space="preserve"> </w:t>
      </w:r>
      <w:r w:rsidR="00D67465">
        <w:rPr>
          <w:rFonts w:eastAsia="Times New Roman"/>
          <w:sz w:val="24"/>
          <w:szCs w:val="24"/>
          <w:lang w:eastAsia="ru-RU"/>
        </w:rPr>
        <w:t>На</w:t>
      </w:r>
      <w:r>
        <w:rPr>
          <w:rFonts w:eastAsia="Times New Roman"/>
          <w:sz w:val="24"/>
          <w:szCs w:val="24"/>
          <w:lang w:eastAsia="ru-RU"/>
        </w:rPr>
        <w:t xml:space="preserve"> этапе начальной подготовки 1 года обучения объемы физической и специальной физиче</w:t>
      </w:r>
      <w:r w:rsidR="00364BC2">
        <w:rPr>
          <w:rFonts w:eastAsia="Times New Roman"/>
          <w:sz w:val="24"/>
          <w:szCs w:val="24"/>
          <w:lang w:eastAsia="ru-RU"/>
        </w:rPr>
        <w:t>ской подготовки составляют до 50</w:t>
      </w:r>
      <w:r>
        <w:rPr>
          <w:rFonts w:eastAsia="Times New Roman"/>
          <w:sz w:val="24"/>
          <w:szCs w:val="24"/>
          <w:lang w:eastAsia="ru-RU"/>
        </w:rPr>
        <w:t xml:space="preserve"> % от общего объема тренировочной работы. На</w:t>
      </w:r>
      <w:r w:rsidR="00D67465">
        <w:rPr>
          <w:rFonts w:eastAsia="Times New Roman"/>
          <w:sz w:val="24"/>
          <w:szCs w:val="24"/>
          <w:lang w:eastAsia="ru-RU"/>
        </w:rPr>
        <w:t xml:space="preserve"> </w:t>
      </w:r>
      <w:proofErr w:type="gramStart"/>
      <w:r w:rsidR="00D67465">
        <w:rPr>
          <w:rFonts w:eastAsia="Times New Roman"/>
          <w:sz w:val="24"/>
          <w:szCs w:val="24"/>
          <w:lang w:eastAsia="ru-RU"/>
        </w:rPr>
        <w:t xml:space="preserve">тренировочном </w:t>
      </w:r>
      <w:r>
        <w:rPr>
          <w:rFonts w:eastAsia="Times New Roman"/>
          <w:sz w:val="24"/>
          <w:szCs w:val="24"/>
          <w:lang w:eastAsia="ru-RU"/>
        </w:rPr>
        <w:t xml:space="preserve"> этапе</w:t>
      </w:r>
      <w:proofErr w:type="gramEnd"/>
      <w:r w:rsidR="00D67465">
        <w:rPr>
          <w:rFonts w:eastAsia="Times New Roman"/>
          <w:sz w:val="24"/>
          <w:szCs w:val="24"/>
          <w:lang w:eastAsia="ru-RU"/>
        </w:rPr>
        <w:t xml:space="preserve"> </w:t>
      </w:r>
      <w:r>
        <w:rPr>
          <w:rFonts w:eastAsia="Times New Roman"/>
          <w:sz w:val="24"/>
          <w:szCs w:val="24"/>
          <w:lang w:eastAsia="ru-RU"/>
        </w:rPr>
        <w:t xml:space="preserve">значительно возрастает объем технической подготовки: на льду и в зале. Причем на данном этапе подготовки постепенно изменяется соотношение средств физической и технической подготовки в соответствии с повышением уровня подготовленности спортсменов. В связи с этим объемы технической подготовки </w:t>
      </w:r>
      <w:proofErr w:type="gramStart"/>
      <w:r>
        <w:rPr>
          <w:rFonts w:eastAsia="Times New Roman"/>
          <w:sz w:val="24"/>
          <w:szCs w:val="24"/>
          <w:lang w:eastAsia="ru-RU"/>
        </w:rPr>
        <w:t>во</w:t>
      </w:r>
      <w:r w:rsidR="00364BC2">
        <w:rPr>
          <w:rFonts w:eastAsia="Times New Roman"/>
          <w:sz w:val="24"/>
          <w:szCs w:val="24"/>
          <w:lang w:eastAsia="ru-RU"/>
        </w:rPr>
        <w:t xml:space="preserve">зрастают </w:t>
      </w:r>
      <w:r>
        <w:rPr>
          <w:rFonts w:eastAsia="Times New Roman"/>
          <w:sz w:val="24"/>
          <w:szCs w:val="24"/>
          <w:lang w:eastAsia="ru-RU"/>
        </w:rPr>
        <w:t xml:space="preserve"> за</w:t>
      </w:r>
      <w:proofErr w:type="gramEnd"/>
      <w:r>
        <w:rPr>
          <w:rFonts w:eastAsia="Times New Roman"/>
          <w:sz w:val="24"/>
          <w:szCs w:val="24"/>
          <w:lang w:eastAsia="ru-RU"/>
        </w:rPr>
        <w:t xml:space="preserve"> счет уменьшения объемов общей и специальной физической подготовки. </w:t>
      </w:r>
    </w:p>
    <w:p w:rsidR="00D67465" w:rsidRDefault="00E93CBF" w:rsidP="00E93CBF">
      <w:pPr>
        <w:shd w:val="clear" w:color="auto" w:fill="FFFFFF"/>
        <w:spacing w:after="0" w:line="240" w:lineRule="auto"/>
        <w:ind w:firstLine="708"/>
        <w:jc w:val="both"/>
        <w:rPr>
          <w:rFonts w:eastAsia="Times New Roman"/>
          <w:sz w:val="24"/>
          <w:szCs w:val="24"/>
          <w:lang w:eastAsia="ru-RU"/>
        </w:rPr>
      </w:pPr>
      <w:r>
        <w:rPr>
          <w:rFonts w:eastAsia="Times New Roman"/>
          <w:sz w:val="24"/>
          <w:szCs w:val="24"/>
          <w:lang w:eastAsia="ru-RU"/>
        </w:rPr>
        <w:t>При планировании содержания общей и специальной физической подготовки необходимо учитывать возраст спортсменов (как паспортный, та</w:t>
      </w:r>
      <w:r w:rsidR="00D67465">
        <w:rPr>
          <w:rFonts w:eastAsia="Times New Roman"/>
          <w:sz w:val="24"/>
          <w:szCs w:val="24"/>
          <w:lang w:eastAsia="ru-RU"/>
        </w:rPr>
        <w:t>к</w:t>
      </w:r>
      <w:r>
        <w:rPr>
          <w:rFonts w:eastAsia="Times New Roman"/>
          <w:sz w:val="24"/>
          <w:szCs w:val="24"/>
          <w:lang w:eastAsia="ru-RU"/>
        </w:rPr>
        <w:t xml:space="preserve"> и биологический) и сенситивные периоды развития физических качеств. Необходимо увеличивать объемы работы по развитию тех качеств, которые хорошо поддаются тренировке в данный период.</w:t>
      </w:r>
      <w:r w:rsidR="00D67465">
        <w:rPr>
          <w:rFonts w:eastAsia="Times New Roman"/>
          <w:sz w:val="24"/>
          <w:szCs w:val="24"/>
          <w:lang w:eastAsia="ru-RU"/>
        </w:rPr>
        <w:t xml:space="preserve"> </w:t>
      </w:r>
      <w:r>
        <w:rPr>
          <w:rFonts w:eastAsia="Times New Roman"/>
          <w:sz w:val="24"/>
          <w:szCs w:val="24"/>
          <w:lang w:eastAsia="ru-RU"/>
        </w:rPr>
        <w:t xml:space="preserve"> </w:t>
      </w:r>
      <w:r>
        <w:rPr>
          <w:rFonts w:eastAsia="Times New Roman"/>
          <w:sz w:val="24"/>
          <w:szCs w:val="24"/>
          <w:lang w:eastAsia="ru-RU"/>
        </w:rPr>
        <w:br/>
        <w:t>Особое внимание следует уделять развитию скоростных и скоростно-силовых качеств, которые обеспечивают качественное выполнение сложных прыжков, комбинаций и каскадов прыжков.</w:t>
      </w:r>
    </w:p>
    <w:p w:rsidR="00AB1278" w:rsidRDefault="00D67465" w:rsidP="002D21E1">
      <w:pPr>
        <w:shd w:val="clear" w:color="auto" w:fill="FFFFFF"/>
        <w:spacing w:after="0" w:line="240" w:lineRule="auto"/>
        <w:ind w:firstLine="426"/>
        <w:jc w:val="both"/>
        <w:rPr>
          <w:rFonts w:eastAsia="Times New Roman"/>
          <w:b/>
          <w:sz w:val="24"/>
          <w:szCs w:val="24"/>
          <w:u w:val="single"/>
          <w:lang w:eastAsia="ru-RU"/>
        </w:rPr>
      </w:pPr>
      <w:r>
        <w:rPr>
          <w:rFonts w:eastAsia="Times New Roman"/>
          <w:sz w:val="24"/>
          <w:szCs w:val="24"/>
          <w:lang w:eastAsia="ru-RU"/>
        </w:rPr>
        <w:t xml:space="preserve">    </w:t>
      </w:r>
      <w:r w:rsidR="00E93CBF">
        <w:rPr>
          <w:rFonts w:eastAsia="Times New Roman"/>
          <w:sz w:val="24"/>
          <w:szCs w:val="24"/>
          <w:lang w:eastAsia="ru-RU"/>
        </w:rPr>
        <w:t xml:space="preserve">Планирование объемов работы должно осуществляться при соблюдении принципа постепенности, чтобы не допустить серьезных перегрузок. Годовой объем работы по годам обучения определяется из расчета недельного режима работы для данной группы на 46 недель </w:t>
      </w:r>
      <w:r w:rsidR="00E93CBF">
        <w:rPr>
          <w:rFonts w:eastAsia="Times New Roman"/>
          <w:sz w:val="24"/>
          <w:szCs w:val="24"/>
          <w:lang w:eastAsia="ru-RU"/>
        </w:rPr>
        <w:lastRenderedPageBreak/>
        <w:t>занятий и 6 недель работы в условиях спортивно-оздоровительного лагеря или по индивидуальным планам учащихся в период активного отдыха</w:t>
      </w:r>
      <w:r>
        <w:rPr>
          <w:rFonts w:eastAsia="Times New Roman"/>
          <w:sz w:val="24"/>
          <w:szCs w:val="24"/>
          <w:lang w:eastAsia="ru-RU"/>
        </w:rPr>
        <w:t>.</w:t>
      </w:r>
      <w:r w:rsidR="00E93CBF">
        <w:rPr>
          <w:rFonts w:eastAsia="Times New Roman"/>
          <w:sz w:val="24"/>
          <w:szCs w:val="24"/>
          <w:lang w:eastAsia="ru-RU"/>
        </w:rPr>
        <w:t xml:space="preserve"> </w:t>
      </w:r>
      <w:r w:rsidR="00E93CBF">
        <w:rPr>
          <w:rFonts w:eastAsia="Times New Roman"/>
          <w:sz w:val="24"/>
          <w:szCs w:val="24"/>
          <w:lang w:eastAsia="ru-RU"/>
        </w:rPr>
        <w:br/>
      </w:r>
    </w:p>
    <w:p w:rsidR="00FD2DEE" w:rsidRDefault="00751214" w:rsidP="00751214">
      <w:pPr>
        <w:shd w:val="clear" w:color="auto" w:fill="FFFFFF"/>
        <w:spacing w:after="0" w:line="240" w:lineRule="auto"/>
        <w:ind w:firstLine="708"/>
        <w:jc w:val="both"/>
        <w:rPr>
          <w:rFonts w:eastAsia="Times New Roman"/>
          <w:sz w:val="24"/>
          <w:szCs w:val="24"/>
          <w:lang w:eastAsia="ru-RU"/>
        </w:rPr>
      </w:pPr>
      <w:r w:rsidRPr="00751214">
        <w:rPr>
          <w:rFonts w:eastAsia="Times New Roman"/>
          <w:sz w:val="24"/>
          <w:szCs w:val="24"/>
          <w:lang w:eastAsia="ru-RU"/>
        </w:rPr>
        <w:t xml:space="preserve">Учебный </w:t>
      </w:r>
      <w:proofErr w:type="gramStart"/>
      <w:r w:rsidRPr="00751214">
        <w:rPr>
          <w:rFonts w:eastAsia="Times New Roman"/>
          <w:sz w:val="24"/>
          <w:szCs w:val="24"/>
          <w:lang w:eastAsia="ru-RU"/>
        </w:rPr>
        <w:t>план  распределения</w:t>
      </w:r>
      <w:proofErr w:type="gramEnd"/>
      <w:r w:rsidRPr="00751214">
        <w:rPr>
          <w:rFonts w:eastAsia="Times New Roman"/>
          <w:sz w:val="24"/>
          <w:szCs w:val="24"/>
          <w:lang w:eastAsia="ru-RU"/>
        </w:rPr>
        <w:t xml:space="preserve"> часов построен на основе нормативов максимального  объема тренировочной нагрузки</w:t>
      </w:r>
      <w:r>
        <w:rPr>
          <w:rFonts w:eastAsia="Times New Roman"/>
          <w:sz w:val="24"/>
          <w:szCs w:val="24"/>
          <w:lang w:eastAsia="ru-RU"/>
        </w:rPr>
        <w:t>:</w:t>
      </w:r>
    </w:p>
    <w:tbl>
      <w:tblPr>
        <w:tblW w:w="0" w:type="auto"/>
        <w:tblCellMar>
          <w:left w:w="0" w:type="dxa"/>
          <w:right w:w="0" w:type="dxa"/>
        </w:tblCellMar>
        <w:tblLook w:val="04A0" w:firstRow="1" w:lastRow="0" w:firstColumn="1" w:lastColumn="0" w:noHBand="0" w:noVBand="1"/>
      </w:tblPr>
      <w:tblGrid>
        <w:gridCol w:w="2308"/>
        <w:gridCol w:w="876"/>
        <w:gridCol w:w="1094"/>
        <w:gridCol w:w="1083"/>
        <w:gridCol w:w="1112"/>
        <w:gridCol w:w="1613"/>
        <w:gridCol w:w="1695"/>
      </w:tblGrid>
      <w:tr w:rsidR="00751214" w:rsidTr="00751214">
        <w:trPr>
          <w:trHeight w:val="15"/>
        </w:trPr>
        <w:tc>
          <w:tcPr>
            <w:tcW w:w="3511" w:type="dxa"/>
            <w:hideMark/>
          </w:tcPr>
          <w:p w:rsidR="00751214" w:rsidRDefault="00751214"/>
        </w:tc>
        <w:tc>
          <w:tcPr>
            <w:tcW w:w="1109" w:type="dxa"/>
            <w:hideMark/>
          </w:tcPr>
          <w:p w:rsidR="00751214" w:rsidRDefault="00751214">
            <w:pPr>
              <w:rPr>
                <w:lang w:eastAsia="ru-RU"/>
              </w:rPr>
            </w:pPr>
          </w:p>
        </w:tc>
        <w:tc>
          <w:tcPr>
            <w:tcW w:w="1294" w:type="dxa"/>
            <w:hideMark/>
          </w:tcPr>
          <w:p w:rsidR="00751214" w:rsidRDefault="00751214">
            <w:pPr>
              <w:rPr>
                <w:lang w:eastAsia="ru-RU"/>
              </w:rPr>
            </w:pPr>
          </w:p>
        </w:tc>
        <w:tc>
          <w:tcPr>
            <w:tcW w:w="1478" w:type="dxa"/>
            <w:hideMark/>
          </w:tcPr>
          <w:p w:rsidR="00751214" w:rsidRDefault="00751214">
            <w:pPr>
              <w:rPr>
                <w:lang w:eastAsia="ru-RU"/>
              </w:rPr>
            </w:pPr>
          </w:p>
        </w:tc>
        <w:tc>
          <w:tcPr>
            <w:tcW w:w="1294" w:type="dxa"/>
            <w:hideMark/>
          </w:tcPr>
          <w:p w:rsidR="00751214" w:rsidRDefault="00751214">
            <w:pPr>
              <w:rPr>
                <w:lang w:eastAsia="ru-RU"/>
              </w:rPr>
            </w:pPr>
          </w:p>
        </w:tc>
        <w:tc>
          <w:tcPr>
            <w:tcW w:w="1848" w:type="dxa"/>
            <w:hideMark/>
          </w:tcPr>
          <w:p w:rsidR="00751214" w:rsidRDefault="00751214">
            <w:pPr>
              <w:rPr>
                <w:lang w:eastAsia="ru-RU"/>
              </w:rPr>
            </w:pPr>
          </w:p>
        </w:tc>
        <w:tc>
          <w:tcPr>
            <w:tcW w:w="2033" w:type="dxa"/>
            <w:hideMark/>
          </w:tcPr>
          <w:p w:rsidR="00751214" w:rsidRDefault="00751214">
            <w:pPr>
              <w:rPr>
                <w:lang w:eastAsia="ru-RU"/>
              </w:rPr>
            </w:pPr>
          </w:p>
        </w:tc>
      </w:tr>
      <w:tr w:rsidR="00751214" w:rsidTr="00751214">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Этапный норматив</w:t>
            </w:r>
          </w:p>
        </w:tc>
        <w:tc>
          <w:tcPr>
            <w:tcW w:w="9055"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Этапы и годы спортивной подготовки</w:t>
            </w:r>
          </w:p>
        </w:tc>
      </w:tr>
      <w:tr w:rsidR="00751214" w:rsidTr="00751214">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751214" w:rsidRDefault="00751214">
            <w:pPr>
              <w:rPr>
                <w:rFonts w:eastAsia="Times New Roman"/>
                <w:color w:val="2D2D2D"/>
                <w:sz w:val="21"/>
                <w:szCs w:val="21"/>
                <w:lang w:eastAsia="ru-RU"/>
              </w:rPr>
            </w:pP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Этап начальной подготовки</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Тренировочный этап (этап спортивной специализации)</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 xml:space="preserve">Этап </w:t>
            </w:r>
            <w:proofErr w:type="gramStart"/>
            <w:r>
              <w:rPr>
                <w:rFonts w:eastAsia="Times New Roman"/>
                <w:color w:val="2D2D2D"/>
                <w:sz w:val="21"/>
                <w:szCs w:val="21"/>
                <w:lang w:eastAsia="ru-RU"/>
              </w:rPr>
              <w:t>совершен-</w:t>
            </w:r>
            <w:r>
              <w:rPr>
                <w:rFonts w:eastAsia="Times New Roman"/>
                <w:color w:val="2D2D2D"/>
                <w:sz w:val="21"/>
                <w:szCs w:val="21"/>
                <w:lang w:eastAsia="ru-RU"/>
              </w:rPr>
              <w:br/>
              <w:t>ствования</w:t>
            </w:r>
            <w:proofErr w:type="gramEnd"/>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Этап высшего спортивного мастерства</w:t>
            </w:r>
          </w:p>
        </w:tc>
      </w:tr>
      <w:tr w:rsidR="00751214" w:rsidTr="00751214">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rPr>
                <w:rFonts w:eastAsia="Times New Roman"/>
                <w:color w:val="2D2D2D"/>
                <w:sz w:val="21"/>
                <w:szCs w:val="21"/>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До года</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Свыше года</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До двух лет</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Свыше двух лет</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спортивного мастерства</w:t>
            </w: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rPr>
                <w:rFonts w:eastAsia="Times New Roman"/>
                <w:color w:val="2D2D2D"/>
                <w:sz w:val="21"/>
                <w:szCs w:val="21"/>
                <w:lang w:eastAsia="ru-RU"/>
              </w:rPr>
            </w:pPr>
          </w:p>
        </w:tc>
      </w:tr>
      <w:tr w:rsidR="00751214" w:rsidTr="00751214">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Количество часов в неделю</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6</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9</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14</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18</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26</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28</w:t>
            </w:r>
          </w:p>
        </w:tc>
      </w:tr>
      <w:tr w:rsidR="00751214" w:rsidTr="00751214">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Количество тренировок в неделю</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3</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3-4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4-6</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7-9</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9-12</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9-12</w:t>
            </w:r>
          </w:p>
        </w:tc>
      </w:tr>
      <w:tr w:rsidR="00751214" w:rsidTr="00751214">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Общее количество часов в год</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312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468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728</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936</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1352</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1456</w:t>
            </w:r>
          </w:p>
        </w:tc>
      </w:tr>
      <w:tr w:rsidR="00751214" w:rsidTr="00751214">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Общее количество тренировок в год</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156</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156-208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208-312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364-468</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468-624</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51214" w:rsidRDefault="00751214">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468-624</w:t>
            </w:r>
          </w:p>
        </w:tc>
      </w:tr>
    </w:tbl>
    <w:p w:rsidR="00751214" w:rsidRPr="00751214" w:rsidRDefault="00751214" w:rsidP="00751214">
      <w:pPr>
        <w:shd w:val="clear" w:color="auto" w:fill="FFFFFF"/>
        <w:spacing w:after="0" w:line="240" w:lineRule="auto"/>
        <w:ind w:firstLine="708"/>
        <w:jc w:val="both"/>
        <w:rPr>
          <w:rFonts w:eastAsia="Times New Roman"/>
          <w:sz w:val="24"/>
          <w:szCs w:val="24"/>
          <w:lang w:eastAsia="ru-RU"/>
        </w:rPr>
      </w:pPr>
    </w:p>
    <w:p w:rsidR="00E93CBF" w:rsidRDefault="00E93CBF" w:rsidP="00E93CBF">
      <w:pPr>
        <w:shd w:val="clear" w:color="auto" w:fill="FFFFFF"/>
        <w:spacing w:after="0" w:line="240" w:lineRule="auto"/>
        <w:ind w:firstLine="708"/>
        <w:jc w:val="center"/>
        <w:rPr>
          <w:rFonts w:eastAsia="Times New Roman"/>
          <w:b/>
          <w:sz w:val="24"/>
          <w:szCs w:val="24"/>
          <w:u w:val="single"/>
          <w:lang w:eastAsia="ru-RU"/>
        </w:rPr>
      </w:pPr>
      <w:r>
        <w:rPr>
          <w:rFonts w:eastAsia="Times New Roman"/>
          <w:b/>
          <w:sz w:val="24"/>
          <w:szCs w:val="24"/>
          <w:u w:val="single"/>
          <w:lang w:eastAsia="ru-RU"/>
        </w:rPr>
        <w:t>УЧЕБНЫЙ ПЛАН</w:t>
      </w:r>
    </w:p>
    <w:p w:rsidR="00E93CBF" w:rsidRDefault="00E93CBF" w:rsidP="00751214">
      <w:pPr>
        <w:shd w:val="clear" w:color="auto" w:fill="FFFFFF"/>
        <w:spacing w:after="0" w:line="240" w:lineRule="auto"/>
        <w:ind w:firstLine="567"/>
        <w:jc w:val="center"/>
        <w:rPr>
          <w:rFonts w:eastAsia="Times New Roman"/>
          <w:sz w:val="24"/>
          <w:szCs w:val="24"/>
          <w:lang w:eastAsia="ru-RU"/>
        </w:rPr>
      </w:pPr>
      <w:r>
        <w:rPr>
          <w:rFonts w:eastAsia="Times New Roman"/>
          <w:sz w:val="24"/>
          <w:szCs w:val="24"/>
          <w:lang w:eastAsia="ru-RU"/>
        </w:rPr>
        <w:t>Распределения часов на 52 недели учебно-тренировочных занятий</w:t>
      </w:r>
    </w:p>
    <w:p w:rsidR="00364BC2" w:rsidRDefault="00E93CBF" w:rsidP="00C20928">
      <w:pPr>
        <w:shd w:val="clear" w:color="auto" w:fill="FFFFFF"/>
        <w:spacing w:after="0" w:line="240" w:lineRule="auto"/>
        <w:ind w:firstLine="708"/>
        <w:jc w:val="center"/>
        <w:rPr>
          <w:b/>
          <w:sz w:val="24"/>
          <w:szCs w:val="24"/>
        </w:rPr>
      </w:pPr>
      <w:r>
        <w:rPr>
          <w:rFonts w:eastAsia="Times New Roman"/>
          <w:b/>
          <w:sz w:val="24"/>
          <w:szCs w:val="24"/>
          <w:lang w:eastAsia="ru-RU"/>
        </w:rPr>
        <w:t xml:space="preserve">ОТДЕЛЕНИЯ </w:t>
      </w:r>
      <w:r w:rsidR="00D10DAB">
        <w:rPr>
          <w:rFonts w:eastAsia="Times New Roman"/>
          <w:b/>
          <w:sz w:val="24"/>
          <w:szCs w:val="24"/>
          <w:lang w:eastAsia="ru-RU"/>
        </w:rPr>
        <w:t>ЭСТЕТИЧЕСКОЙ</w:t>
      </w:r>
      <w:r w:rsidR="008613F6">
        <w:rPr>
          <w:rFonts w:eastAsia="Times New Roman"/>
          <w:b/>
          <w:sz w:val="24"/>
          <w:szCs w:val="24"/>
          <w:lang w:eastAsia="ru-RU"/>
        </w:rPr>
        <w:t xml:space="preserve"> ГИМНАСТИКИ</w:t>
      </w:r>
    </w:p>
    <w:tbl>
      <w:tblPr>
        <w:tblStyle w:val="a9"/>
        <w:tblW w:w="9562" w:type="dxa"/>
        <w:tblInd w:w="-5" w:type="dxa"/>
        <w:tblLayout w:type="fixed"/>
        <w:tblLook w:val="04A0" w:firstRow="1" w:lastRow="0" w:firstColumn="1" w:lastColumn="0" w:noHBand="0" w:noVBand="1"/>
      </w:tblPr>
      <w:tblGrid>
        <w:gridCol w:w="854"/>
        <w:gridCol w:w="2612"/>
        <w:gridCol w:w="851"/>
        <w:gridCol w:w="850"/>
        <w:gridCol w:w="850"/>
        <w:gridCol w:w="851"/>
        <w:gridCol w:w="1418"/>
        <w:gridCol w:w="1276"/>
      </w:tblGrid>
      <w:tr w:rsidR="00FD2DEE" w:rsidTr="00751214">
        <w:tc>
          <w:tcPr>
            <w:tcW w:w="854" w:type="dxa"/>
            <w:vMerge w:val="restart"/>
            <w:tcBorders>
              <w:top w:val="single" w:sz="4" w:space="0" w:color="auto"/>
              <w:left w:val="single" w:sz="4" w:space="0" w:color="auto"/>
              <w:right w:val="single" w:sz="4" w:space="0" w:color="auto"/>
            </w:tcBorders>
            <w:vAlign w:val="center"/>
            <w:hideMark/>
          </w:tcPr>
          <w:p w:rsidR="00FD2DEE" w:rsidRDefault="00FD2DEE">
            <w:pPr>
              <w:spacing w:line="20" w:lineRule="atLeast"/>
              <w:jc w:val="center"/>
              <w:rPr>
                <w:b/>
              </w:rPr>
            </w:pPr>
            <w:r>
              <w:rPr>
                <w:b/>
              </w:rPr>
              <w:t>№ п/п</w:t>
            </w:r>
          </w:p>
        </w:tc>
        <w:tc>
          <w:tcPr>
            <w:tcW w:w="2612" w:type="dxa"/>
            <w:vMerge w:val="restart"/>
            <w:tcBorders>
              <w:top w:val="single" w:sz="4" w:space="0" w:color="auto"/>
              <w:left w:val="single" w:sz="4" w:space="0" w:color="auto"/>
              <w:bottom w:val="single" w:sz="4" w:space="0" w:color="auto"/>
              <w:right w:val="single" w:sz="4" w:space="0" w:color="auto"/>
            </w:tcBorders>
            <w:vAlign w:val="center"/>
            <w:hideMark/>
          </w:tcPr>
          <w:p w:rsidR="00FD2DEE" w:rsidRDefault="00FD2DEE">
            <w:pPr>
              <w:spacing w:line="20" w:lineRule="atLeast"/>
              <w:jc w:val="center"/>
              <w:rPr>
                <w:b/>
              </w:rPr>
            </w:pPr>
            <w:r>
              <w:rPr>
                <w:b/>
              </w:rPr>
              <w:t>Виды подготовки</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FD2DEE" w:rsidRDefault="00FD2DEE">
            <w:pPr>
              <w:spacing w:line="20" w:lineRule="atLeast"/>
              <w:jc w:val="center"/>
              <w:rPr>
                <w:b/>
              </w:rPr>
            </w:pPr>
            <w:r>
              <w:rPr>
                <w:b/>
              </w:rPr>
              <w:t>Этап начальной подготовки</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FD2DEE" w:rsidRDefault="00FD2DEE">
            <w:pPr>
              <w:tabs>
                <w:tab w:val="left" w:pos="937"/>
              </w:tabs>
              <w:spacing w:line="20" w:lineRule="atLeast"/>
              <w:jc w:val="center"/>
              <w:rPr>
                <w:b/>
              </w:rPr>
            </w:pPr>
            <w:r>
              <w:rPr>
                <w:b/>
              </w:rPr>
              <w:t xml:space="preserve">Тренировочный этап </w:t>
            </w:r>
          </w:p>
        </w:tc>
        <w:tc>
          <w:tcPr>
            <w:tcW w:w="1418" w:type="dxa"/>
            <w:vMerge w:val="restart"/>
            <w:tcBorders>
              <w:top w:val="single" w:sz="4" w:space="0" w:color="auto"/>
              <w:left w:val="single" w:sz="4" w:space="0" w:color="auto"/>
              <w:right w:val="single" w:sz="4" w:space="0" w:color="auto"/>
            </w:tcBorders>
            <w:vAlign w:val="center"/>
            <w:hideMark/>
          </w:tcPr>
          <w:p w:rsidR="00FD2DEE" w:rsidRDefault="00FD2DEE">
            <w:pPr>
              <w:spacing w:line="20" w:lineRule="atLeast"/>
              <w:jc w:val="center"/>
              <w:rPr>
                <w:b/>
              </w:rPr>
            </w:pPr>
            <w:r>
              <w:rPr>
                <w:b/>
              </w:rPr>
              <w:t>Этап совершенствования спортивного мастерства</w:t>
            </w:r>
          </w:p>
        </w:tc>
        <w:tc>
          <w:tcPr>
            <w:tcW w:w="1276" w:type="dxa"/>
            <w:vMerge w:val="restart"/>
            <w:tcBorders>
              <w:top w:val="single" w:sz="4" w:space="0" w:color="auto"/>
              <w:left w:val="single" w:sz="4" w:space="0" w:color="auto"/>
              <w:right w:val="single" w:sz="4" w:space="0" w:color="auto"/>
            </w:tcBorders>
          </w:tcPr>
          <w:p w:rsidR="00FD2DEE" w:rsidRDefault="00FD2DEE">
            <w:pPr>
              <w:spacing w:line="20" w:lineRule="atLeast"/>
              <w:jc w:val="center"/>
              <w:rPr>
                <w:b/>
              </w:rPr>
            </w:pPr>
            <w:r>
              <w:rPr>
                <w:b/>
              </w:rPr>
              <w:t>Этап высшего спортивного мастерства</w:t>
            </w:r>
          </w:p>
        </w:tc>
      </w:tr>
      <w:tr w:rsidR="00FD2DEE" w:rsidTr="00751214">
        <w:tc>
          <w:tcPr>
            <w:tcW w:w="854" w:type="dxa"/>
            <w:vMerge/>
            <w:tcBorders>
              <w:left w:val="single" w:sz="4" w:space="0" w:color="auto"/>
              <w:right w:val="single" w:sz="4" w:space="0" w:color="auto"/>
            </w:tcBorders>
            <w:vAlign w:val="center"/>
            <w:hideMark/>
          </w:tcPr>
          <w:p w:rsidR="00FD2DEE" w:rsidRDefault="00FD2DEE">
            <w:pPr>
              <w:rPr>
                <w:rFonts w:eastAsia="Times New Roman"/>
                <w:b/>
              </w:rPr>
            </w:pPr>
          </w:p>
        </w:tc>
        <w:tc>
          <w:tcPr>
            <w:tcW w:w="2612" w:type="dxa"/>
            <w:vMerge/>
            <w:tcBorders>
              <w:top w:val="single" w:sz="4" w:space="0" w:color="auto"/>
              <w:left w:val="single" w:sz="4" w:space="0" w:color="auto"/>
              <w:bottom w:val="single" w:sz="4" w:space="0" w:color="auto"/>
              <w:right w:val="single" w:sz="4" w:space="0" w:color="auto"/>
            </w:tcBorders>
            <w:vAlign w:val="center"/>
            <w:hideMark/>
          </w:tcPr>
          <w:p w:rsidR="00FD2DEE" w:rsidRDefault="00FD2DEE">
            <w:pPr>
              <w:rPr>
                <w:rFonts w:eastAsia="Times New Roman"/>
                <w:b/>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FD2DEE" w:rsidRDefault="00FD2DEE">
            <w:pPr>
              <w:spacing w:line="20" w:lineRule="atLeast"/>
              <w:jc w:val="center"/>
              <w:rPr>
                <w:b/>
              </w:rPr>
            </w:pPr>
            <w:r>
              <w:rPr>
                <w:b/>
              </w:rPr>
              <w:t>1год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FD2DEE" w:rsidRDefault="00FD2DEE">
            <w:pPr>
              <w:spacing w:line="20" w:lineRule="atLeast"/>
              <w:jc w:val="center"/>
              <w:rPr>
                <w:b/>
              </w:rPr>
            </w:pPr>
            <w:r>
              <w:rPr>
                <w:b/>
              </w:rPr>
              <w:t>2год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FD2DEE" w:rsidRDefault="00FD2DEE">
            <w:pPr>
              <w:spacing w:line="20" w:lineRule="atLeast"/>
              <w:jc w:val="center"/>
              <w:rPr>
                <w:b/>
              </w:rPr>
            </w:pPr>
            <w:r>
              <w:rPr>
                <w:b/>
              </w:rPr>
              <w:t>До 2-х лет</w:t>
            </w:r>
          </w:p>
        </w:tc>
        <w:tc>
          <w:tcPr>
            <w:tcW w:w="851" w:type="dxa"/>
            <w:tcBorders>
              <w:top w:val="single" w:sz="4" w:space="0" w:color="auto"/>
              <w:left w:val="single" w:sz="4" w:space="0" w:color="auto"/>
              <w:bottom w:val="single" w:sz="4" w:space="0" w:color="auto"/>
              <w:right w:val="single" w:sz="4" w:space="0" w:color="auto"/>
            </w:tcBorders>
            <w:vAlign w:val="center"/>
            <w:hideMark/>
          </w:tcPr>
          <w:p w:rsidR="00FD2DEE" w:rsidRDefault="00FD2DEE">
            <w:pPr>
              <w:spacing w:line="20" w:lineRule="atLeast"/>
              <w:jc w:val="center"/>
              <w:rPr>
                <w:b/>
              </w:rPr>
            </w:pPr>
            <w:r>
              <w:rPr>
                <w:b/>
              </w:rPr>
              <w:t>Свыше 2-х лет</w:t>
            </w:r>
          </w:p>
        </w:tc>
        <w:tc>
          <w:tcPr>
            <w:tcW w:w="1418" w:type="dxa"/>
            <w:vMerge/>
            <w:tcBorders>
              <w:left w:val="single" w:sz="4" w:space="0" w:color="auto"/>
              <w:bottom w:val="single" w:sz="4" w:space="0" w:color="auto"/>
              <w:right w:val="single" w:sz="4" w:space="0" w:color="auto"/>
            </w:tcBorders>
            <w:vAlign w:val="center"/>
            <w:hideMark/>
          </w:tcPr>
          <w:p w:rsidR="00FD2DEE" w:rsidRDefault="00FD2DEE">
            <w:pPr>
              <w:spacing w:line="20" w:lineRule="atLeast"/>
              <w:jc w:val="center"/>
              <w:rPr>
                <w:b/>
              </w:rPr>
            </w:pPr>
          </w:p>
        </w:tc>
        <w:tc>
          <w:tcPr>
            <w:tcW w:w="1276" w:type="dxa"/>
            <w:vMerge/>
            <w:tcBorders>
              <w:left w:val="single" w:sz="4" w:space="0" w:color="auto"/>
              <w:bottom w:val="single" w:sz="4" w:space="0" w:color="auto"/>
              <w:right w:val="single" w:sz="4" w:space="0" w:color="auto"/>
            </w:tcBorders>
          </w:tcPr>
          <w:p w:rsidR="00FD2DEE" w:rsidRDefault="00FD2DEE">
            <w:pPr>
              <w:spacing w:line="20" w:lineRule="atLeast"/>
              <w:jc w:val="center"/>
              <w:rPr>
                <w:b/>
              </w:rPr>
            </w:pPr>
          </w:p>
        </w:tc>
      </w:tr>
      <w:tr w:rsidR="00FD2DEE" w:rsidTr="00751214">
        <w:tc>
          <w:tcPr>
            <w:tcW w:w="854" w:type="dxa"/>
            <w:vMerge/>
            <w:tcBorders>
              <w:left w:val="single" w:sz="4" w:space="0" w:color="auto"/>
              <w:bottom w:val="single" w:sz="4" w:space="0" w:color="auto"/>
              <w:right w:val="single" w:sz="4" w:space="0" w:color="auto"/>
            </w:tcBorders>
            <w:vAlign w:val="center"/>
          </w:tcPr>
          <w:p w:rsidR="00FD2DEE" w:rsidRDefault="00FD2DEE">
            <w:pPr>
              <w:rPr>
                <w:rFonts w:eastAsia="Times New Roman"/>
                <w:b/>
              </w:rPr>
            </w:pPr>
          </w:p>
        </w:tc>
        <w:tc>
          <w:tcPr>
            <w:tcW w:w="2612" w:type="dxa"/>
            <w:tcBorders>
              <w:top w:val="single" w:sz="4" w:space="0" w:color="auto"/>
              <w:left w:val="single" w:sz="4" w:space="0" w:color="auto"/>
              <w:bottom w:val="single" w:sz="4" w:space="0" w:color="auto"/>
              <w:right w:val="single" w:sz="4" w:space="0" w:color="auto"/>
            </w:tcBorders>
            <w:vAlign w:val="center"/>
          </w:tcPr>
          <w:p w:rsidR="00FD2DEE" w:rsidRDefault="00FD2DEE">
            <w:pPr>
              <w:rPr>
                <w:rFonts w:eastAsia="Times New Roman"/>
                <w:b/>
              </w:rPr>
            </w:pPr>
            <w:r>
              <w:rPr>
                <w:rFonts w:eastAsia="Times New Roman"/>
                <w:b/>
              </w:rPr>
              <w:t>Количество часов в неделю</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rPr>
                <w:b/>
              </w:rPr>
            </w:pPr>
            <w:r>
              <w:rPr>
                <w:b/>
              </w:rPr>
              <w:t>6</w:t>
            </w: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CD4961">
            <w:pPr>
              <w:spacing w:line="20" w:lineRule="atLeast"/>
              <w:jc w:val="center"/>
              <w:rPr>
                <w:b/>
              </w:rPr>
            </w:pPr>
            <w:r>
              <w:rPr>
                <w:b/>
              </w:rPr>
              <w:t>9</w:t>
            </w: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CD4961">
            <w:pPr>
              <w:spacing w:line="20" w:lineRule="atLeast"/>
              <w:jc w:val="center"/>
              <w:rPr>
                <w:b/>
              </w:rPr>
            </w:pPr>
            <w:r>
              <w:rPr>
                <w:b/>
              </w:rPr>
              <w:t>14</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rPr>
                <w:b/>
              </w:rPr>
            </w:pPr>
            <w:r>
              <w:rPr>
                <w:b/>
              </w:rPr>
              <w:t>18</w:t>
            </w:r>
          </w:p>
        </w:tc>
        <w:tc>
          <w:tcPr>
            <w:tcW w:w="1418" w:type="dxa"/>
            <w:tcBorders>
              <w:left w:val="single" w:sz="4" w:space="0" w:color="auto"/>
              <w:bottom w:val="single" w:sz="4" w:space="0" w:color="auto"/>
              <w:right w:val="single" w:sz="4" w:space="0" w:color="auto"/>
            </w:tcBorders>
            <w:vAlign w:val="center"/>
          </w:tcPr>
          <w:p w:rsidR="00FD2DEE" w:rsidRDefault="00FD2DEE">
            <w:pPr>
              <w:spacing w:line="20" w:lineRule="atLeast"/>
              <w:jc w:val="center"/>
              <w:rPr>
                <w:b/>
              </w:rPr>
            </w:pPr>
            <w:r>
              <w:rPr>
                <w:b/>
              </w:rPr>
              <w:t>26</w:t>
            </w:r>
          </w:p>
        </w:tc>
        <w:tc>
          <w:tcPr>
            <w:tcW w:w="1276" w:type="dxa"/>
            <w:tcBorders>
              <w:left w:val="single" w:sz="4" w:space="0" w:color="auto"/>
              <w:bottom w:val="single" w:sz="4" w:space="0" w:color="auto"/>
              <w:right w:val="single" w:sz="4" w:space="0" w:color="auto"/>
            </w:tcBorders>
          </w:tcPr>
          <w:p w:rsidR="00FD2DEE" w:rsidRDefault="007F4EA0">
            <w:pPr>
              <w:spacing w:line="20" w:lineRule="atLeast"/>
              <w:jc w:val="center"/>
              <w:rPr>
                <w:b/>
              </w:rPr>
            </w:pPr>
            <w:r>
              <w:rPr>
                <w:b/>
              </w:rPr>
              <w:t>28</w:t>
            </w:r>
          </w:p>
        </w:tc>
      </w:tr>
      <w:tr w:rsidR="00FD2DEE" w:rsidTr="00751214">
        <w:tc>
          <w:tcPr>
            <w:tcW w:w="854" w:type="dxa"/>
            <w:tcBorders>
              <w:top w:val="single" w:sz="4" w:space="0" w:color="auto"/>
              <w:left w:val="single" w:sz="4" w:space="0" w:color="auto"/>
              <w:bottom w:val="single" w:sz="4" w:space="0" w:color="auto"/>
              <w:right w:val="single" w:sz="4" w:space="0" w:color="auto"/>
            </w:tcBorders>
            <w:hideMark/>
          </w:tcPr>
          <w:p w:rsidR="00FD2DEE" w:rsidRPr="00E2198B" w:rsidRDefault="00FD2DEE" w:rsidP="00E2198B">
            <w:pPr>
              <w:spacing w:line="20" w:lineRule="atLeast"/>
              <w:jc w:val="both"/>
              <w:rPr>
                <w:b/>
              </w:rPr>
            </w:pPr>
            <w:r w:rsidRPr="00E2198B">
              <w:rPr>
                <w:b/>
              </w:rPr>
              <w:t>1.</w:t>
            </w:r>
          </w:p>
        </w:tc>
        <w:tc>
          <w:tcPr>
            <w:tcW w:w="2612" w:type="dxa"/>
            <w:tcBorders>
              <w:top w:val="single" w:sz="4" w:space="0" w:color="auto"/>
              <w:left w:val="single" w:sz="4" w:space="0" w:color="auto"/>
              <w:bottom w:val="single" w:sz="4" w:space="0" w:color="auto"/>
              <w:right w:val="single" w:sz="4" w:space="0" w:color="auto"/>
            </w:tcBorders>
            <w:hideMark/>
          </w:tcPr>
          <w:p w:rsidR="00FD2DEE" w:rsidRPr="00364BC2" w:rsidRDefault="00FD2DEE">
            <w:pPr>
              <w:spacing w:line="20" w:lineRule="atLeast"/>
            </w:pPr>
            <w:r>
              <w:rPr>
                <w:b/>
              </w:rPr>
              <w:t>Теория и методика физической культуры и спорта</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6</w:t>
            </w: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6</w:t>
            </w: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F65E1B">
            <w:pPr>
              <w:spacing w:line="20" w:lineRule="atLeast"/>
              <w:jc w:val="center"/>
            </w:pPr>
            <w:r>
              <w:t>20</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34</w:t>
            </w:r>
          </w:p>
        </w:tc>
        <w:tc>
          <w:tcPr>
            <w:tcW w:w="1418"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34</w:t>
            </w:r>
          </w:p>
        </w:tc>
        <w:tc>
          <w:tcPr>
            <w:tcW w:w="1276" w:type="dxa"/>
            <w:tcBorders>
              <w:top w:val="single" w:sz="4" w:space="0" w:color="auto"/>
              <w:left w:val="single" w:sz="4" w:space="0" w:color="auto"/>
              <w:bottom w:val="single" w:sz="4" w:space="0" w:color="auto"/>
              <w:right w:val="single" w:sz="4" w:space="0" w:color="auto"/>
            </w:tcBorders>
          </w:tcPr>
          <w:p w:rsidR="00FD2DEE" w:rsidRDefault="00FD2DEE">
            <w:pPr>
              <w:spacing w:line="20" w:lineRule="atLeast"/>
              <w:jc w:val="center"/>
            </w:pPr>
          </w:p>
          <w:p w:rsidR="007F4EA0" w:rsidRDefault="007F4EA0">
            <w:pPr>
              <w:spacing w:line="20" w:lineRule="atLeast"/>
              <w:jc w:val="center"/>
            </w:pPr>
            <w:r>
              <w:t>44</w:t>
            </w:r>
          </w:p>
        </w:tc>
      </w:tr>
      <w:tr w:rsidR="00FD2DEE" w:rsidTr="00751214">
        <w:tc>
          <w:tcPr>
            <w:tcW w:w="854" w:type="dxa"/>
            <w:tcBorders>
              <w:top w:val="single" w:sz="4" w:space="0" w:color="auto"/>
              <w:left w:val="single" w:sz="4" w:space="0" w:color="auto"/>
              <w:bottom w:val="single" w:sz="4" w:space="0" w:color="auto"/>
              <w:right w:val="single" w:sz="4" w:space="0" w:color="auto"/>
            </w:tcBorders>
          </w:tcPr>
          <w:p w:rsidR="00FD2DEE" w:rsidRPr="00E2198B" w:rsidRDefault="00FD2DEE" w:rsidP="00E2198B">
            <w:pPr>
              <w:spacing w:line="20" w:lineRule="atLeast"/>
              <w:jc w:val="both"/>
              <w:rPr>
                <w:b/>
              </w:rPr>
            </w:pPr>
            <w:r>
              <w:rPr>
                <w:b/>
              </w:rPr>
              <w:t xml:space="preserve">2. </w:t>
            </w:r>
          </w:p>
        </w:tc>
        <w:tc>
          <w:tcPr>
            <w:tcW w:w="2612" w:type="dxa"/>
            <w:tcBorders>
              <w:top w:val="single" w:sz="4" w:space="0" w:color="auto"/>
              <w:left w:val="single" w:sz="4" w:space="0" w:color="auto"/>
              <w:bottom w:val="single" w:sz="4" w:space="0" w:color="auto"/>
              <w:right w:val="single" w:sz="4" w:space="0" w:color="auto"/>
            </w:tcBorders>
          </w:tcPr>
          <w:p w:rsidR="00FD2DEE" w:rsidRDefault="00FD2DEE">
            <w:pPr>
              <w:spacing w:line="20" w:lineRule="atLeast"/>
              <w:rPr>
                <w:b/>
              </w:rPr>
            </w:pPr>
            <w:r>
              <w:rPr>
                <w:b/>
              </w:rPr>
              <w:t>Физическая подготовка</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p>
        </w:tc>
        <w:tc>
          <w:tcPr>
            <w:tcW w:w="1276" w:type="dxa"/>
            <w:tcBorders>
              <w:top w:val="single" w:sz="4" w:space="0" w:color="auto"/>
              <w:left w:val="single" w:sz="4" w:space="0" w:color="auto"/>
              <w:bottom w:val="single" w:sz="4" w:space="0" w:color="auto"/>
              <w:right w:val="single" w:sz="4" w:space="0" w:color="auto"/>
            </w:tcBorders>
          </w:tcPr>
          <w:p w:rsidR="00FD2DEE" w:rsidRDefault="00FD2DEE">
            <w:pPr>
              <w:spacing w:line="20" w:lineRule="atLeast"/>
              <w:jc w:val="center"/>
            </w:pPr>
          </w:p>
        </w:tc>
      </w:tr>
      <w:tr w:rsidR="00FD2DEE" w:rsidTr="00751214">
        <w:tc>
          <w:tcPr>
            <w:tcW w:w="854" w:type="dxa"/>
            <w:tcBorders>
              <w:top w:val="single" w:sz="4" w:space="0" w:color="auto"/>
              <w:left w:val="single" w:sz="4" w:space="0" w:color="auto"/>
              <w:bottom w:val="single" w:sz="4" w:space="0" w:color="auto"/>
              <w:right w:val="single" w:sz="4" w:space="0" w:color="auto"/>
            </w:tcBorders>
          </w:tcPr>
          <w:p w:rsidR="00FD2DEE" w:rsidRDefault="00FD2DEE">
            <w:pPr>
              <w:spacing w:line="20" w:lineRule="atLeast"/>
              <w:jc w:val="both"/>
            </w:pPr>
            <w:r>
              <w:t>2.1</w:t>
            </w:r>
          </w:p>
        </w:tc>
        <w:tc>
          <w:tcPr>
            <w:tcW w:w="2612" w:type="dxa"/>
            <w:tcBorders>
              <w:top w:val="single" w:sz="4" w:space="0" w:color="auto"/>
              <w:left w:val="single" w:sz="4" w:space="0" w:color="auto"/>
              <w:bottom w:val="single" w:sz="4" w:space="0" w:color="auto"/>
              <w:right w:val="single" w:sz="4" w:space="0" w:color="auto"/>
            </w:tcBorders>
            <w:hideMark/>
          </w:tcPr>
          <w:p w:rsidR="00FD2DEE" w:rsidRDefault="00FD2DEE">
            <w:pPr>
              <w:spacing w:line="20" w:lineRule="atLeast"/>
            </w:pPr>
            <w:r>
              <w:t>Общая физическая подготовка</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75</w:t>
            </w: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0C3AAA">
            <w:pPr>
              <w:spacing w:line="20" w:lineRule="atLeast"/>
              <w:jc w:val="center"/>
            </w:pPr>
            <w:r>
              <w:t>100</w:t>
            </w: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F65E1B">
            <w:pPr>
              <w:spacing w:line="20" w:lineRule="atLeast"/>
              <w:jc w:val="center"/>
            </w:pPr>
            <w:r>
              <w:t>90</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84</w:t>
            </w:r>
          </w:p>
        </w:tc>
        <w:tc>
          <w:tcPr>
            <w:tcW w:w="1418" w:type="dxa"/>
            <w:tcBorders>
              <w:top w:val="single" w:sz="4" w:space="0" w:color="auto"/>
              <w:left w:val="single" w:sz="4" w:space="0" w:color="auto"/>
              <w:bottom w:val="single" w:sz="4" w:space="0" w:color="auto"/>
              <w:right w:val="single" w:sz="4" w:space="0" w:color="auto"/>
            </w:tcBorders>
            <w:vAlign w:val="center"/>
          </w:tcPr>
          <w:p w:rsidR="00FD2DEE" w:rsidRDefault="007F4EA0">
            <w:pPr>
              <w:spacing w:line="20" w:lineRule="atLeast"/>
              <w:jc w:val="center"/>
            </w:pPr>
            <w:r>
              <w:t>120</w:t>
            </w:r>
          </w:p>
        </w:tc>
        <w:tc>
          <w:tcPr>
            <w:tcW w:w="1276" w:type="dxa"/>
            <w:tcBorders>
              <w:top w:val="single" w:sz="4" w:space="0" w:color="auto"/>
              <w:left w:val="single" w:sz="4" w:space="0" w:color="auto"/>
              <w:bottom w:val="single" w:sz="4" w:space="0" w:color="auto"/>
              <w:right w:val="single" w:sz="4" w:space="0" w:color="auto"/>
            </w:tcBorders>
            <w:vAlign w:val="center"/>
          </w:tcPr>
          <w:p w:rsidR="00FD2DEE" w:rsidRDefault="007F4EA0">
            <w:pPr>
              <w:spacing w:line="20" w:lineRule="atLeast"/>
              <w:jc w:val="center"/>
            </w:pPr>
            <w:r>
              <w:t>130</w:t>
            </w:r>
          </w:p>
          <w:p w:rsidR="007F4EA0" w:rsidRDefault="007F4EA0">
            <w:pPr>
              <w:spacing w:line="20" w:lineRule="atLeast"/>
              <w:jc w:val="center"/>
            </w:pPr>
          </w:p>
        </w:tc>
      </w:tr>
      <w:tr w:rsidR="00FD2DEE" w:rsidTr="00751214">
        <w:tc>
          <w:tcPr>
            <w:tcW w:w="854" w:type="dxa"/>
            <w:tcBorders>
              <w:top w:val="single" w:sz="4" w:space="0" w:color="auto"/>
              <w:left w:val="single" w:sz="4" w:space="0" w:color="auto"/>
              <w:bottom w:val="single" w:sz="4" w:space="0" w:color="auto"/>
              <w:right w:val="single" w:sz="4" w:space="0" w:color="auto"/>
            </w:tcBorders>
          </w:tcPr>
          <w:p w:rsidR="00FD2DEE" w:rsidRDefault="00FD2DEE">
            <w:pPr>
              <w:spacing w:line="20" w:lineRule="atLeast"/>
              <w:jc w:val="both"/>
            </w:pPr>
            <w:r>
              <w:t>2.2</w:t>
            </w:r>
          </w:p>
        </w:tc>
        <w:tc>
          <w:tcPr>
            <w:tcW w:w="2612" w:type="dxa"/>
            <w:tcBorders>
              <w:top w:val="single" w:sz="4" w:space="0" w:color="auto"/>
              <w:left w:val="single" w:sz="4" w:space="0" w:color="auto"/>
              <w:bottom w:val="single" w:sz="4" w:space="0" w:color="auto"/>
              <w:right w:val="single" w:sz="4" w:space="0" w:color="auto"/>
            </w:tcBorders>
            <w:hideMark/>
          </w:tcPr>
          <w:p w:rsidR="00FD2DEE" w:rsidRDefault="00FD2DEE">
            <w:pPr>
              <w:spacing w:line="20" w:lineRule="atLeast"/>
            </w:pPr>
            <w:r>
              <w:t>Специальная физическая подготовка</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50</w:t>
            </w: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0C3AAA">
            <w:pPr>
              <w:spacing w:line="20" w:lineRule="atLeast"/>
              <w:jc w:val="center"/>
            </w:pPr>
            <w:r>
              <w:t>80</w:t>
            </w: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F65E1B">
            <w:pPr>
              <w:spacing w:line="20" w:lineRule="atLeast"/>
              <w:jc w:val="center"/>
            </w:pPr>
            <w:r>
              <w:t>100</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144</w:t>
            </w:r>
          </w:p>
        </w:tc>
        <w:tc>
          <w:tcPr>
            <w:tcW w:w="1418" w:type="dxa"/>
            <w:tcBorders>
              <w:top w:val="single" w:sz="4" w:space="0" w:color="auto"/>
              <w:left w:val="single" w:sz="4" w:space="0" w:color="auto"/>
              <w:bottom w:val="single" w:sz="4" w:space="0" w:color="auto"/>
              <w:right w:val="single" w:sz="4" w:space="0" w:color="auto"/>
            </w:tcBorders>
            <w:vAlign w:val="center"/>
          </w:tcPr>
          <w:p w:rsidR="00FD2DEE" w:rsidRDefault="007F4EA0">
            <w:pPr>
              <w:spacing w:line="20" w:lineRule="atLeast"/>
              <w:jc w:val="center"/>
            </w:pPr>
            <w:r>
              <w:t>186</w:t>
            </w:r>
          </w:p>
        </w:tc>
        <w:tc>
          <w:tcPr>
            <w:tcW w:w="1276" w:type="dxa"/>
            <w:tcBorders>
              <w:top w:val="single" w:sz="4" w:space="0" w:color="auto"/>
              <w:left w:val="single" w:sz="4" w:space="0" w:color="auto"/>
              <w:bottom w:val="single" w:sz="4" w:space="0" w:color="auto"/>
              <w:right w:val="single" w:sz="4" w:space="0" w:color="auto"/>
            </w:tcBorders>
            <w:vAlign w:val="center"/>
          </w:tcPr>
          <w:p w:rsidR="00FD2DEE" w:rsidRDefault="007F4EA0">
            <w:pPr>
              <w:spacing w:line="20" w:lineRule="atLeast"/>
              <w:jc w:val="center"/>
            </w:pPr>
            <w:r>
              <w:t>196</w:t>
            </w:r>
          </w:p>
        </w:tc>
      </w:tr>
      <w:tr w:rsidR="00FD2DEE" w:rsidTr="00751214">
        <w:tc>
          <w:tcPr>
            <w:tcW w:w="854" w:type="dxa"/>
            <w:tcBorders>
              <w:top w:val="single" w:sz="4" w:space="0" w:color="auto"/>
              <w:left w:val="single" w:sz="4" w:space="0" w:color="auto"/>
              <w:bottom w:val="single" w:sz="4" w:space="0" w:color="auto"/>
              <w:right w:val="single" w:sz="4" w:space="0" w:color="auto"/>
            </w:tcBorders>
            <w:hideMark/>
          </w:tcPr>
          <w:p w:rsidR="00FD2DEE" w:rsidRDefault="00FD2DEE">
            <w:pPr>
              <w:spacing w:line="20" w:lineRule="atLeast"/>
              <w:jc w:val="both"/>
              <w:rPr>
                <w:b/>
              </w:rPr>
            </w:pPr>
            <w:r>
              <w:rPr>
                <w:b/>
              </w:rPr>
              <w:t>3.</w:t>
            </w:r>
          </w:p>
        </w:tc>
        <w:tc>
          <w:tcPr>
            <w:tcW w:w="2612" w:type="dxa"/>
            <w:tcBorders>
              <w:top w:val="single" w:sz="4" w:space="0" w:color="auto"/>
              <w:left w:val="single" w:sz="4" w:space="0" w:color="auto"/>
              <w:bottom w:val="single" w:sz="4" w:space="0" w:color="auto"/>
              <w:right w:val="single" w:sz="4" w:space="0" w:color="auto"/>
            </w:tcBorders>
            <w:hideMark/>
          </w:tcPr>
          <w:p w:rsidR="00FD2DEE" w:rsidRDefault="00FD2DEE">
            <w:pPr>
              <w:spacing w:line="20" w:lineRule="atLeast"/>
              <w:rPr>
                <w:b/>
              </w:rPr>
            </w:pPr>
            <w:r>
              <w:rPr>
                <w:b/>
              </w:rPr>
              <w:t>Избранный вид спорта</w:t>
            </w:r>
          </w:p>
        </w:tc>
        <w:tc>
          <w:tcPr>
            <w:tcW w:w="4820" w:type="dxa"/>
            <w:gridSpan w:val="5"/>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rPr>
                <w:b/>
              </w:rPr>
            </w:pPr>
          </w:p>
        </w:tc>
        <w:tc>
          <w:tcPr>
            <w:tcW w:w="1276"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rPr>
                <w:b/>
              </w:rPr>
            </w:pPr>
          </w:p>
        </w:tc>
      </w:tr>
      <w:tr w:rsidR="00FD2DEE" w:rsidTr="00751214">
        <w:tc>
          <w:tcPr>
            <w:tcW w:w="854" w:type="dxa"/>
            <w:tcBorders>
              <w:top w:val="single" w:sz="4" w:space="0" w:color="auto"/>
              <w:left w:val="single" w:sz="4" w:space="0" w:color="auto"/>
              <w:bottom w:val="single" w:sz="4" w:space="0" w:color="auto"/>
              <w:right w:val="single" w:sz="4" w:space="0" w:color="auto"/>
            </w:tcBorders>
          </w:tcPr>
          <w:p w:rsidR="00FD2DEE" w:rsidRDefault="00FD2DEE">
            <w:pPr>
              <w:spacing w:line="20" w:lineRule="atLeast"/>
              <w:jc w:val="both"/>
            </w:pPr>
            <w:r>
              <w:t>3.1</w:t>
            </w:r>
          </w:p>
        </w:tc>
        <w:tc>
          <w:tcPr>
            <w:tcW w:w="2612" w:type="dxa"/>
            <w:tcBorders>
              <w:top w:val="single" w:sz="4" w:space="0" w:color="auto"/>
              <w:left w:val="single" w:sz="4" w:space="0" w:color="auto"/>
              <w:bottom w:val="single" w:sz="4" w:space="0" w:color="auto"/>
              <w:right w:val="single" w:sz="4" w:space="0" w:color="auto"/>
            </w:tcBorders>
            <w:hideMark/>
          </w:tcPr>
          <w:p w:rsidR="00FD2DEE" w:rsidRDefault="00FD2DEE">
            <w:pPr>
              <w:spacing w:line="20" w:lineRule="atLeast"/>
            </w:pPr>
            <w:r>
              <w:t>Технико-тактическая подготовка</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80</w:t>
            </w: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0C3AAA">
            <w:pPr>
              <w:spacing w:line="20" w:lineRule="atLeast"/>
              <w:jc w:val="center"/>
            </w:pPr>
            <w:r>
              <w:t>142</w:t>
            </w: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F65E1B">
            <w:pPr>
              <w:spacing w:line="20" w:lineRule="atLeast"/>
              <w:jc w:val="center"/>
            </w:pPr>
            <w:r>
              <w:t>250</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65E1B">
            <w:pPr>
              <w:spacing w:line="20" w:lineRule="atLeast"/>
              <w:jc w:val="center"/>
            </w:pPr>
            <w:r>
              <w:t>336</w:t>
            </w:r>
          </w:p>
        </w:tc>
        <w:tc>
          <w:tcPr>
            <w:tcW w:w="1418" w:type="dxa"/>
            <w:tcBorders>
              <w:top w:val="single" w:sz="4" w:space="0" w:color="auto"/>
              <w:left w:val="single" w:sz="4" w:space="0" w:color="auto"/>
              <w:bottom w:val="single" w:sz="4" w:space="0" w:color="auto"/>
              <w:right w:val="single" w:sz="4" w:space="0" w:color="auto"/>
            </w:tcBorders>
            <w:vAlign w:val="center"/>
          </w:tcPr>
          <w:p w:rsidR="00FD2DEE" w:rsidRDefault="007F4EA0">
            <w:pPr>
              <w:spacing w:line="20" w:lineRule="atLeast"/>
              <w:jc w:val="center"/>
            </w:pPr>
            <w:r>
              <w:t>504</w:t>
            </w:r>
          </w:p>
        </w:tc>
        <w:tc>
          <w:tcPr>
            <w:tcW w:w="1276" w:type="dxa"/>
            <w:tcBorders>
              <w:top w:val="single" w:sz="4" w:space="0" w:color="auto"/>
              <w:left w:val="single" w:sz="4" w:space="0" w:color="auto"/>
              <w:bottom w:val="single" w:sz="4" w:space="0" w:color="auto"/>
              <w:right w:val="single" w:sz="4" w:space="0" w:color="auto"/>
            </w:tcBorders>
            <w:vAlign w:val="center"/>
          </w:tcPr>
          <w:p w:rsidR="00FD2DEE" w:rsidRDefault="007F4EA0">
            <w:pPr>
              <w:spacing w:line="20" w:lineRule="atLeast"/>
              <w:jc w:val="center"/>
            </w:pPr>
            <w:r>
              <w:t>532</w:t>
            </w:r>
          </w:p>
        </w:tc>
      </w:tr>
      <w:tr w:rsidR="00FD2DEE" w:rsidTr="00751214">
        <w:tc>
          <w:tcPr>
            <w:tcW w:w="854" w:type="dxa"/>
            <w:tcBorders>
              <w:top w:val="single" w:sz="4" w:space="0" w:color="auto"/>
              <w:left w:val="single" w:sz="4" w:space="0" w:color="auto"/>
              <w:bottom w:val="single" w:sz="4" w:space="0" w:color="auto"/>
              <w:right w:val="single" w:sz="4" w:space="0" w:color="auto"/>
            </w:tcBorders>
          </w:tcPr>
          <w:p w:rsidR="00FD2DEE" w:rsidRDefault="00FD2DEE">
            <w:pPr>
              <w:spacing w:line="20" w:lineRule="atLeast"/>
              <w:jc w:val="both"/>
            </w:pPr>
            <w:r>
              <w:t>3.2</w:t>
            </w:r>
          </w:p>
        </w:tc>
        <w:tc>
          <w:tcPr>
            <w:tcW w:w="2612" w:type="dxa"/>
            <w:tcBorders>
              <w:top w:val="single" w:sz="4" w:space="0" w:color="auto"/>
              <w:left w:val="single" w:sz="4" w:space="0" w:color="auto"/>
              <w:bottom w:val="single" w:sz="4" w:space="0" w:color="auto"/>
              <w:right w:val="single" w:sz="4" w:space="0" w:color="auto"/>
            </w:tcBorders>
            <w:hideMark/>
          </w:tcPr>
          <w:p w:rsidR="00FD2DEE" w:rsidRDefault="00FD2DEE">
            <w:pPr>
              <w:spacing w:line="20" w:lineRule="atLeast"/>
            </w:pPr>
            <w:r>
              <w:t xml:space="preserve">Хореографическая подготовка </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50</w:t>
            </w: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0C3AAA">
            <w:pPr>
              <w:spacing w:line="20" w:lineRule="atLeast"/>
              <w:jc w:val="center"/>
            </w:pPr>
            <w:r>
              <w:t>6</w:t>
            </w:r>
            <w:r w:rsidR="00FD2DEE">
              <w:t>8</w:t>
            </w: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F65E1B">
            <w:pPr>
              <w:spacing w:line="20" w:lineRule="atLeast"/>
              <w:jc w:val="center"/>
            </w:pPr>
            <w:r>
              <w:t>120</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150</w:t>
            </w:r>
          </w:p>
        </w:tc>
        <w:tc>
          <w:tcPr>
            <w:tcW w:w="1418" w:type="dxa"/>
            <w:tcBorders>
              <w:top w:val="single" w:sz="4" w:space="0" w:color="auto"/>
              <w:left w:val="single" w:sz="4" w:space="0" w:color="auto"/>
              <w:bottom w:val="single" w:sz="4" w:space="0" w:color="auto"/>
              <w:right w:val="single" w:sz="4" w:space="0" w:color="auto"/>
            </w:tcBorders>
            <w:vAlign w:val="center"/>
          </w:tcPr>
          <w:p w:rsidR="00FD2DEE" w:rsidRDefault="007F4EA0">
            <w:pPr>
              <w:spacing w:line="20" w:lineRule="atLeast"/>
              <w:jc w:val="center"/>
            </w:pPr>
            <w:r>
              <w:t>200</w:t>
            </w:r>
          </w:p>
        </w:tc>
        <w:tc>
          <w:tcPr>
            <w:tcW w:w="1276" w:type="dxa"/>
            <w:tcBorders>
              <w:top w:val="single" w:sz="4" w:space="0" w:color="auto"/>
              <w:left w:val="single" w:sz="4" w:space="0" w:color="auto"/>
              <w:bottom w:val="single" w:sz="4" w:space="0" w:color="auto"/>
              <w:right w:val="single" w:sz="4" w:space="0" w:color="auto"/>
            </w:tcBorders>
            <w:vAlign w:val="center"/>
          </w:tcPr>
          <w:p w:rsidR="00FD2DEE" w:rsidRDefault="007F4EA0">
            <w:pPr>
              <w:spacing w:line="20" w:lineRule="atLeast"/>
              <w:jc w:val="center"/>
            </w:pPr>
            <w:r>
              <w:t>220</w:t>
            </w:r>
          </w:p>
        </w:tc>
      </w:tr>
      <w:tr w:rsidR="00FD2DEE" w:rsidTr="00751214">
        <w:tc>
          <w:tcPr>
            <w:tcW w:w="854" w:type="dxa"/>
            <w:tcBorders>
              <w:top w:val="single" w:sz="4" w:space="0" w:color="auto"/>
              <w:left w:val="single" w:sz="4" w:space="0" w:color="auto"/>
              <w:bottom w:val="single" w:sz="4" w:space="0" w:color="auto"/>
              <w:right w:val="single" w:sz="4" w:space="0" w:color="auto"/>
            </w:tcBorders>
          </w:tcPr>
          <w:p w:rsidR="00FD2DEE" w:rsidRDefault="00FD2DEE" w:rsidP="00E2198B">
            <w:pPr>
              <w:spacing w:line="20" w:lineRule="atLeast"/>
              <w:jc w:val="both"/>
            </w:pPr>
            <w:r>
              <w:t>3.3</w:t>
            </w:r>
          </w:p>
        </w:tc>
        <w:tc>
          <w:tcPr>
            <w:tcW w:w="2612" w:type="dxa"/>
            <w:tcBorders>
              <w:top w:val="single" w:sz="4" w:space="0" w:color="auto"/>
              <w:left w:val="single" w:sz="4" w:space="0" w:color="auto"/>
              <w:bottom w:val="single" w:sz="4" w:space="0" w:color="auto"/>
              <w:right w:val="single" w:sz="4" w:space="0" w:color="auto"/>
            </w:tcBorders>
            <w:hideMark/>
          </w:tcPr>
          <w:p w:rsidR="00FD2DEE" w:rsidRDefault="00FD2DEE">
            <w:pPr>
              <w:spacing w:line="20" w:lineRule="atLeast"/>
            </w:pPr>
            <w:r>
              <w:t>Психологическая подготовка</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F65E1B">
            <w:pPr>
              <w:spacing w:line="20" w:lineRule="atLeast"/>
              <w:jc w:val="center"/>
            </w:pPr>
            <w:r>
              <w:t>6</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6</w:t>
            </w:r>
          </w:p>
        </w:tc>
        <w:tc>
          <w:tcPr>
            <w:tcW w:w="1418" w:type="dxa"/>
            <w:tcBorders>
              <w:top w:val="single" w:sz="4" w:space="0" w:color="auto"/>
              <w:left w:val="single" w:sz="4" w:space="0" w:color="auto"/>
              <w:bottom w:val="single" w:sz="4" w:space="0" w:color="auto"/>
              <w:right w:val="single" w:sz="4" w:space="0" w:color="auto"/>
            </w:tcBorders>
            <w:vAlign w:val="center"/>
          </w:tcPr>
          <w:p w:rsidR="00FD2DEE" w:rsidRDefault="007F4EA0">
            <w:pPr>
              <w:spacing w:line="20" w:lineRule="atLeast"/>
              <w:jc w:val="center"/>
            </w:pPr>
            <w:r>
              <w:t>12</w:t>
            </w:r>
          </w:p>
        </w:tc>
        <w:tc>
          <w:tcPr>
            <w:tcW w:w="1276" w:type="dxa"/>
            <w:tcBorders>
              <w:top w:val="single" w:sz="4" w:space="0" w:color="auto"/>
              <w:left w:val="single" w:sz="4" w:space="0" w:color="auto"/>
              <w:bottom w:val="single" w:sz="4" w:space="0" w:color="auto"/>
              <w:right w:val="single" w:sz="4" w:space="0" w:color="auto"/>
            </w:tcBorders>
            <w:vAlign w:val="center"/>
          </w:tcPr>
          <w:p w:rsidR="00FD2DEE" w:rsidRDefault="007F4EA0">
            <w:pPr>
              <w:spacing w:line="20" w:lineRule="atLeast"/>
              <w:jc w:val="center"/>
            </w:pPr>
            <w:r>
              <w:t>14</w:t>
            </w:r>
          </w:p>
        </w:tc>
      </w:tr>
      <w:tr w:rsidR="00FD2DEE" w:rsidTr="00751214">
        <w:tc>
          <w:tcPr>
            <w:tcW w:w="854" w:type="dxa"/>
            <w:tcBorders>
              <w:top w:val="single" w:sz="4" w:space="0" w:color="auto"/>
              <w:left w:val="single" w:sz="4" w:space="0" w:color="auto"/>
              <w:bottom w:val="single" w:sz="4" w:space="0" w:color="auto"/>
              <w:right w:val="single" w:sz="4" w:space="0" w:color="auto"/>
            </w:tcBorders>
            <w:hideMark/>
          </w:tcPr>
          <w:p w:rsidR="00FD2DEE" w:rsidRDefault="00FD2DEE">
            <w:pPr>
              <w:spacing w:line="20" w:lineRule="atLeast"/>
              <w:jc w:val="both"/>
              <w:rPr>
                <w:b/>
              </w:rPr>
            </w:pPr>
            <w:r>
              <w:rPr>
                <w:b/>
              </w:rPr>
              <w:t>4</w:t>
            </w:r>
          </w:p>
        </w:tc>
        <w:tc>
          <w:tcPr>
            <w:tcW w:w="2612" w:type="dxa"/>
            <w:tcBorders>
              <w:top w:val="single" w:sz="4" w:space="0" w:color="auto"/>
              <w:left w:val="single" w:sz="4" w:space="0" w:color="auto"/>
              <w:bottom w:val="single" w:sz="4" w:space="0" w:color="auto"/>
              <w:right w:val="single" w:sz="4" w:space="0" w:color="auto"/>
            </w:tcBorders>
            <w:hideMark/>
          </w:tcPr>
          <w:p w:rsidR="00FD2DEE" w:rsidRPr="00364BC2" w:rsidRDefault="00FD2DEE">
            <w:pPr>
              <w:spacing w:line="20" w:lineRule="atLeast"/>
              <w:rPr>
                <w:b/>
              </w:rPr>
            </w:pPr>
            <w:r w:rsidRPr="00364BC2">
              <w:rPr>
                <w:b/>
              </w:rPr>
              <w:t>Медицинское обследование</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4</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65E1B">
            <w:pPr>
              <w:spacing w:line="20" w:lineRule="atLeast"/>
              <w:jc w:val="center"/>
            </w:pPr>
            <w:r>
              <w:t>4</w:t>
            </w:r>
          </w:p>
        </w:tc>
        <w:tc>
          <w:tcPr>
            <w:tcW w:w="1418" w:type="dxa"/>
            <w:tcBorders>
              <w:top w:val="single" w:sz="4" w:space="0" w:color="auto"/>
              <w:left w:val="single" w:sz="4" w:space="0" w:color="auto"/>
              <w:bottom w:val="single" w:sz="4" w:space="0" w:color="auto"/>
              <w:right w:val="single" w:sz="4" w:space="0" w:color="auto"/>
            </w:tcBorders>
            <w:vAlign w:val="center"/>
          </w:tcPr>
          <w:p w:rsidR="00FD2DEE" w:rsidRDefault="007F4EA0">
            <w:pPr>
              <w:spacing w:line="20" w:lineRule="atLeast"/>
              <w:jc w:val="center"/>
            </w:pPr>
            <w:r>
              <w:t>10</w:t>
            </w:r>
          </w:p>
        </w:tc>
        <w:tc>
          <w:tcPr>
            <w:tcW w:w="1276" w:type="dxa"/>
            <w:tcBorders>
              <w:top w:val="single" w:sz="4" w:space="0" w:color="auto"/>
              <w:left w:val="single" w:sz="4" w:space="0" w:color="auto"/>
              <w:bottom w:val="single" w:sz="4" w:space="0" w:color="auto"/>
              <w:right w:val="single" w:sz="4" w:space="0" w:color="auto"/>
            </w:tcBorders>
            <w:vAlign w:val="center"/>
          </w:tcPr>
          <w:p w:rsidR="00FD2DEE" w:rsidRDefault="007F4EA0">
            <w:pPr>
              <w:spacing w:line="20" w:lineRule="atLeast"/>
              <w:jc w:val="center"/>
            </w:pPr>
            <w:r>
              <w:t>12</w:t>
            </w:r>
          </w:p>
        </w:tc>
      </w:tr>
      <w:tr w:rsidR="00FD2DEE" w:rsidTr="00751214">
        <w:tc>
          <w:tcPr>
            <w:tcW w:w="854" w:type="dxa"/>
            <w:tcBorders>
              <w:top w:val="single" w:sz="4" w:space="0" w:color="auto"/>
              <w:left w:val="single" w:sz="4" w:space="0" w:color="auto"/>
              <w:bottom w:val="single" w:sz="4" w:space="0" w:color="auto"/>
              <w:right w:val="single" w:sz="4" w:space="0" w:color="auto"/>
            </w:tcBorders>
          </w:tcPr>
          <w:p w:rsidR="00FD2DEE" w:rsidRDefault="00FD2DEE">
            <w:pPr>
              <w:spacing w:line="20" w:lineRule="atLeast"/>
              <w:jc w:val="both"/>
              <w:rPr>
                <w:b/>
              </w:rPr>
            </w:pPr>
          </w:p>
        </w:tc>
        <w:tc>
          <w:tcPr>
            <w:tcW w:w="2612" w:type="dxa"/>
            <w:tcBorders>
              <w:top w:val="single" w:sz="4" w:space="0" w:color="auto"/>
              <w:left w:val="single" w:sz="4" w:space="0" w:color="auto"/>
              <w:bottom w:val="single" w:sz="4" w:space="0" w:color="auto"/>
              <w:right w:val="single" w:sz="4" w:space="0" w:color="auto"/>
            </w:tcBorders>
          </w:tcPr>
          <w:p w:rsidR="00FD2DEE" w:rsidRPr="00364BC2" w:rsidRDefault="00FD2DEE">
            <w:pPr>
              <w:spacing w:line="20" w:lineRule="atLeast"/>
              <w:rPr>
                <w:b/>
              </w:rPr>
            </w:pPr>
            <w:r>
              <w:rPr>
                <w:b/>
              </w:rPr>
              <w:t>Восстановительные мероприятия</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F65E1B">
            <w:pPr>
              <w:spacing w:line="20" w:lineRule="atLeast"/>
              <w:jc w:val="center"/>
            </w:pPr>
            <w:r>
              <w:t>14</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65E1B">
            <w:pPr>
              <w:spacing w:line="20" w:lineRule="atLeast"/>
              <w:jc w:val="center"/>
            </w:pPr>
            <w:r>
              <w:t>14</w:t>
            </w:r>
          </w:p>
        </w:tc>
        <w:tc>
          <w:tcPr>
            <w:tcW w:w="1418" w:type="dxa"/>
            <w:tcBorders>
              <w:top w:val="single" w:sz="4" w:space="0" w:color="auto"/>
              <w:left w:val="single" w:sz="4" w:space="0" w:color="auto"/>
              <w:bottom w:val="single" w:sz="4" w:space="0" w:color="auto"/>
              <w:right w:val="single" w:sz="4" w:space="0" w:color="auto"/>
            </w:tcBorders>
            <w:vAlign w:val="center"/>
          </w:tcPr>
          <w:p w:rsidR="00FD2DEE" w:rsidRDefault="007F4EA0">
            <w:pPr>
              <w:spacing w:line="20" w:lineRule="atLeast"/>
              <w:jc w:val="center"/>
            </w:pPr>
            <w:r>
              <w:t>26</w:t>
            </w:r>
          </w:p>
        </w:tc>
        <w:tc>
          <w:tcPr>
            <w:tcW w:w="1276" w:type="dxa"/>
            <w:tcBorders>
              <w:top w:val="single" w:sz="4" w:space="0" w:color="auto"/>
              <w:left w:val="single" w:sz="4" w:space="0" w:color="auto"/>
              <w:bottom w:val="single" w:sz="4" w:space="0" w:color="auto"/>
              <w:right w:val="single" w:sz="4" w:space="0" w:color="auto"/>
            </w:tcBorders>
            <w:vAlign w:val="center"/>
          </w:tcPr>
          <w:p w:rsidR="00FD2DEE" w:rsidRDefault="007F4EA0">
            <w:pPr>
              <w:spacing w:line="20" w:lineRule="atLeast"/>
              <w:jc w:val="center"/>
            </w:pPr>
            <w:r>
              <w:t>28</w:t>
            </w:r>
          </w:p>
        </w:tc>
      </w:tr>
      <w:tr w:rsidR="00FD2DEE" w:rsidTr="00751214">
        <w:tc>
          <w:tcPr>
            <w:tcW w:w="854" w:type="dxa"/>
            <w:tcBorders>
              <w:top w:val="single" w:sz="4" w:space="0" w:color="auto"/>
              <w:left w:val="single" w:sz="4" w:space="0" w:color="auto"/>
              <w:bottom w:val="single" w:sz="4" w:space="0" w:color="auto"/>
              <w:right w:val="single" w:sz="4" w:space="0" w:color="auto"/>
            </w:tcBorders>
            <w:hideMark/>
          </w:tcPr>
          <w:p w:rsidR="00FD2DEE" w:rsidRDefault="00FD2DEE">
            <w:pPr>
              <w:spacing w:line="20" w:lineRule="atLeast"/>
              <w:jc w:val="both"/>
              <w:rPr>
                <w:b/>
              </w:rPr>
            </w:pPr>
            <w:r>
              <w:rPr>
                <w:b/>
              </w:rPr>
              <w:t>5</w:t>
            </w:r>
          </w:p>
        </w:tc>
        <w:tc>
          <w:tcPr>
            <w:tcW w:w="2612" w:type="dxa"/>
            <w:tcBorders>
              <w:top w:val="single" w:sz="4" w:space="0" w:color="auto"/>
              <w:left w:val="single" w:sz="4" w:space="0" w:color="auto"/>
              <w:bottom w:val="single" w:sz="4" w:space="0" w:color="auto"/>
              <w:right w:val="single" w:sz="4" w:space="0" w:color="auto"/>
            </w:tcBorders>
            <w:hideMark/>
          </w:tcPr>
          <w:p w:rsidR="00FD2DEE" w:rsidRPr="00364BC2" w:rsidRDefault="00FD2DEE">
            <w:pPr>
              <w:spacing w:line="20" w:lineRule="atLeast"/>
              <w:rPr>
                <w:b/>
              </w:rPr>
            </w:pPr>
            <w:r w:rsidRPr="00364BC2">
              <w:rPr>
                <w:b/>
              </w:rPr>
              <w:t>Инструкторская и судейская практика</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F65E1B">
            <w:pPr>
              <w:spacing w:line="20" w:lineRule="atLeast"/>
              <w:jc w:val="center"/>
            </w:pPr>
            <w:r>
              <w:t>16</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20</w:t>
            </w:r>
          </w:p>
        </w:tc>
        <w:tc>
          <w:tcPr>
            <w:tcW w:w="1418" w:type="dxa"/>
            <w:tcBorders>
              <w:top w:val="single" w:sz="4" w:space="0" w:color="auto"/>
              <w:left w:val="single" w:sz="4" w:space="0" w:color="auto"/>
              <w:bottom w:val="single" w:sz="4" w:space="0" w:color="auto"/>
              <w:right w:val="single" w:sz="4" w:space="0" w:color="auto"/>
            </w:tcBorders>
            <w:vAlign w:val="center"/>
          </w:tcPr>
          <w:p w:rsidR="00FD2DEE" w:rsidRDefault="007F4EA0">
            <w:pPr>
              <w:spacing w:line="20" w:lineRule="atLeast"/>
              <w:jc w:val="center"/>
            </w:pPr>
            <w:r>
              <w:t>36</w:t>
            </w:r>
          </w:p>
        </w:tc>
        <w:tc>
          <w:tcPr>
            <w:tcW w:w="1276" w:type="dxa"/>
            <w:tcBorders>
              <w:top w:val="single" w:sz="4" w:space="0" w:color="auto"/>
              <w:left w:val="single" w:sz="4" w:space="0" w:color="auto"/>
              <w:bottom w:val="single" w:sz="4" w:space="0" w:color="auto"/>
              <w:right w:val="single" w:sz="4" w:space="0" w:color="auto"/>
            </w:tcBorders>
            <w:vAlign w:val="center"/>
          </w:tcPr>
          <w:p w:rsidR="00FD2DEE" w:rsidRDefault="007F4EA0">
            <w:pPr>
              <w:spacing w:line="20" w:lineRule="atLeast"/>
              <w:jc w:val="center"/>
            </w:pPr>
            <w:r>
              <w:t>38</w:t>
            </w:r>
          </w:p>
        </w:tc>
      </w:tr>
      <w:tr w:rsidR="00FD2DEE" w:rsidTr="00751214">
        <w:tc>
          <w:tcPr>
            <w:tcW w:w="854" w:type="dxa"/>
            <w:tcBorders>
              <w:top w:val="single" w:sz="4" w:space="0" w:color="auto"/>
              <w:left w:val="single" w:sz="4" w:space="0" w:color="auto"/>
              <w:bottom w:val="single" w:sz="4" w:space="0" w:color="auto"/>
              <w:right w:val="single" w:sz="4" w:space="0" w:color="auto"/>
            </w:tcBorders>
            <w:hideMark/>
          </w:tcPr>
          <w:p w:rsidR="00FD2DEE" w:rsidRDefault="00FD2DEE">
            <w:pPr>
              <w:spacing w:line="20" w:lineRule="atLeast"/>
              <w:jc w:val="both"/>
              <w:rPr>
                <w:b/>
              </w:rPr>
            </w:pPr>
            <w:r>
              <w:rPr>
                <w:b/>
              </w:rPr>
              <w:t>6</w:t>
            </w:r>
          </w:p>
        </w:tc>
        <w:tc>
          <w:tcPr>
            <w:tcW w:w="2612" w:type="dxa"/>
            <w:tcBorders>
              <w:top w:val="single" w:sz="4" w:space="0" w:color="auto"/>
              <w:left w:val="single" w:sz="4" w:space="0" w:color="auto"/>
              <w:bottom w:val="single" w:sz="4" w:space="0" w:color="auto"/>
              <w:right w:val="single" w:sz="4" w:space="0" w:color="auto"/>
            </w:tcBorders>
            <w:hideMark/>
          </w:tcPr>
          <w:p w:rsidR="00FD2DEE" w:rsidRDefault="00FD2DEE">
            <w:pPr>
              <w:spacing w:line="20" w:lineRule="atLeast"/>
              <w:rPr>
                <w:b/>
              </w:rPr>
            </w:pPr>
            <w:r>
              <w:rPr>
                <w:b/>
              </w:rPr>
              <w:t>Система контроля и зачетные требования</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6</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8</w:t>
            </w:r>
          </w:p>
        </w:tc>
        <w:tc>
          <w:tcPr>
            <w:tcW w:w="1418" w:type="dxa"/>
            <w:tcBorders>
              <w:top w:val="single" w:sz="4" w:space="0" w:color="auto"/>
              <w:left w:val="single" w:sz="4" w:space="0" w:color="auto"/>
              <w:bottom w:val="single" w:sz="4" w:space="0" w:color="auto"/>
              <w:right w:val="single" w:sz="4" w:space="0" w:color="auto"/>
            </w:tcBorders>
            <w:vAlign w:val="center"/>
          </w:tcPr>
          <w:p w:rsidR="00FD2DEE" w:rsidRDefault="007F4EA0">
            <w:pPr>
              <w:spacing w:line="20" w:lineRule="atLeast"/>
              <w:jc w:val="center"/>
            </w:pPr>
            <w:r>
              <w:t>12</w:t>
            </w:r>
          </w:p>
        </w:tc>
        <w:tc>
          <w:tcPr>
            <w:tcW w:w="1276" w:type="dxa"/>
            <w:tcBorders>
              <w:top w:val="single" w:sz="4" w:space="0" w:color="auto"/>
              <w:left w:val="single" w:sz="4" w:space="0" w:color="auto"/>
              <w:bottom w:val="single" w:sz="4" w:space="0" w:color="auto"/>
              <w:right w:val="single" w:sz="4" w:space="0" w:color="auto"/>
            </w:tcBorders>
            <w:vAlign w:val="center"/>
          </w:tcPr>
          <w:p w:rsidR="00FD2DEE" w:rsidRDefault="007F4EA0">
            <w:pPr>
              <w:spacing w:line="20" w:lineRule="atLeast"/>
              <w:jc w:val="center"/>
            </w:pPr>
            <w:r>
              <w:t>14</w:t>
            </w:r>
          </w:p>
        </w:tc>
      </w:tr>
      <w:tr w:rsidR="00FD2DEE" w:rsidTr="00751214">
        <w:tc>
          <w:tcPr>
            <w:tcW w:w="854" w:type="dxa"/>
            <w:tcBorders>
              <w:top w:val="single" w:sz="4" w:space="0" w:color="auto"/>
              <w:left w:val="single" w:sz="4" w:space="0" w:color="auto"/>
              <w:bottom w:val="single" w:sz="4" w:space="0" w:color="auto"/>
              <w:right w:val="single" w:sz="4" w:space="0" w:color="auto"/>
            </w:tcBorders>
          </w:tcPr>
          <w:p w:rsidR="00FD2DEE" w:rsidRDefault="00FD2DEE">
            <w:pPr>
              <w:spacing w:line="20" w:lineRule="atLeast"/>
              <w:jc w:val="both"/>
              <w:rPr>
                <w:b/>
              </w:rPr>
            </w:pPr>
            <w:r>
              <w:rPr>
                <w:b/>
              </w:rPr>
              <w:t>7</w:t>
            </w:r>
          </w:p>
        </w:tc>
        <w:tc>
          <w:tcPr>
            <w:tcW w:w="2612" w:type="dxa"/>
            <w:tcBorders>
              <w:top w:val="single" w:sz="4" w:space="0" w:color="auto"/>
              <w:left w:val="single" w:sz="4" w:space="0" w:color="auto"/>
              <w:bottom w:val="single" w:sz="4" w:space="0" w:color="auto"/>
              <w:right w:val="single" w:sz="4" w:space="0" w:color="auto"/>
            </w:tcBorders>
          </w:tcPr>
          <w:p w:rsidR="00FD2DEE" w:rsidRDefault="00FD2DEE">
            <w:pPr>
              <w:spacing w:line="20" w:lineRule="atLeast"/>
              <w:rPr>
                <w:b/>
              </w:rPr>
            </w:pPr>
            <w:r>
              <w:rPr>
                <w:b/>
              </w:rPr>
              <w:t>Соревновательная деятельность</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5</w:t>
            </w: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6</w:t>
            </w:r>
          </w:p>
        </w:tc>
        <w:tc>
          <w:tcPr>
            <w:tcW w:w="850" w:type="dxa"/>
            <w:tcBorders>
              <w:top w:val="single" w:sz="4" w:space="0" w:color="auto"/>
              <w:left w:val="single" w:sz="4" w:space="0" w:color="auto"/>
              <w:bottom w:val="single" w:sz="4" w:space="0" w:color="auto"/>
              <w:right w:val="single" w:sz="4" w:space="0" w:color="auto"/>
            </w:tcBorders>
            <w:vAlign w:val="center"/>
          </w:tcPr>
          <w:p w:rsidR="00FD2DEE" w:rsidRDefault="00F65E1B">
            <w:pPr>
              <w:spacing w:line="20" w:lineRule="atLeast"/>
              <w:jc w:val="center"/>
            </w:pPr>
            <w:r>
              <w:t>18</w:t>
            </w:r>
          </w:p>
        </w:tc>
        <w:tc>
          <w:tcPr>
            <w:tcW w:w="851" w:type="dxa"/>
            <w:tcBorders>
              <w:top w:val="single" w:sz="4" w:space="0" w:color="auto"/>
              <w:left w:val="single" w:sz="4" w:space="0" w:color="auto"/>
              <w:bottom w:val="single" w:sz="4" w:space="0" w:color="auto"/>
              <w:right w:val="single" w:sz="4" w:space="0" w:color="auto"/>
            </w:tcBorders>
            <w:vAlign w:val="center"/>
          </w:tcPr>
          <w:p w:rsidR="00FD2DEE" w:rsidRDefault="00FD2DEE">
            <w:pPr>
              <w:spacing w:line="20" w:lineRule="atLeast"/>
              <w:jc w:val="center"/>
            </w:pPr>
            <w:r>
              <w:t>24</w:t>
            </w:r>
          </w:p>
        </w:tc>
        <w:tc>
          <w:tcPr>
            <w:tcW w:w="1418" w:type="dxa"/>
            <w:tcBorders>
              <w:top w:val="single" w:sz="4" w:space="0" w:color="auto"/>
              <w:left w:val="single" w:sz="4" w:space="0" w:color="auto"/>
              <w:bottom w:val="single" w:sz="4" w:space="0" w:color="auto"/>
              <w:right w:val="single" w:sz="4" w:space="0" w:color="auto"/>
            </w:tcBorders>
            <w:vAlign w:val="center"/>
          </w:tcPr>
          <w:p w:rsidR="00FD2DEE" w:rsidRDefault="007F4EA0">
            <w:pPr>
              <w:spacing w:line="20" w:lineRule="atLeast"/>
              <w:jc w:val="center"/>
            </w:pPr>
            <w:r>
              <w:t>56</w:t>
            </w:r>
          </w:p>
        </w:tc>
        <w:tc>
          <w:tcPr>
            <w:tcW w:w="1276" w:type="dxa"/>
            <w:tcBorders>
              <w:top w:val="single" w:sz="4" w:space="0" w:color="auto"/>
              <w:left w:val="single" w:sz="4" w:space="0" w:color="auto"/>
              <w:bottom w:val="single" w:sz="4" w:space="0" w:color="auto"/>
              <w:right w:val="single" w:sz="4" w:space="0" w:color="auto"/>
            </w:tcBorders>
            <w:vAlign w:val="center"/>
          </w:tcPr>
          <w:p w:rsidR="00FD2DEE" w:rsidRDefault="007F4EA0">
            <w:pPr>
              <w:spacing w:line="20" w:lineRule="atLeast"/>
              <w:jc w:val="center"/>
            </w:pPr>
            <w:r>
              <w:t>60</w:t>
            </w:r>
          </w:p>
        </w:tc>
      </w:tr>
      <w:tr w:rsidR="00FD2DEE" w:rsidTr="00751214">
        <w:tc>
          <w:tcPr>
            <w:tcW w:w="3466" w:type="dxa"/>
            <w:gridSpan w:val="2"/>
            <w:tcBorders>
              <w:top w:val="single" w:sz="4" w:space="0" w:color="auto"/>
              <w:left w:val="single" w:sz="4" w:space="0" w:color="auto"/>
              <w:bottom w:val="single" w:sz="4" w:space="0" w:color="auto"/>
              <w:right w:val="single" w:sz="4" w:space="0" w:color="auto"/>
            </w:tcBorders>
            <w:hideMark/>
          </w:tcPr>
          <w:p w:rsidR="00FD2DEE" w:rsidRDefault="00FD2DEE">
            <w:pPr>
              <w:spacing w:line="20" w:lineRule="atLeast"/>
              <w:rPr>
                <w:b/>
              </w:rPr>
            </w:pPr>
            <w:r>
              <w:rPr>
                <w:b/>
              </w:rPr>
              <w:lastRenderedPageBreak/>
              <w:t>Итого (46недель)</w:t>
            </w:r>
          </w:p>
        </w:tc>
        <w:tc>
          <w:tcPr>
            <w:tcW w:w="851" w:type="dxa"/>
            <w:tcBorders>
              <w:top w:val="single" w:sz="4" w:space="0" w:color="auto"/>
              <w:left w:val="single" w:sz="4" w:space="0" w:color="auto"/>
              <w:bottom w:val="single" w:sz="4" w:space="0" w:color="auto"/>
              <w:right w:val="single" w:sz="4" w:space="0" w:color="auto"/>
            </w:tcBorders>
            <w:vAlign w:val="center"/>
            <w:hideMark/>
          </w:tcPr>
          <w:p w:rsidR="00FD2DEE" w:rsidRDefault="00FD2DEE">
            <w:pPr>
              <w:spacing w:line="20" w:lineRule="atLeast"/>
              <w:jc w:val="center"/>
              <w:rPr>
                <w:b/>
              </w:rPr>
            </w:pPr>
            <w:r>
              <w:rPr>
                <w:b/>
              </w:rPr>
              <w:t>276</w:t>
            </w:r>
          </w:p>
        </w:tc>
        <w:tc>
          <w:tcPr>
            <w:tcW w:w="850" w:type="dxa"/>
            <w:tcBorders>
              <w:top w:val="single" w:sz="4" w:space="0" w:color="auto"/>
              <w:left w:val="single" w:sz="4" w:space="0" w:color="auto"/>
              <w:bottom w:val="single" w:sz="4" w:space="0" w:color="auto"/>
              <w:right w:val="single" w:sz="4" w:space="0" w:color="auto"/>
            </w:tcBorders>
            <w:vAlign w:val="center"/>
            <w:hideMark/>
          </w:tcPr>
          <w:p w:rsidR="00FD2DEE" w:rsidRDefault="000C3AAA">
            <w:pPr>
              <w:spacing w:line="20" w:lineRule="atLeast"/>
              <w:jc w:val="center"/>
              <w:rPr>
                <w:b/>
              </w:rPr>
            </w:pPr>
            <w:r>
              <w:rPr>
                <w:b/>
              </w:rPr>
              <w:t>414</w:t>
            </w:r>
          </w:p>
        </w:tc>
        <w:tc>
          <w:tcPr>
            <w:tcW w:w="850" w:type="dxa"/>
            <w:tcBorders>
              <w:top w:val="single" w:sz="4" w:space="0" w:color="auto"/>
              <w:left w:val="single" w:sz="4" w:space="0" w:color="auto"/>
              <w:bottom w:val="single" w:sz="4" w:space="0" w:color="auto"/>
              <w:right w:val="single" w:sz="4" w:space="0" w:color="auto"/>
            </w:tcBorders>
            <w:vAlign w:val="center"/>
            <w:hideMark/>
          </w:tcPr>
          <w:p w:rsidR="00FD2DEE" w:rsidRDefault="00F65E1B">
            <w:pPr>
              <w:spacing w:line="20" w:lineRule="atLeast"/>
              <w:jc w:val="center"/>
              <w:rPr>
                <w:b/>
              </w:rPr>
            </w:pPr>
            <w:r>
              <w:rPr>
                <w:b/>
              </w:rPr>
              <w:t>644</w:t>
            </w:r>
          </w:p>
        </w:tc>
        <w:tc>
          <w:tcPr>
            <w:tcW w:w="851" w:type="dxa"/>
            <w:tcBorders>
              <w:top w:val="single" w:sz="4" w:space="0" w:color="auto"/>
              <w:left w:val="single" w:sz="4" w:space="0" w:color="auto"/>
              <w:bottom w:val="single" w:sz="4" w:space="0" w:color="auto"/>
              <w:right w:val="single" w:sz="4" w:space="0" w:color="auto"/>
            </w:tcBorders>
            <w:vAlign w:val="center"/>
            <w:hideMark/>
          </w:tcPr>
          <w:p w:rsidR="00FD2DEE" w:rsidRDefault="00F65E1B">
            <w:pPr>
              <w:spacing w:line="20" w:lineRule="atLeast"/>
              <w:jc w:val="center"/>
              <w:rPr>
                <w:b/>
              </w:rPr>
            </w:pPr>
            <w:r>
              <w:rPr>
                <w:b/>
              </w:rPr>
              <w:t>828</w:t>
            </w:r>
          </w:p>
        </w:tc>
        <w:tc>
          <w:tcPr>
            <w:tcW w:w="1418" w:type="dxa"/>
            <w:tcBorders>
              <w:top w:val="single" w:sz="4" w:space="0" w:color="auto"/>
              <w:left w:val="single" w:sz="4" w:space="0" w:color="auto"/>
              <w:bottom w:val="single" w:sz="4" w:space="0" w:color="auto"/>
              <w:right w:val="single" w:sz="4" w:space="0" w:color="auto"/>
            </w:tcBorders>
            <w:vAlign w:val="center"/>
          </w:tcPr>
          <w:p w:rsidR="00FD2DEE" w:rsidRDefault="007F4EA0">
            <w:pPr>
              <w:spacing w:line="20" w:lineRule="atLeast"/>
              <w:jc w:val="center"/>
              <w:rPr>
                <w:b/>
              </w:rPr>
            </w:pPr>
            <w:r>
              <w:rPr>
                <w:b/>
              </w:rPr>
              <w:t>1196</w:t>
            </w:r>
          </w:p>
        </w:tc>
        <w:tc>
          <w:tcPr>
            <w:tcW w:w="1276" w:type="dxa"/>
            <w:tcBorders>
              <w:top w:val="single" w:sz="4" w:space="0" w:color="auto"/>
              <w:left w:val="single" w:sz="4" w:space="0" w:color="auto"/>
              <w:bottom w:val="single" w:sz="4" w:space="0" w:color="auto"/>
              <w:right w:val="single" w:sz="4" w:space="0" w:color="auto"/>
            </w:tcBorders>
          </w:tcPr>
          <w:p w:rsidR="00FD2DEE" w:rsidRDefault="007F4EA0">
            <w:pPr>
              <w:spacing w:line="20" w:lineRule="atLeast"/>
              <w:jc w:val="center"/>
              <w:rPr>
                <w:b/>
              </w:rPr>
            </w:pPr>
            <w:r>
              <w:rPr>
                <w:b/>
              </w:rPr>
              <w:t>1288</w:t>
            </w:r>
          </w:p>
        </w:tc>
      </w:tr>
      <w:tr w:rsidR="00FD2DEE" w:rsidTr="00751214">
        <w:tc>
          <w:tcPr>
            <w:tcW w:w="3466" w:type="dxa"/>
            <w:gridSpan w:val="2"/>
            <w:tcBorders>
              <w:top w:val="single" w:sz="4" w:space="0" w:color="auto"/>
              <w:left w:val="single" w:sz="4" w:space="0" w:color="auto"/>
              <w:bottom w:val="single" w:sz="4" w:space="0" w:color="auto"/>
              <w:right w:val="single" w:sz="4" w:space="0" w:color="auto"/>
            </w:tcBorders>
            <w:hideMark/>
          </w:tcPr>
          <w:p w:rsidR="00FD2DEE" w:rsidRDefault="00FD2DEE">
            <w:pPr>
              <w:spacing w:line="20" w:lineRule="atLeast"/>
            </w:pPr>
            <w:r>
              <w:t>Учебно-тренировочные занятия в условиях оздоровительного лагеря или по индивидуальному плану на период летнего активного отдыха (6недель)</w:t>
            </w:r>
          </w:p>
        </w:tc>
        <w:tc>
          <w:tcPr>
            <w:tcW w:w="851" w:type="dxa"/>
            <w:tcBorders>
              <w:top w:val="single" w:sz="4" w:space="0" w:color="auto"/>
              <w:left w:val="single" w:sz="4" w:space="0" w:color="auto"/>
              <w:bottom w:val="single" w:sz="4" w:space="0" w:color="auto"/>
              <w:right w:val="single" w:sz="4" w:space="0" w:color="auto"/>
            </w:tcBorders>
            <w:vAlign w:val="center"/>
            <w:hideMark/>
          </w:tcPr>
          <w:p w:rsidR="00FD2DEE" w:rsidRDefault="00FD2DEE">
            <w:pPr>
              <w:spacing w:line="20" w:lineRule="atLeast"/>
              <w:jc w:val="center"/>
            </w:pPr>
            <w:r>
              <w:t>36</w:t>
            </w:r>
          </w:p>
        </w:tc>
        <w:tc>
          <w:tcPr>
            <w:tcW w:w="850" w:type="dxa"/>
            <w:tcBorders>
              <w:top w:val="single" w:sz="4" w:space="0" w:color="auto"/>
              <w:left w:val="single" w:sz="4" w:space="0" w:color="auto"/>
              <w:bottom w:val="single" w:sz="4" w:space="0" w:color="auto"/>
              <w:right w:val="single" w:sz="4" w:space="0" w:color="auto"/>
            </w:tcBorders>
            <w:vAlign w:val="center"/>
            <w:hideMark/>
          </w:tcPr>
          <w:p w:rsidR="00FD2DEE" w:rsidRDefault="00FD2DEE">
            <w:pPr>
              <w:spacing w:line="20" w:lineRule="atLeast"/>
              <w:jc w:val="center"/>
            </w:pPr>
            <w:r>
              <w:t>54</w:t>
            </w:r>
          </w:p>
        </w:tc>
        <w:tc>
          <w:tcPr>
            <w:tcW w:w="850" w:type="dxa"/>
            <w:tcBorders>
              <w:top w:val="single" w:sz="4" w:space="0" w:color="auto"/>
              <w:left w:val="single" w:sz="4" w:space="0" w:color="auto"/>
              <w:bottom w:val="single" w:sz="4" w:space="0" w:color="auto"/>
              <w:right w:val="single" w:sz="4" w:space="0" w:color="auto"/>
            </w:tcBorders>
            <w:vAlign w:val="center"/>
            <w:hideMark/>
          </w:tcPr>
          <w:p w:rsidR="00FD2DEE" w:rsidRDefault="00F65E1B">
            <w:pPr>
              <w:spacing w:line="20" w:lineRule="atLeast"/>
              <w:jc w:val="center"/>
            </w:pPr>
            <w:r>
              <w:t>84</w:t>
            </w:r>
          </w:p>
        </w:tc>
        <w:tc>
          <w:tcPr>
            <w:tcW w:w="851" w:type="dxa"/>
            <w:tcBorders>
              <w:top w:val="single" w:sz="4" w:space="0" w:color="auto"/>
              <w:left w:val="single" w:sz="4" w:space="0" w:color="auto"/>
              <w:bottom w:val="single" w:sz="4" w:space="0" w:color="auto"/>
              <w:right w:val="single" w:sz="4" w:space="0" w:color="auto"/>
            </w:tcBorders>
            <w:vAlign w:val="center"/>
            <w:hideMark/>
          </w:tcPr>
          <w:p w:rsidR="00FD2DEE" w:rsidRDefault="00E10AC4">
            <w:pPr>
              <w:spacing w:line="20" w:lineRule="atLeast"/>
              <w:jc w:val="center"/>
            </w:pPr>
            <w:r>
              <w:t>108</w:t>
            </w:r>
          </w:p>
        </w:tc>
        <w:tc>
          <w:tcPr>
            <w:tcW w:w="1418" w:type="dxa"/>
            <w:tcBorders>
              <w:top w:val="single" w:sz="4" w:space="0" w:color="auto"/>
              <w:left w:val="single" w:sz="4" w:space="0" w:color="auto"/>
              <w:bottom w:val="single" w:sz="4" w:space="0" w:color="auto"/>
              <w:right w:val="single" w:sz="4" w:space="0" w:color="auto"/>
            </w:tcBorders>
            <w:vAlign w:val="center"/>
          </w:tcPr>
          <w:p w:rsidR="00FD2DEE" w:rsidRDefault="007F4EA0">
            <w:pPr>
              <w:spacing w:line="20" w:lineRule="atLeast"/>
              <w:jc w:val="center"/>
            </w:pPr>
            <w:r>
              <w:t>156</w:t>
            </w:r>
          </w:p>
        </w:tc>
        <w:tc>
          <w:tcPr>
            <w:tcW w:w="1276" w:type="dxa"/>
            <w:tcBorders>
              <w:top w:val="single" w:sz="4" w:space="0" w:color="auto"/>
              <w:left w:val="single" w:sz="4" w:space="0" w:color="auto"/>
              <w:bottom w:val="single" w:sz="4" w:space="0" w:color="auto"/>
              <w:right w:val="single" w:sz="4" w:space="0" w:color="auto"/>
            </w:tcBorders>
          </w:tcPr>
          <w:p w:rsidR="007F4EA0" w:rsidRDefault="007F4EA0">
            <w:pPr>
              <w:spacing w:line="20" w:lineRule="atLeast"/>
              <w:jc w:val="center"/>
            </w:pPr>
          </w:p>
          <w:p w:rsidR="007F4EA0" w:rsidRDefault="007F4EA0">
            <w:pPr>
              <w:spacing w:line="20" w:lineRule="atLeast"/>
              <w:jc w:val="center"/>
            </w:pPr>
          </w:p>
          <w:p w:rsidR="00FD2DEE" w:rsidRDefault="007F4EA0">
            <w:pPr>
              <w:spacing w:line="20" w:lineRule="atLeast"/>
              <w:jc w:val="center"/>
            </w:pPr>
            <w:r>
              <w:t>168</w:t>
            </w:r>
          </w:p>
        </w:tc>
      </w:tr>
      <w:tr w:rsidR="00FD2DEE" w:rsidTr="00751214">
        <w:tc>
          <w:tcPr>
            <w:tcW w:w="3466" w:type="dxa"/>
            <w:gridSpan w:val="2"/>
            <w:tcBorders>
              <w:top w:val="single" w:sz="4" w:space="0" w:color="auto"/>
              <w:left w:val="single" w:sz="4" w:space="0" w:color="auto"/>
              <w:bottom w:val="single" w:sz="4" w:space="0" w:color="auto"/>
              <w:right w:val="single" w:sz="4" w:space="0" w:color="auto"/>
            </w:tcBorders>
            <w:hideMark/>
          </w:tcPr>
          <w:p w:rsidR="00FD2DEE" w:rsidRDefault="00FD2DEE">
            <w:pPr>
              <w:spacing w:line="20" w:lineRule="atLeast"/>
              <w:rPr>
                <w:b/>
              </w:rPr>
            </w:pPr>
            <w:r>
              <w:rPr>
                <w:b/>
              </w:rPr>
              <w:t>ВСЕГО (52недели)</w:t>
            </w:r>
          </w:p>
        </w:tc>
        <w:tc>
          <w:tcPr>
            <w:tcW w:w="851" w:type="dxa"/>
            <w:tcBorders>
              <w:top w:val="single" w:sz="4" w:space="0" w:color="auto"/>
              <w:left w:val="single" w:sz="4" w:space="0" w:color="auto"/>
              <w:bottom w:val="single" w:sz="4" w:space="0" w:color="auto"/>
              <w:right w:val="single" w:sz="4" w:space="0" w:color="auto"/>
            </w:tcBorders>
            <w:vAlign w:val="center"/>
            <w:hideMark/>
          </w:tcPr>
          <w:p w:rsidR="00FD2DEE" w:rsidRDefault="00FD2DEE">
            <w:pPr>
              <w:spacing w:line="20" w:lineRule="atLeast"/>
              <w:jc w:val="center"/>
              <w:rPr>
                <w:b/>
              </w:rPr>
            </w:pPr>
            <w:r>
              <w:rPr>
                <w:b/>
              </w:rPr>
              <w:t>312</w:t>
            </w:r>
          </w:p>
        </w:tc>
        <w:tc>
          <w:tcPr>
            <w:tcW w:w="850" w:type="dxa"/>
            <w:tcBorders>
              <w:top w:val="single" w:sz="4" w:space="0" w:color="auto"/>
              <w:left w:val="single" w:sz="4" w:space="0" w:color="auto"/>
              <w:bottom w:val="single" w:sz="4" w:space="0" w:color="auto"/>
              <w:right w:val="single" w:sz="4" w:space="0" w:color="auto"/>
            </w:tcBorders>
            <w:vAlign w:val="center"/>
            <w:hideMark/>
          </w:tcPr>
          <w:p w:rsidR="00FD2DEE" w:rsidRDefault="000C3AAA">
            <w:pPr>
              <w:spacing w:line="20" w:lineRule="atLeast"/>
              <w:jc w:val="center"/>
              <w:rPr>
                <w:b/>
              </w:rPr>
            </w:pPr>
            <w:r>
              <w:rPr>
                <w:b/>
              </w:rPr>
              <w:t>468</w:t>
            </w:r>
          </w:p>
        </w:tc>
        <w:tc>
          <w:tcPr>
            <w:tcW w:w="850" w:type="dxa"/>
            <w:tcBorders>
              <w:top w:val="single" w:sz="4" w:space="0" w:color="auto"/>
              <w:left w:val="single" w:sz="4" w:space="0" w:color="auto"/>
              <w:bottom w:val="single" w:sz="4" w:space="0" w:color="auto"/>
              <w:right w:val="single" w:sz="4" w:space="0" w:color="auto"/>
            </w:tcBorders>
            <w:vAlign w:val="center"/>
            <w:hideMark/>
          </w:tcPr>
          <w:p w:rsidR="00FD2DEE" w:rsidRDefault="00F65E1B">
            <w:pPr>
              <w:spacing w:line="20" w:lineRule="atLeast"/>
              <w:jc w:val="center"/>
              <w:rPr>
                <w:b/>
              </w:rPr>
            </w:pPr>
            <w:r>
              <w:rPr>
                <w:b/>
              </w:rPr>
              <w:t>728</w:t>
            </w:r>
          </w:p>
        </w:tc>
        <w:tc>
          <w:tcPr>
            <w:tcW w:w="851" w:type="dxa"/>
            <w:tcBorders>
              <w:top w:val="single" w:sz="4" w:space="0" w:color="auto"/>
              <w:left w:val="single" w:sz="4" w:space="0" w:color="auto"/>
              <w:bottom w:val="single" w:sz="4" w:space="0" w:color="auto"/>
              <w:right w:val="single" w:sz="4" w:space="0" w:color="auto"/>
            </w:tcBorders>
            <w:vAlign w:val="center"/>
            <w:hideMark/>
          </w:tcPr>
          <w:p w:rsidR="00FD2DEE" w:rsidRDefault="00FD2DEE">
            <w:pPr>
              <w:spacing w:line="20" w:lineRule="atLeast"/>
              <w:jc w:val="center"/>
              <w:rPr>
                <w:b/>
              </w:rPr>
            </w:pPr>
            <w:r>
              <w:rPr>
                <w:b/>
              </w:rPr>
              <w:t>936</w:t>
            </w:r>
          </w:p>
        </w:tc>
        <w:tc>
          <w:tcPr>
            <w:tcW w:w="1418" w:type="dxa"/>
            <w:tcBorders>
              <w:top w:val="single" w:sz="4" w:space="0" w:color="auto"/>
              <w:left w:val="single" w:sz="4" w:space="0" w:color="auto"/>
              <w:bottom w:val="single" w:sz="4" w:space="0" w:color="auto"/>
              <w:right w:val="single" w:sz="4" w:space="0" w:color="auto"/>
            </w:tcBorders>
            <w:vAlign w:val="center"/>
          </w:tcPr>
          <w:p w:rsidR="00FD2DEE" w:rsidRDefault="007F4EA0">
            <w:pPr>
              <w:spacing w:line="20" w:lineRule="atLeast"/>
              <w:jc w:val="center"/>
              <w:rPr>
                <w:b/>
              </w:rPr>
            </w:pPr>
            <w:r>
              <w:rPr>
                <w:b/>
              </w:rPr>
              <w:t>1352</w:t>
            </w:r>
          </w:p>
        </w:tc>
        <w:tc>
          <w:tcPr>
            <w:tcW w:w="1276" w:type="dxa"/>
            <w:tcBorders>
              <w:top w:val="single" w:sz="4" w:space="0" w:color="auto"/>
              <w:left w:val="single" w:sz="4" w:space="0" w:color="auto"/>
              <w:bottom w:val="single" w:sz="4" w:space="0" w:color="auto"/>
              <w:right w:val="single" w:sz="4" w:space="0" w:color="auto"/>
            </w:tcBorders>
          </w:tcPr>
          <w:p w:rsidR="00FD2DEE" w:rsidRDefault="007F4EA0">
            <w:pPr>
              <w:spacing w:line="20" w:lineRule="atLeast"/>
              <w:jc w:val="center"/>
              <w:rPr>
                <w:b/>
              </w:rPr>
            </w:pPr>
            <w:r>
              <w:rPr>
                <w:b/>
              </w:rPr>
              <w:t>1456</w:t>
            </w:r>
          </w:p>
        </w:tc>
      </w:tr>
    </w:tbl>
    <w:p w:rsidR="00E93CBF" w:rsidRDefault="00E93CBF" w:rsidP="00E93CBF">
      <w:pPr>
        <w:shd w:val="clear" w:color="auto" w:fill="FFFFFF"/>
        <w:spacing w:after="0" w:line="240" w:lineRule="auto"/>
        <w:ind w:left="7788" w:firstLine="708"/>
        <w:jc w:val="both"/>
        <w:rPr>
          <w:rFonts w:eastAsia="Times New Roman"/>
          <w:sz w:val="24"/>
          <w:szCs w:val="24"/>
          <w:lang w:eastAsia="ru-RU"/>
        </w:rPr>
      </w:pPr>
    </w:p>
    <w:p w:rsidR="00B255DE" w:rsidRPr="0033600B" w:rsidRDefault="00B255DE" w:rsidP="00663A25">
      <w:pPr>
        <w:spacing w:after="0" w:line="240" w:lineRule="auto"/>
        <w:jc w:val="center"/>
        <w:rPr>
          <w:rFonts w:eastAsia="Times New Roman"/>
          <w:b/>
          <w:sz w:val="28"/>
          <w:szCs w:val="28"/>
          <w:lang w:eastAsia="ru-RU"/>
        </w:rPr>
      </w:pPr>
      <w:r w:rsidRPr="0033600B">
        <w:rPr>
          <w:rFonts w:eastAsia="Times New Roman"/>
          <w:b/>
          <w:sz w:val="28"/>
          <w:szCs w:val="28"/>
          <w:lang w:eastAsia="ru-RU"/>
        </w:rPr>
        <w:t>3.МЕТОДИЧЕСКАЯ ЧАСТЬ</w:t>
      </w:r>
    </w:p>
    <w:p w:rsidR="00FE0F40" w:rsidRPr="00FE0F40" w:rsidRDefault="00FE0F40" w:rsidP="00FE0F40">
      <w:pP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xml:space="preserve">Методическая часть </w:t>
      </w:r>
      <w:r>
        <w:rPr>
          <w:rFonts w:eastAsia="Times New Roman"/>
          <w:sz w:val="24"/>
          <w:szCs w:val="24"/>
          <w:lang w:eastAsia="ru-RU"/>
        </w:rPr>
        <w:t>данной п</w:t>
      </w:r>
      <w:r w:rsidRPr="00FE0F40">
        <w:rPr>
          <w:rFonts w:eastAsia="Times New Roman"/>
          <w:sz w:val="24"/>
          <w:szCs w:val="24"/>
          <w:lang w:eastAsia="ru-RU"/>
        </w:rPr>
        <w:t xml:space="preserve">рограммы </w:t>
      </w:r>
      <w:proofErr w:type="gramStart"/>
      <w:r>
        <w:rPr>
          <w:rFonts w:eastAsia="Times New Roman"/>
          <w:sz w:val="24"/>
          <w:szCs w:val="24"/>
          <w:lang w:eastAsia="ru-RU"/>
        </w:rPr>
        <w:t>включает  в</w:t>
      </w:r>
      <w:proofErr w:type="gramEnd"/>
      <w:r>
        <w:rPr>
          <w:rFonts w:eastAsia="Times New Roman"/>
          <w:sz w:val="24"/>
          <w:szCs w:val="24"/>
          <w:lang w:eastAsia="ru-RU"/>
        </w:rPr>
        <w:t xml:space="preserve"> себя </w:t>
      </w:r>
      <w:r w:rsidRPr="00FE0F40">
        <w:rPr>
          <w:rFonts w:eastAsia="Times New Roman"/>
          <w:sz w:val="24"/>
          <w:szCs w:val="24"/>
          <w:lang w:eastAsia="ru-RU"/>
        </w:rPr>
        <w:t>:</w:t>
      </w:r>
    </w:p>
    <w:p w:rsid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рекомендации по проведению тренировочных занятий, а также требования к технике безопасности в условиях тренировочных занятий и соревнований;</w:t>
      </w:r>
    </w:p>
    <w:p w:rsid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Pr>
          <w:rFonts w:eastAsia="Times New Roman"/>
          <w:sz w:val="24"/>
          <w:szCs w:val="24"/>
          <w:lang w:eastAsia="ru-RU"/>
        </w:rPr>
        <w:t xml:space="preserve">- </w:t>
      </w:r>
      <w:proofErr w:type="gramStart"/>
      <w:r>
        <w:rPr>
          <w:rFonts w:eastAsia="Times New Roman"/>
          <w:sz w:val="24"/>
          <w:szCs w:val="24"/>
          <w:lang w:eastAsia="ru-RU"/>
        </w:rPr>
        <w:t>методику  физической</w:t>
      </w:r>
      <w:proofErr w:type="gramEnd"/>
      <w:r>
        <w:rPr>
          <w:rFonts w:eastAsia="Times New Roman"/>
          <w:sz w:val="24"/>
          <w:szCs w:val="24"/>
          <w:lang w:eastAsia="ru-RU"/>
        </w:rPr>
        <w:t xml:space="preserve">  подготовки </w:t>
      </w:r>
      <w:r w:rsidR="008613F6">
        <w:rPr>
          <w:rFonts w:eastAsia="Times New Roman"/>
          <w:sz w:val="24"/>
          <w:szCs w:val="24"/>
          <w:lang w:eastAsia="ru-RU"/>
        </w:rPr>
        <w:t>гимнасток</w:t>
      </w:r>
      <w:r>
        <w:rPr>
          <w:rFonts w:eastAsia="Times New Roman"/>
          <w:sz w:val="24"/>
          <w:szCs w:val="24"/>
          <w:lang w:eastAsia="ru-RU"/>
        </w:rPr>
        <w:t>;</w:t>
      </w:r>
    </w:p>
    <w:p w:rsid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Pr>
          <w:rFonts w:eastAsia="Times New Roman"/>
          <w:sz w:val="24"/>
          <w:szCs w:val="24"/>
          <w:lang w:eastAsia="ru-RU"/>
        </w:rPr>
        <w:t xml:space="preserve"> - методику </w:t>
      </w:r>
      <w:proofErr w:type="gramStart"/>
      <w:r>
        <w:rPr>
          <w:rFonts w:eastAsia="Times New Roman"/>
          <w:sz w:val="24"/>
          <w:szCs w:val="24"/>
          <w:lang w:eastAsia="ru-RU"/>
        </w:rPr>
        <w:t>хореографической  и</w:t>
      </w:r>
      <w:proofErr w:type="gramEnd"/>
      <w:r>
        <w:rPr>
          <w:rFonts w:eastAsia="Times New Roman"/>
          <w:sz w:val="24"/>
          <w:szCs w:val="24"/>
          <w:lang w:eastAsia="ru-RU"/>
        </w:rPr>
        <w:t xml:space="preserve"> технической подготовки в избранном виде спорта</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рекомендуемые объемы тренировочных и соревновательных нагрузок;</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требования к организации и проведению врачебно-пед</w:t>
      </w:r>
      <w:r>
        <w:rPr>
          <w:rFonts w:eastAsia="Times New Roman"/>
          <w:sz w:val="24"/>
          <w:szCs w:val="24"/>
          <w:lang w:eastAsia="ru-RU"/>
        </w:rPr>
        <w:t>агогического, психологического контроля</w:t>
      </w:r>
      <w:r w:rsidRPr="00FE0F40">
        <w:rPr>
          <w:rFonts w:eastAsia="Times New Roman"/>
          <w:sz w:val="24"/>
          <w:szCs w:val="24"/>
          <w:lang w:eastAsia="ru-RU"/>
        </w:rPr>
        <w:t>;</w:t>
      </w:r>
    </w:p>
    <w:p w:rsid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xml:space="preserve">- программный материал для практических занятий </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рекомендации по организации психологической подготовки;</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планы применения восстановительных средств;</w:t>
      </w:r>
    </w:p>
    <w:p w:rsidR="00FE0F40" w:rsidRPr="00FE0F40" w:rsidRDefault="00FE0F40" w:rsidP="00FE0F40">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r w:rsidRPr="00FE0F40">
        <w:rPr>
          <w:rFonts w:eastAsia="Times New Roman"/>
          <w:sz w:val="24"/>
          <w:szCs w:val="24"/>
          <w:lang w:eastAsia="ru-RU"/>
        </w:rPr>
        <w:t>- планы инструкторской и судейской практики.</w:t>
      </w:r>
    </w:p>
    <w:p w:rsidR="00640F9F" w:rsidRDefault="00640F9F" w:rsidP="00663A25">
      <w:pPr>
        <w:spacing w:after="0" w:line="240" w:lineRule="auto"/>
        <w:jc w:val="center"/>
        <w:rPr>
          <w:rFonts w:eastAsia="Times New Roman"/>
          <w:b/>
          <w:sz w:val="24"/>
          <w:szCs w:val="24"/>
          <w:lang w:eastAsia="ru-RU"/>
        </w:rPr>
      </w:pPr>
    </w:p>
    <w:p w:rsidR="00A32FC1" w:rsidRPr="0033600B" w:rsidRDefault="00C941F0" w:rsidP="00E2198B">
      <w:pPr>
        <w:spacing w:after="0" w:line="240" w:lineRule="auto"/>
        <w:jc w:val="center"/>
        <w:rPr>
          <w:rFonts w:eastAsia="Times New Roman"/>
          <w:b/>
          <w:sz w:val="28"/>
          <w:szCs w:val="28"/>
          <w:lang w:eastAsia="ru-RU"/>
        </w:rPr>
      </w:pPr>
      <w:r w:rsidRPr="0033600B">
        <w:rPr>
          <w:rFonts w:eastAsia="Times New Roman"/>
          <w:b/>
          <w:sz w:val="28"/>
          <w:szCs w:val="28"/>
          <w:lang w:eastAsia="ru-RU"/>
        </w:rPr>
        <w:t>3.1. Теория и методика физической культуры и спорта</w:t>
      </w:r>
    </w:p>
    <w:p w:rsidR="00E2198B" w:rsidRDefault="00E2198B" w:rsidP="00474B3D">
      <w:pPr>
        <w:pStyle w:val="af0"/>
        <w:shd w:val="clear" w:color="auto" w:fill="FFFFFF"/>
        <w:spacing w:before="0" w:beforeAutospacing="0" w:after="0" w:afterAutospacing="0" w:line="216" w:lineRule="atLeast"/>
        <w:ind w:firstLine="547"/>
        <w:jc w:val="both"/>
      </w:pPr>
      <w:r>
        <w:t xml:space="preserve">Теория и методика физического воспитания призвана через свое </w:t>
      </w:r>
      <w:r w:rsidR="00477B08">
        <w:t xml:space="preserve">содержание обеспечить </w:t>
      </w:r>
      <w:r>
        <w:t xml:space="preserve">  необходимый уровень теоретических и методических зна</w:t>
      </w:r>
      <w:r>
        <w:softHyphen/>
        <w:t>ний о рациональных путях, методах и приемах спортивной тренировки, раскрыть в структуре и содержании этой деятельности условия успешной ре</w:t>
      </w:r>
      <w:r>
        <w:softHyphen/>
        <w:t>ализации образовательных, воспитательных и оздоровительн</w:t>
      </w:r>
      <w:r w:rsidR="00477B08">
        <w:t>ых задач физического воспитания и спорта.</w:t>
      </w:r>
    </w:p>
    <w:p w:rsidR="00477B08" w:rsidRDefault="00477B08" w:rsidP="00474B3D">
      <w:pPr>
        <w:shd w:val="clear" w:color="auto" w:fill="FFFFFF"/>
        <w:autoSpaceDE w:val="0"/>
        <w:autoSpaceDN w:val="0"/>
        <w:adjustRightInd w:val="0"/>
        <w:spacing w:after="0" w:line="240" w:lineRule="auto"/>
        <w:ind w:firstLine="708"/>
        <w:jc w:val="both"/>
        <w:rPr>
          <w:rFonts w:eastAsia="Times New Roman"/>
          <w:sz w:val="24"/>
          <w:szCs w:val="24"/>
          <w:lang w:eastAsia="ru-RU"/>
        </w:rPr>
      </w:pPr>
      <w:r>
        <w:rPr>
          <w:rFonts w:eastAsia="Times New Roman"/>
          <w:sz w:val="24"/>
          <w:szCs w:val="24"/>
          <w:lang w:eastAsia="ru-RU"/>
        </w:rPr>
        <w:t xml:space="preserve">Одним из главных направлений совершенствования многолетней подготовки является изменение программно-нормативных требований к уровню подготовленности </w:t>
      </w:r>
      <w:r w:rsidR="008613F6">
        <w:rPr>
          <w:rFonts w:eastAsia="Times New Roman"/>
          <w:sz w:val="24"/>
          <w:szCs w:val="24"/>
          <w:lang w:eastAsia="ru-RU"/>
        </w:rPr>
        <w:t>гимнасток</w:t>
      </w:r>
      <w:r>
        <w:rPr>
          <w:rFonts w:eastAsia="Times New Roman"/>
          <w:sz w:val="24"/>
          <w:szCs w:val="24"/>
          <w:lang w:eastAsia="ru-RU"/>
        </w:rPr>
        <w:t xml:space="preserve"> на различных этапах многолетней подготовки, изменение требований к уровню физической и технической подготовленности учащихся по годам обучения и необходимое для этого снижение количества занимающихся в группах и увеличение времени тренировочных часов.</w:t>
      </w:r>
      <w:r>
        <w:rPr>
          <w:rFonts w:eastAsia="Times New Roman"/>
          <w:sz w:val="24"/>
          <w:szCs w:val="24"/>
          <w:lang w:eastAsia="ru-RU"/>
        </w:rPr>
        <w:br/>
        <w:t xml:space="preserve">          Настоящая программа является документом, который определяет с одной стороны стратегию массового спорта, т.е. подготовку физически развитых, здоровых людей, а с другой – выявляющим способных </w:t>
      </w:r>
      <w:r w:rsidR="003B2C50">
        <w:rPr>
          <w:rFonts w:eastAsia="Times New Roman"/>
          <w:sz w:val="24"/>
          <w:szCs w:val="24"/>
          <w:lang w:eastAsia="ru-RU"/>
        </w:rPr>
        <w:t>юных гимнасток</w:t>
      </w:r>
      <w:r>
        <w:rPr>
          <w:rFonts w:eastAsia="Times New Roman"/>
          <w:sz w:val="24"/>
          <w:szCs w:val="24"/>
          <w:lang w:eastAsia="ru-RU"/>
        </w:rPr>
        <w:t xml:space="preserve"> для дальнейшего спортивного совершенствования.</w:t>
      </w:r>
      <w:r>
        <w:rPr>
          <w:rFonts w:eastAsia="Times New Roman"/>
          <w:sz w:val="24"/>
          <w:szCs w:val="24"/>
          <w:lang w:eastAsia="ru-RU"/>
        </w:rPr>
        <w:br/>
        <w:t xml:space="preserve">        </w:t>
      </w:r>
      <w:r w:rsidR="008613F6">
        <w:rPr>
          <w:rFonts w:eastAsia="Times New Roman"/>
          <w:sz w:val="24"/>
          <w:szCs w:val="24"/>
          <w:lang w:eastAsia="ru-RU"/>
        </w:rPr>
        <w:t>О</w:t>
      </w:r>
      <w:r>
        <w:rPr>
          <w:rFonts w:eastAsia="Times New Roman"/>
          <w:sz w:val="24"/>
          <w:szCs w:val="24"/>
          <w:lang w:eastAsia="ru-RU"/>
        </w:rPr>
        <w:t>сновным критерием для продолжения занятий данным видом спорта является выполнение спортсменами контрольных нормативов по специально-физической и специально-технической подготовленности, а также их положительная динамика.</w:t>
      </w:r>
      <w:r>
        <w:rPr>
          <w:rFonts w:eastAsia="Times New Roman"/>
          <w:sz w:val="24"/>
          <w:szCs w:val="24"/>
          <w:lang w:eastAsia="ru-RU"/>
        </w:rPr>
        <w:br/>
        <w:t xml:space="preserve">         Выполнение соревновательных программ на высоком профессиональном уровне в </w:t>
      </w:r>
      <w:r w:rsidR="008613F6">
        <w:rPr>
          <w:rFonts w:eastAsia="Times New Roman"/>
          <w:sz w:val="24"/>
          <w:szCs w:val="24"/>
          <w:lang w:eastAsia="ru-RU"/>
        </w:rPr>
        <w:t>художественной гимнатсике</w:t>
      </w:r>
      <w:r>
        <w:rPr>
          <w:rFonts w:eastAsia="Times New Roman"/>
          <w:sz w:val="24"/>
          <w:szCs w:val="24"/>
          <w:lang w:eastAsia="ru-RU"/>
        </w:rPr>
        <w:t xml:space="preserve"> на коньках требует достаточного уровня развития специфических физических качеств, к которым в первую очередь можно отнести скоростно-силовые качества, гибкость, координацию движений, специальные силовые качества и другие. Поэтому на первых этапах подготовки </w:t>
      </w:r>
      <w:r w:rsidR="008613F6">
        <w:rPr>
          <w:rFonts w:eastAsia="Times New Roman"/>
          <w:sz w:val="24"/>
          <w:szCs w:val="24"/>
          <w:lang w:eastAsia="ru-RU"/>
        </w:rPr>
        <w:t>гимнасток</w:t>
      </w:r>
      <w:r>
        <w:rPr>
          <w:rFonts w:eastAsia="Times New Roman"/>
          <w:sz w:val="24"/>
          <w:szCs w:val="24"/>
          <w:lang w:eastAsia="ru-RU"/>
        </w:rPr>
        <w:t xml:space="preserve"> (групп начальной подготовки) развитие специальных физических качеств является одной из основных задач.</w:t>
      </w:r>
    </w:p>
    <w:p w:rsidR="00474B3D" w:rsidRDefault="00477B08" w:rsidP="00474B3D">
      <w:pPr>
        <w:shd w:val="clear" w:color="auto" w:fill="FFFFFF"/>
        <w:autoSpaceDE w:val="0"/>
        <w:autoSpaceDN w:val="0"/>
        <w:adjustRightInd w:val="0"/>
        <w:spacing w:after="0" w:line="240" w:lineRule="auto"/>
        <w:jc w:val="both"/>
        <w:rPr>
          <w:rFonts w:eastAsia="Times New Roman"/>
          <w:sz w:val="24"/>
          <w:szCs w:val="24"/>
          <w:lang w:eastAsia="ru-RU"/>
        </w:rPr>
      </w:pPr>
      <w:r>
        <w:rPr>
          <w:rFonts w:eastAsia="Times New Roman"/>
          <w:sz w:val="24"/>
          <w:szCs w:val="24"/>
          <w:lang w:eastAsia="ru-RU"/>
        </w:rPr>
        <w:t xml:space="preserve">          Специальная техническая подготовка в </w:t>
      </w:r>
      <w:r w:rsidR="00D10DAB">
        <w:rPr>
          <w:rFonts w:eastAsia="Times New Roman"/>
          <w:sz w:val="24"/>
          <w:szCs w:val="24"/>
          <w:lang w:eastAsia="ru-RU"/>
        </w:rPr>
        <w:t>эстетической гимнастике</w:t>
      </w:r>
      <w:r>
        <w:rPr>
          <w:rFonts w:eastAsia="Times New Roman"/>
          <w:sz w:val="24"/>
          <w:szCs w:val="24"/>
          <w:lang w:eastAsia="ru-RU"/>
        </w:rPr>
        <w:t xml:space="preserve">невозможна без использования дополняющих ее других видов подготовки, к которым относятся хореография, акробатика, гимнастические упражнения, </w:t>
      </w:r>
      <w:proofErr w:type="gramStart"/>
      <w:r>
        <w:rPr>
          <w:rFonts w:eastAsia="Times New Roman"/>
          <w:sz w:val="24"/>
          <w:szCs w:val="24"/>
          <w:lang w:eastAsia="ru-RU"/>
        </w:rPr>
        <w:t>занятия  на</w:t>
      </w:r>
      <w:proofErr w:type="gramEnd"/>
      <w:r>
        <w:rPr>
          <w:rFonts w:eastAsia="Times New Roman"/>
          <w:sz w:val="24"/>
          <w:szCs w:val="24"/>
          <w:lang w:eastAsia="ru-RU"/>
        </w:rPr>
        <w:t xml:space="preserve"> специфических тренажерах и других технических устройствах. Это в свою очередь требует специально оборудованных залов, помещений без которых невозможно создавать необходимые условия для целенаправленной работы и воспитания всесторонне развитых спортсменов.</w:t>
      </w:r>
    </w:p>
    <w:p w:rsidR="00477B08" w:rsidRDefault="00477B08" w:rsidP="00474B3D">
      <w:pPr>
        <w:shd w:val="clear" w:color="auto" w:fill="FFFFFF"/>
        <w:autoSpaceDE w:val="0"/>
        <w:autoSpaceDN w:val="0"/>
        <w:adjustRightInd w:val="0"/>
        <w:spacing w:after="0" w:line="240" w:lineRule="auto"/>
        <w:jc w:val="both"/>
        <w:rPr>
          <w:rFonts w:eastAsia="Times New Roman"/>
          <w:sz w:val="24"/>
          <w:szCs w:val="24"/>
          <w:lang w:eastAsia="ru-RU"/>
        </w:rPr>
      </w:pPr>
      <w:r>
        <w:rPr>
          <w:rFonts w:eastAsia="Times New Roman"/>
          <w:color w:val="000000"/>
          <w:sz w:val="24"/>
          <w:szCs w:val="24"/>
          <w:lang w:eastAsia="ru-RU"/>
        </w:rPr>
        <w:t xml:space="preserve">          На протяжении всего периода обучения в спортивной школе </w:t>
      </w:r>
      <w:proofErr w:type="gramStart"/>
      <w:r w:rsidR="008613F6">
        <w:rPr>
          <w:rFonts w:eastAsia="Times New Roman"/>
          <w:color w:val="000000"/>
          <w:sz w:val="24"/>
          <w:szCs w:val="24"/>
          <w:lang w:eastAsia="ru-RU"/>
        </w:rPr>
        <w:t>гимнастки</w:t>
      </w:r>
      <w:r>
        <w:rPr>
          <w:rFonts w:eastAsia="Times New Roman"/>
          <w:color w:val="000000"/>
          <w:sz w:val="24"/>
          <w:szCs w:val="24"/>
          <w:lang w:eastAsia="ru-RU"/>
        </w:rPr>
        <w:t xml:space="preserve">  проходят</w:t>
      </w:r>
      <w:proofErr w:type="gramEnd"/>
      <w:r>
        <w:rPr>
          <w:rFonts w:eastAsia="Times New Roman"/>
          <w:color w:val="000000"/>
          <w:sz w:val="24"/>
          <w:szCs w:val="24"/>
          <w:lang w:eastAsia="ru-RU"/>
        </w:rPr>
        <w:t xml:space="preserve"> несколько возрастных этапов, на каждом из которых предусматривается решение определенных </w:t>
      </w:r>
      <w:r>
        <w:rPr>
          <w:rFonts w:eastAsia="Times New Roman"/>
          <w:color w:val="000000"/>
          <w:sz w:val="24"/>
          <w:szCs w:val="24"/>
          <w:lang w:eastAsia="ru-RU"/>
        </w:rPr>
        <w:lastRenderedPageBreak/>
        <w:t xml:space="preserve">задач. Общая направленность многолетней подготовки </w:t>
      </w:r>
      <w:r w:rsidR="003B2C50">
        <w:rPr>
          <w:rFonts w:eastAsia="Times New Roman"/>
          <w:color w:val="000000"/>
          <w:sz w:val="24"/>
          <w:szCs w:val="24"/>
          <w:lang w:eastAsia="ru-RU"/>
        </w:rPr>
        <w:t>юных гимнасток</w:t>
      </w:r>
      <w:r>
        <w:rPr>
          <w:rFonts w:eastAsia="Times New Roman"/>
          <w:color w:val="000000"/>
          <w:sz w:val="24"/>
          <w:szCs w:val="24"/>
          <w:lang w:eastAsia="ru-RU"/>
        </w:rPr>
        <w:t xml:space="preserve"> от этапа к этапу следующая:</w:t>
      </w:r>
    </w:p>
    <w:p w:rsidR="00477B08" w:rsidRPr="009D52EF" w:rsidRDefault="00477B08" w:rsidP="00870AD6">
      <w:pPr>
        <w:pStyle w:val="a6"/>
        <w:numPr>
          <w:ilvl w:val="0"/>
          <w:numId w:val="8"/>
        </w:numPr>
        <w:shd w:val="clear" w:color="auto" w:fill="FFFFFF"/>
        <w:autoSpaceDE w:val="0"/>
        <w:autoSpaceDN w:val="0"/>
        <w:adjustRightInd w:val="0"/>
        <w:spacing w:after="0" w:line="240" w:lineRule="auto"/>
        <w:jc w:val="both"/>
        <w:rPr>
          <w:rFonts w:eastAsia="Times New Roman"/>
          <w:sz w:val="24"/>
          <w:szCs w:val="24"/>
          <w:lang w:eastAsia="ru-RU"/>
        </w:rPr>
      </w:pPr>
      <w:r w:rsidRPr="009D52EF">
        <w:rPr>
          <w:rFonts w:eastAsia="Times New Roman"/>
          <w:color w:val="000000"/>
          <w:sz w:val="24"/>
          <w:szCs w:val="24"/>
          <w:lang w:eastAsia="ru-RU"/>
        </w:rPr>
        <w:t xml:space="preserve">постепенный переход от обучения технике двигательных действий к </w:t>
      </w:r>
      <w:proofErr w:type="gramStart"/>
      <w:r w:rsidRPr="009D52EF">
        <w:rPr>
          <w:rFonts w:eastAsia="Times New Roman"/>
          <w:color w:val="000000"/>
          <w:sz w:val="24"/>
          <w:szCs w:val="24"/>
          <w:lang w:eastAsia="ru-RU"/>
        </w:rPr>
        <w:t>ее  совершенствованию</w:t>
      </w:r>
      <w:proofErr w:type="gramEnd"/>
      <w:r w:rsidRPr="009D52EF">
        <w:rPr>
          <w:rFonts w:eastAsia="Times New Roman"/>
          <w:color w:val="000000"/>
          <w:sz w:val="24"/>
          <w:szCs w:val="24"/>
          <w:lang w:eastAsia="ru-RU"/>
        </w:rPr>
        <w:t xml:space="preserve"> на базе роста физических и психических возможностей;</w:t>
      </w:r>
    </w:p>
    <w:p w:rsidR="00477B08" w:rsidRPr="009D52EF" w:rsidRDefault="00477B08" w:rsidP="00870AD6">
      <w:pPr>
        <w:pStyle w:val="a6"/>
        <w:numPr>
          <w:ilvl w:val="0"/>
          <w:numId w:val="8"/>
        </w:numPr>
        <w:shd w:val="clear" w:color="auto" w:fill="FFFFFF"/>
        <w:autoSpaceDE w:val="0"/>
        <w:autoSpaceDN w:val="0"/>
        <w:adjustRightInd w:val="0"/>
        <w:spacing w:after="0" w:line="240" w:lineRule="auto"/>
        <w:jc w:val="both"/>
        <w:rPr>
          <w:rFonts w:eastAsia="Times New Roman"/>
          <w:sz w:val="24"/>
          <w:szCs w:val="24"/>
          <w:lang w:eastAsia="ru-RU"/>
        </w:rPr>
      </w:pPr>
      <w:r w:rsidRPr="009D52EF">
        <w:rPr>
          <w:rFonts w:eastAsia="Times New Roman"/>
          <w:color w:val="000000"/>
          <w:sz w:val="24"/>
          <w:szCs w:val="24"/>
          <w:lang w:eastAsia="ru-RU"/>
        </w:rPr>
        <w:t xml:space="preserve">планомерное прибавление вариативности </w:t>
      </w:r>
      <w:proofErr w:type="gramStart"/>
      <w:r w:rsidRPr="009D52EF">
        <w:rPr>
          <w:rFonts w:eastAsia="Times New Roman"/>
          <w:color w:val="000000"/>
          <w:sz w:val="24"/>
          <w:szCs w:val="24"/>
          <w:lang w:eastAsia="ru-RU"/>
        </w:rPr>
        <w:t>выполнения  технических</w:t>
      </w:r>
      <w:proofErr w:type="gramEnd"/>
      <w:r w:rsidRPr="009D52EF">
        <w:rPr>
          <w:rFonts w:eastAsia="Times New Roman"/>
          <w:color w:val="000000"/>
          <w:sz w:val="24"/>
          <w:szCs w:val="24"/>
          <w:lang w:eastAsia="ru-RU"/>
        </w:rPr>
        <w:t xml:space="preserve"> приемов   ;</w:t>
      </w:r>
    </w:p>
    <w:p w:rsidR="00477B08" w:rsidRPr="00951D62" w:rsidRDefault="00477B08" w:rsidP="00870AD6">
      <w:pPr>
        <w:pStyle w:val="a6"/>
        <w:numPr>
          <w:ilvl w:val="0"/>
          <w:numId w:val="8"/>
        </w:numPr>
        <w:shd w:val="clear" w:color="auto" w:fill="FFFFFF"/>
        <w:autoSpaceDE w:val="0"/>
        <w:autoSpaceDN w:val="0"/>
        <w:adjustRightInd w:val="0"/>
        <w:spacing w:after="0" w:line="240" w:lineRule="auto"/>
        <w:jc w:val="both"/>
        <w:rPr>
          <w:rFonts w:eastAsia="Times New Roman"/>
          <w:sz w:val="24"/>
          <w:szCs w:val="24"/>
          <w:lang w:eastAsia="ru-RU"/>
        </w:rPr>
      </w:pPr>
      <w:r w:rsidRPr="00951D62">
        <w:rPr>
          <w:rFonts w:eastAsia="Times New Roman"/>
          <w:color w:val="000000"/>
          <w:sz w:val="24"/>
          <w:szCs w:val="24"/>
          <w:lang w:eastAsia="ru-RU"/>
        </w:rPr>
        <w:t xml:space="preserve">переход от общеподготовительных средств к наиболее </w:t>
      </w:r>
      <w:r w:rsidR="00D56063" w:rsidRPr="00951D62">
        <w:rPr>
          <w:rFonts w:eastAsia="Times New Roman"/>
          <w:color w:val="000000"/>
          <w:sz w:val="24"/>
          <w:szCs w:val="24"/>
          <w:lang w:eastAsia="ru-RU"/>
        </w:rPr>
        <w:t>специа</w:t>
      </w:r>
      <w:r w:rsidR="00D56063" w:rsidRPr="00951D62">
        <w:rPr>
          <w:rFonts w:eastAsia="Times New Roman"/>
          <w:color w:val="000000"/>
          <w:sz w:val="24"/>
          <w:szCs w:val="24"/>
          <w:lang w:eastAsia="ru-RU"/>
        </w:rPr>
        <w:softHyphen/>
        <w:t>лизированным для   гимнастки</w:t>
      </w:r>
      <w:r w:rsidRPr="00951D62">
        <w:rPr>
          <w:rFonts w:eastAsia="Times New Roman"/>
          <w:color w:val="000000"/>
          <w:sz w:val="24"/>
          <w:szCs w:val="24"/>
          <w:lang w:eastAsia="ru-RU"/>
        </w:rPr>
        <w:t>;</w:t>
      </w:r>
    </w:p>
    <w:p w:rsidR="00477B08" w:rsidRPr="009D52EF" w:rsidRDefault="00477B08" w:rsidP="00870AD6">
      <w:pPr>
        <w:pStyle w:val="a6"/>
        <w:numPr>
          <w:ilvl w:val="0"/>
          <w:numId w:val="8"/>
        </w:numPr>
        <w:shd w:val="clear" w:color="auto" w:fill="FFFFFF"/>
        <w:autoSpaceDE w:val="0"/>
        <w:autoSpaceDN w:val="0"/>
        <w:adjustRightInd w:val="0"/>
        <w:spacing w:after="0" w:line="240" w:lineRule="auto"/>
        <w:jc w:val="both"/>
        <w:rPr>
          <w:rFonts w:eastAsia="Times New Roman"/>
          <w:sz w:val="24"/>
          <w:szCs w:val="24"/>
          <w:lang w:eastAsia="ru-RU"/>
        </w:rPr>
      </w:pPr>
      <w:r w:rsidRPr="009D52EF">
        <w:rPr>
          <w:rFonts w:eastAsia="Times New Roman"/>
          <w:color w:val="000000"/>
          <w:sz w:val="24"/>
          <w:szCs w:val="24"/>
          <w:lang w:eastAsia="ru-RU"/>
        </w:rPr>
        <w:t>увеличение собственно соревновательных упражнений в процес</w:t>
      </w:r>
      <w:r w:rsidRPr="009D52EF">
        <w:rPr>
          <w:rFonts w:eastAsia="Times New Roman"/>
          <w:color w:val="000000"/>
          <w:sz w:val="24"/>
          <w:szCs w:val="24"/>
          <w:lang w:eastAsia="ru-RU"/>
        </w:rPr>
        <w:softHyphen/>
        <w:t>се подготовки;</w:t>
      </w:r>
    </w:p>
    <w:p w:rsidR="00477B08" w:rsidRPr="009D52EF" w:rsidRDefault="00477B08" w:rsidP="00870AD6">
      <w:pPr>
        <w:pStyle w:val="a6"/>
        <w:numPr>
          <w:ilvl w:val="0"/>
          <w:numId w:val="8"/>
        </w:numPr>
        <w:shd w:val="clear" w:color="auto" w:fill="FFFFFF"/>
        <w:autoSpaceDE w:val="0"/>
        <w:autoSpaceDN w:val="0"/>
        <w:adjustRightInd w:val="0"/>
        <w:spacing w:after="0" w:line="240" w:lineRule="auto"/>
        <w:jc w:val="both"/>
        <w:rPr>
          <w:rFonts w:eastAsia="Times New Roman"/>
          <w:sz w:val="24"/>
          <w:szCs w:val="24"/>
          <w:lang w:eastAsia="ru-RU"/>
        </w:rPr>
      </w:pPr>
      <w:r w:rsidRPr="009D52EF">
        <w:rPr>
          <w:rFonts w:eastAsia="Times New Roman"/>
          <w:color w:val="000000"/>
          <w:sz w:val="24"/>
          <w:szCs w:val="24"/>
          <w:lang w:eastAsia="ru-RU"/>
        </w:rPr>
        <w:t>увеличение объема тренировочных нагрузок;</w:t>
      </w:r>
    </w:p>
    <w:p w:rsidR="00477B08" w:rsidRPr="009D52EF" w:rsidRDefault="00477B08" w:rsidP="00870AD6">
      <w:pPr>
        <w:pStyle w:val="a6"/>
        <w:numPr>
          <w:ilvl w:val="0"/>
          <w:numId w:val="8"/>
        </w:numPr>
        <w:shd w:val="clear" w:color="auto" w:fill="FFFFFF"/>
        <w:autoSpaceDE w:val="0"/>
        <w:autoSpaceDN w:val="0"/>
        <w:adjustRightInd w:val="0"/>
        <w:spacing w:after="0" w:line="240" w:lineRule="auto"/>
        <w:jc w:val="both"/>
        <w:rPr>
          <w:rFonts w:eastAsia="Times New Roman"/>
          <w:color w:val="000000"/>
          <w:sz w:val="24"/>
          <w:szCs w:val="24"/>
          <w:lang w:eastAsia="ru-RU"/>
        </w:rPr>
      </w:pPr>
      <w:r w:rsidRPr="009D52EF">
        <w:rPr>
          <w:rFonts w:eastAsia="Times New Roman"/>
          <w:color w:val="000000"/>
          <w:sz w:val="24"/>
          <w:szCs w:val="24"/>
          <w:lang w:eastAsia="ru-RU"/>
        </w:rPr>
        <w:t>повышение интенсивности занятий и, следовательно, исполь</w:t>
      </w:r>
      <w:r w:rsidRPr="009D52EF">
        <w:rPr>
          <w:rFonts w:eastAsia="Times New Roman"/>
          <w:color w:val="000000"/>
          <w:sz w:val="24"/>
          <w:szCs w:val="24"/>
          <w:lang w:eastAsia="ru-RU"/>
        </w:rPr>
        <w:softHyphen/>
        <w:t>зование восстановительных мероприятий для поддержания не</w:t>
      </w:r>
      <w:r w:rsidRPr="009D52EF">
        <w:rPr>
          <w:rFonts w:eastAsia="Times New Roman"/>
          <w:color w:val="000000"/>
          <w:sz w:val="24"/>
          <w:szCs w:val="24"/>
          <w:lang w:eastAsia="ru-RU"/>
        </w:rPr>
        <w:softHyphen/>
        <w:t xml:space="preserve">обходимой работоспособности и сохранения здоровья юных </w:t>
      </w:r>
      <w:r w:rsidR="00951D62">
        <w:rPr>
          <w:rFonts w:eastAsia="Times New Roman"/>
          <w:color w:val="000000"/>
          <w:sz w:val="24"/>
          <w:szCs w:val="24"/>
          <w:lang w:eastAsia="ru-RU"/>
        </w:rPr>
        <w:t>гимнасток</w:t>
      </w:r>
      <w:r w:rsidRPr="009D52EF">
        <w:rPr>
          <w:rFonts w:eastAsia="Times New Roman"/>
          <w:color w:val="000000"/>
          <w:sz w:val="24"/>
          <w:szCs w:val="24"/>
          <w:lang w:eastAsia="ru-RU"/>
        </w:rPr>
        <w:t>.</w:t>
      </w:r>
    </w:p>
    <w:p w:rsidR="00477B08" w:rsidRPr="00477B08" w:rsidRDefault="009D52EF" w:rsidP="009D52EF">
      <w:pPr>
        <w:shd w:val="clear" w:color="auto" w:fill="FFFFFF"/>
        <w:spacing w:after="0" w:line="240" w:lineRule="auto"/>
        <w:ind w:firstLine="708"/>
        <w:jc w:val="both"/>
        <w:rPr>
          <w:rFonts w:eastAsia="Times New Roman"/>
          <w:sz w:val="24"/>
          <w:szCs w:val="24"/>
          <w:lang w:eastAsia="ru-RU"/>
        </w:rPr>
      </w:pPr>
      <w:r>
        <w:rPr>
          <w:rFonts w:eastAsia="Times New Roman"/>
          <w:sz w:val="24"/>
          <w:szCs w:val="24"/>
          <w:lang w:eastAsia="ru-RU"/>
        </w:rPr>
        <w:t xml:space="preserve"> </w:t>
      </w:r>
      <w:proofErr w:type="gramStart"/>
      <w:r>
        <w:rPr>
          <w:rFonts w:eastAsia="Times New Roman"/>
          <w:sz w:val="24"/>
          <w:szCs w:val="24"/>
          <w:lang w:eastAsia="ru-RU"/>
        </w:rPr>
        <w:t>Результатами  реализации</w:t>
      </w:r>
      <w:proofErr w:type="gramEnd"/>
      <w:r>
        <w:rPr>
          <w:rFonts w:eastAsia="Times New Roman"/>
          <w:sz w:val="24"/>
          <w:szCs w:val="24"/>
          <w:lang w:eastAsia="ru-RU"/>
        </w:rPr>
        <w:t xml:space="preserve"> данной программы являю</w:t>
      </w:r>
      <w:r w:rsidR="00477B08" w:rsidRPr="00477B08">
        <w:rPr>
          <w:rFonts w:eastAsia="Times New Roman"/>
          <w:sz w:val="24"/>
          <w:szCs w:val="24"/>
          <w:lang w:eastAsia="ru-RU"/>
        </w:rPr>
        <w:t>тся:</w:t>
      </w:r>
    </w:p>
    <w:p w:rsidR="00477B08" w:rsidRPr="009D52EF" w:rsidRDefault="00477B08" w:rsidP="009D52EF">
      <w:pPr>
        <w:shd w:val="clear" w:color="auto" w:fill="FFFFFF"/>
        <w:spacing w:after="0" w:line="240" w:lineRule="auto"/>
        <w:ind w:firstLine="708"/>
        <w:jc w:val="both"/>
        <w:rPr>
          <w:rFonts w:eastAsia="Times New Roman"/>
          <w:sz w:val="24"/>
          <w:szCs w:val="24"/>
          <w:u w:val="single"/>
          <w:lang w:eastAsia="ru-RU"/>
        </w:rPr>
      </w:pPr>
      <w:r w:rsidRPr="009D52EF">
        <w:rPr>
          <w:rFonts w:eastAsia="Times New Roman"/>
          <w:sz w:val="24"/>
          <w:szCs w:val="24"/>
          <w:u w:val="single"/>
          <w:lang w:eastAsia="ru-RU"/>
        </w:rPr>
        <w:t xml:space="preserve"> На этапе начальной подготовки: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формирование устойчивого интереса к занятиям спортом;</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формирование широкого круга двигательных умений и навыков;</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xml:space="preserve">- освоение основ техники по виду спорта </w:t>
      </w:r>
      <w:r w:rsidR="00862299">
        <w:rPr>
          <w:rFonts w:eastAsia="Times New Roman"/>
          <w:sz w:val="24"/>
          <w:szCs w:val="24"/>
          <w:lang w:eastAsia="ru-RU"/>
        </w:rPr>
        <w:t>эстетическая</w:t>
      </w:r>
      <w:r w:rsidR="00951D62">
        <w:rPr>
          <w:rFonts w:eastAsia="Times New Roman"/>
          <w:sz w:val="24"/>
          <w:szCs w:val="24"/>
          <w:lang w:eastAsia="ru-RU"/>
        </w:rPr>
        <w:t xml:space="preserve"> гимнастика</w:t>
      </w:r>
      <w:r w:rsidRPr="00477B08">
        <w:rPr>
          <w:rFonts w:eastAsia="Times New Roman"/>
          <w:sz w:val="24"/>
          <w:szCs w:val="24"/>
          <w:lang w:eastAsia="ru-RU"/>
        </w:rPr>
        <w:t>;</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всестороннее гармоничное развитие физических качеств;</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укрепление здоровья спортсменов;</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xml:space="preserve">- отбор перспективных </w:t>
      </w:r>
      <w:r w:rsidR="003B2C50">
        <w:rPr>
          <w:rFonts w:eastAsia="Times New Roman"/>
          <w:sz w:val="24"/>
          <w:szCs w:val="24"/>
          <w:lang w:eastAsia="ru-RU"/>
        </w:rPr>
        <w:t>юных гимнасток</w:t>
      </w:r>
      <w:r w:rsidRPr="00477B08">
        <w:rPr>
          <w:rFonts w:eastAsia="Times New Roman"/>
          <w:sz w:val="24"/>
          <w:szCs w:val="24"/>
          <w:lang w:eastAsia="ru-RU"/>
        </w:rPr>
        <w:t xml:space="preserve"> для дальнейших занятий по виду спорта </w:t>
      </w:r>
      <w:proofErr w:type="gramStart"/>
      <w:r w:rsidR="00862299">
        <w:rPr>
          <w:rFonts w:eastAsia="Times New Roman"/>
          <w:sz w:val="24"/>
          <w:szCs w:val="24"/>
          <w:lang w:eastAsia="ru-RU"/>
        </w:rPr>
        <w:t xml:space="preserve">эстетическая </w:t>
      </w:r>
      <w:r w:rsidR="00951D62">
        <w:rPr>
          <w:rFonts w:eastAsia="Times New Roman"/>
          <w:sz w:val="24"/>
          <w:szCs w:val="24"/>
          <w:lang w:eastAsia="ru-RU"/>
        </w:rPr>
        <w:t xml:space="preserve"> гимнастика</w:t>
      </w:r>
      <w:proofErr w:type="gramEnd"/>
      <w:r w:rsidRPr="00477B08">
        <w:rPr>
          <w:rFonts w:eastAsia="Times New Roman"/>
          <w:sz w:val="24"/>
          <w:szCs w:val="24"/>
          <w:lang w:eastAsia="ru-RU"/>
        </w:rPr>
        <w:t>.</w:t>
      </w:r>
    </w:p>
    <w:p w:rsidR="00477B08" w:rsidRPr="00477B08" w:rsidRDefault="00477B08" w:rsidP="00477B08">
      <w:pPr>
        <w:shd w:val="clear" w:color="auto" w:fill="FFFFFF"/>
        <w:spacing w:after="0" w:line="240" w:lineRule="auto"/>
        <w:ind w:firstLine="720"/>
        <w:jc w:val="both"/>
        <w:rPr>
          <w:rFonts w:eastAsia="Times New Roman"/>
          <w:sz w:val="24"/>
          <w:szCs w:val="24"/>
          <w:lang w:eastAsia="ru-RU"/>
        </w:rPr>
      </w:pPr>
      <w:r w:rsidRPr="00477B08">
        <w:rPr>
          <w:rFonts w:eastAsia="Times New Roman"/>
          <w:sz w:val="24"/>
          <w:szCs w:val="24"/>
          <w:lang w:eastAsia="ru-RU"/>
        </w:rPr>
        <w:t xml:space="preserve"> </w:t>
      </w:r>
      <w:r w:rsidRPr="009D52EF">
        <w:rPr>
          <w:rFonts w:eastAsia="Times New Roman"/>
          <w:sz w:val="24"/>
          <w:szCs w:val="24"/>
          <w:u w:val="single"/>
          <w:lang w:eastAsia="ru-RU"/>
        </w:rPr>
        <w:t>На тренировочном этапе (этапе спортивной специализации)</w:t>
      </w:r>
      <w:r w:rsidRPr="00477B08">
        <w:rPr>
          <w:rFonts w:eastAsia="Times New Roman"/>
          <w:sz w:val="24"/>
          <w:szCs w:val="24"/>
          <w:lang w:eastAsia="ru-RU"/>
        </w:rPr>
        <w:t>:</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повышение уровня общей и специальной физической, технической, тактической и психологической подготовки;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xml:space="preserve">- приобретение опыта и достижение стабильности выступления на официальных спортивных соревнованиях по виду спорта </w:t>
      </w:r>
      <w:r w:rsidR="00951D62">
        <w:rPr>
          <w:rFonts w:eastAsia="Times New Roman"/>
          <w:sz w:val="24"/>
          <w:szCs w:val="24"/>
          <w:lang w:eastAsia="ru-RU"/>
        </w:rPr>
        <w:t>художественная гимнастика</w:t>
      </w:r>
      <w:r w:rsidRPr="00477B08">
        <w:rPr>
          <w:rFonts w:eastAsia="Times New Roman"/>
          <w:sz w:val="24"/>
          <w:szCs w:val="24"/>
          <w:lang w:eastAsia="ru-RU"/>
        </w:rPr>
        <w:t>;</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формирование спортивной мотивации;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укрепление здоровья спортсменов.</w:t>
      </w:r>
    </w:p>
    <w:p w:rsidR="00477B08" w:rsidRPr="00477B08" w:rsidRDefault="00477B08" w:rsidP="00477B08">
      <w:pPr>
        <w:shd w:val="clear" w:color="auto" w:fill="FFFFFF"/>
        <w:spacing w:after="0" w:line="240" w:lineRule="auto"/>
        <w:ind w:firstLine="720"/>
        <w:jc w:val="both"/>
        <w:rPr>
          <w:rFonts w:eastAsia="Times New Roman"/>
          <w:sz w:val="24"/>
          <w:szCs w:val="24"/>
          <w:lang w:eastAsia="ru-RU"/>
        </w:rPr>
      </w:pPr>
      <w:r w:rsidRPr="009D52EF">
        <w:rPr>
          <w:rFonts w:eastAsia="Times New Roman"/>
          <w:sz w:val="24"/>
          <w:szCs w:val="24"/>
          <w:u w:val="single"/>
          <w:lang w:eastAsia="ru-RU"/>
        </w:rPr>
        <w:t>На этапе совершенствования спортивного мастерства</w:t>
      </w:r>
      <w:r w:rsidRPr="00477B08">
        <w:rPr>
          <w:rFonts w:eastAsia="Times New Roman"/>
          <w:sz w:val="24"/>
          <w:szCs w:val="24"/>
          <w:lang w:eastAsia="ru-RU"/>
        </w:rPr>
        <w:t>:</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повышение функциональных возможностей организма спортсменов;</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совершенствование общих и специальных физических качеств, технической, тактической и психологической подготовки;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стабильность демонстрации высоких спортивных результатов на региональных и всероссийских официальных спортивных соревнованиях;</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поддержание высокого уровня спортивной мотивации;</w:t>
      </w:r>
    </w:p>
    <w:p w:rsidR="00477B08" w:rsidRPr="00477B08" w:rsidRDefault="00477B08" w:rsidP="009D52EF">
      <w:pPr>
        <w:pBdr>
          <w:bottom w:val="single" w:sz="6" w:space="8" w:color="D7DBDF"/>
          <w:right w:val="single" w:sz="6" w:space="15" w:color="D7DBDF"/>
        </w:pBdr>
        <w:shd w:val="clear" w:color="auto" w:fill="FFFFFF"/>
        <w:spacing w:after="0" w:line="240" w:lineRule="auto"/>
        <w:ind w:left="708" w:firstLine="720"/>
        <w:jc w:val="both"/>
        <w:rPr>
          <w:rFonts w:eastAsia="Times New Roman"/>
          <w:sz w:val="24"/>
          <w:szCs w:val="24"/>
          <w:lang w:eastAsia="ru-RU"/>
        </w:rPr>
      </w:pPr>
      <w:r w:rsidRPr="00477B08">
        <w:rPr>
          <w:rFonts w:eastAsia="Times New Roman"/>
          <w:sz w:val="24"/>
          <w:szCs w:val="24"/>
          <w:lang w:eastAsia="ru-RU"/>
        </w:rPr>
        <w:t>- сохранение здоровья спортсменов.</w:t>
      </w:r>
    </w:p>
    <w:p w:rsidR="00477B08" w:rsidRDefault="00477B08" w:rsidP="00951D62">
      <w:pPr>
        <w:shd w:val="clear" w:color="auto" w:fill="FFFFFF"/>
        <w:spacing w:after="0" w:line="240" w:lineRule="auto"/>
        <w:jc w:val="both"/>
        <w:rPr>
          <w:rFonts w:eastAsia="Times New Roman"/>
          <w:sz w:val="24"/>
          <w:szCs w:val="24"/>
          <w:lang w:eastAsia="ru-RU"/>
        </w:rPr>
      </w:pPr>
      <w:r>
        <w:rPr>
          <w:rFonts w:ascii="Arial Narrow" w:eastAsia="Times New Roman" w:hAnsi="Arial Narrow"/>
          <w:sz w:val="24"/>
          <w:szCs w:val="24"/>
          <w:lang w:eastAsia="ru-RU"/>
        </w:rPr>
        <w:t xml:space="preserve">              </w:t>
      </w:r>
      <w:r>
        <w:rPr>
          <w:rFonts w:eastAsia="Times New Roman"/>
          <w:sz w:val="24"/>
          <w:szCs w:val="24"/>
          <w:lang w:eastAsia="ru-RU"/>
        </w:rPr>
        <w:t xml:space="preserve">При построении многолетнего процесса подготовки </w:t>
      </w:r>
      <w:r w:rsidR="00951D62">
        <w:rPr>
          <w:rFonts w:eastAsia="Times New Roman"/>
          <w:sz w:val="24"/>
          <w:szCs w:val="24"/>
          <w:lang w:eastAsia="ru-RU"/>
        </w:rPr>
        <w:t>гимнасток</w:t>
      </w:r>
      <w:r>
        <w:rPr>
          <w:rFonts w:eastAsia="Times New Roman"/>
          <w:sz w:val="24"/>
          <w:szCs w:val="24"/>
          <w:lang w:eastAsia="ru-RU"/>
        </w:rPr>
        <w:t xml:space="preserve"> необходимо учитывать половые особенности роста спортивных достижений, особенности развития организма и сенситивные (благоприятные) периоды воспитания физич</w:t>
      </w:r>
      <w:r w:rsidR="009D52EF">
        <w:rPr>
          <w:rFonts w:eastAsia="Times New Roman"/>
          <w:sz w:val="24"/>
          <w:szCs w:val="24"/>
          <w:lang w:eastAsia="ru-RU"/>
        </w:rPr>
        <w:t>еских качеств у мужчин и женщин</w:t>
      </w:r>
      <w:r w:rsidR="0033600B">
        <w:rPr>
          <w:rFonts w:eastAsia="Times New Roman"/>
          <w:sz w:val="24"/>
          <w:szCs w:val="24"/>
          <w:lang w:eastAsia="ru-RU"/>
        </w:rPr>
        <w:t>, которые представлены в таблице 3</w:t>
      </w:r>
    </w:p>
    <w:p w:rsidR="0033600B" w:rsidRDefault="0033600B" w:rsidP="0033600B">
      <w:pPr>
        <w:shd w:val="clear" w:color="auto" w:fill="FFFFFF"/>
        <w:spacing w:after="0" w:line="240" w:lineRule="auto"/>
        <w:ind w:left="7788" w:firstLine="708"/>
        <w:jc w:val="both"/>
        <w:rPr>
          <w:rFonts w:eastAsia="Times New Roman"/>
          <w:b/>
          <w:bCs/>
          <w:sz w:val="24"/>
          <w:szCs w:val="24"/>
          <w:lang w:eastAsia="ru-RU"/>
        </w:rPr>
      </w:pPr>
      <w:r w:rsidRPr="0033600B">
        <w:rPr>
          <w:rFonts w:eastAsia="Times New Roman"/>
          <w:b/>
          <w:sz w:val="24"/>
          <w:szCs w:val="24"/>
          <w:lang w:eastAsia="ru-RU"/>
        </w:rPr>
        <w:t>Таблица3</w:t>
      </w:r>
    </w:p>
    <w:p w:rsidR="00477B08" w:rsidRDefault="00477B08" w:rsidP="0033600B">
      <w:pPr>
        <w:shd w:val="clear" w:color="auto" w:fill="FFFFFF"/>
        <w:spacing w:after="0" w:line="240" w:lineRule="auto"/>
        <w:ind w:left="1416" w:firstLine="708"/>
        <w:jc w:val="center"/>
        <w:rPr>
          <w:rFonts w:eastAsia="Times New Roman"/>
          <w:b/>
          <w:bCs/>
          <w:sz w:val="24"/>
          <w:szCs w:val="24"/>
          <w:lang w:eastAsia="ru-RU"/>
        </w:rPr>
      </w:pPr>
      <w:r>
        <w:rPr>
          <w:rFonts w:eastAsia="Times New Roman"/>
          <w:b/>
          <w:bCs/>
          <w:sz w:val="24"/>
          <w:szCs w:val="24"/>
          <w:lang w:eastAsia="ru-RU"/>
        </w:rPr>
        <w:t xml:space="preserve"> Примерные сенситивные (благоприятные) периоды развития двигательных качеств</w:t>
      </w:r>
    </w:p>
    <w:p w:rsidR="00477B08" w:rsidRDefault="00477B08" w:rsidP="00477B08">
      <w:pPr>
        <w:shd w:val="clear" w:color="auto" w:fill="FFFFFF"/>
        <w:spacing w:after="0" w:line="240" w:lineRule="auto"/>
        <w:ind w:firstLine="708"/>
        <w:jc w:val="both"/>
        <w:rPr>
          <w:rFonts w:eastAsia="Times New Roman"/>
          <w:i/>
          <w:sz w:val="24"/>
          <w:szCs w:val="24"/>
          <w:lang w:eastAsia="ru-RU"/>
        </w:rPr>
      </w:pP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r>
      <w:r>
        <w:rPr>
          <w:rFonts w:eastAsia="Times New Roman"/>
          <w:b/>
          <w:bCs/>
          <w:sz w:val="24"/>
          <w:szCs w:val="24"/>
          <w:lang w:eastAsia="ru-RU"/>
        </w:rPr>
        <w:tab/>
        <w:t xml:space="preserve">               </w:t>
      </w:r>
    </w:p>
    <w:tbl>
      <w:tblPr>
        <w:tblW w:w="991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497"/>
        <w:gridCol w:w="567"/>
        <w:gridCol w:w="567"/>
        <w:gridCol w:w="567"/>
        <w:gridCol w:w="648"/>
        <w:gridCol w:w="647"/>
        <w:gridCol w:w="647"/>
        <w:gridCol w:w="647"/>
        <w:gridCol w:w="647"/>
        <w:gridCol w:w="647"/>
        <w:gridCol w:w="647"/>
        <w:gridCol w:w="1187"/>
      </w:tblGrid>
      <w:tr w:rsidR="00477B08" w:rsidTr="00477B08">
        <w:trPr>
          <w:trHeight w:val="315"/>
          <w:tblCellSpacing w:w="0" w:type="dxa"/>
        </w:trPr>
        <w:tc>
          <w:tcPr>
            <w:tcW w:w="2497" w:type="dxa"/>
            <w:vMerge w:val="restart"/>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Морфофункциональные показатели, физические качества</w:t>
            </w:r>
          </w:p>
        </w:tc>
        <w:tc>
          <w:tcPr>
            <w:tcW w:w="7418" w:type="dxa"/>
            <w:gridSpan w:val="11"/>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Возраст, лет</w:t>
            </w:r>
          </w:p>
        </w:tc>
      </w:tr>
      <w:tr w:rsidR="00477B08" w:rsidTr="00477B08">
        <w:trPr>
          <w:trHeight w:val="330"/>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7</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8</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9</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10</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11</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12</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13</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14</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15</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16</w:t>
            </w: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b/>
                <w:bCs/>
                <w:lang w:eastAsia="ru-RU"/>
              </w:rPr>
              <w:t>17</w:t>
            </w:r>
          </w:p>
        </w:tc>
      </w:tr>
      <w:tr w:rsidR="00477B08" w:rsidTr="00477B08">
        <w:trPr>
          <w:trHeight w:val="299"/>
          <w:tblCellSpacing w:w="0" w:type="dxa"/>
        </w:trPr>
        <w:tc>
          <w:tcPr>
            <w:tcW w:w="249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Рост</w:t>
            </w:r>
          </w:p>
        </w:tc>
        <w:tc>
          <w:tcPr>
            <w:tcW w:w="567" w:type="dxa"/>
            <w:tcBorders>
              <w:top w:val="outset" w:sz="6" w:space="0" w:color="000000"/>
              <w:left w:val="outset" w:sz="6" w:space="0" w:color="000000"/>
              <w:bottom w:val="outset" w:sz="6" w:space="0" w:color="000000"/>
              <w:right w:val="outset" w:sz="6" w:space="0" w:color="000000"/>
            </w:tcBorders>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c>
          <w:tcPr>
            <w:tcW w:w="648"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hideMark/>
          </w:tcPr>
          <w:p w:rsidR="00477B08" w:rsidRDefault="00477B08">
            <w:pPr>
              <w:rPr>
                <w:rFonts w:eastAsia="Times New Roman"/>
                <w:lang w:eastAsia="ru-RU"/>
              </w:rPr>
            </w:pPr>
          </w:p>
        </w:tc>
        <w:tc>
          <w:tcPr>
            <w:tcW w:w="1187" w:type="dxa"/>
            <w:tcBorders>
              <w:top w:val="outset" w:sz="6" w:space="0" w:color="000000"/>
              <w:left w:val="outset" w:sz="6" w:space="0" w:color="000000"/>
              <w:bottom w:val="outset" w:sz="6" w:space="0" w:color="000000"/>
              <w:right w:val="outset" w:sz="6" w:space="0" w:color="000000"/>
            </w:tcBorders>
            <w:hideMark/>
          </w:tcPr>
          <w:p w:rsidR="00477B08" w:rsidRDefault="00477B08">
            <w:pPr>
              <w:spacing w:after="0"/>
              <w:rPr>
                <w:lang w:eastAsia="ru-RU"/>
              </w:rPr>
            </w:pPr>
          </w:p>
        </w:tc>
      </w:tr>
      <w:tr w:rsidR="00477B08" w:rsidTr="00477B08">
        <w:trPr>
          <w:trHeight w:val="48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lastRenderedPageBreak/>
              <w:t>Мышечная масса</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51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Быстрота</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51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Скоростно-силовые качества</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357"/>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Сила</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51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Выносливость (аэробные возможности)</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r>
      <w:tr w:rsidR="00477B08" w:rsidTr="00477B08">
        <w:trPr>
          <w:trHeight w:val="495"/>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Анаэробные возможности</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r>
      <w:tr w:rsidR="00477B08" w:rsidTr="00477B08">
        <w:trPr>
          <w:trHeight w:val="51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Гибкость</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48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Координационные способности</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r w:rsidR="00477B08" w:rsidTr="00477B08">
        <w:trPr>
          <w:trHeight w:val="480"/>
          <w:tblCellSpacing w:w="0" w:type="dxa"/>
        </w:trPr>
        <w:tc>
          <w:tcPr>
            <w:tcW w:w="249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Равновесие</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56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8"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line="240" w:lineRule="auto"/>
              <w:rPr>
                <w:rFonts w:eastAsia="Times New Roman"/>
                <w:lang w:eastAsia="ru-RU"/>
              </w:rPr>
            </w:pPr>
            <w:r>
              <w:rPr>
                <w:rFonts w:eastAsia="Times New Roman"/>
                <w:lang w:eastAsia="ru-RU"/>
              </w:rPr>
              <w:t>+</w:t>
            </w: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rPr>
                <w:rFonts w:eastAsia="Times New Roman"/>
                <w:lang w:eastAsia="ru-RU"/>
              </w:rPr>
            </w:pPr>
          </w:p>
        </w:tc>
        <w:tc>
          <w:tcPr>
            <w:tcW w:w="64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c>
          <w:tcPr>
            <w:tcW w:w="1187" w:type="dxa"/>
            <w:tcBorders>
              <w:top w:val="outset" w:sz="6" w:space="0" w:color="000000"/>
              <w:left w:val="outset" w:sz="6" w:space="0" w:color="000000"/>
              <w:bottom w:val="outset" w:sz="6" w:space="0" w:color="000000"/>
              <w:right w:val="outset" w:sz="6" w:space="0" w:color="000000"/>
            </w:tcBorders>
            <w:vAlign w:val="center"/>
            <w:hideMark/>
          </w:tcPr>
          <w:p w:rsidR="00477B08" w:rsidRDefault="00477B08">
            <w:pPr>
              <w:spacing w:after="0"/>
              <w:rPr>
                <w:lang w:eastAsia="ru-RU"/>
              </w:rPr>
            </w:pPr>
          </w:p>
        </w:tc>
      </w:tr>
    </w:tbl>
    <w:p w:rsidR="00477B08" w:rsidRDefault="00477B08" w:rsidP="00477B08">
      <w:pPr>
        <w:pStyle w:val="a6"/>
        <w:shd w:val="clear" w:color="auto" w:fill="FFFFFF"/>
        <w:spacing w:after="0" w:line="240" w:lineRule="auto"/>
        <w:ind w:left="0"/>
        <w:jc w:val="both"/>
        <w:rPr>
          <w:rFonts w:eastAsia="Times New Roman"/>
          <w:sz w:val="24"/>
          <w:szCs w:val="24"/>
          <w:lang w:eastAsia="ru-RU"/>
        </w:rPr>
      </w:pPr>
      <w:r>
        <w:rPr>
          <w:rFonts w:eastAsia="Times New Roman"/>
          <w:lang w:eastAsia="ru-RU"/>
        </w:rPr>
        <w:br/>
      </w:r>
      <w:r>
        <w:rPr>
          <w:rFonts w:eastAsia="Times New Roman"/>
          <w:sz w:val="24"/>
          <w:szCs w:val="24"/>
          <w:lang w:eastAsia="ru-RU"/>
        </w:rPr>
        <w:br/>
        <w:t xml:space="preserve">           Сенситивные периоды у детей имеют значительные индивидуальные колебания, связанные с наступлением биологической зрелости. С учетом этих особенностей следует определять преимущественную направленность тренировочного процесса по годам обучения.</w:t>
      </w:r>
      <w:r>
        <w:rPr>
          <w:rFonts w:eastAsia="Times New Roman"/>
          <w:sz w:val="24"/>
          <w:szCs w:val="24"/>
          <w:lang w:eastAsia="ru-RU"/>
        </w:rPr>
        <w:br/>
      </w:r>
      <w:r>
        <w:rPr>
          <w:rFonts w:eastAsia="Times New Roman"/>
          <w:sz w:val="24"/>
          <w:szCs w:val="24"/>
          <w:lang w:eastAsia="ru-RU"/>
        </w:rPr>
        <w:br/>
        <w:t xml:space="preserve">            Направленность тренировочного процесса </w:t>
      </w:r>
      <w:proofErr w:type="gramStart"/>
      <w:r>
        <w:rPr>
          <w:rFonts w:eastAsia="Times New Roman"/>
          <w:sz w:val="24"/>
          <w:szCs w:val="24"/>
          <w:lang w:eastAsia="ru-RU"/>
        </w:rPr>
        <w:t>в  многолетней</w:t>
      </w:r>
      <w:proofErr w:type="gramEnd"/>
      <w:r>
        <w:rPr>
          <w:rFonts w:eastAsia="Times New Roman"/>
          <w:sz w:val="24"/>
          <w:szCs w:val="24"/>
          <w:lang w:eastAsia="ru-RU"/>
        </w:rPr>
        <w:t xml:space="preserve"> подготовке юных </w:t>
      </w:r>
      <w:r w:rsidR="00951D62">
        <w:rPr>
          <w:rFonts w:eastAsia="Times New Roman"/>
          <w:sz w:val="24"/>
          <w:szCs w:val="24"/>
          <w:lang w:eastAsia="ru-RU"/>
        </w:rPr>
        <w:t>гимнасток</w:t>
      </w:r>
      <w:r>
        <w:rPr>
          <w:rFonts w:eastAsia="Times New Roman"/>
          <w:sz w:val="24"/>
          <w:szCs w:val="24"/>
          <w:lang w:eastAsia="ru-RU"/>
        </w:rPr>
        <w:t xml:space="preserve"> сводится  к следующемим положениям: </w:t>
      </w:r>
    </w:p>
    <w:p w:rsidR="00477B08" w:rsidRDefault="00477B08" w:rsidP="00870AD6">
      <w:pPr>
        <w:pStyle w:val="a6"/>
        <w:numPr>
          <w:ilvl w:val="0"/>
          <w:numId w:val="6"/>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Определяя состав и содержание средств и методов тренировки </w:t>
      </w:r>
      <w:r w:rsidR="002D0529">
        <w:rPr>
          <w:rFonts w:eastAsia="Times New Roman"/>
          <w:sz w:val="24"/>
          <w:szCs w:val="24"/>
          <w:lang w:eastAsia="ru-RU"/>
        </w:rPr>
        <w:t>гимнасток</w:t>
      </w:r>
      <w:r>
        <w:rPr>
          <w:rFonts w:eastAsia="Times New Roman"/>
          <w:sz w:val="24"/>
          <w:szCs w:val="24"/>
          <w:lang w:eastAsia="ru-RU"/>
        </w:rPr>
        <w:t xml:space="preserve">-дошкольниц в первые два года занятий, необходимо иметь ввиду, что успешность освоения техники </w:t>
      </w:r>
      <w:r w:rsidR="00D10DAB">
        <w:rPr>
          <w:rFonts w:eastAsia="Times New Roman"/>
          <w:sz w:val="24"/>
          <w:szCs w:val="24"/>
          <w:lang w:eastAsia="ru-RU"/>
        </w:rPr>
        <w:t>эстетической гимнастики</w:t>
      </w:r>
      <w:r>
        <w:rPr>
          <w:rFonts w:eastAsia="Times New Roman"/>
          <w:sz w:val="24"/>
          <w:szCs w:val="24"/>
          <w:lang w:eastAsia="ru-RU"/>
        </w:rPr>
        <w:t>в этот период существенно зависит от уровней развития ловкости, гибкости, скоростно-силовых качеств, способности к статическому равновесию. Причем на втором году обучения к ведущим факторам следует отнести также вестибулярную устойчивость, способности к динамическому равновесию и дифференцированию мышечных усилий.</w:t>
      </w:r>
    </w:p>
    <w:p w:rsidR="00477B08" w:rsidRDefault="00477B08" w:rsidP="00870AD6">
      <w:pPr>
        <w:pStyle w:val="a6"/>
        <w:numPr>
          <w:ilvl w:val="0"/>
          <w:numId w:val="7"/>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При осуществлении хореографической подготовки акцент надо сделать на развитие музыкальности, чувства ритма, артистичности, хотя попутно следует решать задачи расширения диапазона двигательных умений и навыков, повышения уровня физических способностей.</w:t>
      </w:r>
    </w:p>
    <w:p w:rsidR="00477B08" w:rsidRDefault="00477B08" w:rsidP="00870AD6">
      <w:pPr>
        <w:pStyle w:val="a6"/>
        <w:numPr>
          <w:ilvl w:val="0"/>
          <w:numId w:val="7"/>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Методика </w:t>
      </w:r>
      <w:r w:rsidR="002D0529">
        <w:rPr>
          <w:rFonts w:eastAsia="Times New Roman"/>
          <w:sz w:val="24"/>
          <w:szCs w:val="24"/>
          <w:lang w:eastAsia="ru-RU"/>
        </w:rPr>
        <w:t>физической подготовки гимнасток</w:t>
      </w:r>
      <w:r>
        <w:rPr>
          <w:rFonts w:eastAsia="Times New Roman"/>
          <w:sz w:val="24"/>
          <w:szCs w:val="24"/>
          <w:lang w:eastAsia="ru-RU"/>
        </w:rPr>
        <w:t xml:space="preserve"> дошкольного возраста должна характеризоваться широким спектром упражнений, подобранных сообразно закономерностям положительного переноса тренировочного эффекта на соревновательную деятельность.</w:t>
      </w:r>
    </w:p>
    <w:p w:rsidR="00477B08" w:rsidRDefault="00477B08" w:rsidP="00870AD6">
      <w:pPr>
        <w:pStyle w:val="a6"/>
        <w:numPr>
          <w:ilvl w:val="0"/>
          <w:numId w:val="7"/>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При осуществлении технической подготовки необходимо использовать специально- и общеподготовительные, в том числе подводящие, имитационные и упражнения из арсенала средств повышения кондиционных возможностей, если требуется предварительно освоить их технику.</w:t>
      </w:r>
    </w:p>
    <w:p w:rsidR="004C41A2" w:rsidRPr="004C41A2" w:rsidRDefault="00477B08" w:rsidP="00870AD6">
      <w:pPr>
        <w:pStyle w:val="a6"/>
        <w:numPr>
          <w:ilvl w:val="0"/>
          <w:numId w:val="7"/>
        </w:numPr>
        <w:shd w:val="clear" w:color="auto" w:fill="FFFFFF"/>
        <w:spacing w:after="0" w:line="240" w:lineRule="auto"/>
        <w:jc w:val="both"/>
        <w:rPr>
          <w:rFonts w:eastAsia="Times New Roman"/>
          <w:b/>
          <w:sz w:val="24"/>
          <w:szCs w:val="24"/>
          <w:lang w:eastAsia="ru-RU"/>
        </w:rPr>
      </w:pPr>
      <w:r w:rsidRPr="004C41A2">
        <w:rPr>
          <w:rFonts w:eastAsia="Times New Roman"/>
          <w:sz w:val="24"/>
          <w:szCs w:val="24"/>
          <w:lang w:eastAsia="ru-RU"/>
        </w:rPr>
        <w:t>Значительно повысить эфф</w:t>
      </w:r>
      <w:r w:rsidR="002D0529" w:rsidRPr="004C41A2">
        <w:rPr>
          <w:rFonts w:eastAsia="Times New Roman"/>
          <w:sz w:val="24"/>
          <w:szCs w:val="24"/>
          <w:lang w:eastAsia="ru-RU"/>
        </w:rPr>
        <w:t xml:space="preserve">ективность подготовки </w:t>
      </w:r>
      <w:proofErr w:type="gramStart"/>
      <w:r w:rsidR="002D0529" w:rsidRPr="004C41A2">
        <w:rPr>
          <w:rFonts w:eastAsia="Times New Roman"/>
          <w:sz w:val="24"/>
          <w:szCs w:val="24"/>
          <w:lang w:eastAsia="ru-RU"/>
        </w:rPr>
        <w:t>гимнасток</w:t>
      </w:r>
      <w:r w:rsidRPr="004C41A2">
        <w:rPr>
          <w:rFonts w:eastAsia="Times New Roman"/>
          <w:sz w:val="24"/>
          <w:szCs w:val="24"/>
          <w:lang w:eastAsia="ru-RU"/>
        </w:rPr>
        <w:t xml:space="preserve">  позволяет</w:t>
      </w:r>
      <w:proofErr w:type="gramEnd"/>
      <w:r w:rsidRPr="004C41A2">
        <w:rPr>
          <w:rFonts w:eastAsia="Times New Roman"/>
          <w:sz w:val="24"/>
          <w:szCs w:val="24"/>
          <w:lang w:eastAsia="ru-RU"/>
        </w:rPr>
        <w:t xml:space="preserve"> введение в учебно-тренировочный процесс координационного совершенствования. При этом </w:t>
      </w:r>
      <w:r w:rsidRPr="004C41A2">
        <w:rPr>
          <w:rFonts w:eastAsia="Times New Roman"/>
          <w:sz w:val="24"/>
          <w:szCs w:val="24"/>
          <w:lang w:eastAsia="ru-RU"/>
        </w:rPr>
        <w:lastRenderedPageBreak/>
        <w:t xml:space="preserve">составной частью каждого занятия, предусматривающего решение образовательных задач, должен быть комплекс упражнений с акцентом на развитие координационных способностей, сформированный с учетом того, какой элемент </w:t>
      </w:r>
      <w:r w:rsidR="00D10DAB">
        <w:rPr>
          <w:rFonts w:eastAsia="Times New Roman"/>
          <w:sz w:val="24"/>
          <w:szCs w:val="24"/>
          <w:lang w:eastAsia="ru-RU"/>
        </w:rPr>
        <w:t>эстетической гимнастики</w:t>
      </w:r>
      <w:r w:rsidRPr="004C41A2">
        <w:rPr>
          <w:rFonts w:eastAsia="Times New Roman"/>
          <w:sz w:val="24"/>
          <w:szCs w:val="24"/>
          <w:lang w:eastAsia="ru-RU"/>
        </w:rPr>
        <w:t>разучивается в основной части урока. Независимо от вида подготовки должен превалировать игровой метод.</w:t>
      </w:r>
    </w:p>
    <w:p w:rsidR="00D266D5" w:rsidRDefault="00D266D5" w:rsidP="00A60629">
      <w:pPr>
        <w:pStyle w:val="af0"/>
        <w:shd w:val="clear" w:color="auto" w:fill="FFFFFF"/>
        <w:spacing w:line="216" w:lineRule="atLeast"/>
        <w:ind w:left="720"/>
        <w:jc w:val="center"/>
        <w:rPr>
          <w:b/>
          <w:sz w:val="28"/>
          <w:szCs w:val="28"/>
        </w:rPr>
      </w:pPr>
      <w:r>
        <w:rPr>
          <w:b/>
          <w:sz w:val="28"/>
          <w:szCs w:val="28"/>
        </w:rPr>
        <w:t>3.1.1. Теоретическая подготовка</w:t>
      </w:r>
    </w:p>
    <w:p w:rsidR="00F9689D" w:rsidRDefault="00F9689D" w:rsidP="00F9689D">
      <w:pPr>
        <w:pStyle w:val="Default"/>
        <w:numPr>
          <w:ilvl w:val="0"/>
          <w:numId w:val="7"/>
        </w:numPr>
        <w:spacing w:line="240" w:lineRule="atLeast"/>
      </w:pPr>
      <w:r>
        <w:t xml:space="preserve">Теоретическая подготовка может проводиться не только в форме теоретических занятий, лекций, бесед, но и как элемент практических занятий непосредственно в процессе спортивной тренировки. В этих случаях теоретические занятия органически связаны с физической, технической, психологической подготовкой. Теоретические знания должны иметь определенную целевую направленность: вырабатывать у обучающихся умение использовать полученные знания на практике в условиях тренировочных занятий. </w:t>
      </w:r>
    </w:p>
    <w:p w:rsidR="00F9689D" w:rsidRDefault="00F9689D" w:rsidP="00F9689D">
      <w:pPr>
        <w:pStyle w:val="Default"/>
        <w:numPr>
          <w:ilvl w:val="0"/>
          <w:numId w:val="7"/>
        </w:numPr>
      </w:pPr>
      <w:r>
        <w:t xml:space="preserve">Учебный материал распределяется на весь период обучения. При проведении теоретических занятий следует учитывать возраст обучающихся и излагать материал в доступной им форме. В зависимости от конкретных условий работы в план теоретической подготовки можно вносить коррективы. В данном разделе программы приводится перечень тем теоретических занятий и краткое их содержание. </w:t>
      </w:r>
    </w:p>
    <w:p w:rsidR="00F9689D" w:rsidRDefault="00F9689D" w:rsidP="00F9689D">
      <w:pPr>
        <w:pStyle w:val="Default"/>
        <w:numPr>
          <w:ilvl w:val="0"/>
          <w:numId w:val="7"/>
        </w:numPr>
      </w:pPr>
      <w:r>
        <w:rPr>
          <w:b/>
          <w:bCs/>
          <w:i/>
          <w:iCs/>
        </w:rPr>
        <w:t xml:space="preserve">Темы </w:t>
      </w:r>
    </w:p>
    <w:p w:rsidR="00F9689D" w:rsidRDefault="00F9689D" w:rsidP="00F9689D">
      <w:pPr>
        <w:pStyle w:val="Default"/>
        <w:numPr>
          <w:ilvl w:val="0"/>
          <w:numId w:val="7"/>
        </w:numPr>
      </w:pPr>
      <w:r>
        <w:rPr>
          <w:b/>
          <w:bCs/>
        </w:rPr>
        <w:t xml:space="preserve">Физическая культура и спорт в России </w:t>
      </w:r>
    </w:p>
    <w:p w:rsidR="00F9689D" w:rsidRDefault="00F9689D" w:rsidP="00F9689D">
      <w:pPr>
        <w:pStyle w:val="Default"/>
        <w:numPr>
          <w:ilvl w:val="0"/>
          <w:numId w:val="7"/>
        </w:numPr>
      </w:pPr>
      <w:r>
        <w:t xml:space="preserve">Место и роль физической культуры и спорта в жизни общества. Основные формы физической культуры и спорта: физическое воспитание и физическая подготовка к конкретной деятельности; оздоровительно-восстановительная физическая культура; физическая культура и спорт как форма досуга; спортивная деятельность, направленная на достижение наивысших результатов в выбранном виде спорта. </w:t>
      </w:r>
    </w:p>
    <w:p w:rsidR="00F9689D" w:rsidRDefault="00F9689D" w:rsidP="00F9689D">
      <w:pPr>
        <w:pStyle w:val="Default"/>
        <w:numPr>
          <w:ilvl w:val="0"/>
          <w:numId w:val="7"/>
        </w:numPr>
      </w:pPr>
      <w:r>
        <w:rPr>
          <w:b/>
          <w:bCs/>
        </w:rPr>
        <w:t xml:space="preserve">История развития и современное состояние эстетической гимнастики </w:t>
      </w:r>
    </w:p>
    <w:p w:rsidR="00F9689D" w:rsidRDefault="00F9689D" w:rsidP="00F9689D">
      <w:pPr>
        <w:pStyle w:val="Default"/>
        <w:numPr>
          <w:ilvl w:val="0"/>
          <w:numId w:val="7"/>
        </w:numPr>
      </w:pPr>
      <w:r>
        <w:t xml:space="preserve">Истоки эстетической гимнастики. История развития в России и на международной арене. Анализ результатов крупнейших российских и международных соревнований. Достижения российских гимнасток. Задачи, тенденции и перспективы развития эстетической гимнастики. </w:t>
      </w:r>
    </w:p>
    <w:p w:rsidR="00F9689D" w:rsidRDefault="00F9689D" w:rsidP="00F9689D">
      <w:pPr>
        <w:pStyle w:val="Default"/>
        <w:numPr>
          <w:ilvl w:val="0"/>
          <w:numId w:val="7"/>
        </w:numPr>
      </w:pPr>
      <w:r>
        <w:rPr>
          <w:b/>
          <w:bCs/>
        </w:rPr>
        <w:t xml:space="preserve">Строение и функции организма человека </w:t>
      </w:r>
    </w:p>
    <w:p w:rsidR="00F9689D" w:rsidRDefault="00F9689D" w:rsidP="00F9689D">
      <w:pPr>
        <w:pStyle w:val="Default"/>
        <w:numPr>
          <w:ilvl w:val="0"/>
          <w:numId w:val="7"/>
        </w:numPr>
      </w:pPr>
      <w:r>
        <w:rPr>
          <w:b/>
          <w:bCs/>
        </w:rPr>
        <w:t xml:space="preserve">Влияние физических упражнений на организм спортсмена </w:t>
      </w:r>
    </w:p>
    <w:p w:rsidR="00F9689D" w:rsidRDefault="00F9689D" w:rsidP="00F9689D">
      <w:pPr>
        <w:pStyle w:val="Default"/>
        <w:numPr>
          <w:ilvl w:val="0"/>
          <w:numId w:val="7"/>
        </w:numPr>
      </w:pPr>
      <w:r>
        <w:t xml:space="preserve">Краткие сведения о строении организма человека. Влияние систематических занятий физической культурой и спортом на укрепление здоровья, развитие физических качеств, формирование правильной осанки и гармонического телосложения, повышение умственной и физической работоспособности. </w:t>
      </w:r>
    </w:p>
    <w:p w:rsidR="00F9689D" w:rsidRDefault="00F9689D" w:rsidP="00F9689D">
      <w:pPr>
        <w:pStyle w:val="Default"/>
        <w:numPr>
          <w:ilvl w:val="0"/>
          <w:numId w:val="7"/>
        </w:numPr>
      </w:pPr>
      <w:r>
        <w:rPr>
          <w:b/>
          <w:bCs/>
        </w:rPr>
        <w:t xml:space="preserve">Режим питания и гигиена гимнасток </w:t>
      </w:r>
    </w:p>
    <w:p w:rsidR="00F9689D" w:rsidRDefault="00F9689D" w:rsidP="00F9689D">
      <w:pPr>
        <w:pStyle w:val="Default"/>
        <w:numPr>
          <w:ilvl w:val="0"/>
          <w:numId w:val="7"/>
        </w:numPr>
      </w:pPr>
      <w:r>
        <w:t xml:space="preserve">Понятие о режиме, его значение в жизнедеятельности человека. Рекомендации к режиму дня гимнасток. Питание, его значение в сохранении и укреплении здоровья. Понятие об обмене веществ, калорийности и усвоении пищи, энергозатраты при физических нагрузках. Понятие о гигиене труда, отдыха и занятий спортом. Личная гигиена. Гигиена одежды и обуви. Гигиена места учебы и занятий спортом. </w:t>
      </w:r>
    </w:p>
    <w:p w:rsidR="00F9689D" w:rsidRDefault="00F9689D" w:rsidP="00F9689D">
      <w:pPr>
        <w:pStyle w:val="Default"/>
        <w:numPr>
          <w:ilvl w:val="0"/>
          <w:numId w:val="7"/>
        </w:numPr>
      </w:pPr>
      <w:r>
        <w:rPr>
          <w:b/>
          <w:bCs/>
        </w:rPr>
        <w:t xml:space="preserve">Профилактика травматизма в спорте. Первая помощь </w:t>
      </w:r>
    </w:p>
    <w:p w:rsidR="00F9689D" w:rsidRDefault="00F9689D" w:rsidP="00F9689D">
      <w:pPr>
        <w:pStyle w:val="Default"/>
        <w:numPr>
          <w:ilvl w:val="0"/>
          <w:numId w:val="7"/>
        </w:numPr>
      </w:pPr>
      <w:r>
        <w:t xml:space="preserve">Понятие о травмах. Краткая характеристика травм: ушибы, растяжения, разрывы связок, мышц и сухожилий, вывихи, переломы, кровотечения. Причины травм и их профилактика. Оказание первой доврачебной помощи. </w:t>
      </w:r>
    </w:p>
    <w:p w:rsidR="00F9689D" w:rsidRDefault="00F9689D" w:rsidP="00F9689D">
      <w:pPr>
        <w:pStyle w:val="Default"/>
        <w:numPr>
          <w:ilvl w:val="0"/>
          <w:numId w:val="7"/>
        </w:numPr>
      </w:pPr>
      <w:r>
        <w:rPr>
          <w:b/>
          <w:bCs/>
        </w:rPr>
        <w:t xml:space="preserve">Общая и специальная физическая подготовка </w:t>
      </w:r>
    </w:p>
    <w:p w:rsidR="00F9689D" w:rsidRDefault="00F9689D" w:rsidP="00F9689D">
      <w:pPr>
        <w:pStyle w:val="Default"/>
        <w:numPr>
          <w:ilvl w:val="0"/>
          <w:numId w:val="7"/>
        </w:numPr>
      </w:pPr>
      <w:r>
        <w:t xml:space="preserve">Понятие об общей и специальной физической подготовке. Методика развития физических качеств. Правила построения и проведения комплексов по общей и специальной физической подготовке. </w:t>
      </w:r>
    </w:p>
    <w:p w:rsidR="00F9689D" w:rsidRDefault="00F9689D" w:rsidP="00F9689D">
      <w:pPr>
        <w:pStyle w:val="Default"/>
        <w:numPr>
          <w:ilvl w:val="0"/>
          <w:numId w:val="7"/>
        </w:numPr>
      </w:pPr>
      <w:r>
        <w:rPr>
          <w:b/>
          <w:bCs/>
        </w:rPr>
        <w:lastRenderedPageBreak/>
        <w:t xml:space="preserve">Основы техники и методика обучения упражнениям эстетической гимнастики </w:t>
      </w:r>
    </w:p>
    <w:p w:rsidR="00F9689D" w:rsidRDefault="00F9689D" w:rsidP="00F9689D">
      <w:pPr>
        <w:pStyle w:val="Default"/>
        <w:numPr>
          <w:ilvl w:val="0"/>
          <w:numId w:val="7"/>
        </w:numPr>
      </w:pPr>
      <w:r>
        <w:t xml:space="preserve">Принципы, этапы и методы обучения. Ошибки, их предупреждение и исправление. </w:t>
      </w:r>
    </w:p>
    <w:p w:rsidR="00F9689D" w:rsidRDefault="00F9689D" w:rsidP="00F9689D">
      <w:pPr>
        <w:pStyle w:val="Default"/>
        <w:numPr>
          <w:ilvl w:val="0"/>
          <w:numId w:val="7"/>
        </w:numPr>
      </w:pPr>
      <w:r>
        <w:t xml:space="preserve">Основы техники, типичные ошибки и методика обучения упражнениям без предмета: волнам и взмахам, равновесиям, наклонам, поворотам, прыжкам, полуакробатическим элементам. </w:t>
      </w:r>
    </w:p>
    <w:p w:rsidR="00F9689D" w:rsidRDefault="00F9689D" w:rsidP="00F9689D">
      <w:pPr>
        <w:pStyle w:val="Default"/>
        <w:numPr>
          <w:ilvl w:val="0"/>
          <w:numId w:val="7"/>
        </w:numPr>
      </w:pPr>
      <w:r>
        <w:rPr>
          <w:b/>
          <w:bCs/>
        </w:rPr>
        <w:t xml:space="preserve">Методика проведения учебно-тренировочных занятий </w:t>
      </w:r>
    </w:p>
    <w:p w:rsidR="00F9689D" w:rsidRDefault="00F9689D" w:rsidP="00F9689D">
      <w:pPr>
        <w:pStyle w:val="Default"/>
        <w:numPr>
          <w:ilvl w:val="0"/>
          <w:numId w:val="7"/>
        </w:numPr>
      </w:pPr>
      <w:r>
        <w:t>Общая характеристика задач учебно-тренировочных занятий. Структура занятия. Назначение, содержание, построение и методика проведения подготовительной, основной и заключительной частей тренировки. Понятие об объеме и интенсивности тренировочных нагрузок. Факторы, обусловливающие эффект тренировки. Планирование тренировки.</w:t>
      </w:r>
    </w:p>
    <w:p w:rsidR="00F9689D" w:rsidRDefault="00F9689D" w:rsidP="00F9689D">
      <w:pPr>
        <w:pStyle w:val="Default"/>
        <w:numPr>
          <w:ilvl w:val="0"/>
          <w:numId w:val="7"/>
        </w:numPr>
      </w:pPr>
      <w:r>
        <w:rPr>
          <w:b/>
          <w:bCs/>
        </w:rPr>
        <w:t xml:space="preserve">Психологическая подготовка гимнасток </w:t>
      </w:r>
    </w:p>
    <w:p w:rsidR="00F9689D" w:rsidRDefault="00F9689D" w:rsidP="00F9689D">
      <w:pPr>
        <w:pStyle w:val="Default"/>
        <w:numPr>
          <w:ilvl w:val="0"/>
          <w:numId w:val="7"/>
        </w:numPr>
      </w:pPr>
      <w:r>
        <w:t xml:space="preserve">Сущность психологической подготовки, ее значение, задачи, виды. Характеристика видов предстартовых состояний: боевой готовности, предстартовой лихорадки, предстартовой апатии. Методика формирования состояния боевой готовности. Методика преодоления неблагоприятных состояний. Сущность и назначение идеомоторной тренировки. Психологическая подготовка в тренировочном процессе. Значение и методика морально-волевой подготовки. </w:t>
      </w:r>
    </w:p>
    <w:p w:rsidR="00F9689D" w:rsidRDefault="00F9689D" w:rsidP="00F9689D">
      <w:pPr>
        <w:pStyle w:val="Default"/>
        <w:numPr>
          <w:ilvl w:val="0"/>
          <w:numId w:val="7"/>
        </w:numPr>
      </w:pPr>
      <w:r>
        <w:rPr>
          <w:b/>
          <w:bCs/>
        </w:rPr>
        <w:t xml:space="preserve">Планирование, учет и контроль подготовки </w:t>
      </w:r>
    </w:p>
    <w:p w:rsidR="00F9689D" w:rsidRDefault="00F9689D" w:rsidP="00F9689D">
      <w:pPr>
        <w:pStyle w:val="Default"/>
        <w:numPr>
          <w:ilvl w:val="0"/>
          <w:numId w:val="7"/>
        </w:numPr>
      </w:pPr>
      <w:r>
        <w:t xml:space="preserve">Значение и роль планирования, учета и контроля в управлении тренировочным процессом. Виды планирования: перспективное, текущее и оперативное. Содержание и документы планирования, учета и контроля. Виды учета и контроля: поэтапный, текущий и оперативный. Дневник гимнастки, его значение в общем процессе управления. </w:t>
      </w:r>
    </w:p>
    <w:p w:rsidR="00F9689D" w:rsidRDefault="00F9689D" w:rsidP="00F9689D">
      <w:pPr>
        <w:pStyle w:val="Default"/>
        <w:numPr>
          <w:ilvl w:val="0"/>
          <w:numId w:val="7"/>
        </w:numPr>
      </w:pPr>
      <w:r>
        <w:rPr>
          <w:b/>
          <w:bCs/>
        </w:rPr>
        <w:t xml:space="preserve">      Правила судейства, организация, проведение соревнований </w:t>
      </w:r>
    </w:p>
    <w:p w:rsidR="00F9689D" w:rsidRDefault="00F9689D" w:rsidP="00F9689D">
      <w:pPr>
        <w:pStyle w:val="Default"/>
        <w:numPr>
          <w:ilvl w:val="0"/>
          <w:numId w:val="7"/>
        </w:numPr>
      </w:pPr>
      <w:r>
        <w:t xml:space="preserve">Значение спортивных соревнований. Виды соревнований. Разбор и изучение правил соревнований. Классификация сбавок. Типичные ошибки при исполнении упражнений без предмета. Сбавки за содержание, композицию и качество исполнения произвольных комбинаций. </w:t>
      </w:r>
    </w:p>
    <w:p w:rsidR="00F9689D" w:rsidRDefault="00F9689D" w:rsidP="00F9689D">
      <w:pPr>
        <w:pStyle w:val="af1"/>
        <w:numPr>
          <w:ilvl w:val="0"/>
          <w:numId w:val="7"/>
        </w:numPr>
        <w:jc w:val="left"/>
      </w:pPr>
      <w:r>
        <w:t xml:space="preserve">Организация и проведение соревнований. </w:t>
      </w:r>
      <w:r>
        <w:rPr>
          <w:b w:val="0"/>
        </w:rPr>
        <w:t>Подготовка к соревнованиям. Судейская коллегия, права и обязанности. Учет и оформление результатов соревнований</w:t>
      </w:r>
      <w:r>
        <w:t>.</w:t>
      </w:r>
    </w:p>
    <w:p w:rsidR="00D266D5" w:rsidRPr="00F9689D" w:rsidRDefault="00D266D5" w:rsidP="00F9689D">
      <w:pPr>
        <w:shd w:val="clear" w:color="auto" w:fill="FFFFFF"/>
        <w:spacing w:after="0" w:line="240" w:lineRule="auto"/>
        <w:ind w:left="360"/>
        <w:jc w:val="both"/>
        <w:rPr>
          <w:rFonts w:eastAsia="Times New Roman"/>
          <w:b/>
          <w:sz w:val="24"/>
          <w:szCs w:val="24"/>
          <w:lang w:eastAsia="ru-RU"/>
        </w:rPr>
      </w:pPr>
    </w:p>
    <w:p w:rsidR="00477B08" w:rsidRPr="004C41A2" w:rsidRDefault="00D266D5" w:rsidP="004C41A2">
      <w:pPr>
        <w:pStyle w:val="af0"/>
        <w:shd w:val="clear" w:color="auto" w:fill="FFFFFF"/>
        <w:spacing w:line="216" w:lineRule="atLeast"/>
        <w:ind w:firstLine="547"/>
        <w:jc w:val="center"/>
        <w:rPr>
          <w:b/>
        </w:rPr>
      </w:pPr>
      <w:r>
        <w:rPr>
          <w:b/>
        </w:rPr>
        <w:t>3.1.2</w:t>
      </w:r>
      <w:r w:rsidR="00A81067">
        <w:rPr>
          <w:b/>
        </w:rPr>
        <w:t xml:space="preserve"> </w:t>
      </w:r>
      <w:r w:rsidR="004C41A2" w:rsidRPr="00A81067">
        <w:rPr>
          <w:b/>
          <w:sz w:val="28"/>
          <w:szCs w:val="28"/>
        </w:rPr>
        <w:t>Спортивная подготовка в</w:t>
      </w:r>
      <w:r w:rsidR="00F9689D">
        <w:rPr>
          <w:b/>
          <w:sz w:val="28"/>
          <w:szCs w:val="28"/>
        </w:rPr>
        <w:t xml:space="preserve"> эстетической</w:t>
      </w:r>
      <w:r w:rsidR="004C41A2" w:rsidRPr="00A81067">
        <w:rPr>
          <w:b/>
          <w:sz w:val="28"/>
          <w:szCs w:val="28"/>
        </w:rPr>
        <w:t xml:space="preserve"> гимнастике</w:t>
      </w:r>
    </w:p>
    <w:p w:rsidR="004C41A2" w:rsidRDefault="004C41A2" w:rsidP="004C41A2">
      <w:pPr>
        <w:ind w:firstLine="567"/>
        <w:jc w:val="both"/>
        <w:rPr>
          <w:sz w:val="24"/>
          <w:szCs w:val="24"/>
        </w:rPr>
      </w:pPr>
      <w:r>
        <w:rPr>
          <w:sz w:val="24"/>
          <w:szCs w:val="24"/>
        </w:rPr>
        <w:t xml:space="preserve">Многолетний тренировочный процесс (спортивная подготовка) в </w:t>
      </w:r>
      <w:r w:rsidR="00D10DAB">
        <w:rPr>
          <w:sz w:val="24"/>
          <w:szCs w:val="24"/>
        </w:rPr>
        <w:t>эстетической гимнастике</w:t>
      </w:r>
      <w:r>
        <w:rPr>
          <w:sz w:val="24"/>
          <w:szCs w:val="24"/>
        </w:rPr>
        <w:t>– это многолетний, круглогодичный, специально организованный процесс всестороннего развития, обучения, и воспитания учащихся.</w:t>
      </w:r>
    </w:p>
    <w:p w:rsidR="004C41A2" w:rsidRDefault="004C41A2" w:rsidP="004C41A2">
      <w:pPr>
        <w:ind w:firstLine="567"/>
        <w:jc w:val="both"/>
        <w:rPr>
          <w:sz w:val="24"/>
          <w:szCs w:val="24"/>
        </w:rPr>
      </w:pPr>
      <w:r>
        <w:rPr>
          <w:sz w:val="24"/>
          <w:szCs w:val="24"/>
        </w:rPr>
        <w:t xml:space="preserve">Спортивная подготовка гимнасток включает в </w:t>
      </w:r>
      <w:proofErr w:type="gramStart"/>
      <w:r>
        <w:rPr>
          <w:sz w:val="24"/>
          <w:szCs w:val="24"/>
        </w:rPr>
        <w:t>себя  теоретическую</w:t>
      </w:r>
      <w:proofErr w:type="gramEnd"/>
      <w:r>
        <w:rPr>
          <w:sz w:val="24"/>
          <w:szCs w:val="24"/>
        </w:rPr>
        <w:t>,  физическую, техническую, тактическую, психологическую, и сор</w:t>
      </w:r>
      <w:r w:rsidR="00A60629">
        <w:rPr>
          <w:sz w:val="24"/>
          <w:szCs w:val="24"/>
        </w:rPr>
        <w:t>евновательную подготовку (Табл 6</w:t>
      </w:r>
      <w:r>
        <w:rPr>
          <w:sz w:val="24"/>
          <w:szCs w:val="24"/>
        </w:rPr>
        <w:t>).</w:t>
      </w:r>
    </w:p>
    <w:p w:rsidR="004C41A2" w:rsidRDefault="004C41A2" w:rsidP="004C41A2">
      <w:pPr>
        <w:ind w:firstLine="567"/>
        <w:jc w:val="both"/>
      </w:pPr>
    </w:p>
    <w:p w:rsidR="004C41A2" w:rsidRDefault="00A60629" w:rsidP="004C41A2">
      <w:pPr>
        <w:ind w:left="8496"/>
        <w:jc w:val="both"/>
        <w:rPr>
          <w:b/>
          <w:sz w:val="22"/>
          <w:szCs w:val="22"/>
        </w:rPr>
      </w:pPr>
      <w:r>
        <w:rPr>
          <w:b/>
          <w:sz w:val="22"/>
          <w:szCs w:val="22"/>
        </w:rPr>
        <w:t>Таблица 6</w:t>
      </w:r>
    </w:p>
    <w:p w:rsidR="004C41A2" w:rsidRDefault="004C41A2" w:rsidP="004C41A2">
      <w:pPr>
        <w:jc w:val="center"/>
        <w:rPr>
          <w:b/>
          <w:sz w:val="22"/>
          <w:szCs w:val="22"/>
        </w:rPr>
      </w:pPr>
      <w:r>
        <w:rPr>
          <w:b/>
          <w:sz w:val="22"/>
          <w:szCs w:val="22"/>
        </w:rPr>
        <w:t>Виды и компоненты спортивной подготовки</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60"/>
        <w:gridCol w:w="3281"/>
        <w:gridCol w:w="3687"/>
      </w:tblGrid>
      <w:tr w:rsidR="004C41A2" w:rsidTr="00A60629">
        <w:tc>
          <w:tcPr>
            <w:tcW w:w="648"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sz w:val="24"/>
                <w:szCs w:val="24"/>
              </w:rPr>
            </w:pPr>
            <w:r>
              <w:rPr>
                <w:b/>
                <w:sz w:val="22"/>
              </w:rPr>
              <w:t>№ п/п</w:t>
            </w:r>
          </w:p>
        </w:tc>
        <w:tc>
          <w:tcPr>
            <w:tcW w:w="2160"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sz w:val="22"/>
              </w:rPr>
              <w:t>Виды подготовки</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sz w:val="22"/>
              </w:rPr>
              <w:t>Компоненты (подвиды)</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sz w:val="22"/>
              </w:rPr>
              <w:t>Направленности работ</w:t>
            </w:r>
          </w:p>
        </w:tc>
      </w:tr>
      <w:tr w:rsidR="004C41A2" w:rsidTr="00A60629">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Общефизическая </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Повышение общей дееспособности</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Специально-физическая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Развитие специальных физических качеств</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Специально-двигательная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Развитие специальных способностей, необходимых для успешного освоения упражнений с предметами</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Функциональная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«Выведение» гимнасток на высокие объемы и интенсивности нагрузок</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Восстановительная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Профилактика неблагоприятных последствий и восстановление</w:t>
            </w:r>
          </w:p>
        </w:tc>
      </w:tr>
      <w:tr w:rsidR="004C41A2" w:rsidTr="00A60629">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sz w:val="24"/>
                <w:szCs w:val="24"/>
              </w:rPr>
            </w:pPr>
            <w:r>
              <w:rPr>
                <w:sz w:val="22"/>
              </w:rPr>
              <w:t>2.</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Техническая </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Беспредметная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Освоение техники упражнений без предмета</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Предметная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Освоение техники упражнений с предметами</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Хореографическая </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Освоение элементов классического, историко-бытового, народного и современного танцев</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Музыкально-двигательная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Освоение элементов музыкальной грамоты, развитие музыкальности</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Композиционно-исполнительская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Составление и отработка соревновательных программ</w:t>
            </w:r>
          </w:p>
        </w:tc>
      </w:tr>
      <w:tr w:rsidR="004C41A2" w:rsidTr="00A60629">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sz w:val="24"/>
                <w:szCs w:val="24"/>
              </w:rPr>
            </w:pPr>
            <w:r>
              <w:rPr>
                <w:sz w:val="22"/>
              </w:rPr>
              <w:t>3.</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Психологическая </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Базовая </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Психологическое развитие, образование и обучение</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К тренировкам</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Формирование значимых мотивов и благоприятных отношений к тренировочным требованиям и нагрузкам</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К соревнованиям</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Формирование состояния «боевой готовности», способности к сосредоточенности и мобилизации</w:t>
            </w:r>
          </w:p>
        </w:tc>
      </w:tr>
      <w:tr w:rsidR="004C41A2" w:rsidTr="00A60629">
        <w:trPr>
          <w:cantSplit/>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sz w:val="24"/>
                <w:szCs w:val="24"/>
              </w:rPr>
            </w:pPr>
            <w:r>
              <w:rPr>
                <w:sz w:val="22"/>
              </w:rPr>
              <w:t>4.</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Тактическая </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Индивидуальная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Подготовка соревновательной программы, распределение сил, разработка тактики поведения</w:t>
            </w:r>
          </w:p>
        </w:tc>
      </w:tr>
      <w:tr w:rsidR="004C41A2" w:rsidTr="00A60629">
        <w:trPr>
          <w:cantSplit/>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Групповая</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Подготовка соревновательной программы, подбор, расстановка и отработка взаимодействия гимнасток</w:t>
            </w:r>
          </w:p>
        </w:tc>
      </w:tr>
      <w:tr w:rsidR="004C41A2" w:rsidTr="00A60629">
        <w:trPr>
          <w:cantSplit/>
          <w:trHeight w:val="614"/>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Командная </w:t>
            </w:r>
          </w:p>
        </w:tc>
        <w:tc>
          <w:tcPr>
            <w:tcW w:w="3687" w:type="dxa"/>
            <w:tcBorders>
              <w:top w:val="single" w:sz="4" w:space="0" w:color="auto"/>
              <w:left w:val="single" w:sz="4" w:space="0" w:color="auto"/>
              <w:bottom w:val="single" w:sz="4" w:space="0" w:color="auto"/>
              <w:right w:val="single" w:sz="4" w:space="0" w:color="auto"/>
            </w:tcBorders>
            <w:vAlign w:val="center"/>
            <w:hideMark/>
          </w:tcPr>
          <w:p w:rsidR="004C41A2" w:rsidRDefault="004C41A2">
            <w:r>
              <w:t>Формирование команды, определение командных и личных задач, очередности выступления</w:t>
            </w:r>
          </w:p>
        </w:tc>
      </w:tr>
      <w:tr w:rsidR="004C41A2" w:rsidTr="00A60629">
        <w:trPr>
          <w:cantSplit/>
          <w:trHeight w:val="500"/>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sz w:val="24"/>
                <w:szCs w:val="24"/>
              </w:rPr>
            </w:pPr>
            <w:r>
              <w:rPr>
                <w:sz w:val="22"/>
              </w:rPr>
              <w:t>5.</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Теоретическая </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Лекционная</w:t>
            </w:r>
          </w:p>
        </w:tc>
        <w:tc>
          <w:tcPr>
            <w:tcW w:w="3687"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r>
              <w:t>Приобретение системы специальных знаний, необходимых для успешной деятельности в художественной гимнастике</w:t>
            </w:r>
          </w:p>
        </w:tc>
      </w:tr>
      <w:tr w:rsidR="004C41A2" w:rsidTr="00A60629">
        <w:trPr>
          <w:cantSplit/>
          <w:trHeight w:val="5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В ходе практических занятий</w:t>
            </w:r>
          </w:p>
        </w:tc>
        <w:tc>
          <w:tcPr>
            <w:tcW w:w="3687"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r>
      <w:tr w:rsidR="004C41A2" w:rsidTr="00A60629">
        <w:trPr>
          <w:cantSplit/>
          <w:trHeight w:val="5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Самостоятельная </w:t>
            </w:r>
          </w:p>
        </w:tc>
        <w:tc>
          <w:tcPr>
            <w:tcW w:w="3687"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r>
      <w:tr w:rsidR="004C41A2" w:rsidTr="00A60629">
        <w:trPr>
          <w:cantSplit/>
          <w:trHeight w:val="500"/>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sz w:val="24"/>
                <w:szCs w:val="24"/>
              </w:rPr>
            </w:pPr>
            <w:r>
              <w:rPr>
                <w:sz w:val="22"/>
              </w:rPr>
              <w:t>6.</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Соревновательная </w:t>
            </w: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Соревнования</w:t>
            </w:r>
          </w:p>
        </w:tc>
        <w:tc>
          <w:tcPr>
            <w:tcW w:w="3687"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Приобретение соревновательного опыта, повышение устойчивости к </w:t>
            </w:r>
            <w:r>
              <w:lastRenderedPageBreak/>
              <w:t>соревновательному стрессу и надежности выступлений</w:t>
            </w:r>
          </w:p>
        </w:tc>
      </w:tr>
      <w:tr w:rsidR="004C41A2" w:rsidTr="00A60629">
        <w:trPr>
          <w:cantSplit/>
          <w:trHeight w:val="427"/>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pPr>
              <w:rPr>
                <w:sz w:val="24"/>
                <w:szCs w:val="24"/>
              </w:rPr>
            </w:pPr>
            <w:r>
              <w:rPr>
                <w:sz w:val="22"/>
              </w:rPr>
              <w:t>Модельные тренировки</w:t>
            </w:r>
          </w:p>
        </w:tc>
        <w:tc>
          <w:tcPr>
            <w:tcW w:w="3687"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r>
      <w:tr w:rsidR="004C41A2" w:rsidTr="00A60629">
        <w:trPr>
          <w:cantSplit/>
          <w:trHeight w:val="5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4C41A2" w:rsidRDefault="004C41A2">
            <w:r>
              <w:rPr>
                <w:sz w:val="22"/>
              </w:rPr>
              <w:t xml:space="preserve">Прикидки </w:t>
            </w:r>
          </w:p>
        </w:tc>
        <w:tc>
          <w:tcPr>
            <w:tcW w:w="3687"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r>
    </w:tbl>
    <w:p w:rsidR="004C41A2" w:rsidRDefault="004C41A2" w:rsidP="004C41A2">
      <w:pPr>
        <w:pStyle w:val="af1"/>
        <w:tabs>
          <w:tab w:val="left" w:pos="1276"/>
        </w:tabs>
        <w:jc w:val="left"/>
        <w:rPr>
          <w:sz w:val="20"/>
          <w:szCs w:val="20"/>
        </w:rPr>
      </w:pPr>
    </w:p>
    <w:p w:rsidR="004C41A2" w:rsidRPr="004C41A2" w:rsidRDefault="004C41A2" w:rsidP="004C41A2">
      <w:pPr>
        <w:pStyle w:val="af1"/>
        <w:tabs>
          <w:tab w:val="left" w:pos="1276"/>
        </w:tabs>
      </w:pPr>
      <w:r w:rsidRPr="004C41A2">
        <w:t xml:space="preserve">Принципы спортивной </w:t>
      </w:r>
      <w:proofErr w:type="gramStart"/>
      <w:r w:rsidRPr="004C41A2">
        <w:t>под</w:t>
      </w:r>
      <w:r w:rsidR="00F9689D">
        <w:t>готовки  в</w:t>
      </w:r>
      <w:proofErr w:type="gramEnd"/>
      <w:r w:rsidR="00F9689D">
        <w:t xml:space="preserve"> эстетической</w:t>
      </w:r>
      <w:r w:rsidRPr="004C41A2">
        <w:t xml:space="preserve"> гимнастике</w:t>
      </w:r>
    </w:p>
    <w:p w:rsidR="004C41A2" w:rsidRPr="004C41A2" w:rsidRDefault="004C41A2" w:rsidP="004C41A2">
      <w:pPr>
        <w:pStyle w:val="af1"/>
        <w:tabs>
          <w:tab w:val="left" w:pos="1276"/>
        </w:tabs>
        <w:ind w:left="1288" w:firstLine="0"/>
      </w:pPr>
    </w:p>
    <w:p w:rsidR="004C41A2" w:rsidRDefault="004C41A2" w:rsidP="004C41A2">
      <w:pPr>
        <w:ind w:firstLine="567"/>
        <w:jc w:val="both"/>
        <w:rPr>
          <w:sz w:val="24"/>
          <w:szCs w:val="24"/>
        </w:rPr>
      </w:pPr>
      <w:r>
        <w:rPr>
          <w:sz w:val="24"/>
          <w:szCs w:val="24"/>
        </w:rPr>
        <w:t xml:space="preserve">Принципы – это наиболее общие положения управления тренировочным процессом. В спортивной подготовке обучающихся </w:t>
      </w:r>
      <w:r w:rsidR="00D10DAB">
        <w:rPr>
          <w:sz w:val="24"/>
          <w:szCs w:val="24"/>
        </w:rPr>
        <w:t>эстетической гимнастикой</w:t>
      </w:r>
      <w:r>
        <w:rPr>
          <w:sz w:val="24"/>
          <w:szCs w:val="24"/>
        </w:rPr>
        <w:t>следует руководствоваться тремя группами принципов: общепедагогическими (дидактическими), спортивной тренировки и методическими принципа</w:t>
      </w:r>
      <w:r w:rsidR="00A60629">
        <w:rPr>
          <w:sz w:val="24"/>
          <w:szCs w:val="24"/>
        </w:rPr>
        <w:t>ми подготовки гимнасток (табл. 7</w:t>
      </w:r>
      <w:r>
        <w:rPr>
          <w:sz w:val="24"/>
          <w:szCs w:val="24"/>
        </w:rPr>
        <w:t>)</w:t>
      </w:r>
    </w:p>
    <w:p w:rsidR="004C41A2" w:rsidRPr="00A60629" w:rsidRDefault="00A60629" w:rsidP="004C41A2">
      <w:pPr>
        <w:jc w:val="right"/>
        <w:rPr>
          <w:b/>
          <w:sz w:val="24"/>
          <w:szCs w:val="24"/>
        </w:rPr>
      </w:pPr>
      <w:r w:rsidRPr="00A60629">
        <w:rPr>
          <w:b/>
          <w:sz w:val="24"/>
          <w:szCs w:val="24"/>
        </w:rPr>
        <w:t>Таблица 7</w:t>
      </w:r>
      <w:r w:rsidR="004C41A2" w:rsidRPr="00A60629">
        <w:rPr>
          <w:b/>
          <w:sz w:val="24"/>
          <w:szCs w:val="24"/>
        </w:rPr>
        <w:tab/>
      </w:r>
    </w:p>
    <w:p w:rsidR="004C41A2" w:rsidRPr="00A60629" w:rsidRDefault="004C41A2" w:rsidP="004C41A2">
      <w:pPr>
        <w:ind w:left="540"/>
        <w:jc w:val="center"/>
        <w:rPr>
          <w:b/>
          <w:sz w:val="24"/>
          <w:szCs w:val="24"/>
        </w:rPr>
      </w:pPr>
      <w:r w:rsidRPr="00A60629">
        <w:rPr>
          <w:b/>
          <w:sz w:val="24"/>
          <w:szCs w:val="24"/>
        </w:rPr>
        <w:t>Классификация принципов спортивной подготовки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2275"/>
        <w:gridCol w:w="2275"/>
        <w:gridCol w:w="4952"/>
      </w:tblGrid>
      <w:tr w:rsidR="004C41A2" w:rsidTr="004C41A2">
        <w:trPr>
          <w:trHeight w:val="412"/>
        </w:trPr>
        <w:tc>
          <w:tcPr>
            <w:tcW w:w="630"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w:t>
            </w:r>
          </w:p>
          <w:p w:rsidR="004C41A2" w:rsidRDefault="004C41A2">
            <w:pPr>
              <w:jc w:val="center"/>
              <w:rPr>
                <w:b/>
              </w:rPr>
            </w:pPr>
            <w:r>
              <w:rPr>
                <w:b/>
              </w:rPr>
              <w:t xml:space="preserve"> п/п</w:t>
            </w: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Группа принципов</w:t>
            </w: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Название принципов</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Сущность принципов</w:t>
            </w:r>
          </w:p>
        </w:tc>
      </w:tr>
      <w:tr w:rsidR="004C41A2" w:rsidTr="004C41A2">
        <w:trPr>
          <w:cantSplit/>
          <w:trHeight w:val="632"/>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1</w:t>
            </w:r>
          </w:p>
        </w:tc>
        <w:tc>
          <w:tcPr>
            <w:tcW w:w="2275"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rPr>
            </w:pPr>
            <w:r>
              <w:rPr>
                <w:b/>
              </w:rPr>
              <w:t>Общепедагогические</w:t>
            </w: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Воспитывающего обучения</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Воспитание в процессе обучения активной жизненной позиции, трудолюбия, старательности и доброжелательности.</w:t>
            </w:r>
          </w:p>
        </w:tc>
      </w:tr>
      <w:tr w:rsidR="004C41A2" w:rsidTr="004C41A2">
        <w:trPr>
          <w:cantSplit/>
          <w:trHeight w:val="852"/>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Сознательности и активности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Формирование стойкого интереса к занятиям, сознательного контроля и анализа своих действий, творческого отношения, инициативности и самостоятельности.</w:t>
            </w:r>
          </w:p>
        </w:tc>
      </w:tr>
      <w:tr w:rsidR="004C41A2" w:rsidTr="004C41A2">
        <w:trPr>
          <w:cantSplit/>
          <w:trHeight w:val="632"/>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Доступности и индивидуализации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Учет возрастных и индивидуальных особенностей в освоении учебного материала, регулярность занятий, чередование нагрузок и отдыха.</w:t>
            </w:r>
          </w:p>
        </w:tc>
      </w:tr>
      <w:tr w:rsidR="004C41A2" w:rsidTr="004C41A2">
        <w:trPr>
          <w:cantSplit/>
          <w:trHeight w:val="64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Наглядности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Создание правильного представления (точного образа) на основе зрительного, слухового, тактильного и мышечного восприятия.</w:t>
            </w:r>
          </w:p>
        </w:tc>
      </w:tr>
      <w:tr w:rsidR="004C41A2" w:rsidTr="004C41A2">
        <w:trPr>
          <w:cantSplit/>
          <w:trHeight w:val="529"/>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Прочности и прогрессирования</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Достаточное количество повторений, регулярное возвращение к пройденному, постоянное обновление учебного материала и повышение требований.</w:t>
            </w:r>
          </w:p>
        </w:tc>
      </w:tr>
      <w:tr w:rsidR="004C41A2" w:rsidTr="004C41A2">
        <w:trPr>
          <w:cantSplit/>
          <w:trHeight w:val="412"/>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2</w:t>
            </w:r>
          </w:p>
        </w:tc>
        <w:tc>
          <w:tcPr>
            <w:tcW w:w="2275"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rPr>
            </w:pPr>
            <w:r>
              <w:rPr>
                <w:b/>
              </w:rPr>
              <w:t>Спортивной тренировки</w:t>
            </w: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Направленности к высшим достижениям</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Полное развитие </w:t>
            </w:r>
            <w:proofErr w:type="gramStart"/>
            <w:r>
              <w:t>способностей</w:t>
            </w:r>
            <w:proofErr w:type="gramEnd"/>
            <w:r>
              <w:t xml:space="preserve"> занимающихся и реализация их на соревнованиях самого высокого ранга.</w:t>
            </w:r>
          </w:p>
        </w:tc>
      </w:tr>
      <w:tr w:rsidR="004C41A2" w:rsidTr="004C41A2">
        <w:trPr>
          <w:cantSplit/>
          <w:trHeight w:val="64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Специализация и индивидуализация</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Сосредоточение времени и сил на избранной специализации, учет индивидуальных особенностей в тренировочном процессе.</w:t>
            </w:r>
          </w:p>
        </w:tc>
      </w:tr>
      <w:tr w:rsidR="004C41A2" w:rsidTr="004C41A2">
        <w:trPr>
          <w:cantSplit/>
          <w:trHeight w:val="632"/>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Единства всех сторон подготовки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Имея общую цель, все виды подготовки должны осуществляться в единстве, подкрепляя и дополняя друг друга.</w:t>
            </w:r>
          </w:p>
        </w:tc>
      </w:tr>
      <w:tr w:rsidR="004C41A2" w:rsidTr="004C41A2">
        <w:trPr>
          <w:cantSplit/>
          <w:trHeight w:val="64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Непрерывности и цикличности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Для достижения высоких результатов необходимы многолетние круглогодичные тренировки с повторением и развитием процесса.</w:t>
            </w:r>
          </w:p>
        </w:tc>
      </w:tr>
      <w:tr w:rsidR="004C41A2" w:rsidTr="004C41A2">
        <w:trPr>
          <w:cantSplit/>
          <w:trHeight w:val="1058"/>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Максимальности и постепенности повышения требований</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Достижение цели невозможно без высокого уровня всех сторон подготовки, но максимум – величина относительная, регулярное применение максимальных требований делает их привычным и позволяет постепенно повышать их.</w:t>
            </w:r>
          </w:p>
        </w:tc>
      </w:tr>
      <w:tr w:rsidR="004C41A2" w:rsidTr="004C41A2">
        <w:trPr>
          <w:cantSplit/>
          <w:trHeight w:val="852"/>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Волнообразности нагрузок</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Постоянное повышение тренировочных требований без ущерба для здоровья возможно при волнообразном наращивании нагрузок, как в одном занятии, так и в циклах разной продолжительности.</w:t>
            </w:r>
          </w:p>
        </w:tc>
      </w:tr>
      <w:tr w:rsidR="004C41A2" w:rsidTr="004C41A2">
        <w:trPr>
          <w:cantSplit/>
          <w:trHeight w:val="838"/>
        </w:trPr>
        <w:tc>
          <w:tcPr>
            <w:tcW w:w="63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rPr>
            </w:pPr>
            <w:r>
              <w:rPr>
                <w:b/>
              </w:rPr>
              <w:t>3</w:t>
            </w:r>
          </w:p>
        </w:tc>
        <w:tc>
          <w:tcPr>
            <w:tcW w:w="2275"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rPr>
            </w:pPr>
            <w:r>
              <w:rPr>
                <w:b/>
              </w:rPr>
              <w:t>Методические принципы подготовки гимнасток</w:t>
            </w: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«Опережения» </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Опережающее развитие физических качеств по отношению к технической подготовке, раннее освоение сложных элементов, создание перспективной программы.</w:t>
            </w:r>
          </w:p>
        </w:tc>
      </w:tr>
      <w:tr w:rsidR="004C41A2" w:rsidTr="004C41A2">
        <w:trPr>
          <w:cantSplit/>
          <w:trHeight w:val="220"/>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Многоборности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Формирование высокой эффективности во всех видах.</w:t>
            </w:r>
          </w:p>
        </w:tc>
      </w:tr>
      <w:tr w:rsidR="004C41A2" w:rsidTr="004C41A2">
        <w:trPr>
          <w:cantSplit/>
          <w:trHeight w:val="64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Сопряженности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Поиск путей экономизации процесса, решение одновременно нескольких задач, например, сочетать техническую и физическую подготовку.</w:t>
            </w:r>
          </w:p>
        </w:tc>
      </w:tr>
      <w:tr w:rsidR="004C41A2" w:rsidTr="004C41A2">
        <w:trPr>
          <w:cantSplit/>
          <w:trHeight w:val="426"/>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Соразмерности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Оптимально е и сбалансированное развитие всех физических качеств</w:t>
            </w:r>
          </w:p>
        </w:tc>
      </w:tr>
      <w:tr w:rsidR="004C41A2" w:rsidTr="004C41A2">
        <w:trPr>
          <w:cantSplit/>
          <w:trHeight w:val="487"/>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Избыточности</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Применение тренировочных нагрузок, превосходящих соревновательные в 2-3 раза, освоение и включение в соревновательные комбинации трудных элементов больше, чем требуется.</w:t>
            </w:r>
          </w:p>
        </w:tc>
      </w:tr>
      <w:tr w:rsidR="004C41A2" w:rsidTr="004C41A2">
        <w:trPr>
          <w:cantSplit/>
          <w:trHeight w:val="838"/>
        </w:trPr>
        <w:tc>
          <w:tcPr>
            <w:tcW w:w="63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rPr>
            </w:pPr>
          </w:p>
        </w:tc>
        <w:tc>
          <w:tcPr>
            <w:tcW w:w="2275" w:type="dxa"/>
            <w:tcBorders>
              <w:top w:val="single" w:sz="4" w:space="0" w:color="auto"/>
              <w:left w:val="single" w:sz="4" w:space="0" w:color="auto"/>
              <w:bottom w:val="single" w:sz="4" w:space="0" w:color="auto"/>
              <w:right w:val="single" w:sz="4" w:space="0" w:color="auto"/>
            </w:tcBorders>
            <w:vAlign w:val="center"/>
            <w:hideMark/>
          </w:tcPr>
          <w:p w:rsidR="004C41A2" w:rsidRDefault="004C41A2">
            <w:r>
              <w:t>Моделирование</w:t>
            </w:r>
          </w:p>
        </w:tc>
        <w:tc>
          <w:tcPr>
            <w:tcW w:w="495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Широкое использование различных вариантов моделирования соревновательной деятельности в тренировочном процессе.</w:t>
            </w:r>
          </w:p>
        </w:tc>
      </w:tr>
    </w:tbl>
    <w:p w:rsidR="004C41A2" w:rsidRDefault="004C41A2" w:rsidP="004C41A2">
      <w:pPr>
        <w:ind w:left="540"/>
        <w:jc w:val="both"/>
        <w:rPr>
          <w:b/>
          <w:sz w:val="28"/>
        </w:rPr>
      </w:pPr>
    </w:p>
    <w:p w:rsidR="004C41A2" w:rsidRDefault="004C41A2" w:rsidP="004C41A2">
      <w:pPr>
        <w:ind w:left="540"/>
        <w:jc w:val="center"/>
        <w:rPr>
          <w:b/>
          <w:sz w:val="24"/>
          <w:szCs w:val="24"/>
        </w:rPr>
      </w:pPr>
      <w:r>
        <w:rPr>
          <w:b/>
          <w:sz w:val="24"/>
          <w:szCs w:val="24"/>
        </w:rPr>
        <w:t>Методы спортивной подготовки</w:t>
      </w:r>
    </w:p>
    <w:p w:rsidR="004C41A2" w:rsidRDefault="004C41A2" w:rsidP="004C41A2">
      <w:pPr>
        <w:pStyle w:val="af1"/>
        <w:jc w:val="both"/>
        <w:rPr>
          <w:b w:val="0"/>
        </w:rPr>
      </w:pPr>
      <w:r>
        <w:rPr>
          <w:b w:val="0"/>
        </w:rPr>
        <w:t>Метод – это принципиальный путь (способ) решения той или иной задачи. Методические приемы – это конкретные способы действия преподавателя в реализации того или иного метода.</w:t>
      </w:r>
    </w:p>
    <w:p w:rsidR="004C41A2" w:rsidRDefault="004C41A2" w:rsidP="004C41A2">
      <w:pPr>
        <w:pStyle w:val="af1"/>
        <w:ind w:firstLine="0"/>
        <w:jc w:val="both"/>
        <w:rPr>
          <w:b w:val="0"/>
        </w:rPr>
      </w:pPr>
      <w:r>
        <w:rPr>
          <w:b w:val="0"/>
        </w:rPr>
        <w:tab/>
        <w:t xml:space="preserve">В </w:t>
      </w:r>
      <w:r w:rsidR="00D10DAB">
        <w:rPr>
          <w:b w:val="0"/>
        </w:rPr>
        <w:t>эстетической гимнастике</w:t>
      </w:r>
      <w:r>
        <w:rPr>
          <w:b w:val="0"/>
        </w:rPr>
        <w:t>широко применяются разнообразные методические приемы общепринятых словесного, наглядного и практического методов, а также вспомогательные методы: помощи, идеом</w:t>
      </w:r>
      <w:r w:rsidR="00A60629">
        <w:rPr>
          <w:b w:val="0"/>
        </w:rPr>
        <w:t>оторный и музыкальный. (Табл. 8</w:t>
      </w:r>
      <w:r>
        <w:rPr>
          <w:b w:val="0"/>
        </w:rPr>
        <w:t>).</w:t>
      </w:r>
    </w:p>
    <w:p w:rsidR="004C41A2" w:rsidRDefault="004C41A2" w:rsidP="004C41A2">
      <w:pPr>
        <w:pStyle w:val="af1"/>
        <w:ind w:firstLine="0"/>
        <w:jc w:val="both"/>
        <w:rPr>
          <w:b w:val="0"/>
          <w:sz w:val="28"/>
        </w:rPr>
      </w:pPr>
      <w:r>
        <w:rPr>
          <w:b w:val="0"/>
          <w:sz w:val="28"/>
        </w:rPr>
        <w:tab/>
      </w:r>
      <w:r>
        <w:rPr>
          <w:b w:val="0"/>
          <w:sz w:val="28"/>
        </w:rPr>
        <w:tab/>
      </w:r>
      <w:r>
        <w:rPr>
          <w:b w:val="0"/>
          <w:sz w:val="28"/>
        </w:rPr>
        <w:tab/>
      </w:r>
      <w:r>
        <w:rPr>
          <w:b w:val="0"/>
          <w:sz w:val="28"/>
        </w:rPr>
        <w:tab/>
        <w:t xml:space="preserve">                                 </w:t>
      </w:r>
      <w:r>
        <w:rPr>
          <w:b w:val="0"/>
          <w:sz w:val="28"/>
        </w:rPr>
        <w:tab/>
        <w:t xml:space="preserve">                                                                                                                                                    </w:t>
      </w:r>
    </w:p>
    <w:p w:rsidR="00A60629" w:rsidRDefault="004C41A2" w:rsidP="004C41A2">
      <w:pPr>
        <w:pStyle w:val="af1"/>
        <w:ind w:firstLine="0"/>
        <w:jc w:val="right"/>
        <w:rPr>
          <w:b w:val="0"/>
        </w:rPr>
      </w:pPr>
      <w:r>
        <w:rPr>
          <w:b w:val="0"/>
        </w:rPr>
        <w:t xml:space="preserve">                                                     </w:t>
      </w:r>
    </w:p>
    <w:p w:rsidR="00A60629" w:rsidRDefault="00A60629" w:rsidP="004C41A2">
      <w:pPr>
        <w:pStyle w:val="af1"/>
        <w:ind w:firstLine="0"/>
        <w:jc w:val="right"/>
        <w:rPr>
          <w:b w:val="0"/>
        </w:rPr>
      </w:pPr>
    </w:p>
    <w:p w:rsidR="004C41A2" w:rsidRDefault="004C41A2" w:rsidP="004C41A2">
      <w:pPr>
        <w:pStyle w:val="af1"/>
        <w:ind w:firstLine="0"/>
        <w:jc w:val="right"/>
      </w:pPr>
      <w:r>
        <w:rPr>
          <w:b w:val="0"/>
        </w:rPr>
        <w:t xml:space="preserve">                                                               </w:t>
      </w:r>
      <w:r w:rsidR="00A60629">
        <w:t>Таблица 8</w:t>
      </w:r>
    </w:p>
    <w:p w:rsidR="004C41A2" w:rsidRDefault="004C41A2" w:rsidP="004C41A2">
      <w:pPr>
        <w:pStyle w:val="af1"/>
        <w:ind w:firstLine="0"/>
      </w:pPr>
      <w:r>
        <w:t>Методы спортивной подготовки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800"/>
        <w:gridCol w:w="2937"/>
        <w:gridCol w:w="4372"/>
      </w:tblGrid>
      <w:tr w:rsidR="004C41A2" w:rsidTr="004C41A2">
        <w:tc>
          <w:tcPr>
            <w:tcW w:w="648"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 п/п</w:t>
            </w:r>
          </w:p>
        </w:tc>
        <w:tc>
          <w:tcPr>
            <w:tcW w:w="1800"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Методы</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Методические приемы</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 xml:space="preserve">Примечание </w:t>
            </w:r>
          </w:p>
        </w:tc>
      </w:tr>
      <w:tr w:rsidR="004C41A2" w:rsidTr="004C41A2">
        <w:trPr>
          <w:cantSplit/>
          <w:trHeight w:val="400"/>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1</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sz w:val="20"/>
                <w:szCs w:val="20"/>
                <w:lang w:eastAsia="en-US"/>
              </w:rPr>
            </w:pPr>
            <w:r>
              <w:rPr>
                <w:sz w:val="20"/>
                <w:szCs w:val="20"/>
                <w:lang w:eastAsia="en-US"/>
              </w:rPr>
              <w:t>Словесный</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 xml:space="preserve">Команды и распоряжения. </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Эффективны эмоциональные сигналы.</w:t>
            </w: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Указания и инструктаж.</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Максимально точно и кратко.</w:t>
            </w: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Описания и объяснения.</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Объяснения предпочтительнее описания.</w:t>
            </w: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Пояснения и сравнения.</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Целесообразны образные сравнения.</w:t>
            </w: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Обсуждения и оценка.</w:t>
            </w:r>
          </w:p>
        </w:tc>
        <w:tc>
          <w:tcPr>
            <w:tcW w:w="4372" w:type="dxa"/>
            <w:tcBorders>
              <w:top w:val="single" w:sz="4" w:space="0" w:color="auto"/>
              <w:left w:val="single" w:sz="4" w:space="0" w:color="auto"/>
              <w:bottom w:val="single" w:sz="4" w:space="0" w:color="auto"/>
              <w:right w:val="single" w:sz="4" w:space="0" w:color="auto"/>
            </w:tcBorders>
            <w:vAlign w:val="center"/>
          </w:tcPr>
          <w:p w:rsidR="004C41A2" w:rsidRDefault="004C41A2">
            <w:pPr>
              <w:pStyle w:val="af1"/>
              <w:spacing w:line="254" w:lineRule="auto"/>
              <w:ind w:firstLine="0"/>
              <w:jc w:val="left"/>
              <w:rPr>
                <w:b w:val="0"/>
                <w:sz w:val="20"/>
                <w:szCs w:val="20"/>
                <w:lang w:eastAsia="en-US"/>
              </w:rPr>
            </w:pP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Убеждение и принуждение.</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Убеждение предпочтительнее принуждения</w:t>
            </w: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Самоотчеты и самооценки.</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Эффективны графические отчеты.</w:t>
            </w:r>
          </w:p>
        </w:tc>
      </w:tr>
      <w:tr w:rsidR="004C41A2" w:rsidTr="004C41A2">
        <w:trPr>
          <w:cantSplit/>
          <w:trHeight w:val="4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Лекции и беседы.</w:t>
            </w:r>
          </w:p>
        </w:tc>
        <w:tc>
          <w:tcPr>
            <w:tcW w:w="4372" w:type="dxa"/>
            <w:tcBorders>
              <w:top w:val="single" w:sz="4" w:space="0" w:color="auto"/>
              <w:left w:val="single" w:sz="4" w:space="0" w:color="auto"/>
              <w:bottom w:val="single" w:sz="4" w:space="0" w:color="auto"/>
              <w:right w:val="single" w:sz="4" w:space="0" w:color="auto"/>
            </w:tcBorders>
            <w:vAlign w:val="center"/>
          </w:tcPr>
          <w:p w:rsidR="004C41A2" w:rsidRDefault="004C41A2">
            <w:pPr>
              <w:pStyle w:val="af1"/>
              <w:spacing w:line="254" w:lineRule="auto"/>
              <w:ind w:firstLine="0"/>
              <w:jc w:val="left"/>
              <w:rPr>
                <w:b w:val="0"/>
                <w:sz w:val="20"/>
                <w:szCs w:val="20"/>
                <w:lang w:eastAsia="en-US"/>
              </w:rPr>
            </w:pPr>
          </w:p>
        </w:tc>
      </w:tr>
      <w:tr w:rsidR="004C41A2" w:rsidTr="004C41A2">
        <w:tc>
          <w:tcPr>
            <w:tcW w:w="648"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2</w:t>
            </w:r>
          </w:p>
        </w:tc>
        <w:tc>
          <w:tcPr>
            <w:tcW w:w="1800"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sz w:val="20"/>
                <w:szCs w:val="20"/>
                <w:lang w:eastAsia="en-US"/>
              </w:rPr>
            </w:pPr>
            <w:r>
              <w:rPr>
                <w:sz w:val="20"/>
                <w:szCs w:val="20"/>
                <w:lang w:eastAsia="en-US"/>
              </w:rPr>
              <w:t>Наглядный</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Показ тренера и гимнасток.</w:t>
            </w:r>
          </w:p>
          <w:p w:rsidR="004C41A2" w:rsidRDefault="004C41A2">
            <w:pPr>
              <w:pStyle w:val="af1"/>
              <w:spacing w:line="254" w:lineRule="auto"/>
              <w:ind w:firstLine="0"/>
              <w:jc w:val="left"/>
              <w:rPr>
                <w:b w:val="0"/>
                <w:sz w:val="20"/>
                <w:szCs w:val="20"/>
                <w:lang w:eastAsia="en-US"/>
              </w:rPr>
            </w:pPr>
            <w:r>
              <w:rPr>
                <w:b w:val="0"/>
                <w:sz w:val="20"/>
                <w:szCs w:val="20"/>
                <w:lang w:eastAsia="en-US"/>
              </w:rPr>
              <w:t>Фото и кинопоказ. Графическое изображение.</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Виды показа: целостный, фрагментарный, имитирующий, контрастный, утрированный, разноракурсный</w:t>
            </w:r>
          </w:p>
        </w:tc>
      </w:tr>
      <w:tr w:rsidR="004C41A2" w:rsidTr="004C41A2">
        <w:trPr>
          <w:cantSplit/>
          <w:trHeight w:val="760"/>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lastRenderedPageBreak/>
              <w:t>3</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sz w:val="20"/>
                <w:szCs w:val="20"/>
                <w:lang w:eastAsia="en-US"/>
              </w:rPr>
            </w:pPr>
            <w:r>
              <w:rPr>
                <w:sz w:val="20"/>
                <w:szCs w:val="20"/>
                <w:lang w:eastAsia="en-US"/>
              </w:rPr>
              <w:t>Практический</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Целостного и расчлененного упражнения.</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Эффективен контроль исходных и промежуточных положений.</w:t>
            </w:r>
          </w:p>
        </w:tc>
      </w:tr>
      <w:tr w:rsidR="004C41A2" w:rsidTr="004C41A2">
        <w:trPr>
          <w:cantSplit/>
          <w:trHeight w:val="76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Упрощенного и усложненного упражнения.</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У опоры, с поддержкой, за лидером, «с горки», «в горку» и др.</w:t>
            </w:r>
          </w:p>
        </w:tc>
      </w:tr>
      <w:tr w:rsidR="004C41A2" w:rsidTr="004C41A2">
        <w:trPr>
          <w:cantSplit/>
          <w:trHeight w:val="76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Стандартного и переменного упражнения.</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Меняются условия и количественные компоненты движений.</w:t>
            </w:r>
          </w:p>
        </w:tc>
      </w:tr>
      <w:tr w:rsidR="004C41A2" w:rsidTr="004C41A2">
        <w:trPr>
          <w:cantSplit/>
          <w:trHeight w:val="76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Игровой, круговой и соревновательный.</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По принципу: кто больше, дальше, быстрее, лучше</w:t>
            </w:r>
          </w:p>
        </w:tc>
      </w:tr>
      <w:tr w:rsidR="004C41A2" w:rsidTr="004C41A2">
        <w:trPr>
          <w:cantSplit/>
          <w:trHeight w:val="380"/>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4</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sz w:val="20"/>
                <w:szCs w:val="20"/>
                <w:lang w:eastAsia="en-US"/>
              </w:rPr>
            </w:pPr>
            <w:r>
              <w:rPr>
                <w:sz w:val="20"/>
                <w:szCs w:val="20"/>
                <w:lang w:eastAsia="en-US"/>
              </w:rPr>
              <w:t>Помощи</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Физической помощи:</w:t>
            </w:r>
          </w:p>
          <w:p w:rsidR="004C41A2" w:rsidRDefault="004C41A2" w:rsidP="00870AD6">
            <w:pPr>
              <w:pStyle w:val="af1"/>
              <w:numPr>
                <w:ilvl w:val="0"/>
                <w:numId w:val="65"/>
              </w:numPr>
              <w:spacing w:line="254" w:lineRule="auto"/>
              <w:jc w:val="left"/>
              <w:rPr>
                <w:b w:val="0"/>
                <w:sz w:val="20"/>
                <w:szCs w:val="20"/>
                <w:lang w:eastAsia="en-US"/>
              </w:rPr>
            </w:pPr>
            <w:r>
              <w:rPr>
                <w:b w:val="0"/>
                <w:sz w:val="20"/>
                <w:szCs w:val="20"/>
                <w:lang w:eastAsia="en-US"/>
              </w:rPr>
              <w:t>Тренера;</w:t>
            </w:r>
          </w:p>
          <w:p w:rsidR="004C41A2" w:rsidRDefault="004C41A2" w:rsidP="00870AD6">
            <w:pPr>
              <w:pStyle w:val="af1"/>
              <w:numPr>
                <w:ilvl w:val="0"/>
                <w:numId w:val="65"/>
              </w:numPr>
              <w:spacing w:line="254" w:lineRule="auto"/>
              <w:jc w:val="left"/>
              <w:rPr>
                <w:b w:val="0"/>
                <w:sz w:val="20"/>
                <w:szCs w:val="20"/>
                <w:lang w:eastAsia="en-US"/>
              </w:rPr>
            </w:pPr>
            <w:r>
              <w:rPr>
                <w:b w:val="0"/>
                <w:sz w:val="20"/>
                <w:szCs w:val="20"/>
                <w:lang w:eastAsia="en-US"/>
              </w:rPr>
              <w:t>Соученицы;</w:t>
            </w:r>
          </w:p>
          <w:p w:rsidR="004C41A2" w:rsidRDefault="004C41A2" w:rsidP="00870AD6">
            <w:pPr>
              <w:pStyle w:val="af1"/>
              <w:numPr>
                <w:ilvl w:val="0"/>
                <w:numId w:val="65"/>
              </w:numPr>
              <w:spacing w:line="254" w:lineRule="auto"/>
              <w:jc w:val="left"/>
              <w:rPr>
                <w:b w:val="0"/>
                <w:sz w:val="20"/>
                <w:szCs w:val="20"/>
                <w:lang w:eastAsia="en-US"/>
              </w:rPr>
            </w:pPr>
            <w:r>
              <w:rPr>
                <w:b w:val="0"/>
                <w:sz w:val="20"/>
                <w:szCs w:val="20"/>
                <w:lang w:eastAsia="en-US"/>
              </w:rPr>
              <w:t>Тренажера.</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Виды: фиксация, поддержка, подталкивание, подкрутка, проводка, ограничения.</w:t>
            </w:r>
          </w:p>
        </w:tc>
      </w:tr>
      <w:tr w:rsidR="004C41A2" w:rsidTr="004C41A2">
        <w:trPr>
          <w:cantSplit/>
          <w:trHeight w:val="38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rFonts w:eastAsia="Times New Roman"/>
                <w:b/>
              </w:rPr>
            </w:pP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Ориентировочной помощи:</w:t>
            </w:r>
          </w:p>
          <w:p w:rsidR="004C41A2" w:rsidRDefault="004C41A2" w:rsidP="00870AD6">
            <w:pPr>
              <w:pStyle w:val="af1"/>
              <w:numPr>
                <w:ilvl w:val="0"/>
                <w:numId w:val="66"/>
              </w:numPr>
              <w:spacing w:line="254" w:lineRule="auto"/>
              <w:jc w:val="left"/>
              <w:rPr>
                <w:b w:val="0"/>
                <w:sz w:val="20"/>
                <w:szCs w:val="20"/>
                <w:lang w:eastAsia="en-US"/>
              </w:rPr>
            </w:pPr>
            <w:r>
              <w:rPr>
                <w:b w:val="0"/>
                <w:sz w:val="20"/>
                <w:szCs w:val="20"/>
                <w:lang w:eastAsia="en-US"/>
              </w:rPr>
              <w:t>Зрительной;</w:t>
            </w:r>
          </w:p>
          <w:p w:rsidR="004C41A2" w:rsidRDefault="004C41A2" w:rsidP="00870AD6">
            <w:pPr>
              <w:pStyle w:val="af1"/>
              <w:numPr>
                <w:ilvl w:val="0"/>
                <w:numId w:val="66"/>
              </w:numPr>
              <w:spacing w:line="254" w:lineRule="auto"/>
              <w:jc w:val="left"/>
              <w:rPr>
                <w:b w:val="0"/>
                <w:sz w:val="20"/>
                <w:szCs w:val="20"/>
                <w:lang w:eastAsia="en-US"/>
              </w:rPr>
            </w:pPr>
            <w:r>
              <w:rPr>
                <w:b w:val="0"/>
                <w:sz w:val="20"/>
                <w:szCs w:val="20"/>
                <w:lang w:eastAsia="en-US"/>
              </w:rPr>
              <w:t>Слуховой;</w:t>
            </w:r>
          </w:p>
          <w:p w:rsidR="004C41A2" w:rsidRDefault="004C41A2" w:rsidP="00870AD6">
            <w:pPr>
              <w:pStyle w:val="af1"/>
              <w:numPr>
                <w:ilvl w:val="0"/>
                <w:numId w:val="66"/>
              </w:numPr>
              <w:spacing w:line="254" w:lineRule="auto"/>
              <w:jc w:val="left"/>
              <w:rPr>
                <w:b w:val="0"/>
                <w:sz w:val="20"/>
                <w:szCs w:val="20"/>
                <w:lang w:eastAsia="en-US"/>
              </w:rPr>
            </w:pPr>
            <w:r>
              <w:rPr>
                <w:b w:val="0"/>
                <w:sz w:val="20"/>
                <w:szCs w:val="20"/>
                <w:lang w:eastAsia="en-US"/>
              </w:rPr>
              <w:t>Тактильной.</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 xml:space="preserve">Виды: </w:t>
            </w:r>
          </w:p>
          <w:p w:rsidR="004C41A2" w:rsidRDefault="004C41A2">
            <w:pPr>
              <w:pStyle w:val="af1"/>
              <w:spacing w:line="254" w:lineRule="auto"/>
              <w:ind w:firstLine="0"/>
              <w:jc w:val="left"/>
              <w:rPr>
                <w:b w:val="0"/>
                <w:sz w:val="20"/>
                <w:szCs w:val="20"/>
                <w:lang w:eastAsia="en-US"/>
              </w:rPr>
            </w:pPr>
            <w:r>
              <w:rPr>
                <w:b w:val="0"/>
                <w:sz w:val="20"/>
                <w:szCs w:val="20"/>
                <w:lang w:eastAsia="en-US"/>
              </w:rPr>
              <w:t>Зрительные ориентиры,</w:t>
            </w:r>
          </w:p>
          <w:p w:rsidR="004C41A2" w:rsidRDefault="004C41A2">
            <w:pPr>
              <w:pStyle w:val="af1"/>
              <w:spacing w:line="254" w:lineRule="auto"/>
              <w:ind w:firstLine="0"/>
              <w:jc w:val="left"/>
              <w:rPr>
                <w:b w:val="0"/>
                <w:sz w:val="20"/>
                <w:szCs w:val="20"/>
                <w:lang w:eastAsia="en-US"/>
              </w:rPr>
            </w:pPr>
            <w:r>
              <w:rPr>
                <w:b w:val="0"/>
                <w:sz w:val="20"/>
                <w:szCs w:val="20"/>
                <w:lang w:eastAsia="en-US"/>
              </w:rPr>
              <w:t>Звуковые сигналы (хлопки, счет),</w:t>
            </w:r>
          </w:p>
          <w:p w:rsidR="004C41A2" w:rsidRDefault="004C41A2">
            <w:pPr>
              <w:pStyle w:val="af1"/>
              <w:spacing w:line="254" w:lineRule="auto"/>
              <w:ind w:firstLine="0"/>
              <w:jc w:val="left"/>
              <w:rPr>
                <w:b w:val="0"/>
                <w:sz w:val="20"/>
                <w:szCs w:val="20"/>
                <w:lang w:eastAsia="en-US"/>
              </w:rPr>
            </w:pPr>
            <w:r>
              <w:rPr>
                <w:b w:val="0"/>
                <w:sz w:val="20"/>
                <w:szCs w:val="20"/>
                <w:lang w:eastAsia="en-US"/>
              </w:rPr>
              <w:t>Музыка,</w:t>
            </w:r>
          </w:p>
          <w:p w:rsidR="004C41A2" w:rsidRDefault="004C41A2">
            <w:pPr>
              <w:pStyle w:val="af1"/>
              <w:spacing w:line="254" w:lineRule="auto"/>
              <w:ind w:firstLine="0"/>
              <w:jc w:val="left"/>
              <w:rPr>
                <w:b w:val="0"/>
                <w:sz w:val="20"/>
                <w:szCs w:val="20"/>
                <w:lang w:eastAsia="en-US"/>
              </w:rPr>
            </w:pPr>
            <w:r>
              <w:rPr>
                <w:b w:val="0"/>
                <w:sz w:val="20"/>
                <w:szCs w:val="20"/>
                <w:lang w:eastAsia="en-US"/>
              </w:rPr>
              <w:t>Материальные ограничители.</w:t>
            </w:r>
          </w:p>
        </w:tc>
      </w:tr>
      <w:tr w:rsidR="004C41A2" w:rsidTr="004C41A2">
        <w:trPr>
          <w:trHeight w:val="380"/>
        </w:trPr>
        <w:tc>
          <w:tcPr>
            <w:tcW w:w="648"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5</w:t>
            </w:r>
          </w:p>
        </w:tc>
        <w:tc>
          <w:tcPr>
            <w:tcW w:w="1800"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sz w:val="20"/>
                <w:szCs w:val="20"/>
                <w:lang w:eastAsia="en-US"/>
              </w:rPr>
            </w:pPr>
            <w:r>
              <w:rPr>
                <w:sz w:val="20"/>
                <w:szCs w:val="20"/>
                <w:lang w:eastAsia="en-US"/>
              </w:rPr>
              <w:t>Идеомоторный</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Представление.</w:t>
            </w:r>
          </w:p>
          <w:p w:rsidR="004C41A2" w:rsidRDefault="004C41A2">
            <w:pPr>
              <w:pStyle w:val="af1"/>
              <w:spacing w:line="254" w:lineRule="auto"/>
              <w:ind w:firstLine="0"/>
              <w:jc w:val="left"/>
              <w:rPr>
                <w:b w:val="0"/>
                <w:sz w:val="20"/>
                <w:szCs w:val="20"/>
                <w:lang w:eastAsia="en-US"/>
              </w:rPr>
            </w:pPr>
            <w:r>
              <w:rPr>
                <w:b w:val="0"/>
                <w:sz w:val="20"/>
                <w:szCs w:val="20"/>
                <w:lang w:eastAsia="en-US"/>
              </w:rPr>
              <w:t>Мысленное воспроизведение.</w:t>
            </w:r>
          </w:p>
          <w:p w:rsidR="004C41A2" w:rsidRDefault="004C41A2">
            <w:pPr>
              <w:pStyle w:val="af1"/>
              <w:spacing w:line="254" w:lineRule="auto"/>
              <w:ind w:firstLine="0"/>
              <w:jc w:val="left"/>
              <w:rPr>
                <w:b w:val="0"/>
                <w:sz w:val="20"/>
                <w:szCs w:val="20"/>
                <w:lang w:eastAsia="en-US"/>
              </w:rPr>
            </w:pPr>
            <w:r>
              <w:rPr>
                <w:b w:val="0"/>
                <w:sz w:val="20"/>
                <w:szCs w:val="20"/>
                <w:lang w:eastAsia="en-US"/>
              </w:rPr>
              <w:t>Мысленная тренировка.</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При разучивании, отработке, перед оценкой, в период вынужденной неподвижности</w:t>
            </w:r>
          </w:p>
        </w:tc>
      </w:tr>
      <w:tr w:rsidR="004C41A2" w:rsidTr="004C41A2">
        <w:trPr>
          <w:trHeight w:val="380"/>
        </w:trPr>
        <w:tc>
          <w:tcPr>
            <w:tcW w:w="648"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rPr>
                <w:sz w:val="20"/>
                <w:szCs w:val="20"/>
                <w:lang w:eastAsia="en-US"/>
              </w:rPr>
            </w:pPr>
            <w:r>
              <w:rPr>
                <w:sz w:val="20"/>
                <w:szCs w:val="20"/>
                <w:lang w:eastAsia="en-US"/>
              </w:rPr>
              <w:t>6</w:t>
            </w:r>
          </w:p>
        </w:tc>
        <w:tc>
          <w:tcPr>
            <w:tcW w:w="1800"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sz w:val="20"/>
                <w:szCs w:val="20"/>
                <w:lang w:eastAsia="en-US"/>
              </w:rPr>
            </w:pPr>
            <w:r>
              <w:rPr>
                <w:sz w:val="20"/>
                <w:szCs w:val="20"/>
                <w:lang w:eastAsia="en-US"/>
              </w:rPr>
              <w:t>Музыкальный</w:t>
            </w:r>
          </w:p>
        </w:tc>
        <w:tc>
          <w:tcPr>
            <w:tcW w:w="2937"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Выполнение заданий в темпе, ритме, динамике музыки и с ориентиром на акценты.</w:t>
            </w:r>
          </w:p>
        </w:tc>
        <w:tc>
          <w:tcPr>
            <w:tcW w:w="437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pStyle w:val="af1"/>
              <w:spacing w:line="254" w:lineRule="auto"/>
              <w:ind w:firstLine="0"/>
              <w:jc w:val="left"/>
              <w:rPr>
                <w:b w:val="0"/>
                <w:sz w:val="20"/>
                <w:szCs w:val="20"/>
                <w:lang w:eastAsia="en-US"/>
              </w:rPr>
            </w:pPr>
            <w:r>
              <w:rPr>
                <w:b w:val="0"/>
                <w:sz w:val="20"/>
                <w:szCs w:val="20"/>
                <w:lang w:eastAsia="en-US"/>
              </w:rPr>
              <w:t>Позволяет правильно расставить акценты в движениях, подсказывает время приложения усилия и относительного расслабления мышц.</w:t>
            </w:r>
          </w:p>
        </w:tc>
      </w:tr>
    </w:tbl>
    <w:p w:rsidR="004C41A2" w:rsidRDefault="004C41A2" w:rsidP="004C41A2">
      <w:pPr>
        <w:pStyle w:val="af1"/>
        <w:tabs>
          <w:tab w:val="left" w:pos="851"/>
        </w:tabs>
        <w:ind w:firstLine="567"/>
      </w:pPr>
    </w:p>
    <w:p w:rsidR="004C41A2" w:rsidRDefault="004C41A2" w:rsidP="004C41A2">
      <w:pPr>
        <w:pStyle w:val="af1"/>
        <w:tabs>
          <w:tab w:val="left" w:pos="851"/>
        </w:tabs>
        <w:ind w:firstLine="567"/>
      </w:pPr>
      <w:r>
        <w:t>Средства спорти</w:t>
      </w:r>
      <w:r w:rsidR="00F9689D">
        <w:t>вной подготовки в эстетической</w:t>
      </w:r>
      <w:r>
        <w:t xml:space="preserve"> гимнастике</w:t>
      </w:r>
    </w:p>
    <w:p w:rsidR="004C41A2" w:rsidRDefault="004C41A2" w:rsidP="004C41A2">
      <w:pPr>
        <w:ind w:firstLine="709"/>
        <w:jc w:val="both"/>
        <w:rPr>
          <w:sz w:val="24"/>
          <w:szCs w:val="24"/>
        </w:rPr>
      </w:pPr>
      <w:r>
        <w:rPr>
          <w:sz w:val="24"/>
          <w:szCs w:val="24"/>
        </w:rPr>
        <w:t>В спортивной подготовке гимнасток применяются упражнения и сопутствующие мероприятия трех типов: основные (соревновательные), вспомогательные (тренировоч</w:t>
      </w:r>
      <w:r w:rsidR="00A60629">
        <w:rPr>
          <w:sz w:val="24"/>
          <w:szCs w:val="24"/>
        </w:rPr>
        <w:t>ные) и восстановительные (Табл.9</w:t>
      </w:r>
      <w:r>
        <w:rPr>
          <w:sz w:val="24"/>
          <w:szCs w:val="24"/>
        </w:rPr>
        <w:t xml:space="preserve">) </w:t>
      </w:r>
    </w:p>
    <w:p w:rsidR="004C41A2" w:rsidRDefault="004C41A2" w:rsidP="004C41A2">
      <w:pPr>
        <w:ind w:firstLine="709"/>
        <w:jc w:val="both"/>
        <w:rPr>
          <w:sz w:val="24"/>
          <w:szCs w:val="24"/>
        </w:rPr>
      </w:pPr>
      <w:r>
        <w:rPr>
          <w:sz w:val="24"/>
          <w:szCs w:val="24"/>
          <w:u w:val="single"/>
        </w:rPr>
        <w:t>Основные средства</w:t>
      </w:r>
      <w:r>
        <w:rPr>
          <w:sz w:val="24"/>
          <w:szCs w:val="24"/>
        </w:rPr>
        <w:t xml:space="preserve"> – это упражнения, из которых составляются соревновательные программы гимнасток;</w:t>
      </w:r>
    </w:p>
    <w:p w:rsidR="004C41A2" w:rsidRDefault="004C41A2" w:rsidP="004C41A2">
      <w:pPr>
        <w:ind w:firstLine="709"/>
        <w:jc w:val="both"/>
        <w:rPr>
          <w:sz w:val="24"/>
          <w:szCs w:val="24"/>
        </w:rPr>
      </w:pPr>
      <w:r>
        <w:rPr>
          <w:sz w:val="24"/>
          <w:szCs w:val="24"/>
          <w:u w:val="single"/>
        </w:rPr>
        <w:t>Вспомогательные</w:t>
      </w:r>
      <w:r>
        <w:rPr>
          <w:sz w:val="24"/>
          <w:szCs w:val="24"/>
        </w:rPr>
        <w:t xml:space="preserve"> – это те, что применяются только в тренировочном процессе с целью всестороннего и гармоничного развития гимнасток;</w:t>
      </w:r>
    </w:p>
    <w:p w:rsidR="004C41A2" w:rsidRDefault="004C41A2" w:rsidP="004C41A2">
      <w:pPr>
        <w:ind w:firstLine="709"/>
        <w:jc w:val="both"/>
        <w:rPr>
          <w:sz w:val="24"/>
          <w:szCs w:val="24"/>
        </w:rPr>
      </w:pPr>
      <w:r>
        <w:rPr>
          <w:sz w:val="24"/>
          <w:szCs w:val="24"/>
          <w:u w:val="single"/>
        </w:rPr>
        <w:t>Восстановительные</w:t>
      </w:r>
      <w:r>
        <w:rPr>
          <w:sz w:val="24"/>
          <w:szCs w:val="24"/>
        </w:rPr>
        <w:t xml:space="preserve"> средства особо значимы на этапе спортивного мастерства, так как позволяют гимнасткам выполнять необходимый объем работы без ущерба для здоровья.</w:t>
      </w:r>
    </w:p>
    <w:p w:rsidR="004C41A2" w:rsidRPr="00A60629" w:rsidRDefault="00A60629" w:rsidP="004C41A2">
      <w:pPr>
        <w:ind w:firstLine="709"/>
        <w:jc w:val="right"/>
        <w:rPr>
          <w:b/>
          <w:sz w:val="24"/>
          <w:szCs w:val="24"/>
        </w:rPr>
      </w:pPr>
      <w:r w:rsidRPr="00A60629">
        <w:rPr>
          <w:b/>
          <w:sz w:val="24"/>
          <w:szCs w:val="24"/>
        </w:rPr>
        <w:t>Таблица 9</w:t>
      </w:r>
    </w:p>
    <w:p w:rsidR="004C41A2" w:rsidRPr="00F7689F" w:rsidRDefault="004C41A2" w:rsidP="004C41A2">
      <w:pPr>
        <w:ind w:firstLine="709"/>
        <w:jc w:val="center"/>
        <w:rPr>
          <w:b/>
          <w:sz w:val="24"/>
          <w:szCs w:val="24"/>
        </w:rPr>
      </w:pPr>
      <w:r w:rsidRPr="00F7689F">
        <w:rPr>
          <w:b/>
          <w:sz w:val="24"/>
          <w:szCs w:val="24"/>
        </w:rPr>
        <w:t>Классификация средств художественной гимнастики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2121"/>
        <w:gridCol w:w="2612"/>
        <w:gridCol w:w="4639"/>
      </w:tblGrid>
      <w:tr w:rsidR="004C41A2" w:rsidTr="004C41A2">
        <w:trPr>
          <w:trHeight w:val="649"/>
        </w:trPr>
        <w:tc>
          <w:tcPr>
            <w:tcW w:w="625"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 п/п</w:t>
            </w:r>
          </w:p>
        </w:tc>
        <w:tc>
          <w:tcPr>
            <w:tcW w:w="2121"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Типы</w:t>
            </w: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Виды</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Структурные группы элементов</w:t>
            </w:r>
          </w:p>
        </w:tc>
      </w:tr>
      <w:tr w:rsidR="004C41A2" w:rsidTr="004C41A2">
        <w:trPr>
          <w:cantSplit/>
          <w:trHeight w:val="1309"/>
        </w:trPr>
        <w:tc>
          <w:tcPr>
            <w:tcW w:w="625"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1</w:t>
            </w:r>
          </w:p>
        </w:tc>
        <w:tc>
          <w:tcPr>
            <w:tcW w:w="2121"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Основные </w:t>
            </w: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Без предмета (телодвижения)</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1"/>
              </w:numPr>
              <w:spacing w:after="0" w:line="240" w:lineRule="auto"/>
            </w:pPr>
            <w:r>
              <w:t>равновесия, наклоны, повороты, прыжки, волны – взмахи;</w:t>
            </w:r>
          </w:p>
          <w:p w:rsidR="004C41A2" w:rsidRDefault="004C41A2" w:rsidP="00870AD6">
            <w:pPr>
              <w:numPr>
                <w:ilvl w:val="0"/>
                <w:numId w:val="61"/>
              </w:numPr>
              <w:spacing w:after="0" w:line="240" w:lineRule="auto"/>
            </w:pPr>
            <w:r>
              <w:t>акробатические элементы;</w:t>
            </w:r>
          </w:p>
          <w:p w:rsidR="004C41A2" w:rsidRDefault="004C41A2" w:rsidP="00870AD6">
            <w:pPr>
              <w:numPr>
                <w:ilvl w:val="0"/>
                <w:numId w:val="61"/>
              </w:numPr>
              <w:spacing w:after="0" w:line="240" w:lineRule="auto"/>
            </w:pPr>
            <w:r>
              <w:t>шаги-бег;</w:t>
            </w:r>
          </w:p>
          <w:p w:rsidR="004C41A2" w:rsidRDefault="004C41A2" w:rsidP="00870AD6">
            <w:pPr>
              <w:numPr>
                <w:ilvl w:val="0"/>
                <w:numId w:val="61"/>
              </w:numPr>
              <w:spacing w:after="0" w:line="240" w:lineRule="auto"/>
            </w:pPr>
            <w:r>
              <w:t>танцевальные и партерные движения.</w:t>
            </w:r>
          </w:p>
        </w:tc>
      </w:tr>
      <w:tr w:rsidR="004C41A2" w:rsidTr="004C41A2">
        <w:trPr>
          <w:cantSplit/>
          <w:trHeight w:val="122"/>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 предметами</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2"/>
              </w:numPr>
              <w:spacing w:after="0" w:line="240" w:lineRule="auto"/>
            </w:pPr>
            <w:r>
              <w:t>броски, переброски, отбивы, ловли;</w:t>
            </w:r>
          </w:p>
          <w:p w:rsidR="004C41A2" w:rsidRDefault="004C41A2" w:rsidP="00870AD6">
            <w:pPr>
              <w:numPr>
                <w:ilvl w:val="0"/>
                <w:numId w:val="62"/>
              </w:numPr>
              <w:spacing w:after="0" w:line="240" w:lineRule="auto"/>
            </w:pPr>
            <w:r>
              <w:t>перехваты, передачи, перекаты;</w:t>
            </w:r>
          </w:p>
          <w:p w:rsidR="004C41A2" w:rsidRDefault="004C41A2" w:rsidP="00870AD6">
            <w:pPr>
              <w:numPr>
                <w:ilvl w:val="0"/>
                <w:numId w:val="62"/>
              </w:numPr>
              <w:spacing w:after="0" w:line="240" w:lineRule="auto"/>
            </w:pPr>
            <w:r>
              <w:t>вращения, вертушки, обкрутки, выкруты;</w:t>
            </w:r>
          </w:p>
          <w:p w:rsidR="004C41A2" w:rsidRDefault="004C41A2" w:rsidP="00870AD6">
            <w:pPr>
              <w:numPr>
                <w:ilvl w:val="0"/>
                <w:numId w:val="62"/>
              </w:numPr>
              <w:spacing w:after="0" w:line="240" w:lineRule="auto"/>
            </w:pPr>
            <w:r>
              <w:t>круги, спирали, змейки, мельницы;</w:t>
            </w:r>
          </w:p>
          <w:p w:rsidR="004C41A2" w:rsidRDefault="004C41A2" w:rsidP="00870AD6">
            <w:pPr>
              <w:numPr>
                <w:ilvl w:val="0"/>
                <w:numId w:val="62"/>
              </w:numPr>
              <w:spacing w:after="0" w:line="240" w:lineRule="auto"/>
            </w:pPr>
            <w:r>
              <w:t>элементы входом и прыжком через предметы.</w:t>
            </w:r>
          </w:p>
        </w:tc>
      </w:tr>
      <w:tr w:rsidR="004C41A2" w:rsidTr="004C41A2">
        <w:trPr>
          <w:cantSplit/>
          <w:trHeight w:val="999"/>
        </w:trPr>
        <w:tc>
          <w:tcPr>
            <w:tcW w:w="625"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2</w:t>
            </w:r>
          </w:p>
        </w:tc>
        <w:tc>
          <w:tcPr>
            <w:tcW w:w="2121"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rPr>
                <w:b/>
                <w:u w:val="single"/>
              </w:rPr>
            </w:pPr>
            <w:r>
              <w:rPr>
                <w:b/>
                <w:u w:val="single"/>
              </w:rPr>
              <w:t xml:space="preserve">Вспомогательные  </w:t>
            </w: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Спортивные</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3"/>
              </w:numPr>
              <w:spacing w:after="0" w:line="240" w:lineRule="auto"/>
            </w:pPr>
            <w:r>
              <w:t>строевые, общеразвивающие, прикладные и акробатические упражнения.</w:t>
            </w:r>
          </w:p>
          <w:p w:rsidR="004C41A2" w:rsidRDefault="004C41A2" w:rsidP="00870AD6">
            <w:pPr>
              <w:numPr>
                <w:ilvl w:val="0"/>
                <w:numId w:val="63"/>
              </w:numPr>
              <w:spacing w:after="0" w:line="240" w:lineRule="auto"/>
            </w:pPr>
            <w:r>
              <w:t>Упражнения общей и специальной физической подготовки.</w:t>
            </w:r>
          </w:p>
        </w:tc>
      </w:tr>
      <w:tr w:rsidR="004C41A2" w:rsidTr="004C41A2">
        <w:trPr>
          <w:cantSplit/>
          <w:trHeight w:val="782"/>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Танцевальные</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4"/>
              </w:numPr>
              <w:spacing w:after="0" w:line="240" w:lineRule="auto"/>
            </w:pPr>
            <w:r>
              <w:t>Элементы классического, историко-бытового, народного и современного танцев.</w:t>
            </w:r>
          </w:p>
        </w:tc>
      </w:tr>
      <w:tr w:rsidR="004C41A2" w:rsidTr="004C41A2">
        <w:trPr>
          <w:cantSplit/>
          <w:trHeight w:val="743"/>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Музыкально-двигательные</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4"/>
              </w:numPr>
              <w:spacing w:after="0" w:line="240" w:lineRule="auto"/>
            </w:pPr>
            <w:r>
              <w:t>Музыкальная грамота, музыкально-двигательные задания, творческие задания и игры.</w:t>
            </w:r>
          </w:p>
        </w:tc>
      </w:tr>
      <w:tr w:rsidR="004C41A2" w:rsidTr="004C41A2">
        <w:trPr>
          <w:cantSplit/>
          <w:trHeight w:val="324"/>
        </w:trPr>
        <w:tc>
          <w:tcPr>
            <w:tcW w:w="625"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pPr>
            <w:r>
              <w:t>3</w:t>
            </w:r>
          </w:p>
        </w:tc>
        <w:tc>
          <w:tcPr>
            <w:tcW w:w="2121" w:type="dxa"/>
            <w:vMerge w:val="restart"/>
            <w:tcBorders>
              <w:top w:val="single" w:sz="4" w:space="0" w:color="auto"/>
              <w:left w:val="single" w:sz="4" w:space="0" w:color="auto"/>
              <w:bottom w:val="single" w:sz="4" w:space="0" w:color="auto"/>
              <w:right w:val="single" w:sz="4" w:space="0" w:color="auto"/>
            </w:tcBorders>
            <w:vAlign w:val="center"/>
            <w:hideMark/>
          </w:tcPr>
          <w:p w:rsidR="004C41A2" w:rsidRDefault="004C41A2">
            <w:pPr>
              <w:jc w:val="center"/>
              <w:rPr>
                <w:b/>
                <w:u w:val="single"/>
              </w:rPr>
            </w:pPr>
            <w:r>
              <w:rPr>
                <w:b/>
                <w:u w:val="single"/>
              </w:rPr>
              <w:t xml:space="preserve">Восстановительные </w:t>
            </w: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Педагогические</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4"/>
              </w:numPr>
              <w:spacing w:after="0" w:line="240" w:lineRule="auto"/>
            </w:pPr>
            <w:r>
              <w:t>Рациональное распределение и чередование нагрузок и отдыха, разнообразие средств и методов, упражнения на расслабление, дыхание и коррекцию.</w:t>
            </w:r>
          </w:p>
        </w:tc>
      </w:tr>
      <w:tr w:rsidR="004C41A2" w:rsidTr="004C41A2">
        <w:trPr>
          <w:cantSplit/>
          <w:trHeight w:val="324"/>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Психологические</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4"/>
              </w:numPr>
              <w:spacing w:after="0" w:line="240" w:lineRule="auto"/>
            </w:pPr>
            <w:r>
              <w:t xml:space="preserve">Создание положительного эмоционального фона, значимых мотивов, благоприятных отношений, саморегуляции, идеомоторные и психорегулирующие тренировки, отвлекающие мероприятия. </w:t>
            </w:r>
          </w:p>
        </w:tc>
      </w:tr>
      <w:tr w:rsidR="004C41A2" w:rsidTr="004C41A2">
        <w:trPr>
          <w:cantSplit/>
          <w:trHeight w:val="324"/>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Гигиенические</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4"/>
              </w:numPr>
              <w:spacing w:after="0" w:line="240" w:lineRule="auto"/>
            </w:pPr>
            <w:r>
              <w:t>Рациональный режим, достаточный сон, сбалансированное питание, витаминизация, гигиенические процедуры.</w:t>
            </w:r>
          </w:p>
        </w:tc>
      </w:tr>
      <w:tr w:rsidR="004C41A2" w:rsidTr="004C41A2">
        <w:trPr>
          <w:cantSplit/>
          <w:trHeight w:val="324"/>
        </w:trPr>
        <w:tc>
          <w:tcPr>
            <w:tcW w:w="625"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pPr>
          </w:p>
        </w:tc>
        <w:tc>
          <w:tcPr>
            <w:tcW w:w="2121" w:type="dxa"/>
            <w:vMerge/>
            <w:tcBorders>
              <w:top w:val="single" w:sz="4" w:space="0" w:color="auto"/>
              <w:left w:val="single" w:sz="4" w:space="0" w:color="auto"/>
              <w:bottom w:val="single" w:sz="4" w:space="0" w:color="auto"/>
              <w:right w:val="single" w:sz="4" w:space="0" w:color="auto"/>
            </w:tcBorders>
            <w:vAlign w:val="center"/>
            <w:hideMark/>
          </w:tcPr>
          <w:p w:rsidR="004C41A2" w:rsidRDefault="004C41A2">
            <w:pPr>
              <w:spacing w:after="0"/>
              <w:rPr>
                <w:b/>
                <w:u w:val="single"/>
              </w:rPr>
            </w:pPr>
          </w:p>
        </w:tc>
        <w:tc>
          <w:tcPr>
            <w:tcW w:w="2612" w:type="dxa"/>
            <w:tcBorders>
              <w:top w:val="single" w:sz="4" w:space="0" w:color="auto"/>
              <w:left w:val="single" w:sz="4" w:space="0" w:color="auto"/>
              <w:bottom w:val="single" w:sz="4" w:space="0" w:color="auto"/>
              <w:right w:val="single" w:sz="4" w:space="0" w:color="auto"/>
            </w:tcBorders>
            <w:vAlign w:val="center"/>
            <w:hideMark/>
          </w:tcPr>
          <w:p w:rsidR="004C41A2" w:rsidRDefault="004C41A2">
            <w:r>
              <w:t xml:space="preserve">Физиотерапевтические </w:t>
            </w:r>
          </w:p>
        </w:tc>
        <w:tc>
          <w:tcPr>
            <w:tcW w:w="4639" w:type="dxa"/>
            <w:tcBorders>
              <w:top w:val="single" w:sz="4" w:space="0" w:color="auto"/>
              <w:left w:val="single" w:sz="4" w:space="0" w:color="auto"/>
              <w:bottom w:val="single" w:sz="4" w:space="0" w:color="auto"/>
              <w:right w:val="single" w:sz="4" w:space="0" w:color="auto"/>
            </w:tcBorders>
            <w:vAlign w:val="center"/>
            <w:hideMark/>
          </w:tcPr>
          <w:p w:rsidR="004C41A2" w:rsidRDefault="004C41A2" w:rsidP="00870AD6">
            <w:pPr>
              <w:numPr>
                <w:ilvl w:val="0"/>
                <w:numId w:val="64"/>
              </w:numPr>
              <w:spacing w:after="0" w:line="240" w:lineRule="auto"/>
            </w:pPr>
            <w:r>
              <w:t>Разнообразные души, ванны, бани, массажи, спортивные растирки, аэронизация, ультрафиолетовые ванны.</w:t>
            </w:r>
          </w:p>
        </w:tc>
      </w:tr>
    </w:tbl>
    <w:p w:rsidR="004C41A2" w:rsidRDefault="004C41A2" w:rsidP="004C41A2">
      <w:pPr>
        <w:pStyle w:val="af1"/>
        <w:tabs>
          <w:tab w:val="left" w:pos="1134"/>
        </w:tabs>
        <w:ind w:firstLine="567"/>
        <w:jc w:val="both"/>
      </w:pPr>
    </w:p>
    <w:p w:rsidR="00A60629" w:rsidRDefault="00A60629" w:rsidP="001901B2">
      <w:pPr>
        <w:shd w:val="clear" w:color="auto" w:fill="FFFFFF"/>
        <w:spacing w:after="0" w:line="240" w:lineRule="auto"/>
        <w:jc w:val="both"/>
        <w:rPr>
          <w:rFonts w:eastAsia="Times New Roman"/>
          <w:sz w:val="24"/>
          <w:szCs w:val="24"/>
          <w:lang w:eastAsia="ru-RU"/>
        </w:rPr>
      </w:pPr>
    </w:p>
    <w:p w:rsidR="00A60629" w:rsidRDefault="00A60629" w:rsidP="001901B2">
      <w:pPr>
        <w:shd w:val="clear" w:color="auto" w:fill="FFFFFF"/>
        <w:spacing w:after="0" w:line="240" w:lineRule="auto"/>
        <w:jc w:val="both"/>
        <w:rPr>
          <w:rFonts w:eastAsia="Times New Roman"/>
          <w:sz w:val="24"/>
          <w:szCs w:val="24"/>
          <w:lang w:eastAsia="ru-RU"/>
        </w:rPr>
      </w:pPr>
    </w:p>
    <w:p w:rsidR="001901B2" w:rsidRDefault="001901B2" w:rsidP="001901B2">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При организации тренировочного процесса гимнасток необходимо учитывать возрастные особенности учащихся </w:t>
      </w:r>
      <w:proofErr w:type="gramStart"/>
      <w:r>
        <w:rPr>
          <w:rFonts w:eastAsia="Times New Roman"/>
          <w:sz w:val="24"/>
          <w:szCs w:val="24"/>
          <w:lang w:eastAsia="ru-RU"/>
        </w:rPr>
        <w:t>( табл</w:t>
      </w:r>
      <w:r w:rsidR="00A60629">
        <w:rPr>
          <w:rFonts w:eastAsia="Times New Roman"/>
          <w:sz w:val="24"/>
          <w:szCs w:val="24"/>
          <w:lang w:eastAsia="ru-RU"/>
        </w:rPr>
        <w:t>.</w:t>
      </w:r>
      <w:proofErr w:type="gramEnd"/>
      <w:r w:rsidR="00A60629">
        <w:rPr>
          <w:rFonts w:eastAsia="Times New Roman"/>
          <w:sz w:val="24"/>
          <w:szCs w:val="24"/>
          <w:lang w:eastAsia="ru-RU"/>
        </w:rPr>
        <w:t>10</w:t>
      </w:r>
      <w:r>
        <w:rPr>
          <w:rFonts w:eastAsia="Times New Roman"/>
          <w:sz w:val="24"/>
          <w:szCs w:val="24"/>
          <w:lang w:eastAsia="ru-RU"/>
        </w:rPr>
        <w:t xml:space="preserve"> )</w:t>
      </w:r>
    </w:p>
    <w:p w:rsidR="001901B2" w:rsidRPr="00A60629" w:rsidRDefault="00A60629" w:rsidP="00A60629">
      <w:pPr>
        <w:jc w:val="center"/>
        <w:rPr>
          <w:b/>
          <w:sz w:val="24"/>
          <w:szCs w:val="24"/>
        </w:rPr>
      </w:pPr>
      <w:r w:rsidRPr="00A60629">
        <w:rPr>
          <w:b/>
          <w:sz w:val="24"/>
          <w:szCs w:val="24"/>
        </w:rPr>
        <w:t xml:space="preserve">                             </w:t>
      </w:r>
      <w:r>
        <w:rPr>
          <w:b/>
          <w:sz w:val="24"/>
          <w:szCs w:val="24"/>
        </w:rPr>
        <w:t xml:space="preserve">                                                                                             </w:t>
      </w:r>
      <w:r w:rsidR="001901B2" w:rsidRPr="00A60629">
        <w:rPr>
          <w:b/>
          <w:sz w:val="24"/>
          <w:szCs w:val="24"/>
        </w:rPr>
        <w:t>Таблица</w:t>
      </w:r>
      <w:r w:rsidRPr="00A60629">
        <w:rPr>
          <w:b/>
          <w:sz w:val="24"/>
          <w:szCs w:val="24"/>
        </w:rPr>
        <w:t xml:space="preserve"> 10</w:t>
      </w:r>
      <w:r w:rsidR="001901B2" w:rsidRPr="00A60629">
        <w:rPr>
          <w:b/>
          <w:sz w:val="24"/>
          <w:szCs w:val="24"/>
        </w:rPr>
        <w:t xml:space="preserve"> </w:t>
      </w:r>
    </w:p>
    <w:p w:rsidR="001901B2" w:rsidRPr="00D266D5" w:rsidRDefault="001901B2" w:rsidP="001901B2">
      <w:pPr>
        <w:jc w:val="center"/>
        <w:rPr>
          <w:b/>
          <w:sz w:val="24"/>
          <w:szCs w:val="24"/>
        </w:rPr>
      </w:pPr>
      <w:r w:rsidRPr="00D266D5">
        <w:rPr>
          <w:b/>
          <w:sz w:val="24"/>
          <w:szCs w:val="24"/>
        </w:rPr>
        <w:t xml:space="preserve">Методические особенности </w:t>
      </w:r>
      <w:proofErr w:type="gramStart"/>
      <w:r w:rsidRPr="00D266D5">
        <w:rPr>
          <w:b/>
          <w:sz w:val="24"/>
          <w:szCs w:val="24"/>
        </w:rPr>
        <w:t>обучения  на</w:t>
      </w:r>
      <w:proofErr w:type="gramEnd"/>
      <w:r w:rsidRPr="00D266D5">
        <w:rPr>
          <w:b/>
          <w:sz w:val="24"/>
          <w:szCs w:val="24"/>
        </w:rPr>
        <w:t xml:space="preserve"> разных этапах многолетней подготовки с учетом возраста </w:t>
      </w:r>
    </w:p>
    <w:tbl>
      <w:tblPr>
        <w:tblW w:w="9690" w:type="dxa"/>
        <w:tblInd w:w="172" w:type="dxa"/>
        <w:tblLayout w:type="fixed"/>
        <w:tblCellMar>
          <w:left w:w="0" w:type="dxa"/>
          <w:right w:w="0" w:type="dxa"/>
        </w:tblCellMar>
        <w:tblLook w:val="04A0" w:firstRow="1" w:lastRow="0" w:firstColumn="1" w:lastColumn="0" w:noHBand="0" w:noVBand="1"/>
      </w:tblPr>
      <w:tblGrid>
        <w:gridCol w:w="850"/>
        <w:gridCol w:w="4450"/>
        <w:gridCol w:w="4390"/>
      </w:tblGrid>
      <w:tr w:rsidR="001901B2" w:rsidTr="00A60629">
        <w:trPr>
          <w:trHeight w:val="450"/>
        </w:trPr>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jc w:val="center"/>
            </w:pPr>
            <w:r>
              <w:rPr>
                <w:rStyle w:val="a5"/>
              </w:rPr>
              <w:t>Возраст</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jc w:val="center"/>
            </w:pPr>
            <w:r>
              <w:rPr>
                <w:rStyle w:val="a5"/>
              </w:rPr>
              <w:t>Возрастные особенности</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jc w:val="center"/>
            </w:pPr>
            <w:r>
              <w:rPr>
                <w:rStyle w:val="a5"/>
              </w:rPr>
              <w:t>Методические особенности обучения и</w:t>
            </w:r>
            <w:r>
              <w:rPr>
                <w:b/>
                <w:bCs/>
              </w:rPr>
              <w:br/>
            </w:r>
            <w:r>
              <w:rPr>
                <w:rStyle w:val="a5"/>
              </w:rPr>
              <w:t>тренировки</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6-8 лет</w:t>
            </w:r>
          </w:p>
        </w:tc>
        <w:tc>
          <w:tcPr>
            <w:tcW w:w="8840" w:type="dxa"/>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Этот возраст интенсивного роста и развития всех двигательных функций и систем организма детей. Высокая двигательная активность и значительное развитие двигательной функции позволяют считать этот возраст благоприятным для начала регулярных занятий спортом.</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1. Позвоночный столб отличается большой гибкостью и неустойчивостью изгибов.</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Необходимо большое внимание уделять формированию правильной осанки.</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2. Суставно-связочный аппарат очень эластичен и недостаточно прочен.</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Целесообразно направленное, но очень осторожное развитие гибкости.</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lastRenderedPageBreak/>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3.Интенсивно развиваются мышечная система и центры регуляции движений. Крупные мышцы развиваются быстрее мелких, тонус сгибателей преобладает над тонусом разгибателей, затруднены мелкие и точные движения.</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При преобладании в занятиях крупных, размашистых движений необходимо мелкими дозами давать мелкие и точные движения. Значительное внимание уделять мышцам разгибателям и развитию координации движений.</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4.Регулярные механизмы сердечно-сосудистой системы, дыхательной, мышечной и нервной системы несовершенны.</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Нагрузки должны быть небольшого объёма, умеренной интенсивности и носить дробный характер.</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5. Продолжительность активного внимания, сосредоточенности и умственной работоспособности невелика – до 15 минут</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Занятия должны быть эмоциональными, многоплановыми, количество одноразовых указаний ограничено.</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6. Особенно велика роль подражательного и игрового рефлексов.</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Основными методами должны быть наглядный, с идеальным показом, игровой.</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7. Антропометрические размеры на 1/3 меньше взрослых.</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Целесообразно применение предметов, пропорционально уменьшенных размеров.</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8- 11 лет</w:t>
            </w:r>
          </w:p>
        </w:tc>
        <w:tc>
          <w:tcPr>
            <w:tcW w:w="8840" w:type="dxa"/>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Развитие в младшем школьном возрасте идёт относительно равномерно. Постепенно должны повышаться тренировочные требования. Практически всё сказанное о предыдущем возрасте имеет отношение и к этому, но есть своеобразие.</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1. Происходят существенные изменения двигательной функции. По многим параметрам она достигает очень высокого уровня, поэтому создаются наиболее благоприятные предпосылки для обучения и развития физических качеств.</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xml:space="preserve">Необходимо эффективно использовать этот период для обучения новым, том числе сложным движениям, а </w:t>
            </w:r>
            <w:proofErr w:type="gramStart"/>
            <w:r>
              <w:t>так же</w:t>
            </w:r>
            <w:proofErr w:type="gramEnd"/>
            <w:r>
              <w:t xml:space="preserve"> активизировать работу по развитию специальных физических качеств, особенно ловкости, гибкости, быстроты.</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2.Значительного развития достигает кора головного мозга 2 сигнальная система, слово имеет всё большее значение.</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Все большее значение в обучении должны приобретать словесные методы.</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3.Силовые и статические упражнения вызывают быстрое утомление, лучше воспринимаются кратковременные скоростно-силовые упражнения.</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В тренировке целесообразно соблюдать скоростно-силовой режим, статические нагрузки давать в ограниченном объёме.</w:t>
            </w:r>
          </w:p>
        </w:tc>
      </w:tr>
      <w:tr w:rsidR="001901B2" w:rsidTr="00A60629">
        <w:trPr>
          <w:trHeight w:val="996"/>
        </w:trPr>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11-15 лет</w:t>
            </w:r>
          </w:p>
        </w:tc>
        <w:tc>
          <w:tcPr>
            <w:tcW w:w="8840" w:type="dxa"/>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С физиологической точки зрения подростковый период, период полового созревания, характеризуется интенсивным ростом тела в длину (до 10 см в год), повышением деятельности желез внутренней секреции, перестройкой практически всех органов и систем организма. </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1. Наблюдается ускоренный рост длины и массы тела, происходит формирование фигуры.</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Чтобы избежать чрезмерного повышения роста и веса тела необходимо неуклонно, осторожно повышать тренировочные нагрузки.</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2. Осуществляется перестройка в деятельности опорно-двигательного аппарата, временно ухудшается координация, возможно ухудшение других физических качеств.</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Тем не менее можно и нужно осваивать новые и сложные элементы, упражнения и повышать специальную физическую подготовку, развивать активную гибкость и скоростно-силовые качества.</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lastRenderedPageBreak/>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3.Неравномерности в развитии сердечно-сосудистой системы приводят к повышению кровяного давления, нарушению сердечного ритма, быстрой утомляемости.</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Необходимо индивидуально и осторожно дозировать нагрузки, заботиться о полноценном отдыхе и восстановлении, регулярно осуществлять врачебный контроль.</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 </w:t>
            </w:r>
          </w:p>
        </w:tc>
        <w:tc>
          <w:tcPr>
            <w:tcW w:w="44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4. В поведении отмечаются преобладание возбуждения над торможением, реакции по силе и характеру часто неадекватны вызвавшим их раздражителям.</w:t>
            </w:r>
          </w:p>
        </w:tc>
        <w:tc>
          <w:tcPr>
            <w:tcW w:w="439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Одной из важных задач воспитания является воспитание «тормозов». Необходима спокойная обстановка, доброжелательность и понимание.</w:t>
            </w:r>
          </w:p>
        </w:tc>
      </w:tr>
      <w:tr w:rsidR="001901B2" w:rsidTr="00A60629">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15-17 лет</w:t>
            </w:r>
          </w:p>
        </w:tc>
        <w:tc>
          <w:tcPr>
            <w:tcW w:w="8840" w:type="dxa"/>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30" w:type="dxa"/>
              <w:bottom w:w="15" w:type="dxa"/>
              <w:right w:w="30" w:type="dxa"/>
            </w:tcMar>
            <w:vAlign w:val="center"/>
            <w:hideMark/>
          </w:tcPr>
          <w:p w:rsidR="001901B2" w:rsidRDefault="001901B2">
            <w:pPr>
              <w:spacing w:line="312" w:lineRule="atLeast"/>
            </w:pPr>
            <w:r>
              <w:t>Для юношеского возраста характерна высокая степень функционального совершенства. Сердечно-сосудистая система готова к значительным нагрузкам. В этом возрасте можно ожидать самых высоких спортивных результатов.</w:t>
            </w:r>
          </w:p>
        </w:tc>
      </w:tr>
    </w:tbl>
    <w:p w:rsidR="002D21E1" w:rsidRDefault="002D21E1" w:rsidP="006E1D75">
      <w:pPr>
        <w:autoSpaceDE w:val="0"/>
        <w:autoSpaceDN w:val="0"/>
        <w:adjustRightInd w:val="0"/>
        <w:spacing w:after="0" w:line="240" w:lineRule="auto"/>
        <w:jc w:val="center"/>
        <w:rPr>
          <w:rFonts w:ascii="Times New Roman,Bold" w:hAnsi="Times New Roman,Bold" w:cs="Times New Roman,Bold"/>
          <w:b/>
          <w:bCs/>
          <w:sz w:val="28"/>
          <w:szCs w:val="28"/>
        </w:rPr>
      </w:pPr>
    </w:p>
    <w:p w:rsidR="007F4EA0" w:rsidRDefault="007F4EA0" w:rsidP="006E1D75">
      <w:pPr>
        <w:autoSpaceDE w:val="0"/>
        <w:autoSpaceDN w:val="0"/>
        <w:adjustRightInd w:val="0"/>
        <w:spacing w:after="0" w:line="240" w:lineRule="auto"/>
        <w:jc w:val="center"/>
        <w:rPr>
          <w:rFonts w:ascii="Times New Roman,Bold" w:hAnsi="Times New Roman,Bold" w:cs="Times New Roman,Bold"/>
          <w:b/>
          <w:bCs/>
          <w:sz w:val="28"/>
          <w:szCs w:val="28"/>
        </w:rPr>
      </w:pPr>
    </w:p>
    <w:p w:rsidR="006E1D75" w:rsidRDefault="006E1D75" w:rsidP="006E1D75">
      <w:pPr>
        <w:autoSpaceDE w:val="0"/>
        <w:autoSpaceDN w:val="0"/>
        <w:adjustRightInd w:val="0"/>
        <w:spacing w:after="0" w:line="240" w:lineRule="auto"/>
        <w:jc w:val="center"/>
        <w:rPr>
          <w:rFonts w:ascii="Times New Roman,Bold" w:hAnsi="Times New Roman,Bold" w:cs="Times New Roman,Bold"/>
          <w:b/>
          <w:bCs/>
          <w:sz w:val="28"/>
          <w:szCs w:val="28"/>
        </w:rPr>
      </w:pPr>
      <w:proofErr w:type="gramStart"/>
      <w:r>
        <w:rPr>
          <w:rFonts w:ascii="Times New Roman,Bold" w:hAnsi="Times New Roman,Bold" w:cs="Times New Roman,Bold"/>
          <w:b/>
          <w:bCs/>
          <w:sz w:val="28"/>
          <w:szCs w:val="28"/>
        </w:rPr>
        <w:t>3.</w:t>
      </w:r>
      <w:r w:rsidR="00D266D5">
        <w:rPr>
          <w:rFonts w:ascii="Times New Roman,Bold" w:hAnsi="Times New Roman,Bold" w:cs="Times New Roman,Bold"/>
          <w:b/>
          <w:bCs/>
          <w:sz w:val="28"/>
          <w:szCs w:val="28"/>
        </w:rPr>
        <w:t>1.3</w:t>
      </w:r>
      <w:r w:rsidR="0033600B">
        <w:rPr>
          <w:rFonts w:ascii="Times New Roman,Bold" w:hAnsi="Times New Roman,Bold" w:cs="Times New Roman,Bold"/>
          <w:b/>
          <w:bCs/>
          <w:sz w:val="28"/>
          <w:szCs w:val="28"/>
        </w:rPr>
        <w:t>.</w:t>
      </w:r>
      <w:r>
        <w:rPr>
          <w:rFonts w:ascii="Times New Roman,Bold" w:hAnsi="Times New Roman,Bold" w:cs="Times New Roman,Bold"/>
          <w:b/>
          <w:bCs/>
          <w:sz w:val="28"/>
          <w:szCs w:val="28"/>
        </w:rPr>
        <w:t>Физическая  подготовка</w:t>
      </w:r>
      <w:proofErr w:type="gramEnd"/>
      <w:r>
        <w:rPr>
          <w:rFonts w:ascii="Times New Roman,Bold" w:hAnsi="Times New Roman,Bold" w:cs="Times New Roman,Bold"/>
          <w:b/>
          <w:bCs/>
          <w:sz w:val="28"/>
          <w:szCs w:val="28"/>
        </w:rPr>
        <w:t xml:space="preserve"> юных </w:t>
      </w:r>
      <w:r w:rsidR="00951D62">
        <w:rPr>
          <w:rFonts w:ascii="Times New Roman,Bold" w:hAnsi="Times New Roman,Bold" w:cs="Times New Roman,Bold"/>
          <w:b/>
          <w:bCs/>
          <w:sz w:val="28"/>
          <w:szCs w:val="28"/>
        </w:rPr>
        <w:t>гимнасток</w:t>
      </w:r>
    </w:p>
    <w:p w:rsidR="0070156D" w:rsidRDefault="00C846D4" w:rsidP="00C846D4">
      <w:pPr>
        <w:autoSpaceDE w:val="0"/>
        <w:autoSpaceDN w:val="0"/>
        <w:adjustRightInd w:val="0"/>
        <w:spacing w:line="276" w:lineRule="auto"/>
        <w:ind w:firstLine="708"/>
        <w:jc w:val="both"/>
        <w:rPr>
          <w:color w:val="000000"/>
          <w:sz w:val="24"/>
          <w:szCs w:val="24"/>
        </w:rPr>
      </w:pPr>
      <w:r w:rsidRPr="0070156D">
        <w:rPr>
          <w:rFonts w:ascii="Times New Roman,Bold" w:hAnsi="Times New Roman,Bold" w:cs="Times New Roman,Bold"/>
          <w:bCs/>
          <w:sz w:val="24"/>
          <w:szCs w:val="24"/>
        </w:rPr>
        <w:t xml:space="preserve">Физическая подготовка </w:t>
      </w:r>
      <w:r w:rsidR="00951D62">
        <w:rPr>
          <w:rFonts w:ascii="Times New Roman,Bold" w:hAnsi="Times New Roman,Bold" w:cs="Times New Roman,Bold"/>
          <w:bCs/>
          <w:sz w:val="24"/>
          <w:szCs w:val="24"/>
        </w:rPr>
        <w:t>гимнасток</w:t>
      </w:r>
      <w:r w:rsidRPr="0070156D">
        <w:rPr>
          <w:rFonts w:ascii="Times New Roman,Bold" w:hAnsi="Times New Roman,Bold" w:cs="Times New Roman,Bold"/>
          <w:bCs/>
          <w:sz w:val="24"/>
          <w:szCs w:val="24"/>
        </w:rPr>
        <w:t xml:space="preserve"> состоит из общей физическо</w:t>
      </w:r>
      <w:r w:rsidR="0072787F">
        <w:rPr>
          <w:rFonts w:ascii="Times New Roman,Bold" w:hAnsi="Times New Roman,Bold" w:cs="Times New Roman,Bold"/>
          <w:bCs/>
          <w:sz w:val="24"/>
          <w:szCs w:val="24"/>
        </w:rPr>
        <w:t>й</w:t>
      </w:r>
      <w:r w:rsidRPr="0070156D">
        <w:rPr>
          <w:rFonts w:ascii="Times New Roman,Bold" w:hAnsi="Times New Roman,Bold" w:cs="Times New Roman,Bold"/>
          <w:bCs/>
          <w:sz w:val="24"/>
          <w:szCs w:val="24"/>
        </w:rPr>
        <w:t xml:space="preserve"> подготовки и специальной физической подготовки.</w:t>
      </w:r>
      <w:r w:rsidRPr="0070156D">
        <w:rPr>
          <w:color w:val="000000"/>
          <w:sz w:val="24"/>
          <w:szCs w:val="24"/>
        </w:rPr>
        <w:t xml:space="preserve"> </w:t>
      </w:r>
    </w:p>
    <w:p w:rsidR="00C846D4" w:rsidRPr="0070156D" w:rsidRDefault="00C846D4" w:rsidP="00C846D4">
      <w:pPr>
        <w:autoSpaceDE w:val="0"/>
        <w:autoSpaceDN w:val="0"/>
        <w:adjustRightInd w:val="0"/>
        <w:spacing w:line="276" w:lineRule="auto"/>
        <w:ind w:firstLine="708"/>
        <w:jc w:val="both"/>
        <w:rPr>
          <w:sz w:val="24"/>
          <w:szCs w:val="24"/>
        </w:rPr>
      </w:pPr>
      <w:r w:rsidRPr="0070156D">
        <w:rPr>
          <w:color w:val="000000"/>
          <w:sz w:val="24"/>
          <w:szCs w:val="24"/>
        </w:rPr>
        <w:t xml:space="preserve">Общая физическая подготовка (ОФП) является необходимым звеном спортивной тренировки. Она решает следующие задачи: укрепление здоровья и гармоническое физическое развитие обучающегося; развитие и совершенствование силы, гибкости, быстроты, выносливости и ловкости; расширение круга двигательных навыков и повышение функциональных возможностей организма; использование физических упражнений с целью активного отдыха и профилактического лечения. </w:t>
      </w:r>
      <w:r w:rsidRPr="0070156D">
        <w:rPr>
          <w:sz w:val="24"/>
          <w:szCs w:val="24"/>
        </w:rPr>
        <w:t xml:space="preserve">В процессе многолетней подготовки не только повышается объем, но и изменяется состав тренировочных средств. Влияние физических качеств на результативность в виде спорта </w:t>
      </w:r>
      <w:r w:rsidR="00D10DAB">
        <w:rPr>
          <w:sz w:val="24"/>
          <w:szCs w:val="24"/>
        </w:rPr>
        <w:t>эстетическая гимнастика</w:t>
      </w:r>
      <w:r w:rsidR="0040544B">
        <w:rPr>
          <w:sz w:val="24"/>
          <w:szCs w:val="24"/>
        </w:rPr>
        <w:t>представлены в таблице 11</w:t>
      </w:r>
      <w:r w:rsidRPr="0070156D">
        <w:rPr>
          <w:sz w:val="24"/>
          <w:szCs w:val="24"/>
        </w:rPr>
        <w:t>.</w:t>
      </w:r>
    </w:p>
    <w:p w:rsidR="00D266D5" w:rsidRDefault="0032792E" w:rsidP="0032792E">
      <w:pPr>
        <w:tabs>
          <w:tab w:val="center" w:pos="4960"/>
          <w:tab w:val="left" w:pos="8347"/>
        </w:tabs>
        <w:spacing w:after="0" w:line="240" w:lineRule="auto"/>
        <w:jc w:val="center"/>
        <w:rPr>
          <w:b/>
          <w:bCs/>
          <w:sz w:val="24"/>
          <w:szCs w:val="24"/>
        </w:rPr>
      </w:pPr>
      <w:r>
        <w:rPr>
          <w:b/>
          <w:bCs/>
          <w:sz w:val="24"/>
          <w:szCs w:val="24"/>
        </w:rPr>
        <w:tab/>
      </w:r>
      <w:r>
        <w:rPr>
          <w:b/>
          <w:bCs/>
          <w:sz w:val="24"/>
          <w:szCs w:val="24"/>
        </w:rPr>
        <w:tab/>
      </w:r>
    </w:p>
    <w:p w:rsidR="000F5D24" w:rsidRDefault="000F5D24" w:rsidP="0040544B">
      <w:pPr>
        <w:tabs>
          <w:tab w:val="center" w:pos="4960"/>
          <w:tab w:val="left" w:pos="8347"/>
        </w:tabs>
        <w:spacing w:after="0" w:line="240" w:lineRule="auto"/>
        <w:jc w:val="right"/>
        <w:rPr>
          <w:b/>
          <w:bCs/>
          <w:sz w:val="24"/>
          <w:szCs w:val="24"/>
        </w:rPr>
      </w:pPr>
    </w:p>
    <w:p w:rsidR="00C846D4" w:rsidRDefault="0032792E" w:rsidP="0040544B">
      <w:pPr>
        <w:tabs>
          <w:tab w:val="center" w:pos="4960"/>
          <w:tab w:val="left" w:pos="8347"/>
        </w:tabs>
        <w:spacing w:after="0" w:line="240" w:lineRule="auto"/>
        <w:jc w:val="right"/>
        <w:rPr>
          <w:b/>
          <w:color w:val="000000"/>
          <w:sz w:val="26"/>
          <w:szCs w:val="26"/>
        </w:rPr>
      </w:pPr>
      <w:r>
        <w:rPr>
          <w:b/>
          <w:bCs/>
          <w:sz w:val="24"/>
          <w:szCs w:val="24"/>
        </w:rPr>
        <w:t xml:space="preserve">Таблица </w:t>
      </w:r>
      <w:r w:rsidR="0040544B">
        <w:rPr>
          <w:b/>
          <w:bCs/>
          <w:sz w:val="24"/>
          <w:szCs w:val="24"/>
        </w:rPr>
        <w:t>11</w:t>
      </w:r>
    </w:p>
    <w:p w:rsidR="00C846D4" w:rsidRDefault="00C846D4" w:rsidP="00C846D4">
      <w:pPr>
        <w:shd w:val="clear" w:color="auto" w:fill="FFFFFF"/>
        <w:spacing w:after="0" w:line="240" w:lineRule="auto"/>
        <w:jc w:val="center"/>
        <w:rPr>
          <w:rFonts w:eastAsia="Times New Roman"/>
          <w:b/>
          <w:bCs/>
          <w:sz w:val="24"/>
          <w:szCs w:val="24"/>
          <w:lang w:eastAsia="ru-RU"/>
        </w:rPr>
      </w:pPr>
      <w:r w:rsidRPr="00C846D4">
        <w:rPr>
          <w:rFonts w:eastAsia="Times New Roman"/>
          <w:b/>
          <w:bCs/>
          <w:sz w:val="24"/>
          <w:szCs w:val="24"/>
          <w:lang w:eastAsia="ru-RU"/>
        </w:rPr>
        <w:t xml:space="preserve">Влияние физических качеств и телосложения на результативность по виду спорта </w:t>
      </w:r>
      <w:r w:rsidR="00D10DAB">
        <w:rPr>
          <w:rFonts w:eastAsia="Times New Roman"/>
          <w:b/>
          <w:bCs/>
          <w:sz w:val="24"/>
          <w:szCs w:val="24"/>
          <w:lang w:eastAsia="ru-RU"/>
        </w:rPr>
        <w:t>эстетическая гимнастика</w:t>
      </w:r>
    </w:p>
    <w:p w:rsidR="00F9689D" w:rsidRDefault="00F9689D" w:rsidP="00F9689D">
      <w:r>
        <w:t> </w:t>
      </w:r>
    </w:p>
    <w:tbl>
      <w:tblPr>
        <w:tblW w:w="10185" w:type="dxa"/>
        <w:tblCellSpacing w:w="15" w:type="dxa"/>
        <w:tblLook w:val="04A0" w:firstRow="1" w:lastRow="0" w:firstColumn="1" w:lastColumn="0" w:noHBand="0" w:noVBand="1"/>
      </w:tblPr>
      <w:tblGrid>
        <w:gridCol w:w="6795"/>
        <w:gridCol w:w="3390"/>
      </w:tblGrid>
      <w:tr w:rsidR="00F9689D" w:rsidRPr="004522BB" w:rsidTr="00F9689D">
        <w:trPr>
          <w:tblCellSpacing w:w="15" w:type="dxa"/>
        </w:trPr>
        <w:tc>
          <w:tcPr>
            <w:tcW w:w="67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F9689D" w:rsidRPr="004522BB" w:rsidRDefault="00F9689D" w:rsidP="004522BB">
            <w:pPr>
              <w:jc w:val="center"/>
              <w:rPr>
                <w:b/>
                <w:sz w:val="24"/>
                <w:szCs w:val="24"/>
              </w:rPr>
            </w:pPr>
            <w:r w:rsidRPr="004522BB">
              <w:rPr>
                <w:b/>
                <w:sz w:val="24"/>
                <w:szCs w:val="24"/>
              </w:rPr>
              <w:t>Физические качества и телосложение</w:t>
            </w:r>
          </w:p>
        </w:tc>
        <w:tc>
          <w:tcPr>
            <w:tcW w:w="3360"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F9689D" w:rsidRPr="004522BB" w:rsidRDefault="00F9689D" w:rsidP="004522BB">
            <w:pPr>
              <w:jc w:val="center"/>
              <w:rPr>
                <w:b/>
                <w:sz w:val="24"/>
                <w:szCs w:val="24"/>
              </w:rPr>
            </w:pPr>
            <w:r w:rsidRPr="004522BB">
              <w:rPr>
                <w:b/>
                <w:sz w:val="24"/>
                <w:szCs w:val="24"/>
              </w:rPr>
              <w:t>Уровень влияния</w:t>
            </w:r>
          </w:p>
        </w:tc>
      </w:tr>
      <w:tr w:rsidR="00F9689D" w:rsidRPr="004522BB" w:rsidTr="00F9689D">
        <w:trPr>
          <w:tblCellSpacing w:w="15" w:type="dxa"/>
        </w:trPr>
        <w:tc>
          <w:tcPr>
            <w:tcW w:w="678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F9689D" w:rsidRPr="004522BB" w:rsidRDefault="00F9689D">
            <w:pPr>
              <w:rPr>
                <w:sz w:val="24"/>
                <w:szCs w:val="24"/>
              </w:rPr>
            </w:pPr>
            <w:r w:rsidRPr="004522BB">
              <w:rPr>
                <w:sz w:val="24"/>
                <w:szCs w:val="24"/>
              </w:rPr>
              <w:t>Скоростные способности</w:t>
            </w:r>
          </w:p>
        </w:tc>
        <w:tc>
          <w:tcPr>
            <w:tcW w:w="3360" w:type="dxa"/>
            <w:tcBorders>
              <w:top w:val="nil"/>
              <w:left w:val="nil"/>
              <w:bottom w:val="single" w:sz="6" w:space="0" w:color="000000"/>
              <w:right w:val="single" w:sz="6" w:space="0" w:color="000000"/>
            </w:tcBorders>
            <w:tcMar>
              <w:top w:w="15" w:type="dxa"/>
              <w:left w:w="15" w:type="dxa"/>
              <w:bottom w:w="15" w:type="dxa"/>
              <w:right w:w="15" w:type="dxa"/>
            </w:tcMar>
            <w:hideMark/>
          </w:tcPr>
          <w:p w:rsidR="00F9689D" w:rsidRPr="004522BB" w:rsidRDefault="00F9689D" w:rsidP="004522BB">
            <w:pPr>
              <w:jc w:val="center"/>
              <w:rPr>
                <w:sz w:val="24"/>
                <w:szCs w:val="24"/>
              </w:rPr>
            </w:pPr>
            <w:r w:rsidRPr="004522BB">
              <w:rPr>
                <w:sz w:val="24"/>
                <w:szCs w:val="24"/>
              </w:rPr>
              <w:t>1</w:t>
            </w:r>
          </w:p>
        </w:tc>
      </w:tr>
      <w:tr w:rsidR="00F9689D" w:rsidRPr="004522BB" w:rsidTr="00F9689D">
        <w:trPr>
          <w:tblCellSpacing w:w="15" w:type="dxa"/>
        </w:trPr>
        <w:tc>
          <w:tcPr>
            <w:tcW w:w="678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F9689D" w:rsidRPr="004522BB" w:rsidRDefault="00F9689D">
            <w:pPr>
              <w:rPr>
                <w:sz w:val="24"/>
                <w:szCs w:val="24"/>
              </w:rPr>
            </w:pPr>
            <w:r w:rsidRPr="004522BB">
              <w:rPr>
                <w:sz w:val="24"/>
                <w:szCs w:val="24"/>
              </w:rPr>
              <w:t>Мышечная сила</w:t>
            </w:r>
          </w:p>
        </w:tc>
        <w:tc>
          <w:tcPr>
            <w:tcW w:w="3360" w:type="dxa"/>
            <w:tcBorders>
              <w:top w:val="nil"/>
              <w:left w:val="nil"/>
              <w:bottom w:val="single" w:sz="6" w:space="0" w:color="000000"/>
              <w:right w:val="single" w:sz="6" w:space="0" w:color="000000"/>
            </w:tcBorders>
            <w:tcMar>
              <w:top w:w="15" w:type="dxa"/>
              <w:left w:w="15" w:type="dxa"/>
              <w:bottom w:w="15" w:type="dxa"/>
              <w:right w:w="15" w:type="dxa"/>
            </w:tcMar>
            <w:hideMark/>
          </w:tcPr>
          <w:p w:rsidR="00F9689D" w:rsidRPr="004522BB" w:rsidRDefault="00F9689D" w:rsidP="004522BB">
            <w:pPr>
              <w:jc w:val="center"/>
              <w:rPr>
                <w:sz w:val="24"/>
                <w:szCs w:val="24"/>
              </w:rPr>
            </w:pPr>
            <w:r w:rsidRPr="004522BB">
              <w:rPr>
                <w:sz w:val="24"/>
                <w:szCs w:val="24"/>
              </w:rPr>
              <w:t>2</w:t>
            </w:r>
          </w:p>
        </w:tc>
      </w:tr>
      <w:tr w:rsidR="00F9689D" w:rsidRPr="004522BB" w:rsidTr="00F9689D">
        <w:trPr>
          <w:tblCellSpacing w:w="15" w:type="dxa"/>
        </w:trPr>
        <w:tc>
          <w:tcPr>
            <w:tcW w:w="678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F9689D" w:rsidRPr="004522BB" w:rsidRDefault="00F9689D">
            <w:pPr>
              <w:rPr>
                <w:sz w:val="24"/>
                <w:szCs w:val="24"/>
              </w:rPr>
            </w:pPr>
            <w:r w:rsidRPr="004522BB">
              <w:rPr>
                <w:sz w:val="24"/>
                <w:szCs w:val="24"/>
              </w:rPr>
              <w:t>Вестибулярная устойчивость</w:t>
            </w:r>
          </w:p>
        </w:tc>
        <w:tc>
          <w:tcPr>
            <w:tcW w:w="3360" w:type="dxa"/>
            <w:tcBorders>
              <w:top w:val="nil"/>
              <w:left w:val="nil"/>
              <w:bottom w:val="single" w:sz="6" w:space="0" w:color="000000"/>
              <w:right w:val="single" w:sz="6" w:space="0" w:color="000000"/>
            </w:tcBorders>
            <w:tcMar>
              <w:top w:w="15" w:type="dxa"/>
              <w:left w:w="15" w:type="dxa"/>
              <w:bottom w:w="15" w:type="dxa"/>
              <w:right w:w="15" w:type="dxa"/>
            </w:tcMar>
            <w:hideMark/>
          </w:tcPr>
          <w:p w:rsidR="00F9689D" w:rsidRPr="004522BB" w:rsidRDefault="00F9689D" w:rsidP="004522BB">
            <w:pPr>
              <w:jc w:val="center"/>
              <w:rPr>
                <w:sz w:val="24"/>
                <w:szCs w:val="24"/>
              </w:rPr>
            </w:pPr>
            <w:r w:rsidRPr="004522BB">
              <w:rPr>
                <w:sz w:val="24"/>
                <w:szCs w:val="24"/>
              </w:rPr>
              <w:t>3</w:t>
            </w:r>
          </w:p>
        </w:tc>
      </w:tr>
      <w:tr w:rsidR="00F9689D" w:rsidRPr="004522BB" w:rsidTr="00F9689D">
        <w:trPr>
          <w:tblCellSpacing w:w="15" w:type="dxa"/>
        </w:trPr>
        <w:tc>
          <w:tcPr>
            <w:tcW w:w="678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F9689D" w:rsidRPr="004522BB" w:rsidRDefault="00F9689D">
            <w:pPr>
              <w:rPr>
                <w:sz w:val="24"/>
                <w:szCs w:val="24"/>
              </w:rPr>
            </w:pPr>
            <w:r w:rsidRPr="004522BB">
              <w:rPr>
                <w:sz w:val="24"/>
                <w:szCs w:val="24"/>
              </w:rPr>
              <w:t>Выносливость</w:t>
            </w:r>
          </w:p>
        </w:tc>
        <w:tc>
          <w:tcPr>
            <w:tcW w:w="3360" w:type="dxa"/>
            <w:tcBorders>
              <w:top w:val="nil"/>
              <w:left w:val="nil"/>
              <w:bottom w:val="single" w:sz="6" w:space="0" w:color="000000"/>
              <w:right w:val="single" w:sz="6" w:space="0" w:color="000000"/>
            </w:tcBorders>
            <w:tcMar>
              <w:top w:w="15" w:type="dxa"/>
              <w:left w:w="15" w:type="dxa"/>
              <w:bottom w:w="15" w:type="dxa"/>
              <w:right w:w="15" w:type="dxa"/>
            </w:tcMar>
            <w:hideMark/>
          </w:tcPr>
          <w:p w:rsidR="00F9689D" w:rsidRPr="004522BB" w:rsidRDefault="00F9689D" w:rsidP="004522BB">
            <w:pPr>
              <w:jc w:val="center"/>
              <w:rPr>
                <w:sz w:val="24"/>
                <w:szCs w:val="24"/>
              </w:rPr>
            </w:pPr>
            <w:r w:rsidRPr="004522BB">
              <w:rPr>
                <w:sz w:val="24"/>
                <w:szCs w:val="24"/>
              </w:rPr>
              <w:t>2</w:t>
            </w:r>
          </w:p>
        </w:tc>
      </w:tr>
      <w:tr w:rsidR="00F9689D" w:rsidRPr="004522BB" w:rsidTr="00F9689D">
        <w:trPr>
          <w:tblCellSpacing w:w="15" w:type="dxa"/>
        </w:trPr>
        <w:tc>
          <w:tcPr>
            <w:tcW w:w="678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F9689D" w:rsidRPr="004522BB" w:rsidRDefault="00F9689D">
            <w:pPr>
              <w:rPr>
                <w:sz w:val="24"/>
                <w:szCs w:val="24"/>
              </w:rPr>
            </w:pPr>
            <w:r w:rsidRPr="004522BB">
              <w:rPr>
                <w:sz w:val="24"/>
                <w:szCs w:val="24"/>
              </w:rPr>
              <w:t>Гибкость</w:t>
            </w:r>
          </w:p>
        </w:tc>
        <w:tc>
          <w:tcPr>
            <w:tcW w:w="3360" w:type="dxa"/>
            <w:tcBorders>
              <w:top w:val="nil"/>
              <w:left w:val="nil"/>
              <w:bottom w:val="single" w:sz="6" w:space="0" w:color="000000"/>
              <w:right w:val="single" w:sz="6" w:space="0" w:color="000000"/>
            </w:tcBorders>
            <w:tcMar>
              <w:top w:w="15" w:type="dxa"/>
              <w:left w:w="15" w:type="dxa"/>
              <w:bottom w:w="15" w:type="dxa"/>
              <w:right w:w="15" w:type="dxa"/>
            </w:tcMar>
            <w:hideMark/>
          </w:tcPr>
          <w:p w:rsidR="00F9689D" w:rsidRPr="004522BB" w:rsidRDefault="00F9689D" w:rsidP="004522BB">
            <w:pPr>
              <w:jc w:val="center"/>
              <w:rPr>
                <w:sz w:val="24"/>
                <w:szCs w:val="24"/>
              </w:rPr>
            </w:pPr>
            <w:r w:rsidRPr="004522BB">
              <w:rPr>
                <w:sz w:val="24"/>
                <w:szCs w:val="24"/>
              </w:rPr>
              <w:t>3</w:t>
            </w:r>
          </w:p>
        </w:tc>
      </w:tr>
      <w:tr w:rsidR="00F9689D" w:rsidRPr="004522BB" w:rsidTr="00F9689D">
        <w:trPr>
          <w:tblCellSpacing w:w="15" w:type="dxa"/>
        </w:trPr>
        <w:tc>
          <w:tcPr>
            <w:tcW w:w="678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F9689D" w:rsidRPr="004522BB" w:rsidRDefault="00F9689D">
            <w:pPr>
              <w:rPr>
                <w:sz w:val="24"/>
                <w:szCs w:val="24"/>
              </w:rPr>
            </w:pPr>
            <w:r w:rsidRPr="004522BB">
              <w:rPr>
                <w:sz w:val="24"/>
                <w:szCs w:val="24"/>
              </w:rPr>
              <w:t>Координационные способности</w:t>
            </w:r>
          </w:p>
        </w:tc>
        <w:tc>
          <w:tcPr>
            <w:tcW w:w="3360" w:type="dxa"/>
            <w:tcBorders>
              <w:top w:val="nil"/>
              <w:left w:val="nil"/>
              <w:bottom w:val="single" w:sz="6" w:space="0" w:color="000000"/>
              <w:right w:val="single" w:sz="6" w:space="0" w:color="000000"/>
            </w:tcBorders>
            <w:tcMar>
              <w:top w:w="15" w:type="dxa"/>
              <w:left w:w="15" w:type="dxa"/>
              <w:bottom w:w="15" w:type="dxa"/>
              <w:right w:w="15" w:type="dxa"/>
            </w:tcMar>
            <w:hideMark/>
          </w:tcPr>
          <w:p w:rsidR="00F9689D" w:rsidRPr="004522BB" w:rsidRDefault="00F9689D" w:rsidP="004522BB">
            <w:pPr>
              <w:jc w:val="center"/>
              <w:rPr>
                <w:sz w:val="24"/>
                <w:szCs w:val="24"/>
              </w:rPr>
            </w:pPr>
            <w:r w:rsidRPr="004522BB">
              <w:rPr>
                <w:sz w:val="24"/>
                <w:szCs w:val="24"/>
              </w:rPr>
              <w:t>3</w:t>
            </w:r>
          </w:p>
        </w:tc>
      </w:tr>
      <w:tr w:rsidR="00F9689D" w:rsidRPr="004522BB" w:rsidTr="00F9689D">
        <w:trPr>
          <w:tblCellSpacing w:w="15" w:type="dxa"/>
        </w:trPr>
        <w:tc>
          <w:tcPr>
            <w:tcW w:w="678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F9689D" w:rsidRPr="004522BB" w:rsidRDefault="00F9689D">
            <w:pPr>
              <w:rPr>
                <w:sz w:val="24"/>
                <w:szCs w:val="24"/>
              </w:rPr>
            </w:pPr>
            <w:r w:rsidRPr="004522BB">
              <w:rPr>
                <w:sz w:val="24"/>
                <w:szCs w:val="24"/>
              </w:rPr>
              <w:t>Телосложение</w:t>
            </w:r>
          </w:p>
        </w:tc>
        <w:tc>
          <w:tcPr>
            <w:tcW w:w="3360" w:type="dxa"/>
            <w:tcBorders>
              <w:top w:val="nil"/>
              <w:left w:val="nil"/>
              <w:bottom w:val="single" w:sz="6" w:space="0" w:color="000000"/>
              <w:right w:val="single" w:sz="6" w:space="0" w:color="000000"/>
            </w:tcBorders>
            <w:tcMar>
              <w:top w:w="15" w:type="dxa"/>
              <w:left w:w="15" w:type="dxa"/>
              <w:bottom w:w="15" w:type="dxa"/>
              <w:right w:w="15" w:type="dxa"/>
            </w:tcMar>
            <w:hideMark/>
          </w:tcPr>
          <w:p w:rsidR="00F9689D" w:rsidRPr="004522BB" w:rsidRDefault="00F9689D" w:rsidP="004522BB">
            <w:pPr>
              <w:jc w:val="center"/>
              <w:rPr>
                <w:sz w:val="24"/>
                <w:szCs w:val="24"/>
              </w:rPr>
            </w:pPr>
            <w:r w:rsidRPr="004522BB">
              <w:rPr>
                <w:sz w:val="24"/>
                <w:szCs w:val="24"/>
              </w:rPr>
              <w:t>2</w:t>
            </w:r>
          </w:p>
        </w:tc>
      </w:tr>
    </w:tbl>
    <w:p w:rsidR="00F9689D" w:rsidRPr="004522BB" w:rsidRDefault="00F9689D" w:rsidP="00F9689D">
      <w:pPr>
        <w:rPr>
          <w:sz w:val="24"/>
          <w:szCs w:val="24"/>
        </w:rPr>
      </w:pPr>
      <w:r w:rsidRPr="004522BB">
        <w:rPr>
          <w:sz w:val="24"/>
          <w:szCs w:val="24"/>
        </w:rPr>
        <w:lastRenderedPageBreak/>
        <w:t> </w:t>
      </w:r>
    </w:p>
    <w:p w:rsidR="00F9689D" w:rsidRPr="004522BB" w:rsidRDefault="00F9689D" w:rsidP="004522BB">
      <w:pPr>
        <w:spacing w:after="0" w:line="240" w:lineRule="auto"/>
        <w:rPr>
          <w:sz w:val="24"/>
          <w:szCs w:val="24"/>
        </w:rPr>
      </w:pPr>
      <w:r w:rsidRPr="004522BB">
        <w:rPr>
          <w:sz w:val="24"/>
          <w:szCs w:val="24"/>
        </w:rPr>
        <w:t>Условные обозначения:</w:t>
      </w:r>
    </w:p>
    <w:p w:rsidR="00F9689D" w:rsidRPr="004522BB" w:rsidRDefault="00F9689D" w:rsidP="004522BB">
      <w:pPr>
        <w:spacing w:after="0" w:line="240" w:lineRule="auto"/>
        <w:rPr>
          <w:sz w:val="24"/>
          <w:szCs w:val="24"/>
        </w:rPr>
      </w:pPr>
      <w:r w:rsidRPr="004522BB">
        <w:rPr>
          <w:sz w:val="24"/>
          <w:szCs w:val="24"/>
        </w:rPr>
        <w:t>3 - значительное влияние;</w:t>
      </w:r>
    </w:p>
    <w:p w:rsidR="00F9689D" w:rsidRPr="004522BB" w:rsidRDefault="00F9689D" w:rsidP="004522BB">
      <w:pPr>
        <w:spacing w:after="0" w:line="240" w:lineRule="auto"/>
        <w:rPr>
          <w:sz w:val="24"/>
          <w:szCs w:val="24"/>
        </w:rPr>
      </w:pPr>
      <w:r w:rsidRPr="004522BB">
        <w:rPr>
          <w:sz w:val="24"/>
          <w:szCs w:val="24"/>
        </w:rPr>
        <w:t>2 - среднее влияние;</w:t>
      </w:r>
    </w:p>
    <w:p w:rsidR="00F9689D" w:rsidRPr="004522BB" w:rsidRDefault="00F9689D" w:rsidP="004522BB">
      <w:pPr>
        <w:spacing w:after="0" w:line="240" w:lineRule="auto"/>
        <w:rPr>
          <w:sz w:val="24"/>
          <w:szCs w:val="24"/>
        </w:rPr>
      </w:pPr>
      <w:r w:rsidRPr="004522BB">
        <w:rPr>
          <w:sz w:val="24"/>
          <w:szCs w:val="24"/>
        </w:rPr>
        <w:t>1 - незначительное влияние.</w:t>
      </w:r>
    </w:p>
    <w:p w:rsidR="00C846D4" w:rsidRPr="0032792E" w:rsidRDefault="00C846D4" w:rsidP="00C846D4">
      <w:pPr>
        <w:pBdr>
          <w:bottom w:val="single" w:sz="6" w:space="8" w:color="D7DBDF"/>
          <w:right w:val="single" w:sz="6" w:space="15" w:color="D7DBDF"/>
        </w:pBdr>
        <w:shd w:val="clear" w:color="auto" w:fill="FFFFFF"/>
        <w:spacing w:after="0" w:line="240" w:lineRule="auto"/>
        <w:ind w:firstLine="720"/>
        <w:jc w:val="both"/>
        <w:rPr>
          <w:rFonts w:eastAsia="Times New Roman"/>
          <w:sz w:val="24"/>
          <w:szCs w:val="24"/>
          <w:lang w:eastAsia="ru-RU"/>
        </w:rPr>
      </w:pPr>
    </w:p>
    <w:p w:rsidR="00C846D4" w:rsidRPr="0032792E" w:rsidRDefault="00C846D4" w:rsidP="00C846D4">
      <w:pPr>
        <w:spacing w:line="276" w:lineRule="auto"/>
        <w:ind w:firstLine="708"/>
        <w:jc w:val="both"/>
        <w:rPr>
          <w:sz w:val="24"/>
          <w:szCs w:val="24"/>
        </w:rPr>
      </w:pPr>
      <w:r w:rsidRPr="0032792E">
        <w:rPr>
          <w:sz w:val="24"/>
          <w:szCs w:val="24"/>
        </w:rPr>
        <w:t xml:space="preserve">Под </w:t>
      </w:r>
      <w:r w:rsidRPr="0032792E">
        <w:rPr>
          <w:bCs/>
          <w:i/>
          <w:sz w:val="24"/>
          <w:szCs w:val="24"/>
        </w:rPr>
        <w:t>скоростными способностями</w:t>
      </w:r>
      <w:r w:rsidRPr="0032792E">
        <w:rPr>
          <w:sz w:val="24"/>
          <w:szCs w:val="24"/>
        </w:rPr>
        <w:t xml:space="preserve"> понимают возможности спортсмена, обеспечивающие ему выполнение двигательных действий в минимальный для данных условий промежуток времени. Различают элементарные и комплексные формы проявления скоростных способностей. К элементарным формам относятся быстрота реакции, скорость одиночного движения, частота (темп) движений. Все двигательные реакции, совершаемые спортсменом, делятся на две группы: простые и сложные. Ответ заранее известным движением на заранее известный сигнал (зрительный, слуховой, тактильный) называется </w:t>
      </w:r>
      <w:r w:rsidRPr="0032792E">
        <w:rPr>
          <w:bCs/>
          <w:sz w:val="24"/>
          <w:szCs w:val="24"/>
        </w:rPr>
        <w:t>простой реакцией</w:t>
      </w:r>
      <w:r w:rsidRPr="0032792E">
        <w:rPr>
          <w:sz w:val="24"/>
          <w:szCs w:val="24"/>
        </w:rPr>
        <w:t>.</w:t>
      </w:r>
    </w:p>
    <w:p w:rsidR="00C846D4" w:rsidRPr="0032792E" w:rsidRDefault="00C846D4" w:rsidP="00C846D4">
      <w:pPr>
        <w:spacing w:line="276" w:lineRule="auto"/>
        <w:ind w:firstLine="708"/>
        <w:jc w:val="both"/>
        <w:rPr>
          <w:sz w:val="24"/>
          <w:szCs w:val="24"/>
        </w:rPr>
      </w:pPr>
      <w:r w:rsidRPr="0032792E">
        <w:rPr>
          <w:i/>
          <w:sz w:val="24"/>
          <w:szCs w:val="24"/>
        </w:rPr>
        <w:t>Мышечная сила</w:t>
      </w:r>
      <w:r w:rsidRPr="0032792E">
        <w:rPr>
          <w:sz w:val="24"/>
          <w:szCs w:val="24"/>
        </w:rPr>
        <w:t xml:space="preserve"> – это способность преодолевать внешнее сопротивление или противодействовать ему посредством мышечных усилий. Абсолютная сила мышц </w:t>
      </w:r>
      <w:r w:rsidR="003B2C50">
        <w:rPr>
          <w:sz w:val="24"/>
          <w:szCs w:val="24"/>
        </w:rPr>
        <w:t>гимнастки</w:t>
      </w:r>
      <w:r w:rsidRPr="0032792E">
        <w:rPr>
          <w:sz w:val="24"/>
          <w:szCs w:val="24"/>
        </w:rPr>
        <w:t>определяется максимальной величиной преодолеваемого им сопротивления, например, пружины динамометра или весом штанги. Относительная сила мышц – это показатель абсолютной силы, взятый относительно веса тела.</w:t>
      </w:r>
    </w:p>
    <w:p w:rsidR="00C846D4" w:rsidRPr="0032792E" w:rsidRDefault="00C846D4" w:rsidP="00C846D4">
      <w:pPr>
        <w:spacing w:line="276" w:lineRule="auto"/>
        <w:ind w:firstLine="708"/>
        <w:jc w:val="both"/>
        <w:rPr>
          <w:sz w:val="24"/>
          <w:szCs w:val="24"/>
        </w:rPr>
      </w:pPr>
      <w:r w:rsidRPr="0032792E">
        <w:rPr>
          <w:i/>
          <w:sz w:val="24"/>
          <w:szCs w:val="24"/>
        </w:rPr>
        <w:t>Вестибулярная устойчивость</w:t>
      </w:r>
      <w:r w:rsidRPr="0032792E">
        <w:rPr>
          <w:sz w:val="24"/>
          <w:szCs w:val="24"/>
        </w:rPr>
        <w:t xml:space="preserve"> характеризуется сохранением позы или направленности движений после раздражения вестибулярного аппарата.</w:t>
      </w:r>
    </w:p>
    <w:p w:rsidR="00C846D4" w:rsidRPr="0032792E" w:rsidRDefault="00C846D4" w:rsidP="00C846D4">
      <w:pPr>
        <w:spacing w:line="276" w:lineRule="auto"/>
        <w:ind w:firstLine="708"/>
        <w:jc w:val="both"/>
        <w:rPr>
          <w:sz w:val="24"/>
          <w:szCs w:val="24"/>
        </w:rPr>
      </w:pPr>
      <w:r w:rsidRPr="0032792E">
        <w:rPr>
          <w:i/>
          <w:sz w:val="24"/>
          <w:szCs w:val="24"/>
        </w:rPr>
        <w:t>Выносливость</w:t>
      </w:r>
      <w:r w:rsidRPr="0032792E">
        <w:rPr>
          <w:sz w:val="24"/>
          <w:szCs w:val="24"/>
        </w:rPr>
        <w:t xml:space="preserve"> является способностью поддерживать заданную, необходимую для обеспечения спортивной деятельности, мощность нагрузки и противостоять утомлению, возникающему в процессе выполнения работы. Поэтому, </w:t>
      </w:r>
      <w:r w:rsidRPr="0032792E">
        <w:rPr>
          <w:bCs/>
          <w:sz w:val="24"/>
          <w:szCs w:val="24"/>
        </w:rPr>
        <w:t>выносливость проявляется в двух основных формах</w:t>
      </w:r>
      <w:r w:rsidRPr="0032792E">
        <w:rPr>
          <w:sz w:val="24"/>
          <w:szCs w:val="24"/>
        </w:rPr>
        <w:t>: в продолжительности работы на заданном уровне мощности до появления первых признаков выраженного утомления; в скорости снижения работоспособности при наступлении утомления.</w:t>
      </w:r>
    </w:p>
    <w:p w:rsidR="00C846D4" w:rsidRPr="0032792E" w:rsidRDefault="00C846D4" w:rsidP="00C846D4">
      <w:pPr>
        <w:spacing w:line="276" w:lineRule="auto"/>
        <w:ind w:firstLine="708"/>
        <w:jc w:val="both"/>
        <w:rPr>
          <w:sz w:val="24"/>
          <w:szCs w:val="24"/>
        </w:rPr>
      </w:pPr>
      <w:r w:rsidRPr="0032792E">
        <w:rPr>
          <w:bCs/>
          <w:i/>
          <w:sz w:val="24"/>
          <w:szCs w:val="24"/>
        </w:rPr>
        <w:t>Гибкость</w:t>
      </w:r>
      <w:r w:rsidRPr="0032792E">
        <w:rPr>
          <w:bCs/>
          <w:sz w:val="24"/>
          <w:szCs w:val="24"/>
        </w:rPr>
        <w:t xml:space="preserve"> является </w:t>
      </w:r>
      <w:r w:rsidRPr="0032792E">
        <w:rPr>
          <w:sz w:val="24"/>
          <w:szCs w:val="24"/>
        </w:rPr>
        <w:t xml:space="preserve">интегральной оценкой подвижности звеньев тела. Если же оценивается амплитуда движений в отдельных суставах, то принято говорить о подвижности в них. В теории и методике спортивной подготовки гибкость рассматривается как морфофункциональное свойство опорно-двигательного аппарата человека, определяющее пределы движений звеньев тела. Различают </w:t>
      </w:r>
      <w:r w:rsidRPr="0032792E">
        <w:rPr>
          <w:bCs/>
          <w:sz w:val="24"/>
          <w:szCs w:val="24"/>
        </w:rPr>
        <w:t xml:space="preserve">две формы </w:t>
      </w:r>
      <w:r w:rsidRPr="0032792E">
        <w:rPr>
          <w:sz w:val="24"/>
          <w:szCs w:val="24"/>
        </w:rPr>
        <w:t xml:space="preserve">ее проявления: </w:t>
      </w:r>
      <w:r w:rsidRPr="0032792E">
        <w:rPr>
          <w:bCs/>
          <w:sz w:val="24"/>
          <w:szCs w:val="24"/>
        </w:rPr>
        <w:t>активную</w:t>
      </w:r>
      <w:r w:rsidRPr="0032792E">
        <w:rPr>
          <w:sz w:val="24"/>
          <w:szCs w:val="24"/>
        </w:rPr>
        <w:t xml:space="preserve">, характеризуемую величиной амплитуды движений при самостоятельном выполнении упражнений благодаря своим мышечным усилиям; </w:t>
      </w:r>
      <w:r w:rsidRPr="0032792E">
        <w:rPr>
          <w:bCs/>
          <w:sz w:val="24"/>
          <w:szCs w:val="24"/>
        </w:rPr>
        <w:t>пассивную</w:t>
      </w:r>
      <w:r w:rsidRPr="0032792E">
        <w:rPr>
          <w:sz w:val="24"/>
          <w:szCs w:val="24"/>
        </w:rPr>
        <w:t>, характеризуемую максимальной величиной амплитуды движений, достигаемой при действии внешних сил (например, с помощью партнера или отягощения и т. п.).</w:t>
      </w:r>
    </w:p>
    <w:p w:rsidR="00C846D4" w:rsidRPr="0032792E" w:rsidRDefault="00C846D4" w:rsidP="00C846D4">
      <w:pPr>
        <w:spacing w:line="276" w:lineRule="auto"/>
        <w:ind w:firstLine="708"/>
        <w:jc w:val="both"/>
        <w:rPr>
          <w:sz w:val="24"/>
          <w:szCs w:val="24"/>
        </w:rPr>
      </w:pPr>
      <w:r w:rsidRPr="0032792E">
        <w:rPr>
          <w:sz w:val="24"/>
          <w:szCs w:val="24"/>
        </w:rPr>
        <w:t>Общая гибкость характеризует подвижность во всех суставах тела и позволяет выполнять разнообразные движения с большой амплитудой. Специальная гибкость – предельная подвижность в отдельных суставах, определяющая эффективность спортивной деятельности.</w:t>
      </w:r>
    </w:p>
    <w:p w:rsidR="00C846D4" w:rsidRPr="0032792E" w:rsidRDefault="00C846D4" w:rsidP="00C846D4">
      <w:pPr>
        <w:spacing w:line="276" w:lineRule="auto"/>
        <w:ind w:firstLine="708"/>
        <w:jc w:val="both"/>
        <w:rPr>
          <w:sz w:val="24"/>
          <w:szCs w:val="24"/>
        </w:rPr>
      </w:pPr>
      <w:r w:rsidRPr="0032792E">
        <w:rPr>
          <w:bCs/>
          <w:sz w:val="24"/>
          <w:szCs w:val="24"/>
        </w:rPr>
        <w:t xml:space="preserve">Под </w:t>
      </w:r>
      <w:r w:rsidRPr="0032792E">
        <w:rPr>
          <w:bCs/>
          <w:i/>
          <w:sz w:val="24"/>
          <w:szCs w:val="24"/>
        </w:rPr>
        <w:t>координационными способностями</w:t>
      </w:r>
      <w:r w:rsidRPr="0032792E">
        <w:rPr>
          <w:sz w:val="24"/>
          <w:szCs w:val="24"/>
        </w:rPr>
        <w:t xml:space="preserve"> понимаются способности быстро, точно, целесообразно, экономно и находчиво, т.е. наиболее совершенно, решать двигательные задачи (особенно сложные и возникающие неожиданно). Проявление координационных способностей зависит от целого ряда факторов, а именно: 1) способности </w:t>
      </w:r>
      <w:r w:rsidR="003B2C50">
        <w:rPr>
          <w:sz w:val="24"/>
          <w:szCs w:val="24"/>
        </w:rPr>
        <w:t>гимнастки</w:t>
      </w:r>
      <w:r w:rsidRPr="0032792E">
        <w:rPr>
          <w:sz w:val="24"/>
          <w:szCs w:val="24"/>
        </w:rPr>
        <w:t xml:space="preserve">к точному анализу </w:t>
      </w:r>
      <w:r w:rsidRPr="0032792E">
        <w:rPr>
          <w:sz w:val="24"/>
          <w:szCs w:val="24"/>
        </w:rPr>
        <w:lastRenderedPageBreak/>
        <w:t>движений; 2) деятельности анализаторов и особенно двигательного; 3) сложности двигательного задания; 4) уровня развития других физических способностей (скоростные способности, динамическая сила, гибкость и т.д.); 5) смелости и решительности; 6) возраста; 7) общей подготовленности занимающихся (т.е. запаса разнообразных, преимущественно вариативных двигательных умений и навыков).</w:t>
      </w:r>
    </w:p>
    <w:p w:rsidR="00C846D4" w:rsidRPr="0032792E" w:rsidRDefault="00C846D4" w:rsidP="00C846D4">
      <w:pPr>
        <w:spacing w:line="276" w:lineRule="auto"/>
        <w:ind w:firstLine="708"/>
        <w:jc w:val="both"/>
        <w:rPr>
          <w:sz w:val="24"/>
          <w:szCs w:val="24"/>
        </w:rPr>
      </w:pPr>
      <w:r w:rsidRPr="0032792E">
        <w:rPr>
          <w:i/>
          <w:sz w:val="24"/>
          <w:szCs w:val="24"/>
        </w:rPr>
        <w:t>Телосложение</w:t>
      </w:r>
      <w:r w:rsidRPr="0032792E">
        <w:rPr>
          <w:sz w:val="24"/>
          <w:szCs w:val="24"/>
        </w:rPr>
        <w:t xml:space="preserve"> оценивается путем измерения (спортивной метрологии) пропорций и особенности частей тела, а также особенности развития костной, жировой и мышечной тканей.</w:t>
      </w:r>
    </w:p>
    <w:p w:rsidR="000271D9" w:rsidRDefault="000271D9" w:rsidP="000271D9">
      <w:pPr>
        <w:pStyle w:val="af1"/>
        <w:tabs>
          <w:tab w:val="left" w:pos="993"/>
        </w:tabs>
        <w:ind w:firstLine="567"/>
        <w:jc w:val="both"/>
        <w:rPr>
          <w:b w:val="0"/>
        </w:rPr>
      </w:pPr>
      <w:r>
        <w:rPr>
          <w:b w:val="0"/>
        </w:rPr>
        <w:tab/>
        <w:t>В настоящее время выделяют 7 основных физических способностей (иногда их называют двигательными или психомоторными):</w:t>
      </w:r>
    </w:p>
    <w:p w:rsidR="000271D9" w:rsidRDefault="000271D9" w:rsidP="00870AD6">
      <w:pPr>
        <w:pStyle w:val="af1"/>
        <w:numPr>
          <w:ilvl w:val="0"/>
          <w:numId w:val="31"/>
        </w:numPr>
        <w:tabs>
          <w:tab w:val="left" w:pos="993"/>
        </w:tabs>
        <w:ind w:left="0" w:firstLine="567"/>
        <w:jc w:val="both"/>
        <w:rPr>
          <w:b w:val="0"/>
        </w:rPr>
      </w:pPr>
      <w:r>
        <w:rPr>
          <w:b w:val="0"/>
        </w:rPr>
        <w:t>Координация – способность к целесообразной организации мышечной деятельности и ловкости – способность осваивать новые движения и перестраивать деятельность в соответствии с обстановкой;</w:t>
      </w:r>
    </w:p>
    <w:p w:rsidR="000271D9" w:rsidRDefault="000271D9" w:rsidP="00870AD6">
      <w:pPr>
        <w:pStyle w:val="af1"/>
        <w:numPr>
          <w:ilvl w:val="0"/>
          <w:numId w:val="31"/>
        </w:numPr>
        <w:tabs>
          <w:tab w:val="left" w:pos="993"/>
        </w:tabs>
        <w:ind w:left="0" w:firstLine="567"/>
        <w:jc w:val="both"/>
        <w:rPr>
          <w:b w:val="0"/>
        </w:rPr>
      </w:pPr>
      <w:r>
        <w:rPr>
          <w:b w:val="0"/>
        </w:rPr>
        <w:t>Гибкость – подвижность в суставах – способность выполнять движения по большой амплитуде пассивно и активно;</w:t>
      </w:r>
    </w:p>
    <w:p w:rsidR="000271D9" w:rsidRDefault="000271D9" w:rsidP="00870AD6">
      <w:pPr>
        <w:pStyle w:val="af1"/>
        <w:numPr>
          <w:ilvl w:val="0"/>
          <w:numId w:val="31"/>
        </w:numPr>
        <w:tabs>
          <w:tab w:val="left" w:pos="993"/>
        </w:tabs>
        <w:ind w:left="0" w:firstLine="567"/>
        <w:jc w:val="both"/>
        <w:rPr>
          <w:b w:val="0"/>
        </w:rPr>
      </w:pPr>
      <w:r>
        <w:rPr>
          <w:b w:val="0"/>
        </w:rPr>
        <w:t>Сила – способность преодолевать внешнее сопротивление или противодействовать ему за счет мышечных усилий в статических и динамических движениях;</w:t>
      </w:r>
    </w:p>
    <w:p w:rsidR="000271D9" w:rsidRDefault="000271D9" w:rsidP="00870AD6">
      <w:pPr>
        <w:pStyle w:val="af1"/>
        <w:numPr>
          <w:ilvl w:val="0"/>
          <w:numId w:val="31"/>
        </w:numPr>
        <w:tabs>
          <w:tab w:val="left" w:pos="993"/>
        </w:tabs>
        <w:ind w:left="0" w:firstLine="567"/>
        <w:jc w:val="both"/>
        <w:rPr>
          <w:b w:val="0"/>
        </w:rPr>
      </w:pPr>
      <w:r>
        <w:rPr>
          <w:b w:val="0"/>
        </w:rPr>
        <w:t>Быстрота – способность быстро реагировать и выполнять движения с большой скоростью и частотой;</w:t>
      </w:r>
    </w:p>
    <w:p w:rsidR="000271D9" w:rsidRDefault="000271D9" w:rsidP="00870AD6">
      <w:pPr>
        <w:pStyle w:val="af1"/>
        <w:numPr>
          <w:ilvl w:val="0"/>
          <w:numId w:val="31"/>
        </w:numPr>
        <w:tabs>
          <w:tab w:val="left" w:pos="993"/>
        </w:tabs>
        <w:ind w:left="0" w:firstLine="567"/>
        <w:jc w:val="both"/>
        <w:rPr>
          <w:b w:val="0"/>
        </w:rPr>
      </w:pPr>
      <w:r>
        <w:rPr>
          <w:b w:val="0"/>
        </w:rPr>
        <w:t>Прыгучесть – скоростно-силовое качество, проявляющееся в высоте отталкивания;</w:t>
      </w:r>
    </w:p>
    <w:p w:rsidR="000271D9" w:rsidRDefault="000271D9" w:rsidP="00870AD6">
      <w:pPr>
        <w:pStyle w:val="af1"/>
        <w:numPr>
          <w:ilvl w:val="0"/>
          <w:numId w:val="31"/>
        </w:numPr>
        <w:tabs>
          <w:tab w:val="left" w:pos="993"/>
        </w:tabs>
        <w:ind w:left="0" w:firstLine="567"/>
        <w:jc w:val="both"/>
        <w:rPr>
          <w:b w:val="0"/>
        </w:rPr>
      </w:pPr>
      <w:r>
        <w:rPr>
          <w:b w:val="0"/>
        </w:rPr>
        <w:t>Равновесие – способность сохранять устойчивое положение в статических и динамических упражнениях;</w:t>
      </w:r>
    </w:p>
    <w:p w:rsidR="000271D9" w:rsidRDefault="000271D9" w:rsidP="00870AD6">
      <w:pPr>
        <w:pStyle w:val="af1"/>
        <w:numPr>
          <w:ilvl w:val="0"/>
          <w:numId w:val="31"/>
        </w:numPr>
        <w:tabs>
          <w:tab w:val="left" w:pos="993"/>
        </w:tabs>
        <w:ind w:left="0" w:firstLine="567"/>
        <w:jc w:val="both"/>
        <w:rPr>
          <w:b w:val="0"/>
        </w:rPr>
      </w:pPr>
      <w:r>
        <w:rPr>
          <w:b w:val="0"/>
        </w:rPr>
        <w:t>Выносливость – спосо</w:t>
      </w:r>
      <w:r w:rsidR="00CD54C6">
        <w:rPr>
          <w:b w:val="0"/>
        </w:rPr>
        <w:t>бность противостоять утомлению.</w:t>
      </w:r>
    </w:p>
    <w:p w:rsidR="00CD54C6" w:rsidRPr="00CD54C6" w:rsidRDefault="00CD54C6" w:rsidP="00CD54C6">
      <w:pPr>
        <w:shd w:val="clear" w:color="auto" w:fill="FFFFFF"/>
        <w:tabs>
          <w:tab w:val="left" w:pos="851"/>
        </w:tabs>
        <w:ind w:firstLine="567"/>
        <w:jc w:val="center"/>
        <w:rPr>
          <w:b/>
          <w:spacing w:val="-7"/>
          <w:sz w:val="24"/>
          <w:szCs w:val="24"/>
        </w:rPr>
      </w:pPr>
      <w:r w:rsidRPr="00CD54C6">
        <w:rPr>
          <w:b/>
          <w:spacing w:val="-7"/>
          <w:sz w:val="24"/>
          <w:szCs w:val="24"/>
        </w:rPr>
        <w:t>Методика развития физических качеств</w:t>
      </w:r>
    </w:p>
    <w:p w:rsidR="00CD54C6" w:rsidRPr="00CD54C6" w:rsidRDefault="00CD54C6" w:rsidP="00CD54C6">
      <w:pPr>
        <w:shd w:val="clear" w:color="auto" w:fill="FFFFFF"/>
        <w:tabs>
          <w:tab w:val="left" w:pos="851"/>
        </w:tabs>
        <w:ind w:firstLine="567"/>
        <w:jc w:val="both"/>
        <w:rPr>
          <w:b/>
          <w:sz w:val="24"/>
          <w:szCs w:val="24"/>
          <w:u w:val="single"/>
        </w:rPr>
      </w:pPr>
      <w:r w:rsidRPr="00CD54C6">
        <w:rPr>
          <w:b/>
          <w:spacing w:val="-7"/>
          <w:sz w:val="24"/>
          <w:szCs w:val="24"/>
          <w:u w:val="single"/>
        </w:rPr>
        <w:t>1. Сила и методика ее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Сила</w:t>
      </w:r>
      <w:r w:rsidRPr="00CD54C6">
        <w:rPr>
          <w:spacing w:val="-2"/>
          <w:sz w:val="24"/>
          <w:szCs w:val="24"/>
        </w:rPr>
        <w:t xml:space="preserve"> - это способность преодолевать внешнее сопротивление или про</w:t>
      </w:r>
      <w:r w:rsidRPr="00CD54C6">
        <w:rPr>
          <w:spacing w:val="-2"/>
          <w:sz w:val="24"/>
          <w:szCs w:val="24"/>
        </w:rPr>
        <w:softHyphen/>
        <w:t xml:space="preserve">тиводействовать ему за счет мышечных усилий. Различают статическую, </w:t>
      </w:r>
      <w:r w:rsidRPr="00CD54C6">
        <w:rPr>
          <w:sz w:val="24"/>
          <w:szCs w:val="24"/>
        </w:rPr>
        <w:t>динамическую и взрывную силу.</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rPr>
        <w:t>Статическая сила проявляется в малоподвижных движениях: удержа</w:t>
      </w:r>
      <w:r w:rsidRPr="00CD54C6">
        <w:rPr>
          <w:spacing w:val="-1"/>
          <w:sz w:val="24"/>
          <w:szCs w:val="24"/>
        </w:rPr>
        <w:softHyphen/>
      </w:r>
      <w:r w:rsidRPr="00CD54C6">
        <w:rPr>
          <w:spacing w:val="-4"/>
          <w:sz w:val="24"/>
          <w:szCs w:val="24"/>
        </w:rPr>
        <w:t>нии положения тела или его частей, поднимании тяжелых предметов, отжи</w:t>
      </w:r>
      <w:r w:rsidRPr="00CD54C6">
        <w:rPr>
          <w:spacing w:val="-4"/>
          <w:sz w:val="24"/>
          <w:szCs w:val="24"/>
        </w:rPr>
        <w:softHyphen/>
      </w:r>
      <w:r w:rsidRPr="00CD54C6">
        <w:rPr>
          <w:spacing w:val="-1"/>
          <w:sz w:val="24"/>
          <w:szCs w:val="24"/>
        </w:rPr>
        <w:t>мании, подтягивании, приседах. Динамическая сила проявляется в упраж</w:t>
      </w:r>
      <w:r w:rsidRPr="00CD54C6">
        <w:rPr>
          <w:spacing w:val="-1"/>
          <w:sz w:val="24"/>
          <w:szCs w:val="24"/>
        </w:rPr>
        <w:softHyphen/>
      </w:r>
      <w:r w:rsidRPr="00CD54C6">
        <w:rPr>
          <w:spacing w:val="-2"/>
          <w:sz w:val="24"/>
          <w:szCs w:val="24"/>
        </w:rPr>
        <w:t>нениях со значительными перемещениями: беге, плавании, ходьбе на лы</w:t>
      </w:r>
      <w:r w:rsidRPr="00CD54C6">
        <w:rPr>
          <w:spacing w:val="-2"/>
          <w:sz w:val="24"/>
          <w:szCs w:val="24"/>
        </w:rPr>
        <w:softHyphen/>
      </w:r>
      <w:r w:rsidRPr="00CD54C6">
        <w:rPr>
          <w:sz w:val="24"/>
          <w:szCs w:val="24"/>
        </w:rPr>
        <w:t>жах и других.</w:t>
      </w:r>
    </w:p>
    <w:p w:rsidR="00CD54C6" w:rsidRPr="00CD54C6" w:rsidRDefault="00CD54C6" w:rsidP="00CD54C6">
      <w:pPr>
        <w:shd w:val="clear" w:color="auto" w:fill="FFFFFF"/>
        <w:tabs>
          <w:tab w:val="left" w:pos="851"/>
        </w:tabs>
        <w:ind w:firstLine="567"/>
        <w:jc w:val="both"/>
        <w:rPr>
          <w:spacing w:val="-2"/>
          <w:sz w:val="24"/>
          <w:szCs w:val="24"/>
        </w:rPr>
      </w:pPr>
      <w:r w:rsidRPr="00CD54C6">
        <w:rPr>
          <w:spacing w:val="-2"/>
          <w:sz w:val="24"/>
          <w:szCs w:val="24"/>
        </w:rPr>
        <w:t xml:space="preserve">Взрывная сила проявляется в прыжках и метаниях. </w:t>
      </w:r>
    </w:p>
    <w:p w:rsidR="00CD54C6" w:rsidRPr="00CD54C6" w:rsidRDefault="00CD54C6" w:rsidP="00CD54C6">
      <w:pPr>
        <w:shd w:val="clear" w:color="auto" w:fill="FFFFFF"/>
        <w:tabs>
          <w:tab w:val="left" w:pos="851"/>
        </w:tabs>
        <w:ind w:firstLine="567"/>
        <w:jc w:val="both"/>
        <w:rPr>
          <w:sz w:val="24"/>
          <w:szCs w:val="24"/>
        </w:rPr>
      </w:pPr>
      <w:r w:rsidRPr="00CD54C6">
        <w:rPr>
          <w:sz w:val="24"/>
          <w:szCs w:val="24"/>
          <w:u w:val="single"/>
        </w:rPr>
        <w:t>При оценке силы</w:t>
      </w:r>
      <w:r w:rsidRPr="00CD54C6">
        <w:rPr>
          <w:sz w:val="24"/>
          <w:szCs w:val="24"/>
        </w:rPr>
        <w:t xml:space="preserve"> важно различать:</w:t>
      </w:r>
    </w:p>
    <w:p w:rsidR="00CD54C6" w:rsidRPr="00CD54C6" w:rsidRDefault="00CD54C6" w:rsidP="00870AD6">
      <w:pPr>
        <w:widowControl w:val="0"/>
        <w:numPr>
          <w:ilvl w:val="0"/>
          <w:numId w:val="38"/>
        </w:numPr>
        <w:shd w:val="clear" w:color="auto" w:fill="FFFFFF"/>
        <w:tabs>
          <w:tab w:val="left" w:pos="583"/>
          <w:tab w:val="left" w:pos="851"/>
        </w:tabs>
        <w:autoSpaceDE w:val="0"/>
        <w:autoSpaceDN w:val="0"/>
        <w:adjustRightInd w:val="0"/>
        <w:spacing w:after="0" w:line="240" w:lineRule="auto"/>
        <w:ind w:firstLine="567"/>
        <w:jc w:val="both"/>
        <w:rPr>
          <w:spacing w:val="-25"/>
          <w:sz w:val="24"/>
          <w:szCs w:val="24"/>
        </w:rPr>
      </w:pPr>
      <w:r w:rsidRPr="00CD54C6">
        <w:rPr>
          <w:spacing w:val="-2"/>
          <w:sz w:val="24"/>
          <w:szCs w:val="24"/>
        </w:rPr>
        <w:t xml:space="preserve">Абсолютную и относительную силу. Абсолютная - суммарная сила </w:t>
      </w:r>
      <w:r w:rsidRPr="00CD54C6">
        <w:rPr>
          <w:spacing w:val="-3"/>
          <w:sz w:val="24"/>
          <w:szCs w:val="24"/>
        </w:rPr>
        <w:t>многих мышечных групп в каком-то движении. Относительная - сила, при</w:t>
      </w:r>
      <w:r w:rsidRPr="00CD54C6">
        <w:rPr>
          <w:spacing w:val="-3"/>
          <w:sz w:val="24"/>
          <w:szCs w:val="24"/>
        </w:rPr>
        <w:softHyphen/>
      </w:r>
      <w:r w:rsidRPr="00CD54C6">
        <w:rPr>
          <w:sz w:val="24"/>
          <w:szCs w:val="24"/>
        </w:rPr>
        <w:t xml:space="preserve">ходящаяся на </w:t>
      </w:r>
      <w:smartTag w:uri="urn:schemas-microsoft-com:office:smarttags" w:element="metricconverter">
        <w:smartTagPr>
          <w:attr w:name="ProductID" w:val="1 кг"/>
        </w:smartTagPr>
        <w:r w:rsidRPr="00CD54C6">
          <w:rPr>
            <w:sz w:val="24"/>
            <w:szCs w:val="24"/>
          </w:rPr>
          <w:t>1 кг</w:t>
        </w:r>
      </w:smartTag>
      <w:r w:rsidRPr="00CD54C6">
        <w:rPr>
          <w:sz w:val="24"/>
          <w:szCs w:val="24"/>
        </w:rPr>
        <w:t xml:space="preserve"> веса;</w:t>
      </w:r>
    </w:p>
    <w:p w:rsidR="00CD54C6" w:rsidRPr="00CD54C6" w:rsidRDefault="00CD54C6" w:rsidP="00870AD6">
      <w:pPr>
        <w:widowControl w:val="0"/>
        <w:numPr>
          <w:ilvl w:val="0"/>
          <w:numId w:val="38"/>
        </w:numPr>
        <w:shd w:val="clear" w:color="auto" w:fill="FFFFFF"/>
        <w:tabs>
          <w:tab w:val="left" w:pos="583"/>
          <w:tab w:val="left" w:pos="851"/>
        </w:tabs>
        <w:autoSpaceDE w:val="0"/>
        <w:autoSpaceDN w:val="0"/>
        <w:adjustRightInd w:val="0"/>
        <w:spacing w:after="0" w:line="240" w:lineRule="auto"/>
        <w:ind w:firstLine="567"/>
        <w:jc w:val="both"/>
        <w:rPr>
          <w:spacing w:val="-19"/>
          <w:sz w:val="24"/>
          <w:szCs w:val="24"/>
        </w:rPr>
      </w:pPr>
      <w:r w:rsidRPr="00CD54C6">
        <w:rPr>
          <w:spacing w:val="-4"/>
          <w:sz w:val="24"/>
          <w:szCs w:val="24"/>
        </w:rPr>
        <w:t>Максимальную силу одного движения и силу за определенный проме</w:t>
      </w:r>
      <w:r w:rsidRPr="00CD54C6">
        <w:rPr>
          <w:spacing w:val="-4"/>
          <w:sz w:val="24"/>
          <w:szCs w:val="24"/>
        </w:rPr>
        <w:softHyphen/>
      </w:r>
      <w:r w:rsidRPr="00CD54C6">
        <w:rPr>
          <w:sz w:val="24"/>
          <w:szCs w:val="24"/>
        </w:rPr>
        <w:t>жуток времени.</w:t>
      </w:r>
    </w:p>
    <w:p w:rsidR="00CD54C6" w:rsidRPr="00CD54C6" w:rsidRDefault="00CD54C6" w:rsidP="00CD54C6">
      <w:pPr>
        <w:shd w:val="clear" w:color="auto" w:fill="FFFFFF"/>
        <w:tabs>
          <w:tab w:val="left" w:pos="851"/>
        </w:tabs>
        <w:ind w:firstLine="567"/>
        <w:jc w:val="both"/>
        <w:rPr>
          <w:spacing w:val="-3"/>
          <w:sz w:val="24"/>
          <w:szCs w:val="24"/>
        </w:rPr>
      </w:pPr>
      <w:r w:rsidRPr="00CD54C6">
        <w:rPr>
          <w:spacing w:val="-1"/>
          <w:sz w:val="24"/>
          <w:szCs w:val="24"/>
          <w:u w:val="single"/>
        </w:rPr>
        <w:t>Средствами развития силы</w:t>
      </w:r>
      <w:r w:rsidRPr="00CD54C6">
        <w:rPr>
          <w:spacing w:val="-1"/>
          <w:sz w:val="24"/>
          <w:szCs w:val="24"/>
        </w:rPr>
        <w:t xml:space="preserve"> являются упражнения, при выполнении ко</w:t>
      </w:r>
      <w:r w:rsidRPr="00CD54C6">
        <w:rPr>
          <w:spacing w:val="-1"/>
          <w:sz w:val="24"/>
          <w:szCs w:val="24"/>
        </w:rPr>
        <w:softHyphen/>
      </w:r>
      <w:r w:rsidRPr="00CD54C6">
        <w:rPr>
          <w:spacing w:val="-3"/>
          <w:sz w:val="24"/>
          <w:szCs w:val="24"/>
        </w:rPr>
        <w:t xml:space="preserve">торых необходимо преодолевать или противодействовать сопротивлению. </w:t>
      </w:r>
    </w:p>
    <w:p w:rsidR="00CD54C6" w:rsidRPr="00CD54C6" w:rsidRDefault="00CD54C6" w:rsidP="00CD54C6">
      <w:pPr>
        <w:shd w:val="clear" w:color="auto" w:fill="FFFFFF"/>
        <w:tabs>
          <w:tab w:val="left" w:pos="851"/>
        </w:tabs>
        <w:ind w:firstLine="567"/>
        <w:jc w:val="both"/>
        <w:rPr>
          <w:sz w:val="24"/>
          <w:szCs w:val="24"/>
        </w:rPr>
      </w:pPr>
      <w:r w:rsidRPr="00CD54C6">
        <w:rPr>
          <w:sz w:val="24"/>
          <w:szCs w:val="24"/>
          <w:u w:val="single"/>
        </w:rPr>
        <w:t>Виды сопротивлений:</w:t>
      </w:r>
    </w:p>
    <w:p w:rsidR="00CD54C6" w:rsidRPr="00CD54C6" w:rsidRDefault="00CD54C6" w:rsidP="00870AD6">
      <w:pPr>
        <w:widowControl w:val="0"/>
        <w:numPr>
          <w:ilvl w:val="0"/>
          <w:numId w:val="39"/>
        </w:numPr>
        <w:shd w:val="clear" w:color="auto" w:fill="FFFFFF"/>
        <w:tabs>
          <w:tab w:val="left" w:pos="598"/>
          <w:tab w:val="left" w:pos="851"/>
        </w:tabs>
        <w:autoSpaceDE w:val="0"/>
        <w:autoSpaceDN w:val="0"/>
        <w:adjustRightInd w:val="0"/>
        <w:spacing w:after="0" w:line="240" w:lineRule="auto"/>
        <w:ind w:firstLine="567"/>
        <w:jc w:val="both"/>
        <w:rPr>
          <w:spacing w:val="-27"/>
          <w:sz w:val="24"/>
          <w:szCs w:val="24"/>
        </w:rPr>
      </w:pPr>
      <w:r w:rsidRPr="00CD54C6">
        <w:rPr>
          <w:spacing w:val="-3"/>
          <w:sz w:val="24"/>
          <w:szCs w:val="24"/>
        </w:rPr>
        <w:t>Вес собственного тела или его частей;</w:t>
      </w:r>
    </w:p>
    <w:p w:rsidR="00CD54C6" w:rsidRPr="00CD54C6" w:rsidRDefault="00CD54C6" w:rsidP="00870AD6">
      <w:pPr>
        <w:widowControl w:val="0"/>
        <w:numPr>
          <w:ilvl w:val="0"/>
          <w:numId w:val="39"/>
        </w:numPr>
        <w:shd w:val="clear" w:color="auto" w:fill="FFFFFF"/>
        <w:tabs>
          <w:tab w:val="left" w:pos="598"/>
          <w:tab w:val="left" w:pos="851"/>
        </w:tabs>
        <w:autoSpaceDE w:val="0"/>
        <w:autoSpaceDN w:val="0"/>
        <w:adjustRightInd w:val="0"/>
        <w:spacing w:after="0" w:line="240" w:lineRule="auto"/>
        <w:ind w:firstLine="567"/>
        <w:jc w:val="both"/>
        <w:rPr>
          <w:spacing w:val="-17"/>
          <w:sz w:val="24"/>
          <w:szCs w:val="24"/>
        </w:rPr>
      </w:pPr>
      <w:r w:rsidRPr="00CD54C6">
        <w:rPr>
          <w:spacing w:val="-2"/>
          <w:sz w:val="24"/>
          <w:szCs w:val="24"/>
        </w:rPr>
        <w:t>Сопротивление партнера или самосопротивление;</w:t>
      </w:r>
    </w:p>
    <w:p w:rsidR="00CD54C6" w:rsidRPr="00CD54C6" w:rsidRDefault="00CD54C6" w:rsidP="00870AD6">
      <w:pPr>
        <w:widowControl w:val="0"/>
        <w:numPr>
          <w:ilvl w:val="0"/>
          <w:numId w:val="39"/>
        </w:numPr>
        <w:shd w:val="clear" w:color="auto" w:fill="FFFFFF"/>
        <w:tabs>
          <w:tab w:val="left" w:pos="598"/>
          <w:tab w:val="left" w:pos="851"/>
        </w:tabs>
        <w:autoSpaceDE w:val="0"/>
        <w:autoSpaceDN w:val="0"/>
        <w:adjustRightInd w:val="0"/>
        <w:spacing w:after="0" w:line="240" w:lineRule="auto"/>
        <w:ind w:firstLine="567"/>
        <w:jc w:val="both"/>
        <w:rPr>
          <w:spacing w:val="-16"/>
          <w:sz w:val="24"/>
          <w:szCs w:val="24"/>
        </w:rPr>
      </w:pPr>
      <w:r w:rsidRPr="00CD54C6">
        <w:rPr>
          <w:spacing w:val="-3"/>
          <w:sz w:val="24"/>
          <w:szCs w:val="24"/>
        </w:rPr>
        <w:t>Вес предметов: гири, гантели, набивные мячи;</w:t>
      </w:r>
    </w:p>
    <w:p w:rsidR="00CD54C6" w:rsidRPr="00CD54C6" w:rsidRDefault="00CD54C6" w:rsidP="00870AD6">
      <w:pPr>
        <w:widowControl w:val="0"/>
        <w:numPr>
          <w:ilvl w:val="0"/>
          <w:numId w:val="39"/>
        </w:numPr>
        <w:shd w:val="clear" w:color="auto" w:fill="FFFFFF"/>
        <w:tabs>
          <w:tab w:val="left" w:pos="598"/>
          <w:tab w:val="left" w:pos="851"/>
        </w:tabs>
        <w:autoSpaceDE w:val="0"/>
        <w:autoSpaceDN w:val="0"/>
        <w:adjustRightInd w:val="0"/>
        <w:spacing w:after="0" w:line="240" w:lineRule="auto"/>
        <w:ind w:firstLine="567"/>
        <w:jc w:val="both"/>
        <w:rPr>
          <w:spacing w:val="-17"/>
          <w:sz w:val="24"/>
          <w:szCs w:val="24"/>
        </w:rPr>
      </w:pPr>
      <w:r w:rsidRPr="00CD54C6">
        <w:rPr>
          <w:spacing w:val="-3"/>
          <w:sz w:val="24"/>
          <w:szCs w:val="24"/>
        </w:rPr>
        <w:t>Сопротивление растягиваемых предметов: резина, эспандер и др.;</w:t>
      </w:r>
    </w:p>
    <w:p w:rsidR="00CD54C6" w:rsidRPr="00CD54C6" w:rsidRDefault="00CD54C6" w:rsidP="00870AD6">
      <w:pPr>
        <w:widowControl w:val="0"/>
        <w:numPr>
          <w:ilvl w:val="0"/>
          <w:numId w:val="39"/>
        </w:numPr>
        <w:shd w:val="clear" w:color="auto" w:fill="FFFFFF"/>
        <w:tabs>
          <w:tab w:val="left" w:pos="598"/>
          <w:tab w:val="left" w:pos="851"/>
        </w:tabs>
        <w:autoSpaceDE w:val="0"/>
        <w:autoSpaceDN w:val="0"/>
        <w:adjustRightInd w:val="0"/>
        <w:spacing w:after="0" w:line="240" w:lineRule="auto"/>
        <w:ind w:firstLine="567"/>
        <w:jc w:val="both"/>
        <w:rPr>
          <w:spacing w:val="-17"/>
          <w:sz w:val="24"/>
          <w:szCs w:val="24"/>
        </w:rPr>
      </w:pPr>
      <w:r w:rsidRPr="00CD54C6">
        <w:rPr>
          <w:spacing w:val="-2"/>
          <w:sz w:val="24"/>
          <w:szCs w:val="24"/>
        </w:rPr>
        <w:t>Смешанные сопротивления.</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rPr>
        <w:t xml:space="preserve">Упражнения на развитие силы </w:t>
      </w:r>
      <w:r w:rsidRPr="00CD54C6">
        <w:rPr>
          <w:spacing w:val="-1"/>
          <w:sz w:val="24"/>
          <w:szCs w:val="24"/>
          <w:u w:val="single"/>
        </w:rPr>
        <w:t xml:space="preserve">классифицируются по анатомическому </w:t>
      </w:r>
      <w:r w:rsidRPr="00CD54C6">
        <w:rPr>
          <w:sz w:val="24"/>
          <w:szCs w:val="24"/>
          <w:u w:val="single"/>
        </w:rPr>
        <w:t>признаку:</w:t>
      </w:r>
    </w:p>
    <w:p w:rsidR="00CD54C6" w:rsidRPr="00CD54C6" w:rsidRDefault="00CD54C6" w:rsidP="00870AD6">
      <w:pPr>
        <w:widowControl w:val="0"/>
        <w:numPr>
          <w:ilvl w:val="0"/>
          <w:numId w:val="40"/>
        </w:numPr>
        <w:shd w:val="clear" w:color="auto" w:fill="FFFFFF"/>
        <w:tabs>
          <w:tab w:val="left" w:pos="598"/>
          <w:tab w:val="left" w:pos="851"/>
        </w:tabs>
        <w:autoSpaceDE w:val="0"/>
        <w:autoSpaceDN w:val="0"/>
        <w:adjustRightInd w:val="0"/>
        <w:spacing w:after="0" w:line="240" w:lineRule="auto"/>
        <w:ind w:firstLine="567"/>
        <w:jc w:val="both"/>
        <w:rPr>
          <w:spacing w:val="-27"/>
          <w:sz w:val="24"/>
          <w:szCs w:val="24"/>
        </w:rPr>
      </w:pPr>
      <w:r w:rsidRPr="00CD54C6">
        <w:rPr>
          <w:spacing w:val="-2"/>
          <w:sz w:val="24"/>
          <w:szCs w:val="24"/>
        </w:rPr>
        <w:lastRenderedPageBreak/>
        <w:t>На силу мышц рук и плечевого пояса;</w:t>
      </w:r>
    </w:p>
    <w:p w:rsidR="00CD54C6" w:rsidRPr="00CD54C6" w:rsidRDefault="00CD54C6" w:rsidP="00870AD6">
      <w:pPr>
        <w:widowControl w:val="0"/>
        <w:numPr>
          <w:ilvl w:val="0"/>
          <w:numId w:val="40"/>
        </w:numPr>
        <w:shd w:val="clear" w:color="auto" w:fill="FFFFFF"/>
        <w:tabs>
          <w:tab w:val="left" w:pos="598"/>
          <w:tab w:val="left" w:pos="851"/>
        </w:tabs>
        <w:autoSpaceDE w:val="0"/>
        <w:autoSpaceDN w:val="0"/>
        <w:adjustRightInd w:val="0"/>
        <w:spacing w:after="0" w:line="240" w:lineRule="auto"/>
        <w:ind w:firstLine="567"/>
        <w:jc w:val="both"/>
        <w:rPr>
          <w:spacing w:val="-18"/>
          <w:sz w:val="24"/>
          <w:szCs w:val="24"/>
        </w:rPr>
      </w:pPr>
      <w:r w:rsidRPr="00CD54C6">
        <w:rPr>
          <w:spacing w:val="-2"/>
          <w:sz w:val="24"/>
          <w:szCs w:val="24"/>
        </w:rPr>
        <w:t>На силу мышц ног и туловища;</w:t>
      </w:r>
    </w:p>
    <w:p w:rsidR="00CD54C6" w:rsidRPr="00CD54C6" w:rsidRDefault="00CD54C6" w:rsidP="00870AD6">
      <w:pPr>
        <w:widowControl w:val="0"/>
        <w:numPr>
          <w:ilvl w:val="0"/>
          <w:numId w:val="40"/>
        </w:numPr>
        <w:shd w:val="clear" w:color="auto" w:fill="FFFFFF"/>
        <w:tabs>
          <w:tab w:val="left" w:pos="598"/>
          <w:tab w:val="left" w:pos="851"/>
        </w:tabs>
        <w:autoSpaceDE w:val="0"/>
        <w:autoSpaceDN w:val="0"/>
        <w:adjustRightInd w:val="0"/>
        <w:spacing w:after="0" w:line="240" w:lineRule="auto"/>
        <w:ind w:firstLine="567"/>
        <w:jc w:val="both"/>
        <w:rPr>
          <w:spacing w:val="-19"/>
          <w:sz w:val="24"/>
          <w:szCs w:val="24"/>
        </w:rPr>
      </w:pPr>
      <w:r w:rsidRPr="00CD54C6">
        <w:rPr>
          <w:spacing w:val="-4"/>
          <w:sz w:val="24"/>
          <w:szCs w:val="24"/>
        </w:rPr>
        <w:t xml:space="preserve">На силу мышц ног и тазового пояса. </w:t>
      </w:r>
    </w:p>
    <w:p w:rsidR="00CD54C6" w:rsidRPr="00CD54C6" w:rsidRDefault="00CD54C6" w:rsidP="00CD54C6">
      <w:pPr>
        <w:shd w:val="clear" w:color="auto" w:fill="FFFFFF"/>
        <w:tabs>
          <w:tab w:val="left" w:pos="598"/>
          <w:tab w:val="left" w:pos="851"/>
        </w:tabs>
        <w:ind w:firstLine="567"/>
        <w:jc w:val="both"/>
        <w:rPr>
          <w:spacing w:val="-19"/>
          <w:sz w:val="24"/>
          <w:szCs w:val="24"/>
        </w:rPr>
      </w:pPr>
      <w:r w:rsidRPr="00CD54C6">
        <w:rPr>
          <w:sz w:val="24"/>
          <w:szCs w:val="24"/>
          <w:u w:val="single"/>
        </w:rPr>
        <w:t>Методы развития силы:</w:t>
      </w:r>
    </w:p>
    <w:p w:rsidR="00CD54C6" w:rsidRPr="00CD54C6" w:rsidRDefault="00CD54C6" w:rsidP="00870AD6">
      <w:pPr>
        <w:numPr>
          <w:ilvl w:val="0"/>
          <w:numId w:val="41"/>
        </w:numPr>
        <w:shd w:val="clear" w:color="auto" w:fill="FFFFFF"/>
        <w:tabs>
          <w:tab w:val="left" w:pos="590"/>
          <w:tab w:val="left" w:pos="851"/>
        </w:tabs>
        <w:spacing w:after="0" w:line="240" w:lineRule="auto"/>
        <w:ind w:left="0" w:firstLine="567"/>
        <w:jc w:val="both"/>
        <w:rPr>
          <w:sz w:val="24"/>
          <w:szCs w:val="24"/>
        </w:rPr>
      </w:pPr>
      <w:r w:rsidRPr="00CD54C6">
        <w:rPr>
          <w:spacing w:val="-3"/>
          <w:sz w:val="24"/>
          <w:szCs w:val="24"/>
        </w:rPr>
        <w:t>Метод повторных усилий:</w:t>
      </w:r>
    </w:p>
    <w:p w:rsidR="00CD54C6" w:rsidRPr="00CD54C6" w:rsidRDefault="00CD54C6" w:rsidP="00CD54C6">
      <w:pPr>
        <w:shd w:val="clear" w:color="auto" w:fill="FFFFFF"/>
        <w:tabs>
          <w:tab w:val="left" w:pos="851"/>
        </w:tabs>
        <w:ind w:firstLine="567"/>
        <w:jc w:val="both"/>
        <w:rPr>
          <w:sz w:val="24"/>
          <w:szCs w:val="24"/>
        </w:rPr>
      </w:pPr>
      <w:r w:rsidRPr="00CD54C6">
        <w:rPr>
          <w:sz w:val="24"/>
          <w:szCs w:val="24"/>
        </w:rPr>
        <w:t xml:space="preserve">а) </w:t>
      </w:r>
      <w:r w:rsidRPr="00CD54C6">
        <w:rPr>
          <w:spacing w:val="-2"/>
          <w:sz w:val="24"/>
          <w:szCs w:val="24"/>
        </w:rPr>
        <w:t>выполнение упражнений определенное количество раз или;</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rPr>
        <w:t xml:space="preserve">б) </w:t>
      </w:r>
      <w:r w:rsidRPr="00CD54C6">
        <w:rPr>
          <w:spacing w:val="-1"/>
          <w:sz w:val="24"/>
          <w:szCs w:val="24"/>
        </w:rPr>
        <w:t>предельное количество - "до отказа";</w:t>
      </w:r>
    </w:p>
    <w:p w:rsidR="00CD54C6" w:rsidRPr="00CD54C6" w:rsidRDefault="00CD54C6" w:rsidP="00870AD6">
      <w:pPr>
        <w:widowControl w:val="0"/>
        <w:numPr>
          <w:ilvl w:val="0"/>
          <w:numId w:val="41"/>
        </w:numPr>
        <w:shd w:val="clear" w:color="auto" w:fill="FFFFFF"/>
        <w:tabs>
          <w:tab w:val="left" w:pos="590"/>
          <w:tab w:val="left" w:pos="851"/>
        </w:tabs>
        <w:autoSpaceDE w:val="0"/>
        <w:autoSpaceDN w:val="0"/>
        <w:adjustRightInd w:val="0"/>
        <w:spacing w:after="0" w:line="240" w:lineRule="auto"/>
        <w:ind w:left="0" w:firstLine="567"/>
        <w:jc w:val="both"/>
        <w:rPr>
          <w:spacing w:val="-18"/>
          <w:sz w:val="24"/>
          <w:szCs w:val="24"/>
        </w:rPr>
      </w:pPr>
      <w:r w:rsidRPr="00CD54C6">
        <w:rPr>
          <w:spacing w:val="-4"/>
          <w:sz w:val="24"/>
          <w:szCs w:val="24"/>
        </w:rPr>
        <w:t>Метод динамических усилий: максимальное количество раз за опреде</w:t>
      </w:r>
      <w:r w:rsidRPr="00CD54C6">
        <w:rPr>
          <w:spacing w:val="-4"/>
          <w:sz w:val="24"/>
          <w:szCs w:val="24"/>
        </w:rPr>
        <w:softHyphen/>
      </w:r>
      <w:r w:rsidRPr="00CD54C6">
        <w:rPr>
          <w:sz w:val="24"/>
          <w:szCs w:val="24"/>
        </w:rPr>
        <w:t>ленное время;</w:t>
      </w:r>
    </w:p>
    <w:p w:rsidR="00CD54C6" w:rsidRPr="00CD54C6" w:rsidRDefault="00CD54C6" w:rsidP="00870AD6">
      <w:pPr>
        <w:widowControl w:val="0"/>
        <w:numPr>
          <w:ilvl w:val="0"/>
          <w:numId w:val="41"/>
        </w:numPr>
        <w:shd w:val="clear" w:color="auto" w:fill="FFFFFF"/>
        <w:tabs>
          <w:tab w:val="left" w:pos="590"/>
          <w:tab w:val="left" w:pos="851"/>
        </w:tabs>
        <w:autoSpaceDE w:val="0"/>
        <w:autoSpaceDN w:val="0"/>
        <w:adjustRightInd w:val="0"/>
        <w:spacing w:after="0" w:line="240" w:lineRule="auto"/>
        <w:ind w:left="0" w:firstLine="567"/>
        <w:jc w:val="both"/>
        <w:rPr>
          <w:spacing w:val="-16"/>
          <w:sz w:val="24"/>
          <w:szCs w:val="24"/>
        </w:rPr>
      </w:pPr>
      <w:r w:rsidRPr="00CD54C6">
        <w:rPr>
          <w:spacing w:val="-1"/>
          <w:sz w:val="24"/>
          <w:szCs w:val="24"/>
        </w:rPr>
        <w:t>Метод статических усилий: фиксация какого-то положения опреде</w:t>
      </w:r>
      <w:r w:rsidRPr="00CD54C6">
        <w:rPr>
          <w:spacing w:val="-1"/>
          <w:sz w:val="24"/>
          <w:szCs w:val="24"/>
        </w:rPr>
        <w:softHyphen/>
      </w:r>
      <w:r w:rsidRPr="00CD54C6">
        <w:rPr>
          <w:sz w:val="24"/>
          <w:szCs w:val="24"/>
        </w:rPr>
        <w:t>ленное время;</w:t>
      </w:r>
    </w:p>
    <w:p w:rsidR="00CD54C6" w:rsidRPr="00CD54C6" w:rsidRDefault="00CD54C6" w:rsidP="00870AD6">
      <w:pPr>
        <w:widowControl w:val="0"/>
        <w:numPr>
          <w:ilvl w:val="0"/>
          <w:numId w:val="41"/>
        </w:numPr>
        <w:shd w:val="clear" w:color="auto" w:fill="FFFFFF"/>
        <w:tabs>
          <w:tab w:val="left" w:pos="590"/>
          <w:tab w:val="left" w:pos="851"/>
        </w:tabs>
        <w:autoSpaceDE w:val="0"/>
        <w:autoSpaceDN w:val="0"/>
        <w:adjustRightInd w:val="0"/>
        <w:spacing w:after="0" w:line="240" w:lineRule="auto"/>
        <w:ind w:left="0" w:firstLine="567"/>
        <w:jc w:val="both"/>
        <w:rPr>
          <w:spacing w:val="-17"/>
          <w:sz w:val="24"/>
          <w:szCs w:val="24"/>
        </w:rPr>
      </w:pPr>
      <w:r w:rsidRPr="00CD54C6">
        <w:rPr>
          <w:spacing w:val="-3"/>
          <w:sz w:val="24"/>
          <w:szCs w:val="24"/>
        </w:rPr>
        <w:t>Метод максимальных усилий: выполнение упражнений с максималь</w:t>
      </w:r>
      <w:r w:rsidRPr="00CD54C6">
        <w:rPr>
          <w:spacing w:val="-3"/>
          <w:sz w:val="24"/>
          <w:szCs w:val="24"/>
        </w:rPr>
        <w:softHyphen/>
      </w:r>
      <w:r w:rsidRPr="00CD54C6">
        <w:rPr>
          <w:sz w:val="24"/>
          <w:szCs w:val="24"/>
        </w:rPr>
        <w:t>ным отягощением.</w:t>
      </w:r>
    </w:p>
    <w:p w:rsidR="00CD54C6" w:rsidRPr="00CD54C6" w:rsidRDefault="00CD54C6" w:rsidP="00CD54C6">
      <w:pPr>
        <w:shd w:val="clear" w:color="auto" w:fill="FFFFFF"/>
        <w:tabs>
          <w:tab w:val="left" w:pos="851"/>
        </w:tabs>
        <w:ind w:firstLine="567"/>
        <w:jc w:val="both"/>
        <w:rPr>
          <w:bCs/>
          <w:spacing w:val="-5"/>
          <w:sz w:val="24"/>
          <w:szCs w:val="24"/>
        </w:rPr>
      </w:pPr>
    </w:p>
    <w:p w:rsidR="00CD54C6" w:rsidRPr="00CD54C6" w:rsidRDefault="00CD54C6" w:rsidP="00CD54C6">
      <w:pPr>
        <w:shd w:val="clear" w:color="auto" w:fill="FFFFFF"/>
        <w:tabs>
          <w:tab w:val="left" w:pos="851"/>
        </w:tabs>
        <w:ind w:firstLine="567"/>
        <w:jc w:val="both"/>
        <w:rPr>
          <w:b/>
          <w:sz w:val="24"/>
          <w:szCs w:val="24"/>
          <w:u w:val="single"/>
        </w:rPr>
      </w:pPr>
      <w:r w:rsidRPr="00CD54C6">
        <w:rPr>
          <w:b/>
          <w:bCs/>
          <w:spacing w:val="-5"/>
          <w:sz w:val="24"/>
          <w:szCs w:val="24"/>
          <w:u w:val="single"/>
        </w:rPr>
        <w:t>2. Быстрота и методика ее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Быстрота</w:t>
      </w:r>
      <w:r w:rsidRPr="00CD54C6">
        <w:rPr>
          <w:spacing w:val="-2"/>
          <w:sz w:val="24"/>
          <w:szCs w:val="24"/>
        </w:rPr>
        <w:t xml:space="preserve"> - это способность выполнять движения в максимально корот</w:t>
      </w:r>
      <w:r w:rsidRPr="00CD54C6">
        <w:rPr>
          <w:spacing w:val="-2"/>
          <w:sz w:val="24"/>
          <w:szCs w:val="24"/>
        </w:rPr>
        <w:softHyphen/>
        <w:t>кий отрезок времени. Выделяют четыре элементарные формы быстроты:</w:t>
      </w:r>
    </w:p>
    <w:p w:rsidR="00CD54C6" w:rsidRPr="00CD54C6" w:rsidRDefault="00CD54C6" w:rsidP="00870AD6">
      <w:pPr>
        <w:widowControl w:val="0"/>
        <w:numPr>
          <w:ilvl w:val="0"/>
          <w:numId w:val="42"/>
        </w:numPr>
        <w:shd w:val="clear" w:color="auto" w:fill="FFFFFF"/>
        <w:tabs>
          <w:tab w:val="left" w:pos="594"/>
          <w:tab w:val="left" w:pos="851"/>
        </w:tabs>
        <w:autoSpaceDE w:val="0"/>
        <w:autoSpaceDN w:val="0"/>
        <w:adjustRightInd w:val="0"/>
        <w:spacing w:after="0" w:line="240" w:lineRule="auto"/>
        <w:ind w:firstLine="567"/>
        <w:jc w:val="both"/>
        <w:rPr>
          <w:spacing w:val="-29"/>
          <w:sz w:val="24"/>
          <w:szCs w:val="24"/>
        </w:rPr>
      </w:pPr>
      <w:r w:rsidRPr="00CD54C6">
        <w:rPr>
          <w:spacing w:val="-3"/>
          <w:sz w:val="24"/>
          <w:szCs w:val="24"/>
        </w:rPr>
        <w:t>Время реакции;</w:t>
      </w:r>
    </w:p>
    <w:p w:rsidR="00CD54C6" w:rsidRPr="00CD54C6" w:rsidRDefault="00CD54C6" w:rsidP="00870AD6">
      <w:pPr>
        <w:widowControl w:val="0"/>
        <w:numPr>
          <w:ilvl w:val="0"/>
          <w:numId w:val="42"/>
        </w:numPr>
        <w:shd w:val="clear" w:color="auto" w:fill="FFFFFF"/>
        <w:tabs>
          <w:tab w:val="left" w:pos="594"/>
          <w:tab w:val="left" w:pos="851"/>
        </w:tabs>
        <w:autoSpaceDE w:val="0"/>
        <w:autoSpaceDN w:val="0"/>
        <w:adjustRightInd w:val="0"/>
        <w:spacing w:after="0" w:line="240" w:lineRule="auto"/>
        <w:ind w:firstLine="567"/>
        <w:jc w:val="both"/>
        <w:rPr>
          <w:spacing w:val="-18"/>
          <w:sz w:val="24"/>
          <w:szCs w:val="24"/>
        </w:rPr>
      </w:pPr>
      <w:r w:rsidRPr="00CD54C6">
        <w:rPr>
          <w:spacing w:val="-2"/>
          <w:sz w:val="24"/>
          <w:szCs w:val="24"/>
        </w:rPr>
        <w:t>Время одиночного движения;</w:t>
      </w:r>
    </w:p>
    <w:p w:rsidR="00CD54C6" w:rsidRPr="00CD54C6" w:rsidRDefault="00CD54C6" w:rsidP="00870AD6">
      <w:pPr>
        <w:widowControl w:val="0"/>
        <w:numPr>
          <w:ilvl w:val="0"/>
          <w:numId w:val="42"/>
        </w:numPr>
        <w:shd w:val="clear" w:color="auto" w:fill="FFFFFF"/>
        <w:tabs>
          <w:tab w:val="left" w:pos="594"/>
          <w:tab w:val="left" w:pos="851"/>
        </w:tabs>
        <w:autoSpaceDE w:val="0"/>
        <w:autoSpaceDN w:val="0"/>
        <w:adjustRightInd w:val="0"/>
        <w:spacing w:after="0" w:line="240" w:lineRule="auto"/>
        <w:ind w:firstLine="567"/>
        <w:jc w:val="both"/>
        <w:rPr>
          <w:spacing w:val="-18"/>
          <w:sz w:val="24"/>
          <w:szCs w:val="24"/>
        </w:rPr>
      </w:pPr>
      <w:r w:rsidRPr="00CD54C6">
        <w:rPr>
          <w:sz w:val="24"/>
          <w:szCs w:val="24"/>
        </w:rPr>
        <w:t>Резкость - быстрое начало;</w:t>
      </w:r>
    </w:p>
    <w:p w:rsidR="00CD54C6" w:rsidRPr="00CD54C6" w:rsidRDefault="00CD54C6" w:rsidP="00870AD6">
      <w:pPr>
        <w:widowControl w:val="0"/>
        <w:numPr>
          <w:ilvl w:val="0"/>
          <w:numId w:val="42"/>
        </w:numPr>
        <w:shd w:val="clear" w:color="auto" w:fill="FFFFFF"/>
        <w:tabs>
          <w:tab w:val="left" w:pos="594"/>
          <w:tab w:val="left" w:pos="851"/>
        </w:tabs>
        <w:autoSpaceDE w:val="0"/>
        <w:autoSpaceDN w:val="0"/>
        <w:adjustRightInd w:val="0"/>
        <w:spacing w:after="0" w:line="240" w:lineRule="auto"/>
        <w:ind w:firstLine="567"/>
        <w:jc w:val="both"/>
        <w:rPr>
          <w:spacing w:val="-19"/>
          <w:sz w:val="24"/>
          <w:szCs w:val="24"/>
        </w:rPr>
      </w:pPr>
      <w:r w:rsidRPr="00CD54C6">
        <w:rPr>
          <w:sz w:val="24"/>
          <w:szCs w:val="24"/>
        </w:rPr>
        <w:t>Частота (темп) движений.</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rPr>
        <w:t>Большинство спортивных упражнений требуют комплекса форм быст</w:t>
      </w:r>
      <w:r w:rsidRPr="00CD54C6">
        <w:rPr>
          <w:spacing w:val="-2"/>
          <w:sz w:val="24"/>
          <w:szCs w:val="24"/>
        </w:rPr>
        <w:softHyphen/>
      </w:r>
      <w:r w:rsidRPr="00CD54C6">
        <w:rPr>
          <w:sz w:val="24"/>
          <w:szCs w:val="24"/>
        </w:rPr>
        <w:t>роты.</w:t>
      </w:r>
    </w:p>
    <w:p w:rsidR="00CD54C6" w:rsidRPr="00CD54C6" w:rsidRDefault="00CD54C6" w:rsidP="00CD54C6">
      <w:pPr>
        <w:shd w:val="clear" w:color="auto" w:fill="FFFFFF"/>
        <w:tabs>
          <w:tab w:val="left" w:pos="851"/>
          <w:tab w:val="left" w:pos="8525"/>
        </w:tabs>
        <w:ind w:firstLine="567"/>
        <w:jc w:val="both"/>
        <w:rPr>
          <w:sz w:val="24"/>
          <w:szCs w:val="24"/>
        </w:rPr>
      </w:pPr>
      <w:r w:rsidRPr="00CD54C6">
        <w:rPr>
          <w:spacing w:val="-4"/>
          <w:sz w:val="24"/>
          <w:szCs w:val="24"/>
          <w:u w:val="single"/>
        </w:rPr>
        <w:t>Средства развития быстроты:</w:t>
      </w:r>
    </w:p>
    <w:p w:rsidR="00CD54C6" w:rsidRPr="00CD54C6" w:rsidRDefault="00CD54C6" w:rsidP="00CD54C6">
      <w:pPr>
        <w:shd w:val="clear" w:color="auto" w:fill="FFFFFF"/>
        <w:tabs>
          <w:tab w:val="left" w:pos="576"/>
          <w:tab w:val="left" w:pos="851"/>
        </w:tabs>
        <w:ind w:firstLine="567"/>
        <w:jc w:val="both"/>
        <w:rPr>
          <w:sz w:val="24"/>
          <w:szCs w:val="24"/>
        </w:rPr>
      </w:pPr>
      <w:r w:rsidRPr="00CD54C6">
        <w:rPr>
          <w:spacing w:val="-27"/>
          <w:sz w:val="24"/>
          <w:szCs w:val="24"/>
        </w:rPr>
        <w:t>1.</w:t>
      </w:r>
      <w:r w:rsidRPr="00CD54C6">
        <w:rPr>
          <w:sz w:val="24"/>
          <w:szCs w:val="24"/>
        </w:rPr>
        <w:t xml:space="preserve"> </w:t>
      </w:r>
      <w:r w:rsidRPr="00CD54C6">
        <w:rPr>
          <w:spacing w:val="-3"/>
          <w:sz w:val="24"/>
          <w:szCs w:val="24"/>
        </w:rPr>
        <w:t>Упражнения, требующие быстрой реакции:</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rPr>
        <w:t xml:space="preserve">а) </w:t>
      </w:r>
      <w:r w:rsidRPr="00CD54C6">
        <w:rPr>
          <w:spacing w:val="-4"/>
          <w:sz w:val="24"/>
          <w:szCs w:val="24"/>
        </w:rPr>
        <w:t>на движущийся объект - остановка, ловля, отбив или откат предмета;</w:t>
      </w:r>
    </w:p>
    <w:p w:rsidR="00CD54C6" w:rsidRPr="00CD54C6" w:rsidRDefault="00CD54C6" w:rsidP="00CD54C6">
      <w:pPr>
        <w:shd w:val="clear" w:color="auto" w:fill="FFFFFF"/>
        <w:tabs>
          <w:tab w:val="left" w:pos="851"/>
        </w:tabs>
        <w:ind w:firstLine="567"/>
        <w:jc w:val="both"/>
        <w:rPr>
          <w:sz w:val="24"/>
          <w:szCs w:val="24"/>
        </w:rPr>
      </w:pPr>
      <w:r w:rsidRPr="00CD54C6">
        <w:rPr>
          <w:spacing w:val="-5"/>
          <w:sz w:val="24"/>
          <w:szCs w:val="24"/>
        </w:rPr>
        <w:t xml:space="preserve">б) </w:t>
      </w:r>
      <w:r w:rsidRPr="00CD54C6">
        <w:rPr>
          <w:sz w:val="24"/>
          <w:szCs w:val="24"/>
        </w:rPr>
        <w:t>выбора - что сделать?</w:t>
      </w:r>
    </w:p>
    <w:p w:rsidR="00CD54C6" w:rsidRPr="00CD54C6" w:rsidRDefault="00CD54C6" w:rsidP="00870AD6">
      <w:pPr>
        <w:widowControl w:val="0"/>
        <w:numPr>
          <w:ilvl w:val="0"/>
          <w:numId w:val="43"/>
        </w:numPr>
        <w:shd w:val="clear" w:color="auto" w:fill="FFFFFF"/>
        <w:tabs>
          <w:tab w:val="left" w:pos="576"/>
          <w:tab w:val="left" w:pos="851"/>
        </w:tabs>
        <w:autoSpaceDE w:val="0"/>
        <w:autoSpaceDN w:val="0"/>
        <w:adjustRightInd w:val="0"/>
        <w:spacing w:after="0" w:line="240" w:lineRule="auto"/>
        <w:ind w:firstLine="567"/>
        <w:jc w:val="both"/>
        <w:rPr>
          <w:spacing w:val="-17"/>
          <w:sz w:val="24"/>
          <w:szCs w:val="24"/>
        </w:rPr>
      </w:pPr>
      <w:r w:rsidRPr="00CD54C6">
        <w:rPr>
          <w:spacing w:val="-2"/>
          <w:sz w:val="24"/>
          <w:szCs w:val="24"/>
        </w:rPr>
        <w:t>Упражнения, которые необходимо выполнять быстро, т.е. те, что вы</w:t>
      </w:r>
      <w:r w:rsidRPr="00CD54C6">
        <w:rPr>
          <w:spacing w:val="-4"/>
          <w:sz w:val="24"/>
          <w:szCs w:val="24"/>
        </w:rPr>
        <w:t>полняются во время полета предмета: кувырки, повороты, перевороты и др.;</w:t>
      </w:r>
    </w:p>
    <w:p w:rsidR="00CD54C6" w:rsidRPr="00CD54C6" w:rsidRDefault="00CD54C6" w:rsidP="00870AD6">
      <w:pPr>
        <w:widowControl w:val="0"/>
        <w:numPr>
          <w:ilvl w:val="0"/>
          <w:numId w:val="43"/>
        </w:numPr>
        <w:shd w:val="clear" w:color="auto" w:fill="FFFFFF"/>
        <w:tabs>
          <w:tab w:val="left" w:pos="576"/>
          <w:tab w:val="left" w:pos="851"/>
        </w:tabs>
        <w:autoSpaceDE w:val="0"/>
        <w:autoSpaceDN w:val="0"/>
        <w:adjustRightInd w:val="0"/>
        <w:spacing w:after="0" w:line="240" w:lineRule="auto"/>
        <w:ind w:firstLine="567"/>
        <w:jc w:val="both"/>
        <w:rPr>
          <w:spacing w:val="-16"/>
          <w:sz w:val="24"/>
          <w:szCs w:val="24"/>
        </w:rPr>
      </w:pPr>
      <w:r w:rsidRPr="00CD54C6">
        <w:rPr>
          <w:spacing w:val="-3"/>
          <w:sz w:val="24"/>
          <w:szCs w:val="24"/>
        </w:rPr>
        <w:t xml:space="preserve">Движения, которые необходимо выполнять с максимальной частотой: </w:t>
      </w:r>
      <w:r w:rsidRPr="00CD54C6">
        <w:rPr>
          <w:spacing w:val="-4"/>
          <w:sz w:val="24"/>
          <w:szCs w:val="24"/>
        </w:rPr>
        <w:t>бег, вращение скакалки, обруча, булав, ленты, малые круги, мельницы, спи</w:t>
      </w:r>
      <w:r w:rsidRPr="00CD54C6">
        <w:rPr>
          <w:spacing w:val="-4"/>
          <w:sz w:val="24"/>
          <w:szCs w:val="24"/>
        </w:rPr>
        <w:softHyphen/>
      </w:r>
      <w:r w:rsidRPr="00CD54C6">
        <w:rPr>
          <w:sz w:val="24"/>
          <w:szCs w:val="24"/>
        </w:rPr>
        <w:t>рали, змейки, жонглирования.</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Правила развития быстроты:</w:t>
      </w:r>
    </w:p>
    <w:p w:rsidR="00CD54C6" w:rsidRPr="00CD54C6" w:rsidRDefault="00CD54C6" w:rsidP="00870AD6">
      <w:pPr>
        <w:widowControl w:val="0"/>
        <w:numPr>
          <w:ilvl w:val="0"/>
          <w:numId w:val="44"/>
        </w:numPr>
        <w:shd w:val="clear" w:color="auto" w:fill="FFFFFF"/>
        <w:tabs>
          <w:tab w:val="left" w:pos="587"/>
          <w:tab w:val="left" w:pos="851"/>
        </w:tabs>
        <w:autoSpaceDE w:val="0"/>
        <w:autoSpaceDN w:val="0"/>
        <w:adjustRightInd w:val="0"/>
        <w:spacing w:after="0" w:line="240" w:lineRule="auto"/>
        <w:ind w:firstLine="567"/>
        <w:jc w:val="both"/>
        <w:rPr>
          <w:spacing w:val="-27"/>
          <w:sz w:val="24"/>
          <w:szCs w:val="24"/>
        </w:rPr>
      </w:pPr>
      <w:r w:rsidRPr="00CD54C6">
        <w:rPr>
          <w:spacing w:val="-2"/>
          <w:sz w:val="24"/>
          <w:szCs w:val="24"/>
        </w:rPr>
        <w:t>Использовать только хорошо освоенные задания;</w:t>
      </w:r>
    </w:p>
    <w:p w:rsidR="00CD54C6" w:rsidRPr="00CD54C6" w:rsidRDefault="00CD54C6" w:rsidP="00870AD6">
      <w:pPr>
        <w:widowControl w:val="0"/>
        <w:numPr>
          <w:ilvl w:val="0"/>
          <w:numId w:val="44"/>
        </w:numPr>
        <w:shd w:val="clear" w:color="auto" w:fill="FFFFFF"/>
        <w:tabs>
          <w:tab w:val="left" w:pos="587"/>
          <w:tab w:val="left" w:pos="851"/>
        </w:tabs>
        <w:autoSpaceDE w:val="0"/>
        <w:autoSpaceDN w:val="0"/>
        <w:adjustRightInd w:val="0"/>
        <w:spacing w:after="0" w:line="240" w:lineRule="auto"/>
        <w:ind w:firstLine="567"/>
        <w:jc w:val="both"/>
        <w:rPr>
          <w:spacing w:val="-16"/>
          <w:sz w:val="24"/>
          <w:szCs w:val="24"/>
        </w:rPr>
      </w:pPr>
      <w:r w:rsidRPr="00CD54C6">
        <w:rPr>
          <w:spacing w:val="-1"/>
          <w:sz w:val="24"/>
          <w:szCs w:val="24"/>
        </w:rPr>
        <w:t>Задания выполнять на "свежие силы", непродолжительное время;</w:t>
      </w:r>
    </w:p>
    <w:p w:rsidR="00CD54C6" w:rsidRPr="00CD54C6" w:rsidRDefault="00CD54C6" w:rsidP="00870AD6">
      <w:pPr>
        <w:widowControl w:val="0"/>
        <w:numPr>
          <w:ilvl w:val="0"/>
          <w:numId w:val="44"/>
        </w:numPr>
        <w:shd w:val="clear" w:color="auto" w:fill="FFFFFF"/>
        <w:tabs>
          <w:tab w:val="left" w:pos="587"/>
          <w:tab w:val="left" w:pos="851"/>
        </w:tabs>
        <w:autoSpaceDE w:val="0"/>
        <w:autoSpaceDN w:val="0"/>
        <w:adjustRightInd w:val="0"/>
        <w:spacing w:after="0" w:line="240" w:lineRule="auto"/>
        <w:ind w:firstLine="567"/>
        <w:jc w:val="both"/>
        <w:rPr>
          <w:spacing w:val="-17"/>
          <w:sz w:val="24"/>
          <w:szCs w:val="24"/>
        </w:rPr>
      </w:pPr>
      <w:r w:rsidRPr="00CD54C6">
        <w:rPr>
          <w:spacing w:val="-3"/>
          <w:sz w:val="24"/>
          <w:szCs w:val="24"/>
        </w:rPr>
        <w:t>Трудность задания повышать постепенно.</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u w:val="single"/>
        </w:rPr>
        <w:t>Методы развития быстроты:</w:t>
      </w:r>
    </w:p>
    <w:p w:rsidR="00CD54C6" w:rsidRPr="00CD54C6" w:rsidRDefault="00CD54C6" w:rsidP="00870AD6">
      <w:pPr>
        <w:widowControl w:val="0"/>
        <w:numPr>
          <w:ilvl w:val="0"/>
          <w:numId w:val="45"/>
        </w:numPr>
        <w:shd w:val="clear" w:color="auto" w:fill="FFFFFF"/>
        <w:tabs>
          <w:tab w:val="left" w:pos="590"/>
          <w:tab w:val="left" w:pos="851"/>
        </w:tabs>
        <w:autoSpaceDE w:val="0"/>
        <w:autoSpaceDN w:val="0"/>
        <w:adjustRightInd w:val="0"/>
        <w:spacing w:after="0" w:line="240" w:lineRule="auto"/>
        <w:ind w:firstLine="567"/>
        <w:jc w:val="both"/>
        <w:rPr>
          <w:spacing w:val="-25"/>
          <w:sz w:val="24"/>
          <w:szCs w:val="24"/>
        </w:rPr>
      </w:pPr>
      <w:r w:rsidRPr="00CD54C6">
        <w:rPr>
          <w:spacing w:val="-3"/>
          <w:sz w:val="24"/>
          <w:szCs w:val="24"/>
        </w:rPr>
        <w:t>Облегчение условий - выполнение заданий "с горки", реакция на под</w:t>
      </w:r>
      <w:r w:rsidRPr="00CD54C6">
        <w:rPr>
          <w:spacing w:val="-3"/>
          <w:sz w:val="24"/>
          <w:szCs w:val="24"/>
        </w:rPr>
        <w:softHyphen/>
      </w:r>
      <w:r w:rsidRPr="00CD54C6">
        <w:rPr>
          <w:sz w:val="24"/>
          <w:szCs w:val="24"/>
        </w:rPr>
        <w:t>вешенный или подаваемый предмет;</w:t>
      </w:r>
    </w:p>
    <w:p w:rsidR="00CD54C6" w:rsidRPr="00CD54C6" w:rsidRDefault="00CD54C6" w:rsidP="00870AD6">
      <w:pPr>
        <w:widowControl w:val="0"/>
        <w:numPr>
          <w:ilvl w:val="0"/>
          <w:numId w:val="45"/>
        </w:numPr>
        <w:shd w:val="clear" w:color="auto" w:fill="FFFFFF"/>
        <w:tabs>
          <w:tab w:val="left" w:pos="590"/>
          <w:tab w:val="left" w:pos="851"/>
        </w:tabs>
        <w:autoSpaceDE w:val="0"/>
        <w:autoSpaceDN w:val="0"/>
        <w:adjustRightInd w:val="0"/>
        <w:spacing w:after="0" w:line="240" w:lineRule="auto"/>
        <w:ind w:firstLine="567"/>
        <w:jc w:val="both"/>
        <w:rPr>
          <w:spacing w:val="-18"/>
          <w:sz w:val="24"/>
          <w:szCs w:val="24"/>
        </w:rPr>
      </w:pPr>
      <w:r w:rsidRPr="00CD54C6">
        <w:rPr>
          <w:spacing w:val="-3"/>
          <w:sz w:val="24"/>
          <w:szCs w:val="24"/>
        </w:rPr>
        <w:t>Выполнение заданий "за лидером";</w:t>
      </w:r>
    </w:p>
    <w:p w:rsidR="00CD54C6" w:rsidRPr="00CD54C6" w:rsidRDefault="00CD54C6" w:rsidP="00870AD6">
      <w:pPr>
        <w:widowControl w:val="0"/>
        <w:numPr>
          <w:ilvl w:val="0"/>
          <w:numId w:val="45"/>
        </w:numPr>
        <w:shd w:val="clear" w:color="auto" w:fill="FFFFFF"/>
        <w:tabs>
          <w:tab w:val="left" w:pos="590"/>
          <w:tab w:val="left" w:pos="851"/>
        </w:tabs>
        <w:autoSpaceDE w:val="0"/>
        <w:autoSpaceDN w:val="0"/>
        <w:adjustRightInd w:val="0"/>
        <w:spacing w:after="0" w:line="240" w:lineRule="auto"/>
        <w:ind w:firstLine="567"/>
        <w:jc w:val="both"/>
        <w:rPr>
          <w:spacing w:val="-18"/>
          <w:sz w:val="24"/>
          <w:szCs w:val="24"/>
        </w:rPr>
      </w:pPr>
      <w:r w:rsidRPr="00CD54C6">
        <w:rPr>
          <w:spacing w:val="-1"/>
          <w:sz w:val="24"/>
          <w:szCs w:val="24"/>
        </w:rPr>
        <w:t>Ориентировки по скорости - подсчет, хлопки, метроном, музыка;</w:t>
      </w:r>
    </w:p>
    <w:p w:rsidR="00CD54C6" w:rsidRPr="00CD54C6" w:rsidRDefault="00CD54C6" w:rsidP="00870AD6">
      <w:pPr>
        <w:widowControl w:val="0"/>
        <w:numPr>
          <w:ilvl w:val="0"/>
          <w:numId w:val="45"/>
        </w:numPr>
        <w:shd w:val="clear" w:color="auto" w:fill="FFFFFF"/>
        <w:tabs>
          <w:tab w:val="left" w:pos="590"/>
          <w:tab w:val="left" w:pos="851"/>
        </w:tabs>
        <w:autoSpaceDE w:val="0"/>
        <w:autoSpaceDN w:val="0"/>
        <w:adjustRightInd w:val="0"/>
        <w:spacing w:after="0" w:line="240" w:lineRule="auto"/>
        <w:ind w:firstLine="567"/>
        <w:jc w:val="both"/>
        <w:rPr>
          <w:spacing w:val="-19"/>
          <w:sz w:val="24"/>
          <w:szCs w:val="24"/>
        </w:rPr>
      </w:pPr>
      <w:r w:rsidRPr="00CD54C6">
        <w:rPr>
          <w:spacing w:val="-3"/>
          <w:sz w:val="24"/>
          <w:szCs w:val="24"/>
        </w:rPr>
        <w:t>Повторное выполнение заданий в стандартных условиях с околопре</w:t>
      </w:r>
      <w:r w:rsidRPr="00CD54C6">
        <w:rPr>
          <w:spacing w:val="-3"/>
          <w:sz w:val="24"/>
          <w:szCs w:val="24"/>
        </w:rPr>
        <w:softHyphen/>
      </w:r>
      <w:r w:rsidRPr="00CD54C6">
        <w:rPr>
          <w:sz w:val="24"/>
          <w:szCs w:val="24"/>
        </w:rPr>
        <w:t>дельной скоростью, сериями;</w:t>
      </w:r>
    </w:p>
    <w:p w:rsidR="00CD54C6" w:rsidRPr="00CD54C6" w:rsidRDefault="00CD54C6" w:rsidP="00870AD6">
      <w:pPr>
        <w:widowControl w:val="0"/>
        <w:numPr>
          <w:ilvl w:val="0"/>
          <w:numId w:val="45"/>
        </w:numPr>
        <w:shd w:val="clear" w:color="auto" w:fill="FFFFFF"/>
        <w:tabs>
          <w:tab w:val="left" w:pos="590"/>
          <w:tab w:val="left" w:pos="851"/>
        </w:tabs>
        <w:autoSpaceDE w:val="0"/>
        <w:autoSpaceDN w:val="0"/>
        <w:adjustRightInd w:val="0"/>
        <w:spacing w:after="0" w:line="240" w:lineRule="auto"/>
        <w:ind w:firstLine="567"/>
        <w:jc w:val="both"/>
        <w:rPr>
          <w:spacing w:val="-18"/>
          <w:sz w:val="24"/>
          <w:szCs w:val="24"/>
        </w:rPr>
      </w:pPr>
      <w:r w:rsidRPr="00CD54C6">
        <w:rPr>
          <w:spacing w:val="-4"/>
          <w:sz w:val="24"/>
          <w:szCs w:val="24"/>
        </w:rPr>
        <w:t xml:space="preserve">Усложнение условий - "в горку", на "неудобной" опоре, с неудобной и </w:t>
      </w:r>
      <w:r w:rsidRPr="00CD54C6">
        <w:rPr>
          <w:sz w:val="24"/>
          <w:szCs w:val="24"/>
        </w:rPr>
        <w:t>неожиданной подачи;</w:t>
      </w:r>
    </w:p>
    <w:p w:rsidR="00CD54C6" w:rsidRPr="00CD54C6" w:rsidRDefault="00CD54C6" w:rsidP="00870AD6">
      <w:pPr>
        <w:widowControl w:val="0"/>
        <w:numPr>
          <w:ilvl w:val="0"/>
          <w:numId w:val="45"/>
        </w:numPr>
        <w:shd w:val="clear" w:color="auto" w:fill="FFFFFF"/>
        <w:tabs>
          <w:tab w:val="left" w:pos="590"/>
          <w:tab w:val="left" w:pos="851"/>
        </w:tabs>
        <w:autoSpaceDE w:val="0"/>
        <w:autoSpaceDN w:val="0"/>
        <w:adjustRightInd w:val="0"/>
        <w:spacing w:after="0" w:line="240" w:lineRule="auto"/>
        <w:ind w:firstLine="567"/>
        <w:jc w:val="both"/>
        <w:rPr>
          <w:spacing w:val="-18"/>
          <w:sz w:val="24"/>
          <w:szCs w:val="24"/>
        </w:rPr>
      </w:pPr>
      <w:r w:rsidRPr="00CD54C6">
        <w:rPr>
          <w:spacing w:val="-2"/>
          <w:sz w:val="24"/>
          <w:szCs w:val="24"/>
        </w:rPr>
        <w:t xml:space="preserve">Игровые или соревновательные задания по типу "кто быстрее" и "кто </w:t>
      </w:r>
      <w:r w:rsidRPr="00CD54C6">
        <w:rPr>
          <w:sz w:val="24"/>
          <w:szCs w:val="24"/>
        </w:rPr>
        <w:t>больше".</w:t>
      </w:r>
    </w:p>
    <w:p w:rsidR="00CD54C6" w:rsidRPr="00CD54C6" w:rsidRDefault="00CD54C6" w:rsidP="00CD54C6">
      <w:pPr>
        <w:shd w:val="clear" w:color="auto" w:fill="FFFFFF"/>
        <w:tabs>
          <w:tab w:val="left" w:pos="851"/>
        </w:tabs>
        <w:ind w:firstLine="567"/>
        <w:jc w:val="both"/>
        <w:rPr>
          <w:b/>
          <w:bCs/>
          <w:spacing w:val="-6"/>
          <w:sz w:val="24"/>
          <w:szCs w:val="24"/>
          <w:u w:val="single"/>
        </w:rPr>
      </w:pPr>
    </w:p>
    <w:p w:rsidR="00CD54C6" w:rsidRPr="00CD54C6" w:rsidRDefault="00CD54C6" w:rsidP="00CD54C6">
      <w:pPr>
        <w:shd w:val="clear" w:color="auto" w:fill="FFFFFF"/>
        <w:tabs>
          <w:tab w:val="left" w:pos="851"/>
        </w:tabs>
        <w:ind w:firstLine="567"/>
        <w:jc w:val="both"/>
        <w:rPr>
          <w:b/>
          <w:sz w:val="24"/>
          <w:szCs w:val="24"/>
          <w:u w:val="single"/>
        </w:rPr>
      </w:pPr>
      <w:r w:rsidRPr="00CD54C6">
        <w:rPr>
          <w:b/>
          <w:bCs/>
          <w:spacing w:val="-6"/>
          <w:sz w:val="24"/>
          <w:szCs w:val="24"/>
          <w:u w:val="single"/>
        </w:rPr>
        <w:t>3. Прыгучесть и методика ее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u w:val="single"/>
        </w:rPr>
        <w:lastRenderedPageBreak/>
        <w:t>Прыгучесть</w:t>
      </w:r>
      <w:r w:rsidRPr="00CD54C6">
        <w:rPr>
          <w:spacing w:val="-1"/>
          <w:sz w:val="24"/>
          <w:szCs w:val="24"/>
        </w:rPr>
        <w:t xml:space="preserve"> - это способность к проявлению усилий максимальной </w:t>
      </w:r>
      <w:r w:rsidRPr="00CD54C6">
        <w:rPr>
          <w:spacing w:val="-2"/>
          <w:sz w:val="24"/>
          <w:szCs w:val="24"/>
        </w:rPr>
        <w:t>мощности в кратчайший промежуток времени, результатом которой явля</w:t>
      </w:r>
      <w:r w:rsidRPr="00CD54C6">
        <w:rPr>
          <w:spacing w:val="-2"/>
          <w:sz w:val="24"/>
          <w:szCs w:val="24"/>
        </w:rPr>
        <w:softHyphen/>
        <w:t>ется преодоление силы земного притяжения и переход в безопорное поло</w:t>
      </w:r>
      <w:r w:rsidRPr="00CD54C6">
        <w:rPr>
          <w:spacing w:val="-2"/>
          <w:sz w:val="24"/>
          <w:szCs w:val="24"/>
        </w:rPr>
        <w:softHyphen/>
      </w:r>
      <w:r w:rsidRPr="00CD54C6">
        <w:rPr>
          <w:sz w:val="24"/>
          <w:szCs w:val="24"/>
        </w:rPr>
        <w:t>жение на некоторое время.</w:t>
      </w:r>
    </w:p>
    <w:p w:rsidR="00CD54C6" w:rsidRPr="00CD54C6" w:rsidRDefault="00CD54C6" w:rsidP="00CD54C6">
      <w:pPr>
        <w:shd w:val="clear" w:color="auto" w:fill="FFFFFF"/>
        <w:tabs>
          <w:tab w:val="left" w:pos="851"/>
        </w:tabs>
        <w:ind w:firstLine="567"/>
        <w:jc w:val="both"/>
        <w:rPr>
          <w:sz w:val="24"/>
          <w:szCs w:val="24"/>
        </w:rPr>
      </w:pPr>
      <w:r w:rsidRPr="00CD54C6">
        <w:rPr>
          <w:spacing w:val="-4"/>
          <w:sz w:val="24"/>
          <w:szCs w:val="24"/>
        </w:rPr>
        <w:t>Мерилом прыгучести является время нахождения в безопорном положе</w:t>
      </w:r>
      <w:r w:rsidRPr="00CD54C6">
        <w:rPr>
          <w:spacing w:val="-4"/>
          <w:sz w:val="24"/>
          <w:szCs w:val="24"/>
        </w:rPr>
        <w:softHyphen/>
      </w:r>
      <w:r w:rsidRPr="00CD54C6">
        <w:rPr>
          <w:spacing w:val="-1"/>
          <w:sz w:val="24"/>
          <w:szCs w:val="24"/>
        </w:rPr>
        <w:t>нии, косвенным показателем - высота или длина отталкивания (прыжка).</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rPr>
        <w:t>Необходимо различать собственно прыгучесть и прыжковую выносли</w:t>
      </w:r>
      <w:r w:rsidRPr="00CD54C6">
        <w:rPr>
          <w:spacing w:val="-3"/>
          <w:sz w:val="24"/>
          <w:szCs w:val="24"/>
        </w:rPr>
        <w:softHyphen/>
      </w:r>
      <w:r w:rsidRPr="00CD54C6">
        <w:rPr>
          <w:sz w:val="24"/>
          <w:szCs w:val="24"/>
        </w:rPr>
        <w:t>вость.</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rPr>
        <w:t xml:space="preserve">Прыгучесть является скоростно-силовым качеством и зависит от силы, эластичности и скорости сокращения мышц. Кроме того, важное значение </w:t>
      </w:r>
      <w:r w:rsidRPr="00CD54C6">
        <w:rPr>
          <w:spacing w:val="-1"/>
          <w:sz w:val="24"/>
          <w:szCs w:val="24"/>
        </w:rPr>
        <w:t>имеет эффективность техники отталкивания, полета и приземления.</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rPr>
        <w:t xml:space="preserve">В связи с этим </w:t>
      </w:r>
      <w:r w:rsidRPr="00CD54C6">
        <w:rPr>
          <w:spacing w:val="-1"/>
          <w:sz w:val="24"/>
          <w:szCs w:val="24"/>
          <w:u w:val="single"/>
        </w:rPr>
        <w:t>средствами развития прыгучести являются:</w:t>
      </w:r>
    </w:p>
    <w:p w:rsidR="00CD54C6" w:rsidRPr="00CD54C6" w:rsidRDefault="00CD54C6" w:rsidP="00870AD6">
      <w:pPr>
        <w:widowControl w:val="0"/>
        <w:numPr>
          <w:ilvl w:val="0"/>
          <w:numId w:val="46"/>
        </w:numPr>
        <w:shd w:val="clear" w:color="auto" w:fill="FFFFFF"/>
        <w:tabs>
          <w:tab w:val="left" w:pos="583"/>
          <w:tab w:val="left" w:pos="851"/>
        </w:tabs>
        <w:autoSpaceDE w:val="0"/>
        <w:autoSpaceDN w:val="0"/>
        <w:adjustRightInd w:val="0"/>
        <w:spacing w:after="0" w:line="240" w:lineRule="auto"/>
        <w:ind w:firstLine="567"/>
        <w:jc w:val="both"/>
        <w:rPr>
          <w:spacing w:val="-25"/>
          <w:sz w:val="24"/>
          <w:szCs w:val="24"/>
        </w:rPr>
      </w:pPr>
      <w:r w:rsidRPr="00CD54C6">
        <w:rPr>
          <w:sz w:val="24"/>
          <w:szCs w:val="24"/>
        </w:rPr>
        <w:t>Упражнения на развитие эластичности мышц ног - растягивание;</w:t>
      </w:r>
    </w:p>
    <w:p w:rsidR="00CD54C6" w:rsidRPr="00CD54C6" w:rsidRDefault="00CD54C6" w:rsidP="00870AD6">
      <w:pPr>
        <w:widowControl w:val="0"/>
        <w:numPr>
          <w:ilvl w:val="0"/>
          <w:numId w:val="46"/>
        </w:numPr>
        <w:shd w:val="clear" w:color="auto" w:fill="FFFFFF"/>
        <w:tabs>
          <w:tab w:val="left" w:pos="583"/>
          <w:tab w:val="left" w:pos="851"/>
        </w:tabs>
        <w:autoSpaceDE w:val="0"/>
        <w:autoSpaceDN w:val="0"/>
        <w:adjustRightInd w:val="0"/>
        <w:spacing w:after="0" w:line="240" w:lineRule="auto"/>
        <w:ind w:firstLine="567"/>
        <w:jc w:val="both"/>
        <w:rPr>
          <w:spacing w:val="-18"/>
          <w:sz w:val="24"/>
          <w:szCs w:val="24"/>
        </w:rPr>
      </w:pPr>
      <w:r w:rsidRPr="00CD54C6">
        <w:rPr>
          <w:spacing w:val="-3"/>
          <w:sz w:val="24"/>
          <w:szCs w:val="24"/>
        </w:rPr>
        <w:t>Упражнения на развитие силы мышц ног: стопы, голени, бедра;</w:t>
      </w:r>
    </w:p>
    <w:p w:rsidR="00CD54C6" w:rsidRPr="00CD54C6" w:rsidRDefault="00CD54C6" w:rsidP="00870AD6">
      <w:pPr>
        <w:widowControl w:val="0"/>
        <w:numPr>
          <w:ilvl w:val="0"/>
          <w:numId w:val="46"/>
        </w:numPr>
        <w:shd w:val="clear" w:color="auto" w:fill="FFFFFF"/>
        <w:tabs>
          <w:tab w:val="left" w:pos="583"/>
          <w:tab w:val="left" w:pos="851"/>
        </w:tabs>
        <w:autoSpaceDE w:val="0"/>
        <w:autoSpaceDN w:val="0"/>
        <w:adjustRightInd w:val="0"/>
        <w:spacing w:after="0" w:line="240" w:lineRule="auto"/>
        <w:ind w:firstLine="567"/>
        <w:jc w:val="both"/>
        <w:rPr>
          <w:spacing w:val="-16"/>
          <w:sz w:val="24"/>
          <w:szCs w:val="24"/>
        </w:rPr>
      </w:pPr>
      <w:r w:rsidRPr="00CD54C6">
        <w:rPr>
          <w:spacing w:val="-2"/>
          <w:sz w:val="24"/>
          <w:szCs w:val="24"/>
        </w:rPr>
        <w:t>Упражнения на развитие быстроты мышечных сокращений;</w:t>
      </w:r>
    </w:p>
    <w:p w:rsidR="00CD54C6" w:rsidRPr="00CD54C6" w:rsidRDefault="00CD54C6" w:rsidP="00870AD6">
      <w:pPr>
        <w:widowControl w:val="0"/>
        <w:numPr>
          <w:ilvl w:val="0"/>
          <w:numId w:val="46"/>
        </w:numPr>
        <w:shd w:val="clear" w:color="auto" w:fill="FFFFFF"/>
        <w:tabs>
          <w:tab w:val="left" w:pos="583"/>
          <w:tab w:val="left" w:pos="851"/>
        </w:tabs>
        <w:autoSpaceDE w:val="0"/>
        <w:autoSpaceDN w:val="0"/>
        <w:adjustRightInd w:val="0"/>
        <w:spacing w:after="0" w:line="240" w:lineRule="auto"/>
        <w:ind w:firstLine="567"/>
        <w:jc w:val="both"/>
        <w:rPr>
          <w:spacing w:val="-16"/>
          <w:sz w:val="24"/>
          <w:szCs w:val="24"/>
        </w:rPr>
      </w:pPr>
      <w:r w:rsidRPr="00CD54C6">
        <w:rPr>
          <w:spacing w:val="-1"/>
          <w:sz w:val="24"/>
          <w:szCs w:val="24"/>
        </w:rPr>
        <w:t>Упражнения для изучения и совершенствования техники:</w:t>
      </w:r>
    </w:p>
    <w:p w:rsidR="00CD54C6" w:rsidRPr="00CD54C6" w:rsidRDefault="00CD54C6" w:rsidP="00CD54C6">
      <w:pPr>
        <w:shd w:val="clear" w:color="auto" w:fill="FFFFFF"/>
        <w:tabs>
          <w:tab w:val="left" w:pos="851"/>
        </w:tabs>
        <w:ind w:firstLine="567"/>
        <w:jc w:val="both"/>
        <w:rPr>
          <w:sz w:val="24"/>
          <w:szCs w:val="24"/>
        </w:rPr>
      </w:pPr>
      <w:r w:rsidRPr="00CD54C6">
        <w:rPr>
          <w:sz w:val="24"/>
          <w:szCs w:val="24"/>
        </w:rPr>
        <w:t>а) приземления - схождение и спрыгивание с возвышения;</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rPr>
        <w:t xml:space="preserve">б) </w:t>
      </w:r>
      <w:r w:rsidRPr="00CD54C6">
        <w:rPr>
          <w:spacing w:val="-2"/>
          <w:sz w:val="24"/>
          <w:szCs w:val="24"/>
        </w:rPr>
        <w:t>отталкивания - пружинные движения, прыжки на двух и на одной</w:t>
      </w:r>
      <w:r w:rsidRPr="00CD54C6">
        <w:rPr>
          <w:spacing w:val="-2"/>
          <w:sz w:val="24"/>
          <w:szCs w:val="24"/>
        </w:rPr>
        <w:br/>
        <w:t>ноге с координированной работой рук, туловища и головы;</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rPr>
        <w:t>в)</w:t>
      </w:r>
      <w:r w:rsidRPr="00CD54C6">
        <w:rPr>
          <w:sz w:val="24"/>
          <w:szCs w:val="24"/>
        </w:rPr>
        <w:t xml:space="preserve"> полетной фазы - прыжковых поз</w:t>
      </w:r>
    </w:p>
    <w:p w:rsidR="00CD54C6" w:rsidRPr="00CD54C6" w:rsidRDefault="00CD54C6" w:rsidP="00870AD6">
      <w:pPr>
        <w:widowControl w:val="0"/>
        <w:numPr>
          <w:ilvl w:val="0"/>
          <w:numId w:val="47"/>
        </w:numPr>
        <w:shd w:val="clear" w:color="auto" w:fill="FFFFFF"/>
        <w:tabs>
          <w:tab w:val="left" w:pos="583"/>
          <w:tab w:val="left" w:pos="851"/>
        </w:tabs>
        <w:autoSpaceDE w:val="0"/>
        <w:autoSpaceDN w:val="0"/>
        <w:adjustRightInd w:val="0"/>
        <w:spacing w:after="0" w:line="240" w:lineRule="auto"/>
        <w:ind w:firstLine="567"/>
        <w:jc w:val="both"/>
        <w:rPr>
          <w:spacing w:val="-16"/>
          <w:sz w:val="24"/>
          <w:szCs w:val="24"/>
        </w:rPr>
      </w:pPr>
      <w:r w:rsidRPr="00CD54C6">
        <w:rPr>
          <w:spacing w:val="-2"/>
          <w:sz w:val="24"/>
          <w:szCs w:val="24"/>
        </w:rPr>
        <w:t>Прыжки в глубину;</w:t>
      </w:r>
    </w:p>
    <w:p w:rsidR="00CD54C6" w:rsidRPr="00CD54C6" w:rsidRDefault="00CD54C6" w:rsidP="00870AD6">
      <w:pPr>
        <w:widowControl w:val="0"/>
        <w:numPr>
          <w:ilvl w:val="0"/>
          <w:numId w:val="47"/>
        </w:numPr>
        <w:shd w:val="clear" w:color="auto" w:fill="FFFFFF"/>
        <w:tabs>
          <w:tab w:val="left" w:pos="583"/>
          <w:tab w:val="left" w:pos="851"/>
        </w:tabs>
        <w:autoSpaceDE w:val="0"/>
        <w:autoSpaceDN w:val="0"/>
        <w:adjustRightInd w:val="0"/>
        <w:spacing w:after="0" w:line="240" w:lineRule="auto"/>
        <w:ind w:firstLine="567"/>
        <w:jc w:val="both"/>
        <w:rPr>
          <w:spacing w:val="-18"/>
          <w:sz w:val="24"/>
          <w:szCs w:val="24"/>
        </w:rPr>
      </w:pPr>
      <w:r w:rsidRPr="00CD54C6">
        <w:rPr>
          <w:spacing w:val="-2"/>
          <w:sz w:val="24"/>
          <w:szCs w:val="24"/>
        </w:rPr>
        <w:t>Упражнения на высоту или длину отталкивания - на возвышение, че</w:t>
      </w:r>
      <w:r w:rsidRPr="00CD54C6">
        <w:rPr>
          <w:spacing w:val="-2"/>
          <w:sz w:val="24"/>
          <w:szCs w:val="24"/>
        </w:rPr>
        <w:softHyphen/>
      </w:r>
      <w:r w:rsidRPr="00CD54C6">
        <w:rPr>
          <w:sz w:val="24"/>
          <w:szCs w:val="24"/>
        </w:rPr>
        <w:t>рез препятствие, на ориентир;</w:t>
      </w:r>
    </w:p>
    <w:p w:rsidR="00CD54C6" w:rsidRPr="00CD54C6" w:rsidRDefault="00CD54C6" w:rsidP="00870AD6">
      <w:pPr>
        <w:widowControl w:val="0"/>
        <w:numPr>
          <w:ilvl w:val="0"/>
          <w:numId w:val="47"/>
        </w:numPr>
        <w:shd w:val="clear" w:color="auto" w:fill="FFFFFF"/>
        <w:tabs>
          <w:tab w:val="left" w:pos="583"/>
          <w:tab w:val="left" w:pos="851"/>
        </w:tabs>
        <w:autoSpaceDE w:val="0"/>
        <w:autoSpaceDN w:val="0"/>
        <w:adjustRightInd w:val="0"/>
        <w:spacing w:after="0" w:line="240" w:lineRule="auto"/>
        <w:ind w:firstLine="567"/>
        <w:jc w:val="both"/>
        <w:rPr>
          <w:spacing w:val="-15"/>
          <w:sz w:val="24"/>
          <w:szCs w:val="24"/>
        </w:rPr>
      </w:pPr>
      <w:r w:rsidRPr="00CD54C6">
        <w:rPr>
          <w:spacing w:val="-3"/>
          <w:sz w:val="24"/>
          <w:szCs w:val="24"/>
        </w:rPr>
        <w:t xml:space="preserve">Упражнения на прыжковую выносливость - многоскоки, прыжки со </w:t>
      </w:r>
      <w:r w:rsidRPr="00CD54C6">
        <w:rPr>
          <w:sz w:val="24"/>
          <w:szCs w:val="24"/>
        </w:rPr>
        <w:t>скакалкой.</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Методы развития прыгучести:</w:t>
      </w:r>
    </w:p>
    <w:p w:rsidR="00CD54C6" w:rsidRPr="00CD54C6" w:rsidRDefault="00CD54C6" w:rsidP="00870AD6">
      <w:pPr>
        <w:widowControl w:val="0"/>
        <w:numPr>
          <w:ilvl w:val="0"/>
          <w:numId w:val="48"/>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1"/>
          <w:sz w:val="24"/>
          <w:szCs w:val="24"/>
        </w:rPr>
        <w:t>повторный - повторное выполнение заданий с достаточным интерва</w:t>
      </w:r>
      <w:r w:rsidRPr="00CD54C6">
        <w:rPr>
          <w:spacing w:val="-1"/>
          <w:sz w:val="24"/>
          <w:szCs w:val="24"/>
        </w:rPr>
        <w:softHyphen/>
      </w:r>
      <w:r w:rsidRPr="00CD54C6">
        <w:rPr>
          <w:sz w:val="24"/>
          <w:szCs w:val="24"/>
        </w:rPr>
        <w:t>лом отдыха;</w:t>
      </w:r>
    </w:p>
    <w:p w:rsidR="00CD54C6" w:rsidRPr="00CD54C6" w:rsidRDefault="00CD54C6" w:rsidP="00870AD6">
      <w:pPr>
        <w:widowControl w:val="0"/>
        <w:numPr>
          <w:ilvl w:val="0"/>
          <w:numId w:val="48"/>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2"/>
          <w:sz w:val="24"/>
          <w:szCs w:val="24"/>
        </w:rPr>
        <w:t>ориентировки по скорости;</w:t>
      </w:r>
    </w:p>
    <w:p w:rsidR="00CD54C6" w:rsidRPr="00CD54C6" w:rsidRDefault="00CD54C6" w:rsidP="00870AD6">
      <w:pPr>
        <w:widowControl w:val="0"/>
        <w:numPr>
          <w:ilvl w:val="0"/>
          <w:numId w:val="48"/>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1"/>
          <w:sz w:val="24"/>
          <w:szCs w:val="24"/>
        </w:rPr>
        <w:t>усложнения условий - на мягкой или сыпучей опоре, с утяжелением;</w:t>
      </w:r>
    </w:p>
    <w:p w:rsidR="00CD54C6" w:rsidRPr="00CD54C6" w:rsidRDefault="00CD54C6" w:rsidP="00870AD6">
      <w:pPr>
        <w:widowControl w:val="0"/>
        <w:numPr>
          <w:ilvl w:val="0"/>
          <w:numId w:val="48"/>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2"/>
          <w:sz w:val="24"/>
          <w:szCs w:val="24"/>
        </w:rPr>
        <w:t>игровой и соревновательный методы.</w:t>
      </w:r>
    </w:p>
    <w:p w:rsidR="00CD54C6" w:rsidRPr="00CD54C6" w:rsidRDefault="00CD54C6" w:rsidP="00CD54C6">
      <w:pPr>
        <w:shd w:val="clear" w:color="auto" w:fill="FFFFFF"/>
        <w:tabs>
          <w:tab w:val="left" w:pos="851"/>
        </w:tabs>
        <w:ind w:firstLine="567"/>
        <w:jc w:val="both"/>
        <w:rPr>
          <w:b/>
          <w:bCs/>
          <w:spacing w:val="-6"/>
          <w:sz w:val="24"/>
          <w:szCs w:val="24"/>
          <w:u w:val="single"/>
        </w:rPr>
      </w:pPr>
    </w:p>
    <w:p w:rsidR="00CD54C6" w:rsidRPr="00CD54C6" w:rsidRDefault="00CD54C6" w:rsidP="00CD54C6">
      <w:pPr>
        <w:shd w:val="clear" w:color="auto" w:fill="FFFFFF"/>
        <w:tabs>
          <w:tab w:val="left" w:pos="851"/>
        </w:tabs>
        <w:ind w:firstLine="567"/>
        <w:jc w:val="both"/>
        <w:rPr>
          <w:b/>
          <w:sz w:val="24"/>
          <w:szCs w:val="24"/>
          <w:u w:val="single"/>
        </w:rPr>
      </w:pPr>
      <w:r w:rsidRPr="00CD54C6">
        <w:rPr>
          <w:b/>
          <w:bCs/>
          <w:spacing w:val="-6"/>
          <w:sz w:val="24"/>
          <w:szCs w:val="24"/>
          <w:u w:val="single"/>
        </w:rPr>
        <w:t>4. Координация и ловкость. Методика их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u w:val="single"/>
        </w:rPr>
        <w:t>Координация</w:t>
      </w:r>
      <w:r w:rsidRPr="00CD54C6">
        <w:rPr>
          <w:spacing w:val="-3"/>
          <w:sz w:val="24"/>
          <w:szCs w:val="24"/>
        </w:rPr>
        <w:t xml:space="preserve"> - это способность к целесообразной организации мышеч</w:t>
      </w:r>
      <w:r w:rsidRPr="00CD54C6">
        <w:rPr>
          <w:spacing w:val="-3"/>
          <w:sz w:val="24"/>
          <w:szCs w:val="24"/>
        </w:rPr>
        <w:softHyphen/>
        <w:t>ной деятельности за счет включения в работу только необходимых мышеч</w:t>
      </w:r>
      <w:r w:rsidRPr="00CD54C6">
        <w:rPr>
          <w:spacing w:val="-3"/>
          <w:sz w:val="24"/>
          <w:szCs w:val="24"/>
        </w:rPr>
        <w:softHyphen/>
      </w:r>
      <w:r w:rsidRPr="00CD54C6">
        <w:rPr>
          <w:spacing w:val="-2"/>
          <w:sz w:val="24"/>
          <w:szCs w:val="24"/>
        </w:rPr>
        <w:t>ных групп с целесообразной скоростью и силой мышечных напряжений. Критерием координации является точность воспроизведения движений по параметрам времени, пространства и мышечных усилий.</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u w:val="single"/>
        </w:rPr>
        <w:t>Ловкость</w:t>
      </w:r>
      <w:r w:rsidRPr="00CD54C6">
        <w:rPr>
          <w:spacing w:val="-3"/>
          <w:sz w:val="24"/>
          <w:szCs w:val="24"/>
        </w:rPr>
        <w:t xml:space="preserve"> - это способность быстро осваивать новые движения и перест</w:t>
      </w:r>
      <w:r w:rsidRPr="00CD54C6">
        <w:rPr>
          <w:spacing w:val="-3"/>
          <w:sz w:val="24"/>
          <w:szCs w:val="24"/>
        </w:rPr>
        <w:softHyphen/>
      </w:r>
      <w:r w:rsidRPr="00CD54C6">
        <w:rPr>
          <w:spacing w:val="-4"/>
          <w:sz w:val="24"/>
          <w:szCs w:val="24"/>
        </w:rPr>
        <w:t>раивать двигательную деятельность в соответствии с требованиями меняю</w:t>
      </w:r>
      <w:r w:rsidRPr="00CD54C6">
        <w:rPr>
          <w:spacing w:val="-4"/>
          <w:sz w:val="24"/>
          <w:szCs w:val="24"/>
        </w:rPr>
        <w:softHyphen/>
        <w:t>щейся обстановки. Ловкость измеряется по времени, необходимому для ос</w:t>
      </w:r>
      <w:r w:rsidRPr="00CD54C6">
        <w:rPr>
          <w:spacing w:val="-4"/>
          <w:sz w:val="24"/>
          <w:szCs w:val="24"/>
        </w:rPr>
        <w:softHyphen/>
      </w:r>
      <w:r w:rsidRPr="00CD54C6">
        <w:rPr>
          <w:spacing w:val="-1"/>
          <w:sz w:val="24"/>
          <w:szCs w:val="24"/>
        </w:rPr>
        <w:t>воения новых движений или для перестройки действий.</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u w:val="single"/>
        </w:rPr>
        <w:t>Средства развития координации и ловкости:</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упражнения на расслабление;</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упражнения на быстроту реакции;</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1"/>
          <w:sz w:val="24"/>
          <w:szCs w:val="24"/>
        </w:rPr>
        <w:t>упражнения на согласование движений разными частями тела;</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8"/>
          <w:sz w:val="24"/>
          <w:szCs w:val="24"/>
        </w:rPr>
        <w:t>упражнения на точность воспроизведения движений по параметрам вре</w:t>
      </w:r>
      <w:r w:rsidRPr="00CD54C6">
        <w:rPr>
          <w:spacing w:val="-8"/>
          <w:sz w:val="24"/>
          <w:szCs w:val="24"/>
        </w:rPr>
        <w:softHyphen/>
      </w:r>
      <w:r w:rsidRPr="00CD54C6">
        <w:rPr>
          <w:sz w:val="24"/>
          <w:szCs w:val="24"/>
        </w:rPr>
        <w:t xml:space="preserve">мени, пространства </w:t>
      </w:r>
      <w:r w:rsidRPr="00CD54C6">
        <w:rPr>
          <w:sz w:val="24"/>
          <w:szCs w:val="24"/>
        </w:rPr>
        <w:lastRenderedPageBreak/>
        <w:t>и силы;</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упражнения с предметами;</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акробатические упражнения;</w:t>
      </w:r>
    </w:p>
    <w:p w:rsidR="00CD54C6" w:rsidRPr="00CD54C6" w:rsidRDefault="00CD54C6" w:rsidP="00870AD6">
      <w:pPr>
        <w:widowControl w:val="0"/>
        <w:numPr>
          <w:ilvl w:val="0"/>
          <w:numId w:val="49"/>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подвижные игры с необычными движениями.</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Методы развития координации и ловкости:</w:t>
      </w:r>
    </w:p>
    <w:p w:rsidR="00CD54C6" w:rsidRPr="00CD54C6" w:rsidRDefault="00CD54C6" w:rsidP="00870AD6">
      <w:pPr>
        <w:widowControl w:val="0"/>
        <w:numPr>
          <w:ilvl w:val="0"/>
          <w:numId w:val="50"/>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5"/>
          <w:sz w:val="24"/>
          <w:szCs w:val="24"/>
        </w:rPr>
        <w:t>повторный;</w:t>
      </w:r>
    </w:p>
    <w:p w:rsidR="00CD54C6" w:rsidRPr="00CD54C6" w:rsidRDefault="00CD54C6" w:rsidP="00870AD6">
      <w:pPr>
        <w:widowControl w:val="0"/>
        <w:numPr>
          <w:ilvl w:val="0"/>
          <w:numId w:val="50"/>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5"/>
          <w:sz w:val="24"/>
          <w:szCs w:val="24"/>
        </w:rPr>
        <w:t>переменный;</w:t>
      </w:r>
    </w:p>
    <w:p w:rsidR="00CD54C6" w:rsidRPr="00CD54C6" w:rsidRDefault="00CD54C6" w:rsidP="00870AD6">
      <w:pPr>
        <w:widowControl w:val="0"/>
        <w:numPr>
          <w:ilvl w:val="0"/>
          <w:numId w:val="50"/>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3"/>
          <w:sz w:val="24"/>
          <w:szCs w:val="24"/>
        </w:rPr>
        <w:t>необычных исходных положений;</w:t>
      </w:r>
    </w:p>
    <w:p w:rsidR="00CD54C6" w:rsidRPr="00CD54C6" w:rsidRDefault="00CD54C6" w:rsidP="00870AD6">
      <w:pPr>
        <w:widowControl w:val="0"/>
        <w:numPr>
          <w:ilvl w:val="0"/>
          <w:numId w:val="50"/>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зеркального исполнения;</w:t>
      </w:r>
    </w:p>
    <w:p w:rsidR="00CD54C6" w:rsidRPr="00CD54C6" w:rsidRDefault="00CD54C6" w:rsidP="00870AD6">
      <w:pPr>
        <w:widowControl w:val="0"/>
        <w:numPr>
          <w:ilvl w:val="0"/>
          <w:numId w:val="50"/>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игровой и соревновательный.</w:t>
      </w:r>
    </w:p>
    <w:p w:rsidR="00CD54C6" w:rsidRPr="00CD54C6" w:rsidRDefault="00CD54C6" w:rsidP="00CD54C6">
      <w:pPr>
        <w:shd w:val="clear" w:color="auto" w:fill="FFFFFF"/>
        <w:tabs>
          <w:tab w:val="left" w:pos="851"/>
        </w:tabs>
        <w:ind w:firstLine="567"/>
        <w:jc w:val="both"/>
        <w:rPr>
          <w:b/>
          <w:bCs/>
          <w:spacing w:val="-4"/>
          <w:sz w:val="24"/>
          <w:szCs w:val="24"/>
          <w:u w:val="single"/>
        </w:rPr>
      </w:pPr>
    </w:p>
    <w:p w:rsidR="00CD54C6" w:rsidRPr="00CD54C6" w:rsidRDefault="00CD54C6" w:rsidP="00CD54C6">
      <w:pPr>
        <w:shd w:val="clear" w:color="auto" w:fill="FFFFFF"/>
        <w:tabs>
          <w:tab w:val="left" w:pos="851"/>
        </w:tabs>
        <w:ind w:firstLine="567"/>
        <w:jc w:val="both"/>
        <w:rPr>
          <w:b/>
          <w:sz w:val="24"/>
          <w:szCs w:val="24"/>
          <w:u w:val="single"/>
        </w:rPr>
      </w:pPr>
      <w:r w:rsidRPr="00CD54C6">
        <w:rPr>
          <w:b/>
          <w:bCs/>
          <w:spacing w:val="-4"/>
          <w:sz w:val="24"/>
          <w:szCs w:val="24"/>
          <w:u w:val="single"/>
        </w:rPr>
        <w:t>5. Гибкость и методика ее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u w:val="single"/>
        </w:rPr>
        <w:t>Гибкость</w:t>
      </w:r>
      <w:r w:rsidRPr="00CD54C6">
        <w:rPr>
          <w:spacing w:val="-1"/>
          <w:sz w:val="24"/>
          <w:szCs w:val="24"/>
        </w:rPr>
        <w:t xml:space="preserve"> - это способность выполнять движения с большой амплиту</w:t>
      </w:r>
      <w:r w:rsidRPr="00CD54C6">
        <w:rPr>
          <w:spacing w:val="-1"/>
          <w:sz w:val="24"/>
          <w:szCs w:val="24"/>
        </w:rPr>
        <w:softHyphen/>
      </w:r>
      <w:r w:rsidRPr="00CD54C6">
        <w:rPr>
          <w:spacing w:val="-2"/>
          <w:sz w:val="24"/>
          <w:szCs w:val="24"/>
        </w:rPr>
        <w:t xml:space="preserve">дой. Различают активную и пассивную гибкость. Активная достигается за счет мышечных напряжений, проходящих через суставы мышц, пассивная </w:t>
      </w:r>
      <w:r w:rsidRPr="00CD54C6">
        <w:rPr>
          <w:spacing w:val="-1"/>
          <w:sz w:val="24"/>
          <w:szCs w:val="24"/>
        </w:rPr>
        <w:t>проявляется за счет приложения внешних сил. Измеряется гибкость угло</w:t>
      </w:r>
      <w:r w:rsidRPr="00CD54C6">
        <w:rPr>
          <w:spacing w:val="-1"/>
          <w:sz w:val="24"/>
          <w:szCs w:val="24"/>
        </w:rPr>
        <w:softHyphen/>
      </w:r>
      <w:r w:rsidRPr="00CD54C6">
        <w:rPr>
          <w:sz w:val="24"/>
          <w:szCs w:val="24"/>
        </w:rPr>
        <w:t>мером, прилагаемым к суставу.</w:t>
      </w:r>
    </w:p>
    <w:p w:rsidR="00CD54C6" w:rsidRPr="00CD54C6" w:rsidRDefault="00CD54C6" w:rsidP="00CD54C6">
      <w:pPr>
        <w:shd w:val="clear" w:color="auto" w:fill="FFFFFF"/>
        <w:tabs>
          <w:tab w:val="left" w:pos="851"/>
        </w:tabs>
        <w:ind w:firstLine="567"/>
        <w:jc w:val="both"/>
        <w:rPr>
          <w:sz w:val="24"/>
          <w:szCs w:val="24"/>
        </w:rPr>
      </w:pPr>
      <w:r w:rsidRPr="00CD54C6">
        <w:rPr>
          <w:spacing w:val="-5"/>
          <w:sz w:val="24"/>
          <w:szCs w:val="24"/>
        </w:rPr>
        <w:t>Гибкость зависит от:</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строения суставов, их формы и площади;</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длины и эластичности связок, сухожилий и мышц;</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11"/>
          <w:sz w:val="24"/>
          <w:szCs w:val="24"/>
        </w:rPr>
        <w:t>функционального состояния нервных центров, регулирующих тонус мышц;</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температуры среды - чем выше, тем лучше;</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1"/>
          <w:sz w:val="24"/>
          <w:szCs w:val="24"/>
        </w:rPr>
        <w:t>суточной периодики - утром она снижена;</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z w:val="24"/>
          <w:szCs w:val="24"/>
        </w:rPr>
        <w:t>утомления - пассивная улучшается, активная ухудшается;</w:t>
      </w:r>
    </w:p>
    <w:p w:rsidR="00CD54C6" w:rsidRPr="00CD54C6" w:rsidRDefault="00CD54C6" w:rsidP="00870AD6">
      <w:pPr>
        <w:widowControl w:val="0"/>
        <w:numPr>
          <w:ilvl w:val="0"/>
          <w:numId w:val="51"/>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1"/>
          <w:sz w:val="24"/>
          <w:szCs w:val="24"/>
        </w:rPr>
        <w:t>наследственности, пола и возраста - дети и женщины гибче.</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Средства развития гибкости:</w:t>
      </w:r>
    </w:p>
    <w:p w:rsidR="00CD54C6" w:rsidRPr="00CD54C6" w:rsidRDefault="00CD54C6" w:rsidP="00870AD6">
      <w:pPr>
        <w:widowControl w:val="0"/>
        <w:numPr>
          <w:ilvl w:val="0"/>
          <w:numId w:val="52"/>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1"/>
          <w:sz w:val="24"/>
          <w:szCs w:val="24"/>
        </w:rPr>
        <w:t>упражнения на расслабление - дают прирост на 12-15%;</w:t>
      </w:r>
    </w:p>
    <w:p w:rsidR="00CD54C6" w:rsidRPr="00CD54C6" w:rsidRDefault="00CD54C6" w:rsidP="00870AD6">
      <w:pPr>
        <w:widowControl w:val="0"/>
        <w:numPr>
          <w:ilvl w:val="0"/>
          <w:numId w:val="52"/>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плавные движения по большой амплитуде;</w:t>
      </w:r>
    </w:p>
    <w:p w:rsidR="00CD54C6" w:rsidRPr="00CD54C6" w:rsidRDefault="00CD54C6" w:rsidP="00870AD6">
      <w:pPr>
        <w:widowControl w:val="0"/>
        <w:numPr>
          <w:ilvl w:val="0"/>
          <w:numId w:val="52"/>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повторные пружинящие движения;</w:t>
      </w:r>
    </w:p>
    <w:p w:rsidR="00CD54C6" w:rsidRPr="00CD54C6" w:rsidRDefault="00CD54C6" w:rsidP="00870AD6">
      <w:pPr>
        <w:widowControl w:val="0"/>
        <w:numPr>
          <w:ilvl w:val="0"/>
          <w:numId w:val="52"/>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пассивное сохранение максимальной амплитуды;</w:t>
      </w:r>
    </w:p>
    <w:p w:rsidR="00CD54C6" w:rsidRPr="00CD54C6" w:rsidRDefault="00CD54C6" w:rsidP="00870AD6">
      <w:pPr>
        <w:widowControl w:val="0"/>
        <w:numPr>
          <w:ilvl w:val="0"/>
          <w:numId w:val="52"/>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активное сохранение максимальной амплитуды;</w:t>
      </w:r>
    </w:p>
    <w:p w:rsidR="00CD54C6" w:rsidRPr="00CD54C6" w:rsidRDefault="00CD54C6" w:rsidP="00870AD6">
      <w:pPr>
        <w:widowControl w:val="0"/>
        <w:numPr>
          <w:ilvl w:val="0"/>
          <w:numId w:val="52"/>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3"/>
          <w:sz w:val="24"/>
          <w:szCs w:val="24"/>
        </w:rPr>
        <w:t>махи с постепенным увеличением амплитуды.</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u w:val="single"/>
        </w:rPr>
        <w:t>Методы развития гибкости:</w:t>
      </w:r>
    </w:p>
    <w:p w:rsidR="00CD54C6" w:rsidRPr="00CD54C6" w:rsidRDefault="00CD54C6" w:rsidP="00870AD6">
      <w:pPr>
        <w:widowControl w:val="0"/>
        <w:numPr>
          <w:ilvl w:val="0"/>
          <w:numId w:val="53"/>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5"/>
          <w:sz w:val="24"/>
          <w:szCs w:val="24"/>
        </w:rPr>
        <w:t>повторный;</w:t>
      </w:r>
    </w:p>
    <w:p w:rsidR="00CD54C6" w:rsidRPr="00CD54C6" w:rsidRDefault="00CD54C6" w:rsidP="00870AD6">
      <w:pPr>
        <w:widowControl w:val="0"/>
        <w:numPr>
          <w:ilvl w:val="0"/>
          <w:numId w:val="53"/>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4"/>
          <w:sz w:val="24"/>
          <w:szCs w:val="24"/>
        </w:rPr>
        <w:t>помощи партнера;</w:t>
      </w:r>
    </w:p>
    <w:p w:rsidR="00CD54C6" w:rsidRPr="00CD54C6" w:rsidRDefault="00CD54C6" w:rsidP="00870AD6">
      <w:pPr>
        <w:widowControl w:val="0"/>
        <w:numPr>
          <w:ilvl w:val="0"/>
          <w:numId w:val="53"/>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применение отягощений и амортизаторов;</w:t>
      </w:r>
    </w:p>
    <w:p w:rsidR="00CD54C6" w:rsidRPr="00CD54C6" w:rsidRDefault="00CD54C6" w:rsidP="00870AD6">
      <w:pPr>
        <w:widowControl w:val="0"/>
        <w:numPr>
          <w:ilvl w:val="0"/>
          <w:numId w:val="53"/>
        </w:numPr>
        <w:shd w:val="clear" w:color="auto" w:fill="FFFFFF"/>
        <w:tabs>
          <w:tab w:val="left" w:pos="4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игровой и соревновательный.</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rPr>
        <w:t xml:space="preserve">Упражнения на гибкость дают наибольший эффект, если их выполнять </w:t>
      </w:r>
      <w:r w:rsidRPr="00CD54C6">
        <w:rPr>
          <w:spacing w:val="-2"/>
          <w:sz w:val="24"/>
          <w:szCs w:val="24"/>
        </w:rPr>
        <w:t xml:space="preserve">в тренировке дважды: в подготовительной части урока после разогревания </w:t>
      </w:r>
      <w:r w:rsidRPr="00CD54C6">
        <w:rPr>
          <w:sz w:val="24"/>
          <w:szCs w:val="24"/>
        </w:rPr>
        <w:t>и в самом конце тренировки на фоне утомления.</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rPr>
        <w:t>На первых порах упражнения на гибкость следует давать через день, чтобы мышцы успевали отдыхать, в дальнейшем - ежедневно.</w:t>
      </w:r>
    </w:p>
    <w:p w:rsidR="00CD54C6" w:rsidRPr="00CD54C6" w:rsidRDefault="00CD54C6" w:rsidP="00CD54C6">
      <w:pPr>
        <w:shd w:val="clear" w:color="auto" w:fill="FFFFFF"/>
        <w:tabs>
          <w:tab w:val="left" w:pos="851"/>
        </w:tabs>
        <w:ind w:firstLine="567"/>
        <w:jc w:val="both"/>
        <w:rPr>
          <w:b/>
          <w:sz w:val="24"/>
          <w:szCs w:val="24"/>
          <w:u w:val="single"/>
        </w:rPr>
      </w:pPr>
      <w:r w:rsidRPr="00CD54C6">
        <w:rPr>
          <w:b/>
          <w:bCs/>
          <w:spacing w:val="-5"/>
          <w:sz w:val="24"/>
          <w:szCs w:val="24"/>
          <w:u w:val="single"/>
        </w:rPr>
        <w:t>6. Функция равновесия и методика ее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u w:val="single"/>
        </w:rPr>
        <w:t>Равновесие</w:t>
      </w:r>
      <w:r w:rsidRPr="00CD54C6">
        <w:rPr>
          <w:spacing w:val="-1"/>
          <w:sz w:val="24"/>
          <w:szCs w:val="24"/>
        </w:rPr>
        <w:t xml:space="preserve"> - это способность сохранять устойчивое положение тела. Различают статическое равновесие - в позах и динамическое равновесие -</w:t>
      </w:r>
      <w:r w:rsidRPr="00CD54C6">
        <w:rPr>
          <w:sz w:val="24"/>
          <w:szCs w:val="24"/>
        </w:rPr>
        <w:t>в движениях.</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rPr>
        <w:lastRenderedPageBreak/>
        <w:t>Длительность сохранения равновесия - это показатель не только уров</w:t>
      </w:r>
      <w:r w:rsidRPr="00CD54C6">
        <w:rPr>
          <w:spacing w:val="-1"/>
          <w:sz w:val="24"/>
          <w:szCs w:val="24"/>
        </w:rPr>
        <w:softHyphen/>
      </w:r>
      <w:r w:rsidRPr="00CD54C6">
        <w:rPr>
          <w:sz w:val="24"/>
          <w:szCs w:val="24"/>
        </w:rPr>
        <w:t>ня развития, но и функционального состояния ЦНС. Этот показатель ис</w:t>
      </w:r>
      <w:r w:rsidRPr="00CD54C6">
        <w:rPr>
          <w:sz w:val="24"/>
          <w:szCs w:val="24"/>
        </w:rPr>
        <w:softHyphen/>
      </w:r>
      <w:r w:rsidRPr="00CD54C6">
        <w:rPr>
          <w:spacing w:val="-3"/>
          <w:sz w:val="24"/>
          <w:szCs w:val="24"/>
        </w:rPr>
        <w:t xml:space="preserve">пользуют так же как критерий тренированности и готовности гимнасток к </w:t>
      </w:r>
      <w:r w:rsidRPr="00CD54C6">
        <w:rPr>
          <w:sz w:val="24"/>
          <w:szCs w:val="24"/>
        </w:rPr>
        <w:t>соревнованиям.</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rPr>
        <w:t>Существенная роль в регуляции положения тела отводится двигатель</w:t>
      </w:r>
      <w:r w:rsidRPr="00CD54C6">
        <w:rPr>
          <w:spacing w:val="-1"/>
          <w:sz w:val="24"/>
          <w:szCs w:val="24"/>
        </w:rPr>
        <w:softHyphen/>
      </w:r>
      <w:r w:rsidRPr="00CD54C6">
        <w:rPr>
          <w:spacing w:val="-4"/>
          <w:sz w:val="24"/>
          <w:szCs w:val="24"/>
        </w:rPr>
        <w:t>ному и вестибулярному анализаторам, а также тактильному и зрительному.</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u w:val="single"/>
        </w:rPr>
        <w:t>Средства развития функции равновесия</w:t>
      </w:r>
      <w:r w:rsidRPr="00CD54C6">
        <w:rPr>
          <w:spacing w:val="-1"/>
          <w:sz w:val="24"/>
          <w:szCs w:val="24"/>
        </w:rPr>
        <w:t>:</w:t>
      </w:r>
    </w:p>
    <w:p w:rsidR="00CD54C6" w:rsidRPr="00CD54C6" w:rsidRDefault="00CD54C6" w:rsidP="00870AD6">
      <w:pPr>
        <w:pStyle w:val="a6"/>
        <w:widowControl w:val="0"/>
        <w:numPr>
          <w:ilvl w:val="0"/>
          <w:numId w:val="54"/>
        </w:numPr>
        <w:shd w:val="clear" w:color="auto" w:fill="FFFFFF"/>
        <w:tabs>
          <w:tab w:val="left" w:pos="56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упражнения на силу мышц ног и туловища;</w:t>
      </w:r>
    </w:p>
    <w:p w:rsidR="00CD54C6" w:rsidRPr="00CD54C6" w:rsidRDefault="00CD54C6" w:rsidP="00870AD6">
      <w:pPr>
        <w:pStyle w:val="a6"/>
        <w:widowControl w:val="0"/>
        <w:numPr>
          <w:ilvl w:val="0"/>
          <w:numId w:val="54"/>
        </w:numPr>
        <w:shd w:val="clear" w:color="auto" w:fill="FFFFFF"/>
        <w:tabs>
          <w:tab w:val="left" w:pos="562"/>
          <w:tab w:val="left" w:pos="851"/>
        </w:tabs>
        <w:autoSpaceDE w:val="0"/>
        <w:autoSpaceDN w:val="0"/>
        <w:adjustRightInd w:val="0"/>
        <w:spacing w:after="0" w:line="240" w:lineRule="auto"/>
        <w:ind w:left="0" w:firstLine="567"/>
        <w:jc w:val="both"/>
        <w:rPr>
          <w:sz w:val="24"/>
          <w:szCs w:val="24"/>
        </w:rPr>
      </w:pPr>
      <w:r w:rsidRPr="00CD54C6">
        <w:rPr>
          <w:spacing w:val="-1"/>
          <w:sz w:val="24"/>
          <w:szCs w:val="24"/>
        </w:rPr>
        <w:t>упражнения на уменьшенной опоре - на носках, носке одной ноги;</w:t>
      </w:r>
    </w:p>
    <w:p w:rsidR="00CD54C6" w:rsidRPr="00CD54C6" w:rsidRDefault="00CD54C6" w:rsidP="00870AD6">
      <w:pPr>
        <w:pStyle w:val="a6"/>
        <w:widowControl w:val="0"/>
        <w:numPr>
          <w:ilvl w:val="0"/>
          <w:numId w:val="54"/>
        </w:numPr>
        <w:shd w:val="clear" w:color="auto" w:fill="FFFFFF"/>
        <w:tabs>
          <w:tab w:val="left" w:pos="562"/>
          <w:tab w:val="left" w:pos="851"/>
        </w:tabs>
        <w:autoSpaceDE w:val="0"/>
        <w:autoSpaceDN w:val="0"/>
        <w:adjustRightInd w:val="0"/>
        <w:spacing w:after="0" w:line="240" w:lineRule="auto"/>
        <w:ind w:left="0" w:firstLine="567"/>
        <w:jc w:val="both"/>
        <w:rPr>
          <w:sz w:val="24"/>
          <w:szCs w:val="24"/>
        </w:rPr>
      </w:pPr>
      <w:r w:rsidRPr="00CD54C6">
        <w:rPr>
          <w:spacing w:val="-1"/>
          <w:sz w:val="24"/>
          <w:szCs w:val="24"/>
        </w:rPr>
        <w:t>упражнения на повышенной опоре - скамейке, бревне;</w:t>
      </w:r>
    </w:p>
    <w:p w:rsidR="00CD54C6" w:rsidRPr="00CD54C6" w:rsidRDefault="00CD54C6" w:rsidP="00870AD6">
      <w:pPr>
        <w:pStyle w:val="a6"/>
        <w:widowControl w:val="0"/>
        <w:numPr>
          <w:ilvl w:val="0"/>
          <w:numId w:val="54"/>
        </w:numPr>
        <w:shd w:val="clear" w:color="auto" w:fill="FFFFFF"/>
        <w:tabs>
          <w:tab w:val="left" w:pos="562"/>
          <w:tab w:val="left" w:pos="851"/>
        </w:tabs>
        <w:autoSpaceDE w:val="0"/>
        <w:autoSpaceDN w:val="0"/>
        <w:adjustRightInd w:val="0"/>
        <w:spacing w:after="0" w:line="240" w:lineRule="auto"/>
        <w:ind w:left="0" w:firstLine="567"/>
        <w:jc w:val="both"/>
        <w:rPr>
          <w:sz w:val="24"/>
          <w:szCs w:val="24"/>
        </w:rPr>
      </w:pPr>
      <w:r w:rsidRPr="00CD54C6">
        <w:rPr>
          <w:spacing w:val="-1"/>
          <w:sz w:val="24"/>
          <w:szCs w:val="24"/>
        </w:rPr>
        <w:t xml:space="preserve">упражнения с отключением зрительного анализатора - с закрытыми </w:t>
      </w:r>
      <w:r w:rsidRPr="00CD54C6">
        <w:rPr>
          <w:sz w:val="24"/>
          <w:szCs w:val="24"/>
        </w:rPr>
        <w:t>глазами;</w:t>
      </w:r>
    </w:p>
    <w:p w:rsidR="00CD54C6" w:rsidRPr="00CD54C6" w:rsidRDefault="00CD54C6" w:rsidP="00870AD6">
      <w:pPr>
        <w:pStyle w:val="a6"/>
        <w:widowControl w:val="0"/>
        <w:numPr>
          <w:ilvl w:val="0"/>
          <w:numId w:val="54"/>
        </w:numPr>
        <w:shd w:val="clear" w:color="auto" w:fill="FFFFFF"/>
        <w:tabs>
          <w:tab w:val="left" w:pos="562"/>
          <w:tab w:val="left" w:pos="851"/>
        </w:tabs>
        <w:autoSpaceDE w:val="0"/>
        <w:autoSpaceDN w:val="0"/>
        <w:adjustRightInd w:val="0"/>
        <w:spacing w:after="0" w:line="240" w:lineRule="auto"/>
        <w:ind w:left="0" w:firstLine="567"/>
        <w:jc w:val="both"/>
        <w:rPr>
          <w:sz w:val="24"/>
          <w:szCs w:val="24"/>
        </w:rPr>
      </w:pPr>
      <w:r w:rsidRPr="00CD54C6">
        <w:rPr>
          <w:spacing w:val="-2"/>
          <w:sz w:val="24"/>
          <w:szCs w:val="24"/>
        </w:rPr>
        <w:t xml:space="preserve">упражнения с раздражением вестибулярного анализатора - движения </w:t>
      </w:r>
      <w:r w:rsidRPr="00CD54C6">
        <w:rPr>
          <w:sz w:val="24"/>
          <w:szCs w:val="24"/>
        </w:rPr>
        <w:t>головой, наклоны, повороты, кувырки, перевороты;</w:t>
      </w:r>
    </w:p>
    <w:p w:rsidR="00CD54C6" w:rsidRPr="00CD54C6" w:rsidRDefault="00CD54C6" w:rsidP="00870AD6">
      <w:pPr>
        <w:pStyle w:val="a6"/>
        <w:widowControl w:val="0"/>
        <w:numPr>
          <w:ilvl w:val="0"/>
          <w:numId w:val="54"/>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3"/>
          <w:sz w:val="24"/>
          <w:szCs w:val="24"/>
        </w:rPr>
        <w:t xml:space="preserve"> фиксация заключительных фаз движений: поворотов, прыжков, волн.</w:t>
      </w:r>
      <w:r w:rsidRPr="00CD54C6">
        <w:rPr>
          <w:spacing w:val="-3"/>
          <w:sz w:val="24"/>
          <w:szCs w:val="24"/>
        </w:rPr>
        <w:br/>
      </w:r>
      <w:r w:rsidRPr="00CD54C6">
        <w:rPr>
          <w:sz w:val="24"/>
          <w:szCs w:val="24"/>
          <w:u w:val="single"/>
        </w:rPr>
        <w:t>Методы развития функции равновесия:</w:t>
      </w:r>
    </w:p>
    <w:p w:rsidR="00CD54C6" w:rsidRPr="00CD54C6" w:rsidRDefault="00CD54C6" w:rsidP="00870AD6">
      <w:pPr>
        <w:pStyle w:val="a6"/>
        <w:widowControl w:val="0"/>
        <w:numPr>
          <w:ilvl w:val="0"/>
          <w:numId w:val="55"/>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4"/>
          <w:sz w:val="24"/>
          <w:szCs w:val="24"/>
        </w:rPr>
        <w:t>повторный;</w:t>
      </w:r>
    </w:p>
    <w:p w:rsidR="00CD54C6" w:rsidRPr="00CD54C6" w:rsidRDefault="00CD54C6" w:rsidP="00870AD6">
      <w:pPr>
        <w:pStyle w:val="a6"/>
        <w:widowControl w:val="0"/>
        <w:numPr>
          <w:ilvl w:val="0"/>
          <w:numId w:val="55"/>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3"/>
          <w:sz w:val="24"/>
          <w:szCs w:val="24"/>
        </w:rPr>
        <w:t>ориентировки;</w:t>
      </w:r>
    </w:p>
    <w:p w:rsidR="00CD54C6" w:rsidRPr="00CD54C6" w:rsidRDefault="00CD54C6" w:rsidP="00870AD6">
      <w:pPr>
        <w:pStyle w:val="a6"/>
        <w:widowControl w:val="0"/>
        <w:numPr>
          <w:ilvl w:val="0"/>
          <w:numId w:val="55"/>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2"/>
          <w:sz w:val="24"/>
          <w:szCs w:val="24"/>
        </w:rPr>
        <w:t>усложнения условий;</w:t>
      </w:r>
    </w:p>
    <w:p w:rsidR="00CD54C6" w:rsidRPr="00CD54C6" w:rsidRDefault="00CD54C6" w:rsidP="00870AD6">
      <w:pPr>
        <w:pStyle w:val="a6"/>
        <w:widowControl w:val="0"/>
        <w:numPr>
          <w:ilvl w:val="0"/>
          <w:numId w:val="55"/>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2"/>
          <w:sz w:val="24"/>
          <w:szCs w:val="24"/>
        </w:rPr>
        <w:t>игровой и соревновательный.</w:t>
      </w:r>
    </w:p>
    <w:p w:rsidR="00CD54C6" w:rsidRPr="00CD54C6" w:rsidRDefault="00CD54C6" w:rsidP="00CD54C6">
      <w:pPr>
        <w:shd w:val="clear" w:color="auto" w:fill="FFFFFF"/>
        <w:tabs>
          <w:tab w:val="left" w:pos="851"/>
        </w:tabs>
        <w:ind w:firstLine="567"/>
        <w:jc w:val="both"/>
        <w:rPr>
          <w:b/>
          <w:bCs/>
          <w:spacing w:val="-7"/>
          <w:sz w:val="24"/>
          <w:szCs w:val="24"/>
          <w:u w:val="single"/>
        </w:rPr>
      </w:pPr>
    </w:p>
    <w:p w:rsidR="00CD54C6" w:rsidRPr="00CD54C6" w:rsidRDefault="00CD54C6" w:rsidP="00CD54C6">
      <w:pPr>
        <w:shd w:val="clear" w:color="auto" w:fill="FFFFFF"/>
        <w:tabs>
          <w:tab w:val="left" w:pos="851"/>
        </w:tabs>
        <w:ind w:firstLine="567"/>
        <w:jc w:val="both"/>
        <w:rPr>
          <w:b/>
          <w:sz w:val="24"/>
          <w:szCs w:val="24"/>
          <w:u w:val="single"/>
        </w:rPr>
      </w:pPr>
      <w:r w:rsidRPr="00CD54C6">
        <w:rPr>
          <w:b/>
          <w:bCs/>
          <w:spacing w:val="-7"/>
          <w:sz w:val="24"/>
          <w:szCs w:val="24"/>
          <w:u w:val="single"/>
        </w:rPr>
        <w:t>7. Выносливость и методика ее развития</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Выносливость</w:t>
      </w:r>
      <w:r w:rsidRPr="00CD54C6">
        <w:rPr>
          <w:spacing w:val="-2"/>
          <w:sz w:val="24"/>
          <w:szCs w:val="24"/>
        </w:rPr>
        <w:t xml:space="preserve"> - способность противостоять утомлению и длительное </w:t>
      </w:r>
      <w:r w:rsidRPr="00CD54C6">
        <w:rPr>
          <w:spacing w:val="-1"/>
          <w:sz w:val="24"/>
          <w:szCs w:val="24"/>
        </w:rPr>
        <w:t xml:space="preserve">время выполнять работу без снижения эффективности. Различают общую </w:t>
      </w:r>
      <w:r w:rsidRPr="00CD54C6">
        <w:rPr>
          <w:spacing w:val="-2"/>
          <w:sz w:val="24"/>
          <w:szCs w:val="24"/>
        </w:rPr>
        <w:t>и специальную выносливость: общая - в различных видах умеренной ин</w:t>
      </w:r>
      <w:r w:rsidRPr="00CD54C6">
        <w:rPr>
          <w:spacing w:val="-2"/>
          <w:sz w:val="24"/>
          <w:szCs w:val="24"/>
        </w:rPr>
        <w:softHyphen/>
      </w:r>
      <w:r w:rsidRPr="00CD54C6">
        <w:rPr>
          <w:sz w:val="24"/>
          <w:szCs w:val="24"/>
        </w:rPr>
        <w:t>тенсивности, специальная - в определенном виде - скоростная, прыжко</w:t>
      </w:r>
      <w:r w:rsidRPr="00CD54C6">
        <w:rPr>
          <w:sz w:val="24"/>
          <w:szCs w:val="24"/>
        </w:rPr>
        <w:softHyphen/>
        <w:t>вая, равновесная, предметная и другие.</w:t>
      </w:r>
    </w:p>
    <w:p w:rsidR="00CD54C6" w:rsidRPr="00CD54C6" w:rsidRDefault="00CD54C6" w:rsidP="00CD54C6">
      <w:pPr>
        <w:shd w:val="clear" w:color="auto" w:fill="FFFFFF"/>
        <w:tabs>
          <w:tab w:val="left" w:pos="851"/>
        </w:tabs>
        <w:ind w:firstLine="567"/>
        <w:jc w:val="both"/>
        <w:rPr>
          <w:sz w:val="24"/>
          <w:szCs w:val="24"/>
        </w:rPr>
      </w:pPr>
      <w:r w:rsidRPr="00CD54C6">
        <w:rPr>
          <w:spacing w:val="-3"/>
          <w:sz w:val="24"/>
          <w:szCs w:val="24"/>
        </w:rPr>
        <w:t>Выносливость зависит от:</w:t>
      </w:r>
    </w:p>
    <w:p w:rsidR="00CD54C6" w:rsidRPr="00CD54C6" w:rsidRDefault="00CD54C6" w:rsidP="00870AD6">
      <w:pPr>
        <w:widowControl w:val="0"/>
        <w:numPr>
          <w:ilvl w:val="0"/>
          <w:numId w:val="56"/>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способности нервных клеток длительно поддерживать возбуждение;</w:t>
      </w:r>
    </w:p>
    <w:p w:rsidR="00CD54C6" w:rsidRPr="00CD54C6" w:rsidRDefault="00CD54C6" w:rsidP="00870AD6">
      <w:pPr>
        <w:widowControl w:val="0"/>
        <w:numPr>
          <w:ilvl w:val="0"/>
          <w:numId w:val="56"/>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работоспособности органов дыхания и кровоснабжения;</w:t>
      </w:r>
    </w:p>
    <w:p w:rsidR="00CD54C6" w:rsidRPr="00CD54C6" w:rsidRDefault="00CD54C6" w:rsidP="00870AD6">
      <w:pPr>
        <w:widowControl w:val="0"/>
        <w:numPr>
          <w:ilvl w:val="0"/>
          <w:numId w:val="56"/>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наличия энергоресурсов и экономичности обменных процессов;</w:t>
      </w:r>
    </w:p>
    <w:p w:rsidR="00CD54C6" w:rsidRPr="00CD54C6" w:rsidRDefault="00CD54C6" w:rsidP="00870AD6">
      <w:pPr>
        <w:widowControl w:val="0"/>
        <w:numPr>
          <w:ilvl w:val="0"/>
          <w:numId w:val="56"/>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2"/>
          <w:sz w:val="24"/>
          <w:szCs w:val="24"/>
        </w:rPr>
        <w:t>степени совершенства двигательных навыков;</w:t>
      </w:r>
    </w:p>
    <w:p w:rsidR="00CD54C6" w:rsidRPr="00CD54C6" w:rsidRDefault="00CD54C6" w:rsidP="00870AD6">
      <w:pPr>
        <w:widowControl w:val="0"/>
        <w:numPr>
          <w:ilvl w:val="0"/>
          <w:numId w:val="56"/>
        </w:numPr>
        <w:shd w:val="clear" w:color="auto" w:fill="FFFFFF"/>
        <w:tabs>
          <w:tab w:val="left" w:pos="572"/>
          <w:tab w:val="left" w:pos="851"/>
        </w:tabs>
        <w:autoSpaceDE w:val="0"/>
        <w:autoSpaceDN w:val="0"/>
        <w:adjustRightInd w:val="0"/>
        <w:spacing w:after="0" w:line="240" w:lineRule="auto"/>
        <w:ind w:left="0" w:firstLine="567"/>
        <w:jc w:val="both"/>
        <w:rPr>
          <w:sz w:val="24"/>
          <w:szCs w:val="24"/>
        </w:rPr>
      </w:pPr>
      <w:r w:rsidRPr="00CD54C6">
        <w:rPr>
          <w:spacing w:val="-4"/>
          <w:sz w:val="24"/>
          <w:szCs w:val="24"/>
        </w:rPr>
        <w:t>способности бороться с ощущениями утомления при помощи воли.</w:t>
      </w:r>
    </w:p>
    <w:p w:rsidR="00CD54C6" w:rsidRPr="00CD54C6" w:rsidRDefault="00CD54C6" w:rsidP="00CD54C6">
      <w:pPr>
        <w:shd w:val="clear" w:color="auto" w:fill="FFFFFF"/>
        <w:tabs>
          <w:tab w:val="left" w:pos="572"/>
          <w:tab w:val="left" w:pos="851"/>
        </w:tabs>
        <w:ind w:firstLine="567"/>
        <w:jc w:val="both"/>
        <w:rPr>
          <w:sz w:val="24"/>
          <w:szCs w:val="24"/>
        </w:rPr>
      </w:pPr>
      <w:r w:rsidRPr="00CD54C6">
        <w:rPr>
          <w:spacing w:val="-4"/>
          <w:sz w:val="24"/>
          <w:szCs w:val="24"/>
        </w:rPr>
        <w:t xml:space="preserve"> </w:t>
      </w:r>
      <w:r w:rsidRPr="00CD54C6">
        <w:rPr>
          <w:sz w:val="24"/>
          <w:szCs w:val="24"/>
          <w:u w:val="single"/>
        </w:rPr>
        <w:t>Средства развития выносливости:</w:t>
      </w:r>
    </w:p>
    <w:p w:rsidR="00CD54C6" w:rsidRPr="00CD54C6" w:rsidRDefault="00CD54C6" w:rsidP="00870AD6">
      <w:pPr>
        <w:widowControl w:val="0"/>
        <w:numPr>
          <w:ilvl w:val="0"/>
          <w:numId w:val="57"/>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pacing w:val="-2"/>
          <w:sz w:val="24"/>
          <w:szCs w:val="24"/>
        </w:rPr>
        <w:t>общей - бег, кросс, ходьба на лыжах, плавание;</w:t>
      </w:r>
    </w:p>
    <w:p w:rsidR="00CD54C6" w:rsidRPr="00CD54C6" w:rsidRDefault="00CD54C6" w:rsidP="00870AD6">
      <w:pPr>
        <w:widowControl w:val="0"/>
        <w:numPr>
          <w:ilvl w:val="0"/>
          <w:numId w:val="57"/>
        </w:numPr>
        <w:shd w:val="clear" w:color="auto" w:fill="FFFFFF"/>
        <w:tabs>
          <w:tab w:val="left" w:pos="490"/>
          <w:tab w:val="left" w:pos="851"/>
        </w:tabs>
        <w:autoSpaceDE w:val="0"/>
        <w:autoSpaceDN w:val="0"/>
        <w:adjustRightInd w:val="0"/>
        <w:spacing w:after="0" w:line="240" w:lineRule="auto"/>
        <w:ind w:left="0" w:firstLine="567"/>
        <w:jc w:val="both"/>
        <w:rPr>
          <w:sz w:val="24"/>
          <w:szCs w:val="24"/>
        </w:rPr>
      </w:pPr>
      <w:r w:rsidRPr="00CD54C6">
        <w:rPr>
          <w:sz w:val="24"/>
          <w:szCs w:val="24"/>
        </w:rPr>
        <w:t>специальной - основные виды деятельности;</w:t>
      </w:r>
    </w:p>
    <w:p w:rsidR="00CD54C6" w:rsidRPr="00CD54C6" w:rsidRDefault="00CD54C6" w:rsidP="00870AD6">
      <w:pPr>
        <w:widowControl w:val="0"/>
        <w:numPr>
          <w:ilvl w:val="0"/>
          <w:numId w:val="57"/>
        </w:numPr>
        <w:shd w:val="clear" w:color="auto" w:fill="FFFFFF"/>
        <w:tabs>
          <w:tab w:val="left" w:pos="851"/>
        </w:tabs>
        <w:autoSpaceDE w:val="0"/>
        <w:autoSpaceDN w:val="0"/>
        <w:adjustRightInd w:val="0"/>
        <w:spacing w:after="0" w:line="240" w:lineRule="auto"/>
        <w:ind w:left="0" w:firstLine="567"/>
        <w:jc w:val="both"/>
        <w:rPr>
          <w:sz w:val="24"/>
          <w:szCs w:val="24"/>
        </w:rPr>
      </w:pPr>
      <w:r w:rsidRPr="00CD54C6">
        <w:rPr>
          <w:spacing w:val="-3"/>
          <w:sz w:val="24"/>
          <w:szCs w:val="24"/>
        </w:rPr>
        <w:t xml:space="preserve">общей и специальной - прыжки через скакалку, аэробные упражнения, </w:t>
      </w:r>
      <w:r w:rsidRPr="00CD54C6">
        <w:rPr>
          <w:sz w:val="24"/>
          <w:szCs w:val="24"/>
        </w:rPr>
        <w:t>танцевальные комплексы.</w:t>
      </w:r>
    </w:p>
    <w:p w:rsidR="00CD54C6" w:rsidRPr="00CD54C6" w:rsidRDefault="00CD54C6" w:rsidP="00CD54C6">
      <w:pPr>
        <w:shd w:val="clear" w:color="auto" w:fill="FFFFFF"/>
        <w:tabs>
          <w:tab w:val="left" w:pos="851"/>
        </w:tabs>
        <w:ind w:firstLine="567"/>
        <w:jc w:val="both"/>
        <w:rPr>
          <w:sz w:val="24"/>
          <w:szCs w:val="24"/>
        </w:rPr>
      </w:pPr>
      <w:r w:rsidRPr="00CD54C6">
        <w:rPr>
          <w:spacing w:val="-1"/>
          <w:sz w:val="24"/>
          <w:szCs w:val="24"/>
          <w:u w:val="single"/>
        </w:rPr>
        <w:t>Правила развития выносливости:</w:t>
      </w:r>
    </w:p>
    <w:p w:rsidR="00CD54C6" w:rsidRPr="00CD54C6" w:rsidRDefault="00CD54C6" w:rsidP="00870AD6">
      <w:pPr>
        <w:widowControl w:val="0"/>
        <w:numPr>
          <w:ilvl w:val="0"/>
          <w:numId w:val="58"/>
        </w:numPr>
        <w:shd w:val="clear" w:color="auto" w:fill="FFFFFF"/>
        <w:tabs>
          <w:tab w:val="left" w:pos="576"/>
          <w:tab w:val="left" w:pos="851"/>
        </w:tabs>
        <w:autoSpaceDE w:val="0"/>
        <w:autoSpaceDN w:val="0"/>
        <w:adjustRightInd w:val="0"/>
        <w:spacing w:after="0" w:line="240" w:lineRule="auto"/>
        <w:ind w:left="0" w:firstLine="567"/>
        <w:jc w:val="both"/>
        <w:rPr>
          <w:sz w:val="24"/>
          <w:szCs w:val="24"/>
        </w:rPr>
      </w:pPr>
      <w:r w:rsidRPr="00CD54C6">
        <w:rPr>
          <w:spacing w:val="-2"/>
          <w:sz w:val="24"/>
          <w:szCs w:val="24"/>
        </w:rPr>
        <w:t>Работа на фоне утомления;</w:t>
      </w:r>
    </w:p>
    <w:p w:rsidR="00CD54C6" w:rsidRPr="00CD54C6" w:rsidRDefault="00CD54C6" w:rsidP="00870AD6">
      <w:pPr>
        <w:widowControl w:val="0"/>
        <w:numPr>
          <w:ilvl w:val="0"/>
          <w:numId w:val="58"/>
        </w:numPr>
        <w:shd w:val="clear" w:color="auto" w:fill="FFFFFF"/>
        <w:tabs>
          <w:tab w:val="left" w:pos="576"/>
          <w:tab w:val="left" w:pos="851"/>
        </w:tabs>
        <w:autoSpaceDE w:val="0"/>
        <w:autoSpaceDN w:val="0"/>
        <w:adjustRightInd w:val="0"/>
        <w:spacing w:after="0" w:line="240" w:lineRule="auto"/>
        <w:ind w:left="0" w:firstLine="567"/>
        <w:jc w:val="both"/>
        <w:rPr>
          <w:sz w:val="24"/>
          <w:szCs w:val="24"/>
        </w:rPr>
      </w:pPr>
      <w:r w:rsidRPr="00CD54C6">
        <w:rPr>
          <w:spacing w:val="-2"/>
          <w:sz w:val="24"/>
          <w:szCs w:val="24"/>
        </w:rPr>
        <w:t>Постепенное увеличение вначале длительности работы, затем интен</w:t>
      </w:r>
      <w:r w:rsidRPr="00CD54C6">
        <w:rPr>
          <w:spacing w:val="-2"/>
          <w:sz w:val="24"/>
          <w:szCs w:val="24"/>
        </w:rPr>
        <w:softHyphen/>
      </w:r>
      <w:r w:rsidRPr="00CD54C6">
        <w:rPr>
          <w:sz w:val="24"/>
          <w:szCs w:val="24"/>
        </w:rPr>
        <w:t>сивности работы.</w:t>
      </w:r>
    </w:p>
    <w:p w:rsidR="00CD54C6" w:rsidRPr="00CD54C6" w:rsidRDefault="00CD54C6" w:rsidP="00CD54C6">
      <w:pPr>
        <w:shd w:val="clear" w:color="auto" w:fill="FFFFFF"/>
        <w:tabs>
          <w:tab w:val="left" w:pos="851"/>
        </w:tabs>
        <w:ind w:firstLine="567"/>
        <w:jc w:val="both"/>
        <w:rPr>
          <w:sz w:val="24"/>
          <w:szCs w:val="24"/>
        </w:rPr>
      </w:pPr>
      <w:r w:rsidRPr="00CD54C6">
        <w:rPr>
          <w:spacing w:val="-2"/>
          <w:sz w:val="24"/>
          <w:szCs w:val="24"/>
          <w:u w:val="single"/>
        </w:rPr>
        <w:t>Методы развития выносливости:</w:t>
      </w:r>
    </w:p>
    <w:p w:rsidR="00CD54C6" w:rsidRPr="00CD54C6" w:rsidRDefault="00CD54C6" w:rsidP="00870AD6">
      <w:pPr>
        <w:pStyle w:val="a6"/>
        <w:widowControl w:val="0"/>
        <w:numPr>
          <w:ilvl w:val="0"/>
          <w:numId w:val="59"/>
        </w:numPr>
        <w:shd w:val="clear" w:color="auto" w:fill="FFFFFF"/>
        <w:tabs>
          <w:tab w:val="left" w:pos="851"/>
        </w:tabs>
        <w:autoSpaceDE w:val="0"/>
        <w:autoSpaceDN w:val="0"/>
        <w:adjustRightInd w:val="0"/>
        <w:spacing w:after="0" w:line="240" w:lineRule="auto"/>
        <w:jc w:val="both"/>
        <w:rPr>
          <w:sz w:val="24"/>
          <w:szCs w:val="24"/>
        </w:rPr>
      </w:pPr>
      <w:r w:rsidRPr="00CD54C6">
        <w:rPr>
          <w:sz w:val="24"/>
          <w:szCs w:val="24"/>
        </w:rPr>
        <w:t>равномерный - выполнение задания за заданное время;</w:t>
      </w:r>
    </w:p>
    <w:p w:rsidR="00CD54C6" w:rsidRPr="00CD54C6" w:rsidRDefault="00CD54C6" w:rsidP="00870AD6">
      <w:pPr>
        <w:pStyle w:val="a6"/>
        <w:widowControl w:val="0"/>
        <w:numPr>
          <w:ilvl w:val="0"/>
          <w:numId w:val="59"/>
        </w:numPr>
        <w:shd w:val="clear" w:color="auto" w:fill="FFFFFF"/>
        <w:tabs>
          <w:tab w:val="left" w:pos="851"/>
        </w:tabs>
        <w:autoSpaceDE w:val="0"/>
        <w:autoSpaceDN w:val="0"/>
        <w:adjustRightInd w:val="0"/>
        <w:spacing w:after="0" w:line="240" w:lineRule="auto"/>
        <w:jc w:val="both"/>
        <w:rPr>
          <w:sz w:val="24"/>
          <w:szCs w:val="24"/>
        </w:rPr>
      </w:pPr>
      <w:r w:rsidRPr="00CD54C6">
        <w:rPr>
          <w:spacing w:val="-1"/>
          <w:sz w:val="24"/>
          <w:szCs w:val="24"/>
        </w:rPr>
        <w:t>повторный - несколько раз по 1-5 минут с отдыхом 3-5 минут;</w:t>
      </w:r>
    </w:p>
    <w:p w:rsidR="00CD54C6" w:rsidRPr="00CD54C6" w:rsidRDefault="00CD54C6" w:rsidP="00870AD6">
      <w:pPr>
        <w:pStyle w:val="af1"/>
        <w:numPr>
          <w:ilvl w:val="0"/>
          <w:numId w:val="59"/>
        </w:numPr>
        <w:tabs>
          <w:tab w:val="left" w:pos="993"/>
        </w:tabs>
        <w:jc w:val="both"/>
        <w:rPr>
          <w:b w:val="0"/>
        </w:rPr>
      </w:pPr>
      <w:r w:rsidRPr="00CD54C6">
        <w:rPr>
          <w:b w:val="0"/>
        </w:rPr>
        <w:t>переменный - несколько раз меняя продолжительность работы и от</w:t>
      </w:r>
      <w:r w:rsidRPr="00CD54C6">
        <w:rPr>
          <w:b w:val="0"/>
        </w:rPr>
        <w:softHyphen/>
        <w:t>дыха</w:t>
      </w:r>
    </w:p>
    <w:p w:rsidR="000271D9" w:rsidRDefault="000271D9" w:rsidP="000271D9">
      <w:pPr>
        <w:pStyle w:val="af1"/>
        <w:tabs>
          <w:tab w:val="left" w:pos="993"/>
        </w:tabs>
        <w:ind w:firstLine="567"/>
        <w:jc w:val="both"/>
        <w:rPr>
          <w:b w:val="0"/>
        </w:rPr>
      </w:pPr>
      <w:r>
        <w:t>Основными принципами СФП</w:t>
      </w:r>
      <w:r>
        <w:rPr>
          <w:b w:val="0"/>
        </w:rPr>
        <w:t xml:space="preserve"> в </w:t>
      </w:r>
      <w:r w:rsidR="00D10DAB">
        <w:rPr>
          <w:b w:val="0"/>
        </w:rPr>
        <w:t>эстетической гимнастике</w:t>
      </w:r>
      <w:r w:rsidR="004522BB">
        <w:rPr>
          <w:b w:val="0"/>
        </w:rPr>
        <w:t xml:space="preserve"> </w:t>
      </w:r>
      <w:r>
        <w:rPr>
          <w:b w:val="0"/>
        </w:rPr>
        <w:t>являются:</w:t>
      </w:r>
    </w:p>
    <w:p w:rsidR="000271D9" w:rsidRDefault="000271D9" w:rsidP="00870AD6">
      <w:pPr>
        <w:pStyle w:val="af1"/>
        <w:numPr>
          <w:ilvl w:val="0"/>
          <w:numId w:val="32"/>
        </w:numPr>
        <w:tabs>
          <w:tab w:val="left" w:pos="851"/>
        </w:tabs>
        <w:ind w:left="0" w:firstLine="567"/>
        <w:jc w:val="both"/>
        <w:rPr>
          <w:b w:val="0"/>
        </w:rPr>
      </w:pPr>
      <w:r>
        <w:rPr>
          <w:b w:val="0"/>
          <w:u w:val="single"/>
        </w:rPr>
        <w:t>соразмерность</w:t>
      </w:r>
      <w:r>
        <w:rPr>
          <w:b w:val="0"/>
        </w:rPr>
        <w:t xml:space="preserve"> – оптимальное, соразмерное и сбалансированное развитие физических качеств;</w:t>
      </w:r>
    </w:p>
    <w:p w:rsidR="000271D9" w:rsidRDefault="000271D9" w:rsidP="00870AD6">
      <w:pPr>
        <w:pStyle w:val="af1"/>
        <w:numPr>
          <w:ilvl w:val="0"/>
          <w:numId w:val="32"/>
        </w:numPr>
        <w:tabs>
          <w:tab w:val="left" w:pos="851"/>
        </w:tabs>
        <w:ind w:left="0" w:firstLine="567"/>
        <w:jc w:val="both"/>
        <w:rPr>
          <w:b w:val="0"/>
        </w:rPr>
      </w:pPr>
      <w:r>
        <w:rPr>
          <w:b w:val="0"/>
          <w:u w:val="single"/>
        </w:rPr>
        <w:lastRenderedPageBreak/>
        <w:t>сопряженность</w:t>
      </w:r>
      <w:r>
        <w:rPr>
          <w:b w:val="0"/>
        </w:rPr>
        <w:t xml:space="preserve"> – применение средств, наиболее близких по структуре основным упражнениям художественной гимнастики;</w:t>
      </w:r>
    </w:p>
    <w:p w:rsidR="000271D9" w:rsidRDefault="000271D9" w:rsidP="00870AD6">
      <w:pPr>
        <w:pStyle w:val="af1"/>
        <w:numPr>
          <w:ilvl w:val="0"/>
          <w:numId w:val="32"/>
        </w:numPr>
        <w:tabs>
          <w:tab w:val="left" w:pos="851"/>
        </w:tabs>
        <w:ind w:left="0" w:firstLine="567"/>
        <w:jc w:val="both"/>
        <w:rPr>
          <w:b w:val="0"/>
        </w:rPr>
      </w:pPr>
      <w:r>
        <w:rPr>
          <w:b w:val="0"/>
        </w:rPr>
        <w:t>опережение – опережающее развитие физических качеств по отношению к технической подготовке.</w:t>
      </w:r>
    </w:p>
    <w:p w:rsidR="000271D9" w:rsidRDefault="000271D9" w:rsidP="000271D9">
      <w:pPr>
        <w:pStyle w:val="af1"/>
        <w:tabs>
          <w:tab w:val="left" w:pos="993"/>
        </w:tabs>
        <w:ind w:firstLine="567"/>
        <w:jc w:val="both"/>
        <w:rPr>
          <w:b w:val="0"/>
        </w:rPr>
      </w:pPr>
      <w:r>
        <w:t>Основными средствами</w:t>
      </w:r>
      <w:r>
        <w:rPr>
          <w:b w:val="0"/>
        </w:rPr>
        <w:t xml:space="preserve"> </w:t>
      </w:r>
      <w:r>
        <w:t>СФП</w:t>
      </w:r>
      <w:r>
        <w:rPr>
          <w:b w:val="0"/>
        </w:rPr>
        <w:t xml:space="preserve"> являются: общеразвивающие и акробатические упражнения, элементы классического тренажера, упражнения художественной гимнастики, а также специальные упражнения:</w:t>
      </w:r>
    </w:p>
    <w:p w:rsidR="000271D9" w:rsidRDefault="000271D9" w:rsidP="00870AD6">
      <w:pPr>
        <w:pStyle w:val="af1"/>
        <w:numPr>
          <w:ilvl w:val="0"/>
          <w:numId w:val="33"/>
        </w:numPr>
        <w:tabs>
          <w:tab w:val="left" w:pos="851"/>
        </w:tabs>
        <w:ind w:left="0" w:firstLine="567"/>
        <w:jc w:val="both"/>
        <w:rPr>
          <w:b w:val="0"/>
        </w:rPr>
      </w:pPr>
      <w:r>
        <w:rPr>
          <w:b w:val="0"/>
        </w:rPr>
        <w:t>на ловкость – задания, игры, эстафеты, включающие сложнокоординированные действия и упражнения с предметами;</w:t>
      </w:r>
    </w:p>
    <w:p w:rsidR="000271D9" w:rsidRDefault="000271D9" w:rsidP="00870AD6">
      <w:pPr>
        <w:pStyle w:val="af1"/>
        <w:numPr>
          <w:ilvl w:val="0"/>
          <w:numId w:val="33"/>
        </w:numPr>
        <w:tabs>
          <w:tab w:val="left" w:pos="851"/>
        </w:tabs>
        <w:ind w:left="0" w:firstLine="567"/>
        <w:jc w:val="both"/>
        <w:rPr>
          <w:b w:val="0"/>
        </w:rPr>
      </w:pPr>
      <w:r>
        <w:rPr>
          <w:b w:val="0"/>
        </w:rPr>
        <w:t>на гибкость – упражнения на развитие подвижности в голеностопных и тазобедренных суставах, суставах позвоночника и плеч – пружинное растягивание, махи, фиксация поз, расслабление;</w:t>
      </w:r>
    </w:p>
    <w:p w:rsidR="000271D9" w:rsidRDefault="000271D9" w:rsidP="00870AD6">
      <w:pPr>
        <w:pStyle w:val="af1"/>
        <w:numPr>
          <w:ilvl w:val="0"/>
          <w:numId w:val="33"/>
        </w:numPr>
        <w:tabs>
          <w:tab w:val="left" w:pos="851"/>
        </w:tabs>
        <w:ind w:left="0" w:firstLine="567"/>
        <w:jc w:val="both"/>
        <w:rPr>
          <w:b w:val="0"/>
        </w:rPr>
      </w:pPr>
      <w:r>
        <w:rPr>
          <w:b w:val="0"/>
        </w:rPr>
        <w:t>на силу – упражнения на силу рук, ног и туловища: сгибание и разгибание, отведение и приведение, круговые движения, бег, прыжки, выпады, приседы и т.д.;</w:t>
      </w:r>
    </w:p>
    <w:p w:rsidR="000271D9" w:rsidRDefault="000271D9" w:rsidP="00870AD6">
      <w:pPr>
        <w:pStyle w:val="af1"/>
        <w:numPr>
          <w:ilvl w:val="0"/>
          <w:numId w:val="33"/>
        </w:numPr>
        <w:tabs>
          <w:tab w:val="left" w:pos="851"/>
        </w:tabs>
        <w:ind w:left="0" w:firstLine="567"/>
        <w:jc w:val="both"/>
        <w:rPr>
          <w:b w:val="0"/>
        </w:rPr>
      </w:pPr>
      <w:r>
        <w:rPr>
          <w:b w:val="0"/>
        </w:rPr>
        <w:t>на быстроту – упражнения на развитие скорости реакции, скорости и частоты движений при выполнении основных упражнений;</w:t>
      </w:r>
    </w:p>
    <w:p w:rsidR="000271D9" w:rsidRDefault="000271D9" w:rsidP="00870AD6">
      <w:pPr>
        <w:pStyle w:val="af1"/>
        <w:numPr>
          <w:ilvl w:val="0"/>
          <w:numId w:val="33"/>
        </w:numPr>
        <w:tabs>
          <w:tab w:val="left" w:pos="851"/>
        </w:tabs>
        <w:ind w:left="0" w:firstLine="567"/>
        <w:jc w:val="both"/>
        <w:rPr>
          <w:b w:val="0"/>
        </w:rPr>
      </w:pPr>
      <w:r>
        <w:rPr>
          <w:b w:val="0"/>
        </w:rPr>
        <w:t>на прыгучесть – упражнения на развитие силы, скорости и высоты отталкивания, а также прыжковой выносливости;</w:t>
      </w:r>
    </w:p>
    <w:p w:rsidR="000271D9" w:rsidRDefault="000271D9" w:rsidP="00870AD6">
      <w:pPr>
        <w:pStyle w:val="af1"/>
        <w:numPr>
          <w:ilvl w:val="0"/>
          <w:numId w:val="33"/>
        </w:numPr>
        <w:tabs>
          <w:tab w:val="left" w:pos="851"/>
        </w:tabs>
        <w:ind w:left="0" w:firstLine="567"/>
        <w:jc w:val="both"/>
        <w:rPr>
          <w:b w:val="0"/>
        </w:rPr>
      </w:pPr>
      <w:r>
        <w:rPr>
          <w:b w:val="0"/>
        </w:rPr>
        <w:t>на равновесие – сохранение устойчивого положения в усложненных условиях: после динамических движений, после раздражения вестибулярного анализатора, с выключенным зрением, на уменьшенной и повышенной опоре;</w:t>
      </w:r>
    </w:p>
    <w:p w:rsidR="000271D9" w:rsidRDefault="000271D9" w:rsidP="00870AD6">
      <w:pPr>
        <w:pStyle w:val="af1"/>
        <w:numPr>
          <w:ilvl w:val="0"/>
          <w:numId w:val="33"/>
        </w:numPr>
        <w:tabs>
          <w:tab w:val="left" w:pos="851"/>
        </w:tabs>
        <w:ind w:left="0" w:firstLine="567"/>
        <w:jc w:val="both"/>
        <w:rPr>
          <w:b w:val="0"/>
        </w:rPr>
      </w:pPr>
      <w:r>
        <w:rPr>
          <w:b w:val="0"/>
        </w:rPr>
        <w:t>на выносливость – выполнение различных заданий на фоне утомления.</w:t>
      </w:r>
    </w:p>
    <w:p w:rsidR="000271D9" w:rsidRDefault="000271D9" w:rsidP="000271D9">
      <w:pPr>
        <w:pStyle w:val="af1"/>
        <w:tabs>
          <w:tab w:val="left" w:pos="993"/>
        </w:tabs>
        <w:ind w:firstLine="567"/>
        <w:jc w:val="both"/>
        <w:rPr>
          <w:b w:val="0"/>
        </w:rPr>
      </w:pPr>
      <w:r>
        <w:rPr>
          <w:b w:val="0"/>
        </w:rPr>
        <w:t>Основными методами СФП являются: повторный, переменный, круговой, игровой и соревновательный.</w:t>
      </w:r>
    </w:p>
    <w:p w:rsidR="000271D9" w:rsidRDefault="000271D9" w:rsidP="000271D9">
      <w:pPr>
        <w:pStyle w:val="af1"/>
        <w:tabs>
          <w:tab w:val="left" w:pos="993"/>
        </w:tabs>
        <w:ind w:firstLine="567"/>
        <w:jc w:val="both"/>
        <w:rPr>
          <w:b w:val="0"/>
        </w:rPr>
      </w:pPr>
      <w:r>
        <w:rPr>
          <w:b w:val="0"/>
        </w:rPr>
        <w:t>Организация СФП гимнасток осуществляется в следующих формах:</w:t>
      </w:r>
    </w:p>
    <w:p w:rsidR="000271D9" w:rsidRDefault="000271D9" w:rsidP="00870AD6">
      <w:pPr>
        <w:pStyle w:val="af1"/>
        <w:numPr>
          <w:ilvl w:val="0"/>
          <w:numId w:val="34"/>
        </w:numPr>
        <w:tabs>
          <w:tab w:val="left" w:pos="851"/>
        </w:tabs>
        <w:ind w:left="0" w:firstLine="567"/>
        <w:jc w:val="both"/>
        <w:rPr>
          <w:b w:val="0"/>
        </w:rPr>
      </w:pPr>
      <w:r>
        <w:rPr>
          <w:b w:val="0"/>
        </w:rPr>
        <w:t>комплекс специальных упражнений;</w:t>
      </w:r>
    </w:p>
    <w:p w:rsidR="000271D9" w:rsidRDefault="000271D9" w:rsidP="00870AD6">
      <w:pPr>
        <w:pStyle w:val="af1"/>
        <w:numPr>
          <w:ilvl w:val="0"/>
          <w:numId w:val="34"/>
        </w:numPr>
        <w:tabs>
          <w:tab w:val="left" w:pos="851"/>
        </w:tabs>
        <w:ind w:left="0" w:firstLine="567"/>
        <w:jc w:val="both"/>
        <w:rPr>
          <w:b w:val="0"/>
        </w:rPr>
      </w:pPr>
      <w:r>
        <w:rPr>
          <w:b w:val="0"/>
        </w:rPr>
        <w:t>в виде круговой тренировки;</w:t>
      </w:r>
    </w:p>
    <w:p w:rsidR="000271D9" w:rsidRDefault="000271D9" w:rsidP="00870AD6">
      <w:pPr>
        <w:pStyle w:val="af1"/>
        <w:numPr>
          <w:ilvl w:val="0"/>
          <w:numId w:val="34"/>
        </w:numPr>
        <w:tabs>
          <w:tab w:val="left" w:pos="851"/>
        </w:tabs>
        <w:ind w:left="0" w:firstLine="567"/>
        <w:jc w:val="both"/>
        <w:rPr>
          <w:b w:val="0"/>
        </w:rPr>
      </w:pPr>
      <w:r>
        <w:rPr>
          <w:b w:val="0"/>
        </w:rPr>
        <w:t>в форме соревнований.</w:t>
      </w:r>
    </w:p>
    <w:p w:rsidR="000271D9" w:rsidRDefault="000271D9" w:rsidP="000271D9">
      <w:pPr>
        <w:pStyle w:val="af1"/>
        <w:tabs>
          <w:tab w:val="left" w:pos="993"/>
        </w:tabs>
        <w:ind w:firstLine="567"/>
        <w:jc w:val="both"/>
        <w:rPr>
          <w:b w:val="0"/>
        </w:rPr>
      </w:pPr>
      <w:r>
        <w:rPr>
          <w:b w:val="0"/>
        </w:rPr>
        <w:t>При проведении комплексов упражнений, круговой тренировки и соревнований необходимо учитывать влияние (перенос) одних физических качеств на другие: положительное и отрицательное, прямое и косвенное, одностороннее и взаимообразное. Ловкость, быстрота и прыгучесть не могут развиваться на фоне утомления. Под влиянием утомления снижается активная гибкость, а для качественного исполнения упражнений на гибкость, быстроту и прыгучесть необходима хорошая разминка.</w:t>
      </w:r>
    </w:p>
    <w:p w:rsidR="000271D9" w:rsidRDefault="000271D9" w:rsidP="000271D9">
      <w:pPr>
        <w:pStyle w:val="af1"/>
        <w:tabs>
          <w:tab w:val="left" w:pos="993"/>
        </w:tabs>
        <w:ind w:firstLine="567"/>
        <w:jc w:val="both"/>
        <w:rPr>
          <w:b w:val="0"/>
        </w:rPr>
      </w:pPr>
      <w:r>
        <w:rPr>
          <w:b w:val="0"/>
        </w:rPr>
        <w:t>С учетом вышесказанного рекомендуется следующая последовательность заданий на развитие и оценку физических качеств:</w:t>
      </w:r>
    </w:p>
    <w:p w:rsidR="000271D9" w:rsidRDefault="000271D9" w:rsidP="00870AD6">
      <w:pPr>
        <w:pStyle w:val="af1"/>
        <w:numPr>
          <w:ilvl w:val="0"/>
          <w:numId w:val="35"/>
        </w:numPr>
        <w:tabs>
          <w:tab w:val="left" w:pos="851"/>
        </w:tabs>
        <w:ind w:left="0" w:firstLine="567"/>
        <w:jc w:val="both"/>
        <w:rPr>
          <w:b w:val="0"/>
        </w:rPr>
      </w:pPr>
      <w:r>
        <w:rPr>
          <w:b w:val="0"/>
        </w:rPr>
        <w:t>разминка;</w:t>
      </w:r>
    </w:p>
    <w:p w:rsidR="000271D9" w:rsidRDefault="000271D9" w:rsidP="00870AD6">
      <w:pPr>
        <w:pStyle w:val="af1"/>
        <w:numPr>
          <w:ilvl w:val="0"/>
          <w:numId w:val="35"/>
        </w:numPr>
        <w:tabs>
          <w:tab w:val="left" w:pos="851"/>
        </w:tabs>
        <w:ind w:left="0" w:firstLine="567"/>
        <w:jc w:val="both"/>
        <w:rPr>
          <w:b w:val="0"/>
        </w:rPr>
      </w:pPr>
      <w:r>
        <w:rPr>
          <w:b w:val="0"/>
        </w:rPr>
        <w:t>на гибкость;</w:t>
      </w:r>
    </w:p>
    <w:p w:rsidR="000271D9" w:rsidRDefault="000271D9" w:rsidP="00870AD6">
      <w:pPr>
        <w:pStyle w:val="af1"/>
        <w:numPr>
          <w:ilvl w:val="0"/>
          <w:numId w:val="35"/>
        </w:numPr>
        <w:tabs>
          <w:tab w:val="left" w:pos="851"/>
        </w:tabs>
        <w:ind w:left="0" w:firstLine="567"/>
        <w:jc w:val="both"/>
        <w:rPr>
          <w:b w:val="0"/>
        </w:rPr>
      </w:pPr>
      <w:r>
        <w:rPr>
          <w:b w:val="0"/>
        </w:rPr>
        <w:t>на быстроту;</w:t>
      </w:r>
    </w:p>
    <w:p w:rsidR="000271D9" w:rsidRDefault="000271D9" w:rsidP="00870AD6">
      <w:pPr>
        <w:pStyle w:val="af1"/>
        <w:numPr>
          <w:ilvl w:val="0"/>
          <w:numId w:val="35"/>
        </w:numPr>
        <w:tabs>
          <w:tab w:val="left" w:pos="851"/>
        </w:tabs>
        <w:ind w:left="0" w:firstLine="567"/>
        <w:jc w:val="both"/>
        <w:rPr>
          <w:b w:val="0"/>
        </w:rPr>
      </w:pPr>
      <w:r>
        <w:rPr>
          <w:b w:val="0"/>
        </w:rPr>
        <w:t>на прыгучесть;</w:t>
      </w:r>
    </w:p>
    <w:p w:rsidR="000271D9" w:rsidRDefault="000271D9" w:rsidP="00870AD6">
      <w:pPr>
        <w:pStyle w:val="af1"/>
        <w:numPr>
          <w:ilvl w:val="0"/>
          <w:numId w:val="35"/>
        </w:numPr>
        <w:tabs>
          <w:tab w:val="left" w:pos="851"/>
        </w:tabs>
        <w:ind w:left="0" w:firstLine="567"/>
        <w:jc w:val="both"/>
        <w:rPr>
          <w:b w:val="0"/>
        </w:rPr>
      </w:pPr>
      <w:r>
        <w:rPr>
          <w:b w:val="0"/>
        </w:rPr>
        <w:t>на координацию;</w:t>
      </w:r>
    </w:p>
    <w:p w:rsidR="000271D9" w:rsidRDefault="000271D9" w:rsidP="00870AD6">
      <w:pPr>
        <w:pStyle w:val="af1"/>
        <w:numPr>
          <w:ilvl w:val="0"/>
          <w:numId w:val="35"/>
        </w:numPr>
        <w:tabs>
          <w:tab w:val="left" w:pos="851"/>
        </w:tabs>
        <w:ind w:left="0" w:firstLine="567"/>
        <w:jc w:val="both"/>
        <w:rPr>
          <w:b w:val="0"/>
        </w:rPr>
      </w:pPr>
      <w:r>
        <w:rPr>
          <w:b w:val="0"/>
        </w:rPr>
        <w:t>на равновесие;</w:t>
      </w:r>
    </w:p>
    <w:p w:rsidR="000271D9" w:rsidRDefault="000271D9" w:rsidP="00870AD6">
      <w:pPr>
        <w:pStyle w:val="af1"/>
        <w:numPr>
          <w:ilvl w:val="0"/>
          <w:numId w:val="35"/>
        </w:numPr>
        <w:tabs>
          <w:tab w:val="left" w:pos="851"/>
        </w:tabs>
        <w:ind w:left="0" w:firstLine="567"/>
        <w:jc w:val="both"/>
        <w:rPr>
          <w:b w:val="0"/>
        </w:rPr>
      </w:pPr>
      <w:r>
        <w:rPr>
          <w:b w:val="0"/>
        </w:rPr>
        <w:t>на силу;</w:t>
      </w:r>
    </w:p>
    <w:p w:rsidR="000271D9" w:rsidRDefault="000271D9" w:rsidP="00870AD6">
      <w:pPr>
        <w:pStyle w:val="af1"/>
        <w:numPr>
          <w:ilvl w:val="0"/>
          <w:numId w:val="35"/>
        </w:numPr>
        <w:tabs>
          <w:tab w:val="left" w:pos="851"/>
        </w:tabs>
        <w:ind w:left="0" w:firstLine="567"/>
        <w:jc w:val="both"/>
        <w:rPr>
          <w:b w:val="0"/>
        </w:rPr>
      </w:pPr>
      <w:r>
        <w:rPr>
          <w:b w:val="0"/>
        </w:rPr>
        <w:t>на выносливость.</w:t>
      </w:r>
    </w:p>
    <w:p w:rsidR="000271D9" w:rsidRDefault="000271D9" w:rsidP="000271D9">
      <w:pPr>
        <w:pStyle w:val="af1"/>
        <w:tabs>
          <w:tab w:val="left" w:pos="993"/>
        </w:tabs>
        <w:ind w:firstLine="567"/>
        <w:jc w:val="both"/>
        <w:rPr>
          <w:b w:val="0"/>
        </w:rPr>
      </w:pPr>
      <w:r>
        <w:rPr>
          <w:b w:val="0"/>
        </w:rPr>
        <w:t>Осуществляя и оценивая СФП важно использовать и учитывать благоприятные (сензитивные) возрастные периоды развития физических качеств: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1985"/>
        <w:gridCol w:w="4513"/>
      </w:tblGrid>
      <w:tr w:rsidR="000271D9" w:rsidTr="000271D9">
        <w:tc>
          <w:tcPr>
            <w:tcW w:w="3510"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 w:val="left" w:pos="2160"/>
              </w:tabs>
              <w:ind w:firstLine="0"/>
              <w:jc w:val="left"/>
              <w:rPr>
                <w:b w:val="0"/>
              </w:rPr>
            </w:pPr>
            <w:r>
              <w:rPr>
                <w:b w:val="0"/>
              </w:rPr>
              <w:t>Дошкольный и младший школьный возраст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5-10 лет</w:t>
            </w:r>
          </w:p>
        </w:tc>
        <w:tc>
          <w:tcPr>
            <w:tcW w:w="4513"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Координация и ловкость, пассивная гибкость и быстрота</w:t>
            </w:r>
          </w:p>
        </w:tc>
      </w:tr>
      <w:tr w:rsidR="000271D9" w:rsidTr="000271D9">
        <w:tc>
          <w:tcPr>
            <w:tcW w:w="3510"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Средний школьный возраст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11-14</w:t>
            </w:r>
          </w:p>
        </w:tc>
        <w:tc>
          <w:tcPr>
            <w:tcW w:w="4513"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Сила, прыгучесть, активная гибкость, равновесие</w:t>
            </w:r>
          </w:p>
        </w:tc>
      </w:tr>
      <w:tr w:rsidR="000271D9" w:rsidTr="000271D9">
        <w:tc>
          <w:tcPr>
            <w:tcW w:w="3510"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Старший школьный возраст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14 лет и старше</w:t>
            </w:r>
          </w:p>
        </w:tc>
        <w:tc>
          <w:tcPr>
            <w:tcW w:w="4513" w:type="dxa"/>
            <w:tcBorders>
              <w:top w:val="single" w:sz="4" w:space="0" w:color="auto"/>
              <w:left w:val="single" w:sz="4" w:space="0" w:color="auto"/>
              <w:bottom w:val="single" w:sz="4" w:space="0" w:color="auto"/>
              <w:right w:val="single" w:sz="4" w:space="0" w:color="auto"/>
            </w:tcBorders>
            <w:vAlign w:val="center"/>
            <w:hideMark/>
          </w:tcPr>
          <w:p w:rsidR="000271D9" w:rsidRDefault="000271D9">
            <w:pPr>
              <w:pStyle w:val="af1"/>
              <w:tabs>
                <w:tab w:val="left" w:pos="993"/>
              </w:tabs>
              <w:ind w:firstLine="0"/>
              <w:jc w:val="left"/>
              <w:rPr>
                <w:b w:val="0"/>
              </w:rPr>
            </w:pPr>
            <w:r>
              <w:rPr>
                <w:b w:val="0"/>
              </w:rPr>
              <w:t>Сила и выносливость</w:t>
            </w:r>
          </w:p>
        </w:tc>
      </w:tr>
    </w:tbl>
    <w:p w:rsidR="000271D9" w:rsidRDefault="000271D9" w:rsidP="000271D9">
      <w:pPr>
        <w:pStyle w:val="af1"/>
        <w:tabs>
          <w:tab w:val="left" w:pos="993"/>
        </w:tabs>
        <w:ind w:firstLine="567"/>
        <w:jc w:val="both"/>
      </w:pPr>
    </w:p>
    <w:p w:rsidR="000271D9" w:rsidRDefault="000271D9" w:rsidP="000271D9">
      <w:pPr>
        <w:pStyle w:val="af1"/>
        <w:jc w:val="both"/>
        <w:rPr>
          <w:b w:val="0"/>
        </w:rPr>
      </w:pPr>
      <w:r>
        <w:lastRenderedPageBreak/>
        <w:t>Специально-двигательная подготовка</w:t>
      </w:r>
      <w:r>
        <w:rPr>
          <w:b w:val="0"/>
        </w:rPr>
        <w:t xml:space="preserve"> – это процесс развития способностей, необходимых для успешного освоения и качественного исполнения упражнений с предметами. </w:t>
      </w:r>
    </w:p>
    <w:p w:rsidR="000271D9" w:rsidRDefault="000271D9" w:rsidP="000271D9">
      <w:pPr>
        <w:pStyle w:val="af1"/>
        <w:jc w:val="both"/>
        <w:rPr>
          <w:b w:val="0"/>
        </w:rPr>
      </w:pPr>
      <w:r>
        <w:rPr>
          <w:b w:val="0"/>
          <w:u w:val="single"/>
        </w:rPr>
        <w:t>К таким специальным способностям относят</w:t>
      </w:r>
      <w:r>
        <w:rPr>
          <w:b w:val="0"/>
        </w:rPr>
        <w:t>:</w:t>
      </w:r>
    </w:p>
    <w:p w:rsidR="000271D9" w:rsidRDefault="000271D9" w:rsidP="00870AD6">
      <w:pPr>
        <w:pStyle w:val="af1"/>
        <w:numPr>
          <w:ilvl w:val="0"/>
          <w:numId w:val="36"/>
        </w:numPr>
        <w:jc w:val="both"/>
        <w:rPr>
          <w:b w:val="0"/>
        </w:rPr>
      </w:pPr>
      <w:r>
        <w:t>Проприацептивная (тактильная)</w:t>
      </w:r>
      <w:r>
        <w:rPr>
          <w:b w:val="0"/>
        </w:rPr>
        <w:t xml:space="preserve"> чувствительность – «чувство предмета».</w:t>
      </w:r>
    </w:p>
    <w:p w:rsidR="000271D9" w:rsidRDefault="000271D9" w:rsidP="000271D9">
      <w:pPr>
        <w:pStyle w:val="af1"/>
        <w:ind w:firstLine="0"/>
        <w:jc w:val="both"/>
        <w:rPr>
          <w:b w:val="0"/>
        </w:rPr>
      </w:pPr>
      <w:r>
        <w:rPr>
          <w:b w:val="0"/>
        </w:rPr>
        <w:t>Для развития – выполнение упражнений с предметами с варьированием их параметров: увеличения и уменьшения, утяжеления и облегчения;</w:t>
      </w:r>
    </w:p>
    <w:p w:rsidR="000271D9" w:rsidRDefault="000271D9" w:rsidP="00870AD6">
      <w:pPr>
        <w:pStyle w:val="af1"/>
        <w:numPr>
          <w:ilvl w:val="0"/>
          <w:numId w:val="36"/>
        </w:numPr>
        <w:jc w:val="both"/>
        <w:rPr>
          <w:b w:val="0"/>
        </w:rPr>
      </w:pPr>
      <w:r>
        <w:t xml:space="preserve">Координация </w:t>
      </w:r>
      <w:r>
        <w:rPr>
          <w:b w:val="0"/>
        </w:rPr>
        <w:t>(согласование) движений тела и предмета.</w:t>
      </w:r>
    </w:p>
    <w:p w:rsidR="000271D9" w:rsidRDefault="000271D9" w:rsidP="000271D9">
      <w:pPr>
        <w:pStyle w:val="af1"/>
        <w:ind w:firstLine="0"/>
        <w:jc w:val="both"/>
        <w:rPr>
          <w:b w:val="0"/>
        </w:rPr>
      </w:pPr>
      <w:r>
        <w:rPr>
          <w:b w:val="0"/>
        </w:rPr>
        <w:t>Для развития – выполнение упражнений в непривычных исходных положениях, одновременно с несколькими предметами, ассиметричные движения, движения в парах и тройках;</w:t>
      </w:r>
    </w:p>
    <w:p w:rsidR="000271D9" w:rsidRDefault="000271D9" w:rsidP="00870AD6">
      <w:pPr>
        <w:pStyle w:val="af1"/>
        <w:numPr>
          <w:ilvl w:val="0"/>
          <w:numId w:val="36"/>
        </w:numPr>
        <w:ind w:left="0" w:firstLine="426"/>
        <w:jc w:val="both"/>
        <w:rPr>
          <w:b w:val="0"/>
        </w:rPr>
      </w:pPr>
      <w:r>
        <w:t>Распределение внимания на движение тела и предмета</w:t>
      </w:r>
      <w:r>
        <w:rPr>
          <w:b w:val="0"/>
        </w:rPr>
        <w:t>, на два предмета, на себя и партнершу, на «свой» предмет и предметы партнерш.</w:t>
      </w:r>
    </w:p>
    <w:p w:rsidR="000271D9" w:rsidRDefault="000271D9" w:rsidP="000271D9">
      <w:pPr>
        <w:pStyle w:val="af1"/>
        <w:ind w:firstLine="0"/>
        <w:jc w:val="both"/>
        <w:rPr>
          <w:b w:val="0"/>
        </w:rPr>
      </w:pPr>
      <w:r>
        <w:rPr>
          <w:b w:val="0"/>
        </w:rPr>
        <w:t>Для развития – работа с двойными или двумя предметами, параллельная и ассиметричная, и работа с партнерами;</w:t>
      </w:r>
    </w:p>
    <w:p w:rsidR="000271D9" w:rsidRDefault="000271D9" w:rsidP="00870AD6">
      <w:pPr>
        <w:pStyle w:val="af1"/>
        <w:numPr>
          <w:ilvl w:val="0"/>
          <w:numId w:val="36"/>
        </w:numPr>
        <w:jc w:val="both"/>
        <w:rPr>
          <w:b w:val="0"/>
        </w:rPr>
      </w:pPr>
      <w:r>
        <w:t>Быстрота и адекватность реакции на движущийся объект</w:t>
      </w:r>
      <w:r>
        <w:rPr>
          <w:b w:val="0"/>
        </w:rPr>
        <w:t xml:space="preserve"> (предмет).</w:t>
      </w:r>
    </w:p>
    <w:p w:rsidR="000271D9" w:rsidRDefault="000271D9" w:rsidP="000271D9">
      <w:pPr>
        <w:pStyle w:val="af1"/>
        <w:ind w:firstLine="0"/>
        <w:jc w:val="both"/>
        <w:rPr>
          <w:b w:val="0"/>
        </w:rPr>
      </w:pPr>
      <w:r>
        <w:rPr>
          <w:b w:val="0"/>
        </w:rPr>
        <w:t>Для развития – броски и метания на заданную высоту и дальность, ловли от партнера после переката, отбива, броска, с поворотом после сигнала.</w:t>
      </w:r>
    </w:p>
    <w:p w:rsidR="000271D9" w:rsidRDefault="000271D9" w:rsidP="000271D9">
      <w:pPr>
        <w:pStyle w:val="af1"/>
        <w:jc w:val="both"/>
        <w:rPr>
          <w:b w:val="0"/>
        </w:rPr>
      </w:pPr>
      <w:r>
        <w:rPr>
          <w:b w:val="0"/>
          <w:u w:val="single"/>
        </w:rPr>
        <w:t>Функциональная подготовка</w:t>
      </w:r>
      <w:r>
        <w:rPr>
          <w:b w:val="0"/>
        </w:rPr>
        <w:t xml:space="preserve"> – это развитие способности выполнять большие объемы тренировочных нагрузок при высокой интенсивности работы и без снижения качества.</w:t>
      </w:r>
    </w:p>
    <w:p w:rsidR="000271D9" w:rsidRDefault="000271D9" w:rsidP="000271D9">
      <w:pPr>
        <w:pStyle w:val="af1"/>
        <w:jc w:val="both"/>
        <w:rPr>
          <w:b w:val="0"/>
        </w:rPr>
      </w:pPr>
      <w:r>
        <w:rPr>
          <w:b w:val="0"/>
        </w:rPr>
        <w:t>Речь идет о развитии специальной выносливости, однако важность и трудоемкость работы дают основание для выделения ее в качестве особого вида подготовки.</w:t>
      </w:r>
    </w:p>
    <w:p w:rsidR="000271D9" w:rsidRDefault="000271D9" w:rsidP="000271D9">
      <w:pPr>
        <w:pStyle w:val="af1"/>
        <w:jc w:val="both"/>
        <w:rPr>
          <w:b w:val="0"/>
          <w:u w:val="single"/>
        </w:rPr>
      </w:pPr>
      <w:r>
        <w:rPr>
          <w:b w:val="0"/>
          <w:u w:val="single"/>
        </w:rPr>
        <w:t>Средствами функциональной подготовки могут быть:</w:t>
      </w:r>
    </w:p>
    <w:p w:rsidR="000271D9" w:rsidRDefault="000271D9" w:rsidP="00870AD6">
      <w:pPr>
        <w:pStyle w:val="af1"/>
        <w:numPr>
          <w:ilvl w:val="0"/>
          <w:numId w:val="37"/>
        </w:numPr>
        <w:jc w:val="both"/>
        <w:rPr>
          <w:b w:val="0"/>
        </w:rPr>
      </w:pPr>
      <w:r>
        <w:rPr>
          <w:b w:val="0"/>
        </w:rPr>
        <w:t>Бег, кросс, плавание;</w:t>
      </w:r>
    </w:p>
    <w:p w:rsidR="000271D9" w:rsidRDefault="000271D9" w:rsidP="00870AD6">
      <w:pPr>
        <w:pStyle w:val="af1"/>
        <w:numPr>
          <w:ilvl w:val="0"/>
          <w:numId w:val="37"/>
        </w:numPr>
        <w:jc w:val="both"/>
        <w:rPr>
          <w:b w:val="0"/>
        </w:rPr>
      </w:pPr>
      <w:r>
        <w:rPr>
          <w:b w:val="0"/>
        </w:rPr>
        <w:t>15-20 минутные комплексы аэробики;</w:t>
      </w:r>
    </w:p>
    <w:p w:rsidR="000271D9" w:rsidRDefault="000271D9" w:rsidP="00870AD6">
      <w:pPr>
        <w:pStyle w:val="af1"/>
        <w:numPr>
          <w:ilvl w:val="0"/>
          <w:numId w:val="37"/>
        </w:numPr>
        <w:jc w:val="both"/>
        <w:rPr>
          <w:b w:val="0"/>
        </w:rPr>
      </w:pPr>
      <w:r>
        <w:rPr>
          <w:b w:val="0"/>
        </w:rPr>
        <w:t>танцы любой стилистики в течение 15-20 минут;</w:t>
      </w:r>
    </w:p>
    <w:p w:rsidR="000271D9" w:rsidRDefault="000271D9" w:rsidP="00870AD6">
      <w:pPr>
        <w:pStyle w:val="af1"/>
        <w:numPr>
          <w:ilvl w:val="0"/>
          <w:numId w:val="37"/>
        </w:numPr>
        <w:jc w:val="both"/>
        <w:rPr>
          <w:b w:val="0"/>
        </w:rPr>
      </w:pPr>
      <w:r>
        <w:rPr>
          <w:b w:val="0"/>
        </w:rPr>
        <w:t>прыжковые серии как без предмета, так и с предметами; особенно ценны прыжки со скакалкой;</w:t>
      </w:r>
    </w:p>
    <w:p w:rsidR="000271D9" w:rsidRDefault="000271D9" w:rsidP="00870AD6">
      <w:pPr>
        <w:pStyle w:val="af1"/>
        <w:numPr>
          <w:ilvl w:val="0"/>
          <w:numId w:val="37"/>
        </w:numPr>
        <w:jc w:val="both"/>
        <w:rPr>
          <w:b w:val="0"/>
        </w:rPr>
      </w:pPr>
      <w:r>
        <w:rPr>
          <w:b w:val="0"/>
        </w:rPr>
        <w:t>сдвоенные соревновательные комбинации;</w:t>
      </w:r>
    </w:p>
    <w:p w:rsidR="000271D9" w:rsidRDefault="000271D9" w:rsidP="00870AD6">
      <w:pPr>
        <w:pStyle w:val="af1"/>
        <w:numPr>
          <w:ilvl w:val="0"/>
          <w:numId w:val="37"/>
        </w:numPr>
        <w:jc w:val="both"/>
        <w:rPr>
          <w:b w:val="0"/>
        </w:rPr>
      </w:pPr>
      <w:r>
        <w:rPr>
          <w:b w:val="0"/>
        </w:rPr>
        <w:t>круг соревновательных комбинаций с небольшими интервалами отдыха.</w:t>
      </w:r>
    </w:p>
    <w:p w:rsidR="004522BB" w:rsidRDefault="004522BB" w:rsidP="009A32F7">
      <w:pPr>
        <w:pStyle w:val="af1"/>
        <w:tabs>
          <w:tab w:val="left" w:pos="851"/>
        </w:tabs>
        <w:jc w:val="both"/>
        <w:rPr>
          <w:b w:val="0"/>
        </w:rPr>
      </w:pPr>
      <w:r>
        <w:rPr>
          <w:b w:val="0"/>
        </w:rPr>
        <w:t>.</w:t>
      </w:r>
      <w:r w:rsidR="009A32F7">
        <w:rPr>
          <w:b w:val="0"/>
        </w:rPr>
        <w:t xml:space="preserve"> </w:t>
      </w:r>
    </w:p>
    <w:p w:rsidR="004522BB" w:rsidRDefault="004522BB" w:rsidP="004522BB">
      <w:pPr>
        <w:pStyle w:val="af1"/>
        <w:tabs>
          <w:tab w:val="left" w:pos="993"/>
        </w:tabs>
        <w:ind w:firstLine="567"/>
        <w:jc w:val="both"/>
        <w:rPr>
          <w:b w:val="0"/>
        </w:rPr>
      </w:pPr>
    </w:p>
    <w:p w:rsidR="004522BB" w:rsidRDefault="004522BB" w:rsidP="004522BB">
      <w:pPr>
        <w:pStyle w:val="af1"/>
        <w:tabs>
          <w:tab w:val="left" w:pos="993"/>
        </w:tabs>
        <w:ind w:firstLine="567"/>
        <w:jc w:val="both"/>
        <w:rPr>
          <w:b w:val="0"/>
        </w:rPr>
      </w:pPr>
      <w:r>
        <w:rPr>
          <w:b w:val="0"/>
        </w:rPr>
        <w:t>Основными методами СФП являются: повторный, переменный, круговой, игровой и соревновательный.</w:t>
      </w:r>
    </w:p>
    <w:p w:rsidR="004522BB" w:rsidRDefault="004522BB" w:rsidP="004522BB">
      <w:pPr>
        <w:pStyle w:val="af1"/>
        <w:tabs>
          <w:tab w:val="left" w:pos="993"/>
        </w:tabs>
        <w:ind w:firstLine="567"/>
        <w:jc w:val="both"/>
        <w:rPr>
          <w:b w:val="0"/>
        </w:rPr>
      </w:pPr>
      <w:r>
        <w:rPr>
          <w:b w:val="0"/>
        </w:rPr>
        <w:t>Организация СФП гимнасток осуществляется в следующих формах:</w:t>
      </w:r>
    </w:p>
    <w:p w:rsidR="004522BB" w:rsidRDefault="004522BB" w:rsidP="004522BB">
      <w:pPr>
        <w:pStyle w:val="af1"/>
        <w:numPr>
          <w:ilvl w:val="0"/>
          <w:numId w:val="187"/>
        </w:numPr>
        <w:tabs>
          <w:tab w:val="left" w:pos="851"/>
        </w:tabs>
        <w:ind w:left="0" w:firstLine="567"/>
        <w:jc w:val="both"/>
        <w:rPr>
          <w:b w:val="0"/>
        </w:rPr>
      </w:pPr>
      <w:r>
        <w:rPr>
          <w:b w:val="0"/>
        </w:rPr>
        <w:t>комплекс специальных упражнений;</w:t>
      </w:r>
    </w:p>
    <w:p w:rsidR="004522BB" w:rsidRDefault="004522BB" w:rsidP="004522BB">
      <w:pPr>
        <w:pStyle w:val="af1"/>
        <w:numPr>
          <w:ilvl w:val="0"/>
          <w:numId w:val="187"/>
        </w:numPr>
        <w:tabs>
          <w:tab w:val="left" w:pos="851"/>
        </w:tabs>
        <w:ind w:left="0" w:firstLine="567"/>
        <w:jc w:val="both"/>
        <w:rPr>
          <w:b w:val="0"/>
        </w:rPr>
      </w:pPr>
      <w:r>
        <w:rPr>
          <w:b w:val="0"/>
        </w:rPr>
        <w:t>в виде круговой тренировки;</w:t>
      </w:r>
    </w:p>
    <w:p w:rsidR="004522BB" w:rsidRDefault="004522BB" w:rsidP="004522BB">
      <w:pPr>
        <w:pStyle w:val="af1"/>
        <w:numPr>
          <w:ilvl w:val="0"/>
          <w:numId w:val="187"/>
        </w:numPr>
        <w:tabs>
          <w:tab w:val="left" w:pos="851"/>
        </w:tabs>
        <w:ind w:left="0" w:firstLine="567"/>
        <w:jc w:val="both"/>
        <w:rPr>
          <w:b w:val="0"/>
        </w:rPr>
      </w:pPr>
      <w:r>
        <w:rPr>
          <w:b w:val="0"/>
        </w:rPr>
        <w:t>в форме соревнований.</w:t>
      </w:r>
    </w:p>
    <w:p w:rsidR="004522BB" w:rsidRDefault="004522BB" w:rsidP="004522BB">
      <w:pPr>
        <w:pStyle w:val="af1"/>
        <w:tabs>
          <w:tab w:val="left" w:pos="993"/>
        </w:tabs>
        <w:ind w:firstLine="567"/>
        <w:jc w:val="both"/>
        <w:rPr>
          <w:b w:val="0"/>
        </w:rPr>
      </w:pPr>
      <w:r>
        <w:rPr>
          <w:b w:val="0"/>
        </w:rPr>
        <w:t>При проведении комплексов упражнений, круговой тренировки и соревнований необходимо учитывать влияние (перенос) одних физических качеств на другие: положительное и отрицательное, прямое и косвенное, одностороннее и взаимообразное. Ловкость, быстрота и прыгучесть не могут развиваться на фоне утомления. Под влиянием утомления снижается активная гибкость, а для качественного исполнения упражнений на гибкость, быстроту и прыгучесть необходима хорошая разминка.</w:t>
      </w:r>
    </w:p>
    <w:p w:rsidR="004522BB" w:rsidRDefault="004522BB" w:rsidP="004522BB">
      <w:pPr>
        <w:pStyle w:val="af1"/>
        <w:tabs>
          <w:tab w:val="left" w:pos="993"/>
        </w:tabs>
        <w:ind w:firstLine="567"/>
        <w:jc w:val="both"/>
        <w:rPr>
          <w:b w:val="0"/>
        </w:rPr>
      </w:pPr>
      <w:r>
        <w:rPr>
          <w:b w:val="0"/>
        </w:rPr>
        <w:t>С учетом вышесказанного рекомендуется следующая последовательность заданий на развитие и оценку физических качеств:</w:t>
      </w:r>
    </w:p>
    <w:p w:rsidR="004522BB" w:rsidRDefault="004522BB" w:rsidP="004522BB">
      <w:pPr>
        <w:pStyle w:val="af1"/>
        <w:numPr>
          <w:ilvl w:val="0"/>
          <w:numId w:val="35"/>
        </w:numPr>
        <w:tabs>
          <w:tab w:val="left" w:pos="851"/>
        </w:tabs>
        <w:ind w:left="0" w:firstLine="567"/>
        <w:jc w:val="both"/>
        <w:rPr>
          <w:b w:val="0"/>
        </w:rPr>
      </w:pPr>
      <w:r>
        <w:rPr>
          <w:b w:val="0"/>
        </w:rPr>
        <w:t>разминка;</w:t>
      </w:r>
    </w:p>
    <w:p w:rsidR="004522BB" w:rsidRDefault="004522BB" w:rsidP="004522BB">
      <w:pPr>
        <w:pStyle w:val="af1"/>
        <w:numPr>
          <w:ilvl w:val="0"/>
          <w:numId w:val="35"/>
        </w:numPr>
        <w:tabs>
          <w:tab w:val="left" w:pos="851"/>
        </w:tabs>
        <w:ind w:left="0" w:firstLine="567"/>
        <w:jc w:val="both"/>
        <w:rPr>
          <w:b w:val="0"/>
        </w:rPr>
      </w:pPr>
      <w:r>
        <w:rPr>
          <w:b w:val="0"/>
        </w:rPr>
        <w:t>на гибкость;</w:t>
      </w:r>
    </w:p>
    <w:p w:rsidR="004522BB" w:rsidRDefault="004522BB" w:rsidP="004522BB">
      <w:pPr>
        <w:pStyle w:val="af1"/>
        <w:numPr>
          <w:ilvl w:val="0"/>
          <w:numId w:val="35"/>
        </w:numPr>
        <w:tabs>
          <w:tab w:val="left" w:pos="851"/>
        </w:tabs>
        <w:ind w:left="0" w:firstLine="567"/>
        <w:jc w:val="both"/>
        <w:rPr>
          <w:b w:val="0"/>
        </w:rPr>
      </w:pPr>
      <w:r>
        <w:rPr>
          <w:b w:val="0"/>
        </w:rPr>
        <w:t>на быстроту;</w:t>
      </w:r>
    </w:p>
    <w:p w:rsidR="004522BB" w:rsidRDefault="004522BB" w:rsidP="004522BB">
      <w:pPr>
        <w:pStyle w:val="af1"/>
        <w:numPr>
          <w:ilvl w:val="0"/>
          <w:numId w:val="35"/>
        </w:numPr>
        <w:tabs>
          <w:tab w:val="left" w:pos="851"/>
        </w:tabs>
        <w:ind w:left="0" w:firstLine="567"/>
        <w:jc w:val="both"/>
        <w:rPr>
          <w:b w:val="0"/>
        </w:rPr>
      </w:pPr>
      <w:r>
        <w:rPr>
          <w:b w:val="0"/>
        </w:rPr>
        <w:t>на прыгучесть;</w:t>
      </w:r>
    </w:p>
    <w:p w:rsidR="004522BB" w:rsidRDefault="004522BB" w:rsidP="004522BB">
      <w:pPr>
        <w:pStyle w:val="af1"/>
        <w:numPr>
          <w:ilvl w:val="0"/>
          <w:numId w:val="35"/>
        </w:numPr>
        <w:tabs>
          <w:tab w:val="left" w:pos="851"/>
        </w:tabs>
        <w:ind w:left="0" w:firstLine="567"/>
        <w:jc w:val="both"/>
        <w:rPr>
          <w:b w:val="0"/>
        </w:rPr>
      </w:pPr>
      <w:r>
        <w:rPr>
          <w:b w:val="0"/>
        </w:rPr>
        <w:t>на координацию;</w:t>
      </w:r>
    </w:p>
    <w:p w:rsidR="004522BB" w:rsidRDefault="004522BB" w:rsidP="004522BB">
      <w:pPr>
        <w:pStyle w:val="af1"/>
        <w:numPr>
          <w:ilvl w:val="0"/>
          <w:numId w:val="35"/>
        </w:numPr>
        <w:tabs>
          <w:tab w:val="left" w:pos="851"/>
        </w:tabs>
        <w:ind w:left="0" w:firstLine="567"/>
        <w:jc w:val="both"/>
        <w:rPr>
          <w:b w:val="0"/>
        </w:rPr>
      </w:pPr>
      <w:r>
        <w:rPr>
          <w:b w:val="0"/>
        </w:rPr>
        <w:t>на равновесие;</w:t>
      </w:r>
    </w:p>
    <w:p w:rsidR="004522BB" w:rsidRDefault="004522BB" w:rsidP="004522BB">
      <w:pPr>
        <w:pStyle w:val="af1"/>
        <w:numPr>
          <w:ilvl w:val="0"/>
          <w:numId w:val="35"/>
        </w:numPr>
        <w:tabs>
          <w:tab w:val="left" w:pos="851"/>
        </w:tabs>
        <w:ind w:left="0" w:firstLine="567"/>
        <w:jc w:val="both"/>
        <w:rPr>
          <w:b w:val="0"/>
        </w:rPr>
      </w:pPr>
      <w:r>
        <w:rPr>
          <w:b w:val="0"/>
        </w:rPr>
        <w:t>на силу;</w:t>
      </w:r>
    </w:p>
    <w:p w:rsidR="004522BB" w:rsidRDefault="004522BB" w:rsidP="004522BB">
      <w:pPr>
        <w:pStyle w:val="af1"/>
        <w:numPr>
          <w:ilvl w:val="0"/>
          <w:numId w:val="35"/>
        </w:numPr>
        <w:tabs>
          <w:tab w:val="left" w:pos="851"/>
        </w:tabs>
        <w:ind w:left="0" w:firstLine="567"/>
        <w:jc w:val="both"/>
        <w:rPr>
          <w:b w:val="0"/>
        </w:rPr>
      </w:pPr>
      <w:r>
        <w:rPr>
          <w:b w:val="0"/>
        </w:rPr>
        <w:t>на выносливость.</w:t>
      </w:r>
    </w:p>
    <w:p w:rsidR="004522BB" w:rsidRDefault="004522BB" w:rsidP="004522BB">
      <w:pPr>
        <w:pStyle w:val="af1"/>
        <w:tabs>
          <w:tab w:val="left" w:pos="993"/>
        </w:tabs>
        <w:ind w:firstLine="567"/>
        <w:jc w:val="both"/>
        <w:rPr>
          <w:b w:val="0"/>
        </w:rPr>
      </w:pPr>
      <w:r>
        <w:rPr>
          <w:b w:val="0"/>
        </w:rPr>
        <w:lastRenderedPageBreak/>
        <w:t>Осуществляя и оценивая СФП важно использовать и учитывать благоприятные (сензитивные) возрастные периоды развития физических качеств: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1985"/>
        <w:gridCol w:w="4513"/>
      </w:tblGrid>
      <w:tr w:rsidR="004522BB" w:rsidTr="004522BB">
        <w:tc>
          <w:tcPr>
            <w:tcW w:w="3510" w:type="dxa"/>
            <w:tcBorders>
              <w:top w:val="single" w:sz="4" w:space="0" w:color="auto"/>
              <w:left w:val="single" w:sz="4" w:space="0" w:color="auto"/>
              <w:bottom w:val="single" w:sz="4" w:space="0" w:color="auto"/>
              <w:right w:val="single" w:sz="4" w:space="0" w:color="auto"/>
            </w:tcBorders>
            <w:vAlign w:val="center"/>
            <w:hideMark/>
          </w:tcPr>
          <w:p w:rsidR="004522BB" w:rsidRDefault="004522BB">
            <w:pPr>
              <w:pStyle w:val="af1"/>
              <w:tabs>
                <w:tab w:val="left" w:pos="993"/>
                <w:tab w:val="left" w:pos="2160"/>
              </w:tabs>
              <w:ind w:firstLine="0"/>
              <w:jc w:val="left"/>
              <w:rPr>
                <w:b w:val="0"/>
              </w:rPr>
            </w:pPr>
            <w:r>
              <w:rPr>
                <w:b w:val="0"/>
              </w:rPr>
              <w:t>Дошкольный и младший школьный возраст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4522BB" w:rsidRDefault="004522BB">
            <w:pPr>
              <w:pStyle w:val="af1"/>
              <w:tabs>
                <w:tab w:val="left" w:pos="993"/>
              </w:tabs>
              <w:ind w:firstLine="0"/>
              <w:jc w:val="left"/>
              <w:rPr>
                <w:b w:val="0"/>
              </w:rPr>
            </w:pPr>
            <w:r>
              <w:rPr>
                <w:b w:val="0"/>
              </w:rPr>
              <w:t>6-10 лет</w:t>
            </w:r>
          </w:p>
        </w:tc>
        <w:tc>
          <w:tcPr>
            <w:tcW w:w="4513" w:type="dxa"/>
            <w:tcBorders>
              <w:top w:val="single" w:sz="4" w:space="0" w:color="auto"/>
              <w:left w:val="single" w:sz="4" w:space="0" w:color="auto"/>
              <w:bottom w:val="single" w:sz="4" w:space="0" w:color="auto"/>
              <w:right w:val="single" w:sz="4" w:space="0" w:color="auto"/>
            </w:tcBorders>
            <w:vAlign w:val="center"/>
            <w:hideMark/>
          </w:tcPr>
          <w:p w:rsidR="004522BB" w:rsidRDefault="004522BB">
            <w:pPr>
              <w:pStyle w:val="af1"/>
              <w:tabs>
                <w:tab w:val="left" w:pos="993"/>
              </w:tabs>
              <w:ind w:firstLine="0"/>
              <w:jc w:val="left"/>
              <w:rPr>
                <w:b w:val="0"/>
              </w:rPr>
            </w:pPr>
            <w:r>
              <w:rPr>
                <w:b w:val="0"/>
              </w:rPr>
              <w:t>Координация и ловкость, пассивная гибкость и быстрота</w:t>
            </w:r>
          </w:p>
        </w:tc>
      </w:tr>
      <w:tr w:rsidR="004522BB" w:rsidTr="004522BB">
        <w:tc>
          <w:tcPr>
            <w:tcW w:w="3510" w:type="dxa"/>
            <w:tcBorders>
              <w:top w:val="single" w:sz="4" w:space="0" w:color="auto"/>
              <w:left w:val="single" w:sz="4" w:space="0" w:color="auto"/>
              <w:bottom w:val="single" w:sz="4" w:space="0" w:color="auto"/>
              <w:right w:val="single" w:sz="4" w:space="0" w:color="auto"/>
            </w:tcBorders>
            <w:vAlign w:val="center"/>
            <w:hideMark/>
          </w:tcPr>
          <w:p w:rsidR="004522BB" w:rsidRDefault="004522BB">
            <w:pPr>
              <w:pStyle w:val="af1"/>
              <w:tabs>
                <w:tab w:val="left" w:pos="993"/>
              </w:tabs>
              <w:ind w:firstLine="0"/>
              <w:jc w:val="left"/>
              <w:rPr>
                <w:b w:val="0"/>
              </w:rPr>
            </w:pPr>
            <w:r>
              <w:rPr>
                <w:b w:val="0"/>
              </w:rPr>
              <w:t>Средний школьный возраст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4522BB" w:rsidRDefault="004522BB">
            <w:pPr>
              <w:pStyle w:val="af1"/>
              <w:tabs>
                <w:tab w:val="left" w:pos="993"/>
              </w:tabs>
              <w:ind w:firstLine="0"/>
              <w:jc w:val="left"/>
              <w:rPr>
                <w:b w:val="0"/>
              </w:rPr>
            </w:pPr>
            <w:r>
              <w:rPr>
                <w:b w:val="0"/>
              </w:rPr>
              <w:t>11-14</w:t>
            </w:r>
          </w:p>
        </w:tc>
        <w:tc>
          <w:tcPr>
            <w:tcW w:w="4513" w:type="dxa"/>
            <w:tcBorders>
              <w:top w:val="single" w:sz="4" w:space="0" w:color="auto"/>
              <w:left w:val="single" w:sz="4" w:space="0" w:color="auto"/>
              <w:bottom w:val="single" w:sz="4" w:space="0" w:color="auto"/>
              <w:right w:val="single" w:sz="4" w:space="0" w:color="auto"/>
            </w:tcBorders>
            <w:vAlign w:val="center"/>
            <w:hideMark/>
          </w:tcPr>
          <w:p w:rsidR="004522BB" w:rsidRDefault="004522BB">
            <w:pPr>
              <w:pStyle w:val="af1"/>
              <w:tabs>
                <w:tab w:val="left" w:pos="993"/>
              </w:tabs>
              <w:ind w:firstLine="0"/>
              <w:jc w:val="left"/>
              <w:rPr>
                <w:b w:val="0"/>
              </w:rPr>
            </w:pPr>
            <w:r>
              <w:rPr>
                <w:b w:val="0"/>
              </w:rPr>
              <w:t>Сила, прыгучесть, активная гибкость, равновесие</w:t>
            </w:r>
          </w:p>
        </w:tc>
      </w:tr>
      <w:tr w:rsidR="004522BB" w:rsidTr="004522BB">
        <w:tc>
          <w:tcPr>
            <w:tcW w:w="3510" w:type="dxa"/>
            <w:tcBorders>
              <w:top w:val="single" w:sz="4" w:space="0" w:color="auto"/>
              <w:left w:val="single" w:sz="4" w:space="0" w:color="auto"/>
              <w:bottom w:val="single" w:sz="4" w:space="0" w:color="auto"/>
              <w:right w:val="single" w:sz="4" w:space="0" w:color="auto"/>
            </w:tcBorders>
            <w:vAlign w:val="center"/>
            <w:hideMark/>
          </w:tcPr>
          <w:p w:rsidR="004522BB" w:rsidRDefault="004522BB">
            <w:pPr>
              <w:pStyle w:val="af1"/>
              <w:tabs>
                <w:tab w:val="left" w:pos="993"/>
              </w:tabs>
              <w:ind w:firstLine="0"/>
              <w:jc w:val="left"/>
              <w:rPr>
                <w:b w:val="0"/>
              </w:rPr>
            </w:pPr>
            <w:r>
              <w:rPr>
                <w:b w:val="0"/>
              </w:rPr>
              <w:t>Старший школьный возраст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4522BB" w:rsidRDefault="004522BB">
            <w:pPr>
              <w:pStyle w:val="af1"/>
              <w:tabs>
                <w:tab w:val="left" w:pos="993"/>
              </w:tabs>
              <w:ind w:firstLine="0"/>
              <w:jc w:val="left"/>
              <w:rPr>
                <w:b w:val="0"/>
              </w:rPr>
            </w:pPr>
            <w:r>
              <w:rPr>
                <w:b w:val="0"/>
              </w:rPr>
              <w:t>14 лет и старше</w:t>
            </w:r>
          </w:p>
        </w:tc>
        <w:tc>
          <w:tcPr>
            <w:tcW w:w="4513" w:type="dxa"/>
            <w:tcBorders>
              <w:top w:val="single" w:sz="4" w:space="0" w:color="auto"/>
              <w:left w:val="single" w:sz="4" w:space="0" w:color="auto"/>
              <w:bottom w:val="single" w:sz="4" w:space="0" w:color="auto"/>
              <w:right w:val="single" w:sz="4" w:space="0" w:color="auto"/>
            </w:tcBorders>
            <w:vAlign w:val="center"/>
            <w:hideMark/>
          </w:tcPr>
          <w:p w:rsidR="004522BB" w:rsidRDefault="004522BB">
            <w:pPr>
              <w:pStyle w:val="af1"/>
              <w:tabs>
                <w:tab w:val="left" w:pos="993"/>
              </w:tabs>
              <w:ind w:firstLine="0"/>
              <w:jc w:val="left"/>
              <w:rPr>
                <w:b w:val="0"/>
              </w:rPr>
            </w:pPr>
            <w:r>
              <w:rPr>
                <w:b w:val="0"/>
              </w:rPr>
              <w:t>Сила и выносливость</w:t>
            </w:r>
          </w:p>
        </w:tc>
      </w:tr>
    </w:tbl>
    <w:p w:rsidR="004522BB" w:rsidRDefault="004522BB" w:rsidP="004522BB">
      <w:pPr>
        <w:pStyle w:val="af1"/>
        <w:tabs>
          <w:tab w:val="left" w:pos="993"/>
        </w:tabs>
        <w:ind w:firstLine="567"/>
        <w:jc w:val="both"/>
      </w:pPr>
    </w:p>
    <w:p w:rsidR="004522BB" w:rsidRDefault="004522BB" w:rsidP="004522BB">
      <w:pPr>
        <w:pStyle w:val="af1"/>
        <w:jc w:val="both"/>
        <w:rPr>
          <w:b w:val="0"/>
        </w:rPr>
      </w:pPr>
      <w:r>
        <w:t>Специально-двигательная подготовка</w:t>
      </w:r>
      <w:r>
        <w:rPr>
          <w:b w:val="0"/>
        </w:rPr>
        <w:t xml:space="preserve"> – это процесс развития способностей, необходимых для успешного освоения и качественного исполнения упражнений с предметами. </w:t>
      </w:r>
    </w:p>
    <w:p w:rsidR="004522BB" w:rsidRDefault="004522BB" w:rsidP="004522BB">
      <w:pPr>
        <w:pStyle w:val="af1"/>
        <w:jc w:val="both"/>
        <w:rPr>
          <w:b w:val="0"/>
        </w:rPr>
      </w:pPr>
      <w:r>
        <w:rPr>
          <w:b w:val="0"/>
          <w:u w:val="single"/>
        </w:rPr>
        <w:t>К таким специальным способностям относят</w:t>
      </w:r>
      <w:r>
        <w:rPr>
          <w:b w:val="0"/>
        </w:rPr>
        <w:t>:</w:t>
      </w:r>
    </w:p>
    <w:p w:rsidR="004522BB" w:rsidRDefault="004522BB" w:rsidP="004522BB">
      <w:pPr>
        <w:pStyle w:val="af1"/>
        <w:numPr>
          <w:ilvl w:val="0"/>
          <w:numId w:val="36"/>
        </w:numPr>
        <w:jc w:val="both"/>
        <w:rPr>
          <w:b w:val="0"/>
        </w:rPr>
      </w:pPr>
      <w:r>
        <w:t>Проприацептивная (тактильная)</w:t>
      </w:r>
      <w:r>
        <w:rPr>
          <w:b w:val="0"/>
        </w:rPr>
        <w:t xml:space="preserve"> чувствительность – «чувство предмета».</w:t>
      </w:r>
    </w:p>
    <w:p w:rsidR="004522BB" w:rsidRDefault="004522BB" w:rsidP="004522BB">
      <w:pPr>
        <w:pStyle w:val="af1"/>
        <w:ind w:firstLine="0"/>
        <w:jc w:val="both"/>
        <w:rPr>
          <w:b w:val="0"/>
        </w:rPr>
      </w:pPr>
      <w:r>
        <w:rPr>
          <w:b w:val="0"/>
        </w:rPr>
        <w:t>Для развития – выполнение упражнений с предметами с варьированием их параметров: увеличения и уменьшения, утяжеления и облегчения;</w:t>
      </w:r>
    </w:p>
    <w:p w:rsidR="004522BB" w:rsidRDefault="004522BB" w:rsidP="004522BB">
      <w:pPr>
        <w:pStyle w:val="af1"/>
        <w:numPr>
          <w:ilvl w:val="0"/>
          <w:numId w:val="36"/>
        </w:numPr>
        <w:jc w:val="both"/>
        <w:rPr>
          <w:b w:val="0"/>
        </w:rPr>
      </w:pPr>
      <w:r>
        <w:t xml:space="preserve">Координация </w:t>
      </w:r>
      <w:r>
        <w:rPr>
          <w:b w:val="0"/>
        </w:rPr>
        <w:t>(согласование) движений тела и предмета.</w:t>
      </w:r>
    </w:p>
    <w:p w:rsidR="004522BB" w:rsidRDefault="004522BB" w:rsidP="004522BB">
      <w:pPr>
        <w:pStyle w:val="af1"/>
        <w:ind w:firstLine="0"/>
        <w:jc w:val="both"/>
        <w:rPr>
          <w:b w:val="0"/>
        </w:rPr>
      </w:pPr>
      <w:r>
        <w:rPr>
          <w:b w:val="0"/>
        </w:rPr>
        <w:t>Для развития – выполнение упражнений в непривычных исходных положениях, одновременно с несколькими предметами, ассиметричные движения, движения в парах и тройках;</w:t>
      </w:r>
    </w:p>
    <w:p w:rsidR="004522BB" w:rsidRDefault="004522BB" w:rsidP="004522BB">
      <w:pPr>
        <w:pStyle w:val="af1"/>
        <w:numPr>
          <w:ilvl w:val="0"/>
          <w:numId w:val="36"/>
        </w:numPr>
        <w:ind w:left="0" w:firstLine="426"/>
        <w:jc w:val="both"/>
        <w:rPr>
          <w:b w:val="0"/>
        </w:rPr>
      </w:pPr>
      <w:r>
        <w:t>Распределение внимания на движение тела и предмета</w:t>
      </w:r>
      <w:r>
        <w:rPr>
          <w:b w:val="0"/>
        </w:rPr>
        <w:t>, на два предмета, на себя и партнершу, на «свой» предмет и предметы партнерш.</w:t>
      </w:r>
    </w:p>
    <w:p w:rsidR="004522BB" w:rsidRDefault="004522BB" w:rsidP="004522BB">
      <w:pPr>
        <w:pStyle w:val="af1"/>
        <w:ind w:firstLine="0"/>
        <w:jc w:val="both"/>
        <w:rPr>
          <w:b w:val="0"/>
        </w:rPr>
      </w:pPr>
      <w:r>
        <w:rPr>
          <w:b w:val="0"/>
        </w:rPr>
        <w:t>Для развития – работа с двойными или двумя предметами, параллельная и ассиметричная, и работа с партнерами;</w:t>
      </w:r>
    </w:p>
    <w:p w:rsidR="004522BB" w:rsidRDefault="004522BB" w:rsidP="004522BB">
      <w:pPr>
        <w:pStyle w:val="af1"/>
        <w:numPr>
          <w:ilvl w:val="0"/>
          <w:numId w:val="36"/>
        </w:numPr>
        <w:jc w:val="both"/>
        <w:rPr>
          <w:b w:val="0"/>
        </w:rPr>
      </w:pPr>
      <w:r>
        <w:t>Быстрота и адекватность реакции на движущийся объект</w:t>
      </w:r>
      <w:r>
        <w:rPr>
          <w:b w:val="0"/>
        </w:rPr>
        <w:t xml:space="preserve"> (предмет).</w:t>
      </w:r>
    </w:p>
    <w:p w:rsidR="004522BB" w:rsidRDefault="004522BB" w:rsidP="004522BB">
      <w:pPr>
        <w:pStyle w:val="af1"/>
        <w:ind w:firstLine="0"/>
        <w:jc w:val="both"/>
        <w:rPr>
          <w:b w:val="0"/>
        </w:rPr>
      </w:pPr>
      <w:r>
        <w:rPr>
          <w:b w:val="0"/>
        </w:rPr>
        <w:t>Для развития – броски и метания на заданную высоту и дальность, ловли от партнера после переката, отбива, броска, с поворотом после сигнала.</w:t>
      </w:r>
    </w:p>
    <w:p w:rsidR="004522BB" w:rsidRDefault="004522BB" w:rsidP="004522BB">
      <w:pPr>
        <w:pStyle w:val="af1"/>
        <w:jc w:val="both"/>
        <w:rPr>
          <w:b w:val="0"/>
          <w:u w:val="single"/>
        </w:rPr>
      </w:pPr>
    </w:p>
    <w:p w:rsidR="004522BB" w:rsidRDefault="004522BB" w:rsidP="004522BB">
      <w:pPr>
        <w:pStyle w:val="af1"/>
        <w:jc w:val="both"/>
        <w:rPr>
          <w:b w:val="0"/>
        </w:rPr>
      </w:pPr>
      <w:r>
        <w:rPr>
          <w:b w:val="0"/>
          <w:u w:val="single"/>
        </w:rPr>
        <w:t>Функциональная подготовка</w:t>
      </w:r>
      <w:r>
        <w:rPr>
          <w:b w:val="0"/>
        </w:rPr>
        <w:t xml:space="preserve"> – это развитие способности выполнять большие объемы тренировочных нагрузок при высокой интенсивности работы и без снижения качества.</w:t>
      </w:r>
    </w:p>
    <w:p w:rsidR="004522BB" w:rsidRDefault="004522BB" w:rsidP="004522BB">
      <w:pPr>
        <w:pStyle w:val="af1"/>
        <w:jc w:val="both"/>
        <w:rPr>
          <w:b w:val="0"/>
        </w:rPr>
      </w:pPr>
      <w:r>
        <w:rPr>
          <w:b w:val="0"/>
        </w:rPr>
        <w:t>Речь идет о развитии специальной выносливости, однако важность и трудоемкость работы дают основание для выделения ее в качестве особого вида подготовки.</w:t>
      </w:r>
    </w:p>
    <w:p w:rsidR="004522BB" w:rsidRDefault="004522BB" w:rsidP="004522BB">
      <w:pPr>
        <w:pStyle w:val="af1"/>
        <w:jc w:val="both"/>
        <w:rPr>
          <w:b w:val="0"/>
          <w:u w:val="single"/>
        </w:rPr>
      </w:pPr>
      <w:r>
        <w:rPr>
          <w:b w:val="0"/>
          <w:u w:val="single"/>
        </w:rPr>
        <w:t>Средствами функциональной подготовки могут быть:</w:t>
      </w:r>
    </w:p>
    <w:p w:rsidR="004522BB" w:rsidRDefault="004522BB" w:rsidP="004522BB">
      <w:pPr>
        <w:pStyle w:val="af1"/>
        <w:numPr>
          <w:ilvl w:val="0"/>
          <w:numId w:val="188"/>
        </w:numPr>
        <w:jc w:val="both"/>
        <w:rPr>
          <w:b w:val="0"/>
        </w:rPr>
      </w:pPr>
      <w:r>
        <w:rPr>
          <w:b w:val="0"/>
        </w:rPr>
        <w:t>Бег, кросс, плавание;</w:t>
      </w:r>
    </w:p>
    <w:p w:rsidR="004522BB" w:rsidRDefault="004522BB" w:rsidP="004522BB">
      <w:pPr>
        <w:pStyle w:val="af1"/>
        <w:numPr>
          <w:ilvl w:val="0"/>
          <w:numId w:val="188"/>
        </w:numPr>
        <w:jc w:val="both"/>
        <w:rPr>
          <w:b w:val="0"/>
        </w:rPr>
      </w:pPr>
      <w:r>
        <w:rPr>
          <w:b w:val="0"/>
        </w:rPr>
        <w:t>15-20 минутные комплексы аэробики;</w:t>
      </w:r>
    </w:p>
    <w:p w:rsidR="004522BB" w:rsidRDefault="004522BB" w:rsidP="004522BB">
      <w:pPr>
        <w:pStyle w:val="af1"/>
        <w:numPr>
          <w:ilvl w:val="0"/>
          <w:numId w:val="188"/>
        </w:numPr>
        <w:jc w:val="both"/>
        <w:rPr>
          <w:b w:val="0"/>
        </w:rPr>
      </w:pPr>
      <w:r>
        <w:rPr>
          <w:b w:val="0"/>
        </w:rPr>
        <w:t>танцы любой стилистики в течение 15-20 минут;</w:t>
      </w:r>
    </w:p>
    <w:p w:rsidR="004522BB" w:rsidRDefault="004522BB" w:rsidP="004522BB">
      <w:pPr>
        <w:pStyle w:val="af1"/>
        <w:numPr>
          <w:ilvl w:val="0"/>
          <w:numId w:val="188"/>
        </w:numPr>
        <w:jc w:val="both"/>
        <w:rPr>
          <w:b w:val="0"/>
        </w:rPr>
      </w:pPr>
      <w:r>
        <w:rPr>
          <w:b w:val="0"/>
        </w:rPr>
        <w:t>прыжковые серии как без предмета, так и с предметами; особенно ценны прыжки со скакалкой;</w:t>
      </w:r>
    </w:p>
    <w:p w:rsidR="004522BB" w:rsidRDefault="004522BB" w:rsidP="004522BB">
      <w:pPr>
        <w:pStyle w:val="af1"/>
        <w:numPr>
          <w:ilvl w:val="0"/>
          <w:numId w:val="188"/>
        </w:numPr>
        <w:jc w:val="both"/>
        <w:rPr>
          <w:b w:val="0"/>
        </w:rPr>
      </w:pPr>
      <w:r>
        <w:rPr>
          <w:b w:val="0"/>
        </w:rPr>
        <w:t>сдвоенные соревновательные комбинации;</w:t>
      </w:r>
    </w:p>
    <w:p w:rsidR="004522BB" w:rsidRDefault="004522BB" w:rsidP="004522BB">
      <w:pPr>
        <w:pStyle w:val="af1"/>
        <w:numPr>
          <w:ilvl w:val="0"/>
          <w:numId w:val="188"/>
        </w:numPr>
        <w:jc w:val="both"/>
        <w:rPr>
          <w:b w:val="0"/>
        </w:rPr>
      </w:pPr>
      <w:r>
        <w:rPr>
          <w:b w:val="0"/>
        </w:rPr>
        <w:t>круг соревновательных комбинаций с небольшими интервалами отдыха.</w:t>
      </w:r>
    </w:p>
    <w:p w:rsidR="000271D9" w:rsidRDefault="000271D9" w:rsidP="00CD54C6">
      <w:pPr>
        <w:widowControl w:val="0"/>
        <w:shd w:val="clear" w:color="auto" w:fill="FFFFFF"/>
        <w:tabs>
          <w:tab w:val="left" w:pos="851"/>
        </w:tabs>
        <w:autoSpaceDE w:val="0"/>
        <w:autoSpaceDN w:val="0"/>
        <w:adjustRightInd w:val="0"/>
        <w:spacing w:after="0" w:line="240" w:lineRule="auto"/>
        <w:jc w:val="both"/>
      </w:pPr>
    </w:p>
    <w:p w:rsidR="006C4C69" w:rsidRDefault="006E1D75" w:rsidP="00CD54C6">
      <w:pPr>
        <w:shd w:val="clear" w:color="auto" w:fill="FFFFFF"/>
        <w:spacing w:after="0" w:line="240" w:lineRule="auto"/>
        <w:ind w:firstLine="708"/>
        <w:jc w:val="center"/>
        <w:rPr>
          <w:rFonts w:eastAsia="Times New Roman"/>
          <w:b/>
          <w:sz w:val="28"/>
          <w:szCs w:val="28"/>
          <w:lang w:eastAsia="ru-RU"/>
        </w:rPr>
      </w:pPr>
      <w:r>
        <w:rPr>
          <w:rFonts w:eastAsia="Times New Roman"/>
          <w:sz w:val="24"/>
          <w:szCs w:val="24"/>
          <w:lang w:eastAsia="ru-RU"/>
        </w:rPr>
        <w:t>..</w:t>
      </w:r>
      <w:r>
        <w:rPr>
          <w:rFonts w:eastAsia="Times New Roman"/>
          <w:sz w:val="24"/>
          <w:szCs w:val="24"/>
          <w:lang w:eastAsia="ru-RU"/>
        </w:rPr>
        <w:br/>
      </w:r>
      <w:r w:rsidR="0033600B" w:rsidRPr="00826283">
        <w:rPr>
          <w:rFonts w:eastAsia="Times New Roman"/>
          <w:b/>
          <w:sz w:val="28"/>
          <w:szCs w:val="28"/>
          <w:lang w:eastAsia="ru-RU"/>
        </w:rPr>
        <w:t>4.</w:t>
      </w:r>
      <w:r w:rsidR="006C4C69" w:rsidRPr="0033600B">
        <w:rPr>
          <w:rFonts w:eastAsia="Times New Roman"/>
          <w:b/>
          <w:sz w:val="28"/>
          <w:szCs w:val="28"/>
          <w:lang w:eastAsia="ru-RU"/>
        </w:rPr>
        <w:t xml:space="preserve"> ИЗБРАННЫЙ ВИД СПОРТА</w:t>
      </w:r>
    </w:p>
    <w:p w:rsidR="00C20928" w:rsidRDefault="001901B2" w:rsidP="00CD54C6">
      <w:pPr>
        <w:shd w:val="clear" w:color="auto" w:fill="FFFFFF"/>
        <w:spacing w:after="0" w:line="240" w:lineRule="auto"/>
        <w:ind w:firstLine="708"/>
        <w:jc w:val="center"/>
        <w:rPr>
          <w:rFonts w:eastAsia="Times New Roman"/>
          <w:b/>
          <w:sz w:val="28"/>
          <w:szCs w:val="28"/>
          <w:lang w:eastAsia="ru-RU"/>
        </w:rPr>
      </w:pPr>
      <w:r>
        <w:rPr>
          <w:rFonts w:eastAsia="Times New Roman"/>
          <w:b/>
          <w:sz w:val="28"/>
          <w:szCs w:val="28"/>
          <w:lang w:eastAsia="ru-RU"/>
        </w:rPr>
        <w:t xml:space="preserve"> </w:t>
      </w:r>
    </w:p>
    <w:p w:rsidR="006E1D75" w:rsidRPr="0033600B" w:rsidRDefault="006C4C69" w:rsidP="0033600B">
      <w:pPr>
        <w:shd w:val="clear" w:color="auto" w:fill="FFFFFF"/>
        <w:spacing w:after="0" w:line="240" w:lineRule="auto"/>
        <w:jc w:val="center"/>
        <w:rPr>
          <w:rFonts w:eastAsia="Times New Roman"/>
          <w:b/>
          <w:sz w:val="28"/>
          <w:szCs w:val="28"/>
          <w:lang w:eastAsia="ru-RU"/>
        </w:rPr>
      </w:pPr>
      <w:r w:rsidRPr="0033600B">
        <w:rPr>
          <w:rFonts w:eastAsia="Times New Roman"/>
          <w:b/>
          <w:sz w:val="28"/>
          <w:szCs w:val="28"/>
          <w:lang w:eastAsia="ru-RU"/>
        </w:rPr>
        <w:t xml:space="preserve">4.1 </w:t>
      </w:r>
      <w:r w:rsidR="00467A55" w:rsidRPr="0033600B">
        <w:rPr>
          <w:rFonts w:eastAsia="Times New Roman"/>
          <w:b/>
          <w:sz w:val="28"/>
          <w:szCs w:val="28"/>
          <w:lang w:eastAsia="ru-RU"/>
        </w:rPr>
        <w:t>Техни</w:t>
      </w:r>
      <w:r w:rsidR="004C41A2">
        <w:rPr>
          <w:rFonts w:eastAsia="Times New Roman"/>
          <w:b/>
          <w:sz w:val="28"/>
          <w:szCs w:val="28"/>
          <w:lang w:eastAsia="ru-RU"/>
        </w:rPr>
        <w:t xml:space="preserve">ко-тактическая </w:t>
      </w:r>
      <w:r w:rsidR="00467A55" w:rsidRPr="0033600B">
        <w:rPr>
          <w:rFonts w:eastAsia="Times New Roman"/>
          <w:b/>
          <w:sz w:val="28"/>
          <w:szCs w:val="28"/>
          <w:lang w:eastAsia="ru-RU"/>
        </w:rPr>
        <w:t xml:space="preserve"> подготовка</w:t>
      </w:r>
    </w:p>
    <w:p w:rsidR="000D2A1F" w:rsidRDefault="000D2A1F" w:rsidP="000D2A1F">
      <w:pPr>
        <w:pStyle w:val="af1"/>
        <w:ind w:firstLine="426"/>
        <w:jc w:val="both"/>
        <w:rPr>
          <w:b w:val="0"/>
        </w:rPr>
      </w:pPr>
      <w:r>
        <w:rPr>
          <w:b w:val="0"/>
          <w:u w:val="single"/>
        </w:rPr>
        <w:t xml:space="preserve">Техническая подготовка – </w:t>
      </w:r>
      <w:r>
        <w:rPr>
          <w:b w:val="0"/>
        </w:rPr>
        <w:t xml:space="preserve">это процесс формирования знаний, умений и навыков выполнения свойственных виду спорта упражнений и совершенствование их до максимально возможного уровня. </w:t>
      </w:r>
      <w:r>
        <w:rPr>
          <w:b w:val="0"/>
          <w:u w:val="single"/>
        </w:rPr>
        <w:t>Цель технической подготовки</w:t>
      </w:r>
      <w:r>
        <w:rPr>
          <w:b w:val="0"/>
        </w:rPr>
        <w:t xml:space="preserve"> – сформировать такие знания, умения и навыки, которые позволили бы гимнасткам с наибольшей эффективностью продемонстрировать свою индивидуальность в сочетании с разнообразием, трудностью и оригинальностью упражнений в единстве с музыкой и обеспечить дальнейший рост спортивного мастерства. </w:t>
      </w:r>
    </w:p>
    <w:p w:rsidR="000D2A1F" w:rsidRDefault="000D2A1F" w:rsidP="000D2A1F">
      <w:pPr>
        <w:pStyle w:val="af1"/>
        <w:ind w:firstLine="426"/>
        <w:jc w:val="both"/>
        <w:rPr>
          <w:b w:val="0"/>
        </w:rPr>
      </w:pPr>
      <w:r>
        <w:rPr>
          <w:b w:val="0"/>
          <w:u w:val="single"/>
        </w:rPr>
        <w:t>Задачами технической подготовки являются</w:t>
      </w:r>
      <w:r>
        <w:rPr>
          <w:b w:val="0"/>
        </w:rPr>
        <w:t>:</w:t>
      </w:r>
    </w:p>
    <w:p w:rsidR="000D2A1F" w:rsidRDefault="000D2A1F" w:rsidP="00870AD6">
      <w:pPr>
        <w:pStyle w:val="af1"/>
        <w:numPr>
          <w:ilvl w:val="0"/>
          <w:numId w:val="60"/>
        </w:numPr>
        <w:ind w:left="0" w:firstLine="426"/>
        <w:jc w:val="both"/>
        <w:rPr>
          <w:b w:val="0"/>
        </w:rPr>
      </w:pPr>
      <w:r>
        <w:rPr>
          <w:b w:val="0"/>
        </w:rPr>
        <w:t>Формирование системы специальных знаний о рациональной технике упражнений, требований к их исполнению, изучение правил соревнований</w:t>
      </w:r>
    </w:p>
    <w:p w:rsidR="000D2A1F" w:rsidRDefault="000D2A1F" w:rsidP="00870AD6">
      <w:pPr>
        <w:pStyle w:val="af1"/>
        <w:numPr>
          <w:ilvl w:val="0"/>
          <w:numId w:val="60"/>
        </w:numPr>
        <w:ind w:left="0" w:firstLine="426"/>
        <w:jc w:val="both"/>
        <w:rPr>
          <w:b w:val="0"/>
        </w:rPr>
      </w:pPr>
      <w:r>
        <w:rPr>
          <w:b w:val="0"/>
        </w:rPr>
        <w:lastRenderedPageBreak/>
        <w:t>Формирование широкого круга разнообразных двигательных умений и навыков, свойственных художественной гимнастике.</w:t>
      </w:r>
    </w:p>
    <w:p w:rsidR="000D2A1F" w:rsidRDefault="000D2A1F" w:rsidP="00870AD6">
      <w:pPr>
        <w:pStyle w:val="af1"/>
        <w:numPr>
          <w:ilvl w:val="0"/>
          <w:numId w:val="60"/>
        </w:numPr>
        <w:ind w:left="0" w:firstLine="426"/>
        <w:jc w:val="both"/>
        <w:rPr>
          <w:b w:val="0"/>
        </w:rPr>
      </w:pPr>
      <w:r>
        <w:rPr>
          <w:b w:val="0"/>
        </w:rPr>
        <w:t>Совершенствование всех спортивно-значимых компонентов исполнительского мастерства: технических, физических, эстетических и музыкально-выразительных.</w:t>
      </w:r>
    </w:p>
    <w:p w:rsidR="000D2A1F" w:rsidRDefault="000D2A1F" w:rsidP="00870AD6">
      <w:pPr>
        <w:pStyle w:val="af1"/>
        <w:numPr>
          <w:ilvl w:val="0"/>
          <w:numId w:val="60"/>
        </w:numPr>
        <w:ind w:left="0" w:firstLine="426"/>
        <w:jc w:val="both"/>
        <w:rPr>
          <w:b w:val="0"/>
        </w:rPr>
      </w:pPr>
      <w:r>
        <w:rPr>
          <w:b w:val="0"/>
        </w:rPr>
        <w:t>Разработка новых оригинальных элементов и соединений и совершенствование техники общеизвестных.</w:t>
      </w:r>
    </w:p>
    <w:p w:rsidR="000D2A1F" w:rsidRDefault="000D2A1F" w:rsidP="00870AD6">
      <w:pPr>
        <w:pStyle w:val="af1"/>
        <w:numPr>
          <w:ilvl w:val="0"/>
          <w:numId w:val="60"/>
        </w:numPr>
        <w:ind w:left="0" w:firstLine="426"/>
        <w:jc w:val="both"/>
        <w:rPr>
          <w:b w:val="0"/>
        </w:rPr>
      </w:pPr>
      <w:r>
        <w:rPr>
          <w:b w:val="0"/>
        </w:rPr>
        <w:t>Составление соревновательных программ, эффективно отражающих и совершенствующих спортивное мастерство гимнасток.</w:t>
      </w:r>
    </w:p>
    <w:p w:rsidR="00CD3D6C" w:rsidRDefault="00CD3D6C" w:rsidP="00CD3D6C">
      <w:pPr>
        <w:pStyle w:val="af1"/>
        <w:ind w:firstLine="0"/>
      </w:pPr>
      <w:r w:rsidRPr="00CD3D6C">
        <w:t>Средства технической подготовки</w:t>
      </w:r>
    </w:p>
    <w:p w:rsidR="00CD3D6C" w:rsidRPr="00CD3D6C" w:rsidRDefault="00CD3D6C" w:rsidP="00CD3D6C">
      <w:pPr>
        <w:pStyle w:val="af1"/>
        <w:ind w:firstLine="0"/>
        <w:jc w:val="both"/>
        <w:rPr>
          <w:b w:val="0"/>
        </w:rPr>
      </w:pPr>
      <w:r w:rsidRPr="00CD3D6C">
        <w:rPr>
          <w:b w:val="0"/>
        </w:rPr>
        <w:t>Основные средства технической подготовки</w:t>
      </w:r>
      <w:r>
        <w:rPr>
          <w:b w:val="0"/>
        </w:rPr>
        <w:t xml:space="preserve"> гимнасток </w:t>
      </w:r>
      <w:r w:rsidRPr="00CD3D6C">
        <w:rPr>
          <w:b w:val="0"/>
        </w:rPr>
        <w:t xml:space="preserve"> представлены </w:t>
      </w:r>
      <w:r>
        <w:rPr>
          <w:b w:val="0"/>
        </w:rPr>
        <w:t xml:space="preserve"> в таблице </w:t>
      </w:r>
      <w:r w:rsidR="0040544B">
        <w:rPr>
          <w:b w:val="0"/>
        </w:rPr>
        <w:t>12</w:t>
      </w:r>
    </w:p>
    <w:p w:rsidR="000D2A1F" w:rsidRDefault="00CD3D6C" w:rsidP="000D2A1F">
      <w:pPr>
        <w:pStyle w:val="af1"/>
        <w:ind w:firstLine="0"/>
        <w:jc w:val="right"/>
      </w:pPr>
      <w:r>
        <w:t xml:space="preserve">Таблица </w:t>
      </w:r>
      <w:r w:rsidR="0040544B">
        <w:t>12</w:t>
      </w:r>
    </w:p>
    <w:p w:rsidR="0040544B" w:rsidRDefault="0040544B" w:rsidP="0040544B">
      <w:pPr>
        <w:pStyle w:val="af1"/>
        <w:ind w:firstLine="0"/>
      </w:pPr>
      <w:r w:rsidRPr="00CD3D6C">
        <w:t>Средства технической подготовки</w:t>
      </w:r>
    </w:p>
    <w:p w:rsidR="0040544B" w:rsidRDefault="0040544B" w:rsidP="000D2A1F">
      <w:pPr>
        <w:pStyle w:val="af1"/>
        <w:ind w:firstLine="0"/>
        <w:jc w:val="right"/>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850"/>
        <w:gridCol w:w="851"/>
        <w:gridCol w:w="992"/>
        <w:gridCol w:w="993"/>
        <w:gridCol w:w="991"/>
        <w:gridCol w:w="738"/>
      </w:tblGrid>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sz w:val="20"/>
                <w:szCs w:val="20"/>
              </w:rPr>
            </w:pPr>
            <w:r>
              <w:rPr>
                <w:sz w:val="20"/>
                <w:szCs w:val="20"/>
              </w:rPr>
              <w:t>Основные средства</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sz w:val="20"/>
                <w:szCs w:val="20"/>
              </w:rPr>
            </w:pPr>
            <w:r>
              <w:rPr>
                <w:sz w:val="20"/>
                <w:szCs w:val="20"/>
              </w:rPr>
              <w:t>6-7лет</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sz w:val="20"/>
                <w:szCs w:val="20"/>
              </w:rPr>
            </w:pPr>
            <w:r>
              <w:rPr>
                <w:sz w:val="20"/>
                <w:szCs w:val="20"/>
              </w:rPr>
              <w:t>7-8лет</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sz w:val="20"/>
                <w:szCs w:val="20"/>
              </w:rPr>
            </w:pPr>
            <w:r>
              <w:rPr>
                <w:sz w:val="20"/>
                <w:szCs w:val="20"/>
              </w:rPr>
              <w:t>9-10лет</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sz w:val="20"/>
                <w:szCs w:val="20"/>
              </w:rPr>
            </w:pPr>
            <w:r>
              <w:rPr>
                <w:sz w:val="20"/>
                <w:szCs w:val="20"/>
              </w:rPr>
              <w:t>11-12лет</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sz w:val="20"/>
                <w:szCs w:val="20"/>
              </w:rPr>
            </w:pPr>
            <w:r>
              <w:rPr>
                <w:sz w:val="20"/>
                <w:szCs w:val="20"/>
              </w:rPr>
              <w:t>13-14лет</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sz w:val="20"/>
                <w:szCs w:val="20"/>
              </w:rPr>
            </w:pPr>
            <w:r>
              <w:rPr>
                <w:sz w:val="20"/>
                <w:szCs w:val="20"/>
              </w:rPr>
              <w:t>15-17лет</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А. Базовая техническая подготовка</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Упражнения на овладения навыком правильной осанки и походки</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Упражнения для правильной постановки ног и рук</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Маховые упражнения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Круговые упражнения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Пружинящие упражнения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Упражнения в равновесии</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Акробатические упражнения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Б. Специальная техническая подготовка</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r>
              <w:rPr>
                <w:i/>
              </w:rPr>
              <w:t>Виды шагов</w:t>
            </w:r>
            <w:r>
              <w:rPr>
                <w:b/>
                <w:i/>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На полупальцах</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Мягкий</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Высокий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vertAlign w:val="subscript"/>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Острый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Пружинящий</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Двойной (приставной)</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Скрестный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Скользящий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Перекатный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Широкий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Галопа</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Польки</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Вальса</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Виды бега:</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На полупальцах</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Высокий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Пружинящий</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Наклоны:</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А) стоя:</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lastRenderedPageBreak/>
              <w:t xml:space="preserve">     Вперед</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 стороны (на двух ногах)</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 стороны (на одной ноге)</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Назад (на двух ногах)</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Назад (на одной ноге)</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Б) на коленях:</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85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993"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738"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Вперед, в стороны, назад</w:t>
            </w:r>
          </w:p>
        </w:tc>
        <w:tc>
          <w:tcPr>
            <w:tcW w:w="850" w:type="dxa"/>
            <w:tcBorders>
              <w:top w:val="single" w:sz="4" w:space="0" w:color="auto"/>
              <w:left w:val="single" w:sz="4" w:space="0" w:color="auto"/>
              <w:bottom w:val="single" w:sz="4" w:space="0" w:color="auto"/>
              <w:right w:val="single" w:sz="4" w:space="0" w:color="auto"/>
            </w:tcBorders>
          </w:tcPr>
          <w:p w:rsidR="000D2A1F" w:rsidRDefault="000D2A1F">
            <w:pPr>
              <w:pStyle w:val="af1"/>
              <w:ind w:firstLine="0"/>
              <w:jc w:val="both"/>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i/>
                <w:sz w:val="20"/>
                <w:szCs w:val="20"/>
              </w:rPr>
              <w:t>Подскоки и прыжки:</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А) с двух ног с места: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Выпрямившись</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Выпрямившись с поворотом от 45 до 360°</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Из приседа</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Разножка (продольная, поперечная)</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Прогнувшись, боковой с согнутыми ногами</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Б) с двух ног после наскока: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Прыжок со сменой ног в </w:t>
            </w:r>
            <w:r>
              <w:rPr>
                <w:b w:val="0"/>
                <w:sz w:val="20"/>
                <w:szCs w:val="20"/>
                <w:lang w:val="en-US"/>
              </w:rPr>
              <w:t>III</w:t>
            </w:r>
            <w:r>
              <w:rPr>
                <w:b w:val="0"/>
                <w:sz w:val="20"/>
                <w:szCs w:val="20"/>
              </w:rPr>
              <w:t xml:space="preserve"> позиции</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После приседа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Олень</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Кольцом</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В) толчки одной с места:</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Прыжок махом (в сторону, назад)</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Г) толчком одной с ходу:</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738"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Подбивной (в сторону, вперед)</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Закрытый и открытый</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Со сменой ног (впереди, сзади)</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Со сменой согнутых ног</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Махом в кольцо </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Широкий</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Широкий, сгибая и разгибая ногу</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Д) подбивной в кольцо</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Упражнения в равновесии:</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Стойка на носках</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Равновесие в полуприседе</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Равновесие в стойке на левой, на правой</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Равновесие в полуприседе на левой, правой</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Переднее равновесие</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Заднее равновесие</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Боковое равновесие</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lastRenderedPageBreak/>
              <w:t>Волны:</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Волны руками вертикальные и горизонтальные: одновременные последовательные волны</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vAlign w:val="center"/>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Боковая волна</w:t>
            </w:r>
            <w:r w:rsidR="00324973">
              <w:rPr>
                <w:b w:val="0"/>
                <w:sz w:val="20"/>
                <w:szCs w:val="20"/>
              </w:rPr>
              <w:t>, волна вперед, обратная волна без движения  рук и с движением рук</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Боковой целостный взмах</w:t>
            </w:r>
            <w:r w:rsidR="00324973">
              <w:rPr>
                <w:b w:val="0"/>
                <w:sz w:val="20"/>
                <w:szCs w:val="20"/>
              </w:rPr>
              <w:t>, одноименный взмах, разноименный взмах, круговой взмах, взмах-«качелька», взмах с разворотом.</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561CEC" w:rsidTr="0040544B">
        <w:tc>
          <w:tcPr>
            <w:tcW w:w="4786" w:type="dxa"/>
            <w:tcBorders>
              <w:top w:val="single" w:sz="4" w:space="0" w:color="auto"/>
              <w:left w:val="single" w:sz="4" w:space="0" w:color="auto"/>
              <w:bottom w:val="single" w:sz="4" w:space="0" w:color="auto"/>
              <w:right w:val="single" w:sz="4" w:space="0" w:color="auto"/>
            </w:tcBorders>
          </w:tcPr>
          <w:p w:rsidR="00561CEC" w:rsidRDefault="00561CEC">
            <w:pPr>
              <w:pStyle w:val="af1"/>
              <w:ind w:firstLine="0"/>
              <w:jc w:val="both"/>
              <w:rPr>
                <w:b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561CEC" w:rsidRDefault="00561CEC">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561CEC" w:rsidRDefault="00561CEC">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561CEC" w:rsidRDefault="00561CEC">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561CEC" w:rsidRDefault="00561CEC">
            <w:pPr>
              <w:jc w:val="center"/>
              <w:rPr>
                <w:b/>
              </w:rPr>
            </w:pPr>
          </w:p>
        </w:tc>
        <w:tc>
          <w:tcPr>
            <w:tcW w:w="991" w:type="dxa"/>
            <w:tcBorders>
              <w:top w:val="single" w:sz="4" w:space="0" w:color="auto"/>
              <w:left w:val="single" w:sz="4" w:space="0" w:color="auto"/>
              <w:bottom w:val="single" w:sz="4" w:space="0" w:color="auto"/>
              <w:right w:val="single" w:sz="4" w:space="0" w:color="auto"/>
            </w:tcBorders>
          </w:tcPr>
          <w:p w:rsidR="00561CEC" w:rsidRDefault="00561CEC">
            <w:pPr>
              <w:jc w:val="center"/>
              <w:rPr>
                <w:b/>
              </w:rPr>
            </w:pPr>
          </w:p>
        </w:tc>
        <w:tc>
          <w:tcPr>
            <w:tcW w:w="738" w:type="dxa"/>
            <w:tcBorders>
              <w:top w:val="single" w:sz="4" w:space="0" w:color="auto"/>
              <w:left w:val="single" w:sz="4" w:space="0" w:color="auto"/>
              <w:bottom w:val="single" w:sz="4" w:space="0" w:color="auto"/>
              <w:right w:val="single" w:sz="4" w:space="0" w:color="auto"/>
            </w:tcBorders>
          </w:tcPr>
          <w:p w:rsidR="00561CEC" w:rsidRDefault="00561CEC">
            <w:pPr>
              <w:jc w:val="center"/>
              <w:rPr>
                <w:b/>
              </w:rPr>
            </w:pP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Вращения:</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Переступанием</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Скрестные</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Одноименные от 180 до 540°</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Разноименные от 180 до 360</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324973" w:rsidTr="0040544B">
        <w:tc>
          <w:tcPr>
            <w:tcW w:w="4786" w:type="dxa"/>
            <w:tcBorders>
              <w:top w:val="single" w:sz="4" w:space="0" w:color="auto"/>
              <w:left w:val="single" w:sz="4" w:space="0" w:color="auto"/>
              <w:bottom w:val="single" w:sz="4" w:space="0" w:color="auto"/>
              <w:right w:val="single" w:sz="4" w:space="0" w:color="auto"/>
            </w:tcBorders>
          </w:tcPr>
          <w:p w:rsidR="00324973" w:rsidRPr="00324973" w:rsidRDefault="00324973">
            <w:pPr>
              <w:pStyle w:val="af1"/>
              <w:ind w:firstLine="0"/>
              <w:jc w:val="both"/>
              <w:rPr>
                <w:b w:val="0"/>
                <w:i/>
                <w:sz w:val="20"/>
                <w:szCs w:val="20"/>
              </w:rPr>
            </w:pPr>
            <w:r w:rsidRPr="00324973">
              <w:rPr>
                <w:b w:val="0"/>
                <w:i/>
                <w:sz w:val="20"/>
                <w:szCs w:val="20"/>
              </w:rPr>
              <w:t xml:space="preserve">Акробатика </w:t>
            </w:r>
            <w:r>
              <w:rPr>
                <w:b w:val="0"/>
                <w:i/>
                <w:sz w:val="20"/>
                <w:szCs w:val="20"/>
              </w:rPr>
              <w:t>и полуакробатика</w:t>
            </w:r>
          </w:p>
        </w:tc>
        <w:tc>
          <w:tcPr>
            <w:tcW w:w="850" w:type="dxa"/>
            <w:tcBorders>
              <w:top w:val="single" w:sz="4" w:space="0" w:color="auto"/>
              <w:left w:val="single" w:sz="4" w:space="0" w:color="auto"/>
              <w:bottom w:val="single" w:sz="4" w:space="0" w:color="auto"/>
              <w:right w:val="single" w:sz="4" w:space="0" w:color="auto"/>
            </w:tcBorders>
            <w:vAlign w:val="center"/>
          </w:tcPr>
          <w:p w:rsidR="00324973" w:rsidRDefault="00324973">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324973" w:rsidRDefault="00324973">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tcPr>
          <w:p w:rsidR="00324973" w:rsidRDefault="00324973">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324973" w:rsidRDefault="00324973">
            <w:pPr>
              <w:jc w:val="center"/>
              <w:rPr>
                <w:b/>
              </w:rPr>
            </w:pPr>
          </w:p>
        </w:tc>
        <w:tc>
          <w:tcPr>
            <w:tcW w:w="991" w:type="dxa"/>
            <w:tcBorders>
              <w:top w:val="single" w:sz="4" w:space="0" w:color="auto"/>
              <w:left w:val="single" w:sz="4" w:space="0" w:color="auto"/>
              <w:bottom w:val="single" w:sz="4" w:space="0" w:color="auto"/>
              <w:right w:val="single" w:sz="4" w:space="0" w:color="auto"/>
            </w:tcBorders>
          </w:tcPr>
          <w:p w:rsidR="00324973" w:rsidRDefault="00324973">
            <w:pPr>
              <w:jc w:val="center"/>
              <w:rPr>
                <w:b/>
              </w:rPr>
            </w:pPr>
          </w:p>
        </w:tc>
        <w:tc>
          <w:tcPr>
            <w:tcW w:w="738" w:type="dxa"/>
            <w:tcBorders>
              <w:top w:val="single" w:sz="4" w:space="0" w:color="auto"/>
              <w:left w:val="single" w:sz="4" w:space="0" w:color="auto"/>
              <w:bottom w:val="single" w:sz="4" w:space="0" w:color="auto"/>
              <w:right w:val="single" w:sz="4" w:space="0" w:color="auto"/>
            </w:tcBorders>
          </w:tcPr>
          <w:p w:rsidR="00324973" w:rsidRDefault="00324973">
            <w:pPr>
              <w:jc w:val="center"/>
              <w:rPr>
                <w:b/>
              </w:rPr>
            </w:pP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Кувырок назад</w:t>
            </w:r>
            <w:r w:rsidR="00324973">
              <w:rPr>
                <w:b w:val="0"/>
                <w:sz w:val="20"/>
                <w:szCs w:val="20"/>
              </w:rPr>
              <w:t>, кувырок вперед</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rsidP="00324973">
            <w:pPr>
              <w:pStyle w:val="af1"/>
              <w:ind w:firstLine="0"/>
              <w:jc w:val="both"/>
              <w:rPr>
                <w:b w:val="0"/>
                <w:sz w:val="20"/>
                <w:szCs w:val="20"/>
              </w:rPr>
            </w:pPr>
            <w:r>
              <w:rPr>
                <w:b w:val="0"/>
                <w:sz w:val="20"/>
                <w:szCs w:val="20"/>
              </w:rPr>
              <w:t xml:space="preserve">     </w:t>
            </w:r>
            <w:r w:rsidR="00324973">
              <w:rPr>
                <w:b w:val="0"/>
                <w:sz w:val="20"/>
                <w:szCs w:val="20"/>
              </w:rPr>
              <w:t xml:space="preserve">Кувырок </w:t>
            </w:r>
            <w:r>
              <w:rPr>
                <w:b w:val="0"/>
                <w:sz w:val="20"/>
                <w:szCs w:val="20"/>
              </w:rPr>
              <w:t>боком</w:t>
            </w:r>
            <w:r w:rsidR="00324973">
              <w:rPr>
                <w:b w:val="0"/>
                <w:sz w:val="20"/>
                <w:szCs w:val="20"/>
              </w:rPr>
              <w:t>, куворок через плечо.</w:t>
            </w:r>
          </w:p>
        </w:tc>
        <w:tc>
          <w:tcPr>
            <w:tcW w:w="850"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324973" w:rsidTr="0040544B">
        <w:tc>
          <w:tcPr>
            <w:tcW w:w="4786" w:type="dxa"/>
            <w:tcBorders>
              <w:top w:val="single" w:sz="4" w:space="0" w:color="auto"/>
              <w:left w:val="single" w:sz="4" w:space="0" w:color="auto"/>
              <w:bottom w:val="single" w:sz="4" w:space="0" w:color="auto"/>
              <w:right w:val="single" w:sz="4" w:space="0" w:color="auto"/>
            </w:tcBorders>
          </w:tcPr>
          <w:p w:rsidR="00324973" w:rsidRDefault="00324973" w:rsidP="00324973">
            <w:pPr>
              <w:pStyle w:val="af1"/>
              <w:ind w:firstLine="0"/>
              <w:jc w:val="both"/>
              <w:rPr>
                <w:b w:val="0"/>
                <w:sz w:val="20"/>
                <w:szCs w:val="20"/>
              </w:rPr>
            </w:pPr>
            <w:r>
              <w:rPr>
                <w:b w:val="0"/>
                <w:sz w:val="20"/>
                <w:szCs w:val="20"/>
              </w:rPr>
              <w:t xml:space="preserve">     Переворот вперед, назад, боком, на двух руках, на одной руке, на груди.</w:t>
            </w:r>
          </w:p>
        </w:tc>
        <w:tc>
          <w:tcPr>
            <w:tcW w:w="850" w:type="dxa"/>
            <w:tcBorders>
              <w:top w:val="single" w:sz="4" w:space="0" w:color="auto"/>
              <w:left w:val="single" w:sz="4" w:space="0" w:color="auto"/>
              <w:bottom w:val="single" w:sz="4" w:space="0" w:color="auto"/>
              <w:right w:val="single" w:sz="4" w:space="0" w:color="auto"/>
            </w:tcBorders>
          </w:tcPr>
          <w:p w:rsidR="00324973" w:rsidRDefault="00324973">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324973" w:rsidRDefault="00324973">
            <w:pPr>
              <w:jc w:val="center"/>
              <w:rPr>
                <w:b/>
              </w:rPr>
            </w:pPr>
          </w:p>
        </w:tc>
        <w:tc>
          <w:tcPr>
            <w:tcW w:w="992" w:type="dxa"/>
            <w:tcBorders>
              <w:top w:val="single" w:sz="4" w:space="0" w:color="auto"/>
              <w:left w:val="single" w:sz="4" w:space="0" w:color="auto"/>
              <w:bottom w:val="single" w:sz="4" w:space="0" w:color="auto"/>
              <w:right w:val="single" w:sz="4" w:space="0" w:color="auto"/>
            </w:tcBorders>
            <w:vAlign w:val="center"/>
          </w:tcPr>
          <w:p w:rsidR="00324973" w:rsidRDefault="00324973">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324973" w:rsidRDefault="00324973">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324973" w:rsidRDefault="00324973">
            <w:pPr>
              <w:jc w:val="center"/>
              <w:rPr>
                <w:b/>
              </w:rPr>
            </w:pPr>
          </w:p>
        </w:tc>
        <w:tc>
          <w:tcPr>
            <w:tcW w:w="738" w:type="dxa"/>
            <w:tcBorders>
              <w:top w:val="single" w:sz="4" w:space="0" w:color="auto"/>
              <w:left w:val="single" w:sz="4" w:space="0" w:color="auto"/>
              <w:bottom w:val="single" w:sz="4" w:space="0" w:color="auto"/>
              <w:right w:val="single" w:sz="4" w:space="0" w:color="auto"/>
            </w:tcBorders>
          </w:tcPr>
          <w:p w:rsidR="00324973" w:rsidRDefault="00324973">
            <w:pPr>
              <w:jc w:val="center"/>
              <w:rPr>
                <w:b/>
              </w:rPr>
            </w:pPr>
          </w:p>
        </w:tc>
      </w:tr>
      <w:tr w:rsidR="00324973" w:rsidTr="0040544B">
        <w:tc>
          <w:tcPr>
            <w:tcW w:w="4786" w:type="dxa"/>
            <w:tcBorders>
              <w:top w:val="single" w:sz="4" w:space="0" w:color="auto"/>
              <w:left w:val="single" w:sz="4" w:space="0" w:color="auto"/>
              <w:bottom w:val="single" w:sz="4" w:space="0" w:color="auto"/>
              <w:right w:val="single" w:sz="4" w:space="0" w:color="auto"/>
            </w:tcBorders>
          </w:tcPr>
          <w:p w:rsidR="00324973" w:rsidRDefault="00324973" w:rsidP="00324973">
            <w:pPr>
              <w:pStyle w:val="af1"/>
              <w:ind w:firstLine="0"/>
              <w:jc w:val="both"/>
              <w:rPr>
                <w:b w:val="0"/>
                <w:sz w:val="20"/>
                <w:szCs w:val="20"/>
              </w:rPr>
            </w:pPr>
            <w:r>
              <w:rPr>
                <w:b w:val="0"/>
                <w:sz w:val="20"/>
                <w:szCs w:val="20"/>
              </w:rPr>
              <w:t>Перекаты  вперед, назад</w:t>
            </w:r>
          </w:p>
        </w:tc>
        <w:tc>
          <w:tcPr>
            <w:tcW w:w="850" w:type="dxa"/>
            <w:tcBorders>
              <w:top w:val="single" w:sz="4" w:space="0" w:color="auto"/>
              <w:left w:val="single" w:sz="4" w:space="0" w:color="auto"/>
              <w:bottom w:val="single" w:sz="4" w:space="0" w:color="auto"/>
              <w:right w:val="single" w:sz="4" w:space="0" w:color="auto"/>
            </w:tcBorders>
          </w:tcPr>
          <w:p w:rsidR="00324973" w:rsidRDefault="00324973">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324973" w:rsidRDefault="00324973">
            <w:pPr>
              <w:jc w:val="center"/>
              <w:rPr>
                <w:b/>
              </w:rPr>
            </w:pPr>
          </w:p>
        </w:tc>
        <w:tc>
          <w:tcPr>
            <w:tcW w:w="992" w:type="dxa"/>
            <w:tcBorders>
              <w:top w:val="single" w:sz="4" w:space="0" w:color="auto"/>
              <w:left w:val="single" w:sz="4" w:space="0" w:color="auto"/>
              <w:bottom w:val="single" w:sz="4" w:space="0" w:color="auto"/>
              <w:right w:val="single" w:sz="4" w:space="0" w:color="auto"/>
            </w:tcBorders>
            <w:vAlign w:val="center"/>
          </w:tcPr>
          <w:p w:rsidR="00324973" w:rsidRDefault="00324973">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324973" w:rsidRDefault="00324973">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tcPr>
          <w:p w:rsidR="00324973" w:rsidRDefault="00324973">
            <w:pPr>
              <w:jc w:val="center"/>
              <w:rPr>
                <w:b/>
              </w:rPr>
            </w:pPr>
          </w:p>
        </w:tc>
        <w:tc>
          <w:tcPr>
            <w:tcW w:w="738" w:type="dxa"/>
            <w:tcBorders>
              <w:top w:val="single" w:sz="4" w:space="0" w:color="auto"/>
              <w:left w:val="single" w:sz="4" w:space="0" w:color="auto"/>
              <w:bottom w:val="single" w:sz="4" w:space="0" w:color="auto"/>
              <w:right w:val="single" w:sz="4" w:space="0" w:color="auto"/>
            </w:tcBorders>
          </w:tcPr>
          <w:p w:rsidR="00324973" w:rsidRDefault="00324973">
            <w:pPr>
              <w:jc w:val="center"/>
              <w:rPr>
                <w:b/>
              </w:rPr>
            </w:pP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left"/>
              <w:rPr>
                <w:b w:val="0"/>
                <w:sz w:val="20"/>
                <w:szCs w:val="20"/>
              </w:rPr>
            </w:pPr>
            <w:r>
              <w:rPr>
                <w:b w:val="0"/>
                <w:i/>
                <w:sz w:val="20"/>
                <w:szCs w:val="20"/>
              </w:rPr>
              <w:t>Стойки:</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На лопатках</w:t>
            </w:r>
          </w:p>
        </w:tc>
        <w:tc>
          <w:tcPr>
            <w:tcW w:w="850" w:type="dxa"/>
            <w:tcBorders>
              <w:top w:val="single" w:sz="4" w:space="0" w:color="auto"/>
              <w:left w:val="single" w:sz="4" w:space="0" w:color="auto"/>
              <w:bottom w:val="single" w:sz="4" w:space="0" w:color="auto"/>
              <w:right w:val="single" w:sz="4" w:space="0" w:color="auto"/>
            </w:tcBorders>
            <w:vAlign w:val="center"/>
            <w:hideMark/>
          </w:tcPr>
          <w:p w:rsidR="000D2A1F" w:rsidRDefault="000D2A1F">
            <w:pPr>
              <w:pStyle w:val="af1"/>
              <w:ind w:firstLine="0"/>
              <w:rPr>
                <w:b w:val="0"/>
                <w:sz w:val="20"/>
                <w:szCs w:val="20"/>
              </w:rPr>
            </w:pPr>
            <w:r>
              <w:rPr>
                <w:b w:val="0"/>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sz w:val="20"/>
                <w:szCs w:val="20"/>
              </w:rPr>
            </w:pPr>
            <w:r>
              <w:rPr>
                <w:b w:val="0"/>
                <w:sz w:val="20"/>
                <w:szCs w:val="20"/>
              </w:rPr>
              <w:t xml:space="preserve">     На груди</w:t>
            </w:r>
          </w:p>
        </w:tc>
        <w:tc>
          <w:tcPr>
            <w:tcW w:w="850" w:type="dxa"/>
            <w:tcBorders>
              <w:top w:val="single" w:sz="4" w:space="0" w:color="auto"/>
              <w:left w:val="single" w:sz="4" w:space="0" w:color="auto"/>
              <w:bottom w:val="single" w:sz="4" w:space="0" w:color="auto"/>
              <w:right w:val="single" w:sz="4" w:space="0" w:color="auto"/>
            </w:tcBorders>
            <w:vAlign w:val="center"/>
          </w:tcPr>
          <w:p w:rsidR="000D2A1F" w:rsidRDefault="000D2A1F">
            <w:pPr>
              <w:pStyle w:val="af1"/>
              <w:ind w:firstLine="0"/>
              <w:rPr>
                <w:b w:val="0"/>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c>
          <w:tcPr>
            <w:tcW w:w="992"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3"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991"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c>
          <w:tcPr>
            <w:tcW w:w="738" w:type="dxa"/>
            <w:tcBorders>
              <w:top w:val="single" w:sz="4" w:space="0" w:color="auto"/>
              <w:left w:val="single" w:sz="4" w:space="0" w:color="auto"/>
              <w:bottom w:val="single" w:sz="4" w:space="0" w:color="auto"/>
              <w:right w:val="single" w:sz="4" w:space="0" w:color="auto"/>
            </w:tcBorders>
            <w:hideMark/>
          </w:tcPr>
          <w:p w:rsidR="000D2A1F" w:rsidRDefault="000D2A1F">
            <w:pPr>
              <w:jc w:val="center"/>
            </w:pPr>
            <w:r>
              <w:rPr>
                <w:b/>
              </w:rPr>
              <w:t>+</w:t>
            </w:r>
          </w:p>
        </w:tc>
      </w:tr>
      <w:tr w:rsidR="000D2A1F" w:rsidTr="0040544B">
        <w:tc>
          <w:tcPr>
            <w:tcW w:w="10201" w:type="dxa"/>
            <w:gridSpan w:val="7"/>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rPr>
                <w:b w:val="0"/>
                <w:sz w:val="20"/>
                <w:szCs w:val="20"/>
              </w:rPr>
            </w:pPr>
            <w:r>
              <w:rPr>
                <w:b w:val="0"/>
                <w:sz w:val="20"/>
                <w:szCs w:val="20"/>
              </w:rPr>
              <w:t>В. Специальные средства</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i/>
                <w:sz w:val="20"/>
                <w:szCs w:val="20"/>
              </w:rPr>
            </w:pPr>
            <w:r>
              <w:rPr>
                <w:b w:val="0"/>
                <w:i/>
                <w:sz w:val="20"/>
                <w:szCs w:val="20"/>
              </w:rPr>
              <w:t>Хореографическая подготовка</w:t>
            </w:r>
          </w:p>
        </w:tc>
        <w:tc>
          <w:tcPr>
            <w:tcW w:w="5415" w:type="dxa"/>
            <w:gridSpan w:val="6"/>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i/>
                <w:sz w:val="20"/>
                <w:szCs w:val="20"/>
              </w:rPr>
            </w:pPr>
            <w:r>
              <w:rPr>
                <w:b w:val="0"/>
                <w:i/>
                <w:sz w:val="20"/>
                <w:szCs w:val="20"/>
              </w:rPr>
              <w:t>Композиционная подготовка</w:t>
            </w:r>
          </w:p>
        </w:tc>
        <w:tc>
          <w:tcPr>
            <w:tcW w:w="5415" w:type="dxa"/>
            <w:gridSpan w:val="6"/>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r>
      <w:tr w:rsidR="000D2A1F" w:rsidTr="0040544B">
        <w:tc>
          <w:tcPr>
            <w:tcW w:w="4786" w:type="dxa"/>
            <w:tcBorders>
              <w:top w:val="single" w:sz="4" w:space="0" w:color="auto"/>
              <w:left w:val="single" w:sz="4" w:space="0" w:color="auto"/>
              <w:bottom w:val="single" w:sz="4" w:space="0" w:color="auto"/>
              <w:right w:val="single" w:sz="4" w:space="0" w:color="auto"/>
            </w:tcBorders>
            <w:hideMark/>
          </w:tcPr>
          <w:p w:rsidR="000D2A1F" w:rsidRDefault="000D2A1F">
            <w:pPr>
              <w:pStyle w:val="af1"/>
              <w:ind w:firstLine="0"/>
              <w:jc w:val="both"/>
              <w:rPr>
                <w:b w:val="0"/>
                <w:i/>
                <w:sz w:val="20"/>
                <w:szCs w:val="20"/>
              </w:rPr>
            </w:pPr>
            <w:r>
              <w:rPr>
                <w:b w:val="0"/>
                <w:i/>
                <w:sz w:val="20"/>
                <w:szCs w:val="20"/>
              </w:rPr>
              <w:t>Музыкально-двигательная подготовка</w:t>
            </w:r>
          </w:p>
        </w:tc>
        <w:tc>
          <w:tcPr>
            <w:tcW w:w="5415" w:type="dxa"/>
            <w:gridSpan w:val="6"/>
            <w:tcBorders>
              <w:top w:val="single" w:sz="4" w:space="0" w:color="auto"/>
              <w:left w:val="single" w:sz="4" w:space="0" w:color="auto"/>
              <w:bottom w:val="single" w:sz="4" w:space="0" w:color="auto"/>
              <w:right w:val="single" w:sz="4" w:space="0" w:color="auto"/>
            </w:tcBorders>
            <w:hideMark/>
          </w:tcPr>
          <w:p w:rsidR="000D2A1F" w:rsidRDefault="000D2A1F">
            <w:pPr>
              <w:jc w:val="center"/>
              <w:rPr>
                <w:sz w:val="24"/>
                <w:szCs w:val="24"/>
              </w:rPr>
            </w:pPr>
            <w:r>
              <w:rPr>
                <w:b/>
              </w:rPr>
              <w:t>+</w:t>
            </w:r>
          </w:p>
        </w:tc>
      </w:tr>
    </w:tbl>
    <w:p w:rsidR="000D2A1F" w:rsidRDefault="000D2A1F" w:rsidP="000D2A1F">
      <w:pPr>
        <w:pStyle w:val="af1"/>
        <w:jc w:val="both"/>
        <w:rPr>
          <w:b w:val="0"/>
        </w:rPr>
      </w:pPr>
    </w:p>
    <w:p w:rsidR="000D2A1F" w:rsidRDefault="000D2A1F" w:rsidP="000D2A1F">
      <w:pPr>
        <w:pStyle w:val="af1"/>
        <w:rPr>
          <w:sz w:val="28"/>
        </w:rPr>
      </w:pPr>
    </w:p>
    <w:p w:rsidR="000D2A1F" w:rsidRDefault="000D2A1F" w:rsidP="000D2A1F">
      <w:pPr>
        <w:pStyle w:val="af1"/>
        <w:rPr>
          <w:sz w:val="28"/>
        </w:rPr>
      </w:pPr>
    </w:p>
    <w:p w:rsidR="000D2A1F" w:rsidRDefault="000D2A1F" w:rsidP="000D2A1F">
      <w:pPr>
        <w:pStyle w:val="af1"/>
        <w:rPr>
          <w:sz w:val="28"/>
        </w:rPr>
      </w:pPr>
    </w:p>
    <w:p w:rsidR="000D2A1F" w:rsidRDefault="000D2A1F" w:rsidP="000D2A1F">
      <w:pPr>
        <w:pStyle w:val="af1"/>
        <w:rPr>
          <w:sz w:val="28"/>
        </w:rPr>
      </w:pPr>
    </w:p>
    <w:p w:rsidR="000D2A1F" w:rsidRDefault="000D2A1F" w:rsidP="000D2A1F">
      <w:pPr>
        <w:pStyle w:val="af1"/>
        <w:rPr>
          <w:sz w:val="28"/>
        </w:rPr>
      </w:pPr>
    </w:p>
    <w:p w:rsidR="000D2A1F" w:rsidRDefault="000D2A1F" w:rsidP="000D2A1F">
      <w:pPr>
        <w:pStyle w:val="af1"/>
        <w:rPr>
          <w:sz w:val="28"/>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60"/>
        <w:gridCol w:w="3281"/>
        <w:gridCol w:w="4331"/>
      </w:tblGrid>
      <w:tr w:rsidR="000D2A1F" w:rsidTr="000D2A1F">
        <w:trPr>
          <w:cantSplit/>
          <w:trHeight w:val="427"/>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0D2A1F" w:rsidRDefault="000D2A1F" w:rsidP="000D2A1F">
            <w:pPr>
              <w:rPr>
                <w:rFonts w:eastAsia="Times New Roman"/>
                <w:sz w:val="24"/>
                <w:szCs w:val="24"/>
              </w:rPr>
            </w:pP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0D2A1F" w:rsidRDefault="000D2A1F">
            <w:pPr>
              <w:rPr>
                <w:rFonts w:eastAsia="Times New Roman"/>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0D2A1F" w:rsidRDefault="000D2A1F">
            <w:pPr>
              <w:rPr>
                <w:sz w:val="24"/>
                <w:szCs w:val="24"/>
              </w:rPr>
            </w:pPr>
            <w:r>
              <w:rPr>
                <w:sz w:val="22"/>
              </w:rPr>
              <w:t>Модельные тренировки</w:t>
            </w:r>
          </w:p>
        </w:tc>
        <w:tc>
          <w:tcPr>
            <w:tcW w:w="4331" w:type="dxa"/>
            <w:vMerge w:val="restart"/>
            <w:tcBorders>
              <w:top w:val="single" w:sz="4" w:space="0" w:color="auto"/>
              <w:left w:val="single" w:sz="4" w:space="0" w:color="auto"/>
              <w:bottom w:val="single" w:sz="4" w:space="0" w:color="auto"/>
              <w:right w:val="single" w:sz="4" w:space="0" w:color="auto"/>
            </w:tcBorders>
            <w:vAlign w:val="center"/>
            <w:hideMark/>
          </w:tcPr>
          <w:p w:rsidR="000D2A1F" w:rsidRDefault="000D2A1F">
            <w:pPr>
              <w:rPr>
                <w:rFonts w:eastAsia="Times New Roman"/>
              </w:rPr>
            </w:pPr>
          </w:p>
        </w:tc>
      </w:tr>
      <w:tr w:rsidR="000D2A1F" w:rsidTr="000D2A1F">
        <w:trPr>
          <w:cantSplit/>
          <w:trHeight w:val="500"/>
        </w:trPr>
        <w:tc>
          <w:tcPr>
            <w:tcW w:w="648" w:type="dxa"/>
            <w:vMerge/>
            <w:tcBorders>
              <w:top w:val="single" w:sz="4" w:space="0" w:color="auto"/>
              <w:left w:val="single" w:sz="4" w:space="0" w:color="auto"/>
              <w:bottom w:val="single" w:sz="4" w:space="0" w:color="auto"/>
              <w:right w:val="single" w:sz="4" w:space="0" w:color="auto"/>
            </w:tcBorders>
            <w:vAlign w:val="center"/>
            <w:hideMark/>
          </w:tcPr>
          <w:p w:rsidR="000D2A1F" w:rsidRDefault="000D2A1F">
            <w:pPr>
              <w:rPr>
                <w:rFonts w:eastAsia="Times New Roman"/>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0D2A1F" w:rsidRDefault="000D2A1F">
            <w:pPr>
              <w:rPr>
                <w:rFonts w:eastAsia="Times New Roman"/>
                <w:b/>
                <w:u w:val="single"/>
              </w:rPr>
            </w:pPr>
          </w:p>
        </w:tc>
        <w:tc>
          <w:tcPr>
            <w:tcW w:w="3281" w:type="dxa"/>
            <w:tcBorders>
              <w:top w:val="single" w:sz="4" w:space="0" w:color="auto"/>
              <w:left w:val="single" w:sz="4" w:space="0" w:color="auto"/>
              <w:bottom w:val="single" w:sz="4" w:space="0" w:color="auto"/>
              <w:right w:val="single" w:sz="4" w:space="0" w:color="auto"/>
            </w:tcBorders>
            <w:vAlign w:val="center"/>
            <w:hideMark/>
          </w:tcPr>
          <w:p w:rsidR="000D2A1F" w:rsidRDefault="000D2A1F">
            <w:r>
              <w:rPr>
                <w:sz w:val="22"/>
              </w:rPr>
              <w:t xml:space="preserve">Прикидки </w:t>
            </w:r>
          </w:p>
        </w:tc>
        <w:tc>
          <w:tcPr>
            <w:tcW w:w="4331" w:type="dxa"/>
            <w:vMerge/>
            <w:tcBorders>
              <w:top w:val="single" w:sz="4" w:space="0" w:color="auto"/>
              <w:left w:val="single" w:sz="4" w:space="0" w:color="auto"/>
              <w:bottom w:val="single" w:sz="4" w:space="0" w:color="auto"/>
              <w:right w:val="single" w:sz="4" w:space="0" w:color="auto"/>
            </w:tcBorders>
            <w:vAlign w:val="center"/>
            <w:hideMark/>
          </w:tcPr>
          <w:p w:rsidR="000D2A1F" w:rsidRDefault="000D2A1F">
            <w:pPr>
              <w:rPr>
                <w:rFonts w:eastAsia="Times New Roman"/>
              </w:rPr>
            </w:pPr>
          </w:p>
        </w:tc>
      </w:tr>
    </w:tbl>
    <w:p w:rsidR="0048446D" w:rsidRDefault="0048446D" w:rsidP="0048446D">
      <w:pPr>
        <w:shd w:val="clear" w:color="auto" w:fill="FFFFFF"/>
        <w:spacing w:after="0" w:line="240" w:lineRule="auto"/>
        <w:jc w:val="both"/>
        <w:rPr>
          <w:rFonts w:eastAsia="Times New Roman"/>
          <w:sz w:val="24"/>
          <w:szCs w:val="24"/>
          <w:lang w:eastAsia="ru-RU"/>
        </w:rPr>
      </w:pPr>
    </w:p>
    <w:p w:rsidR="0048446D" w:rsidRDefault="0048446D" w:rsidP="0048446D">
      <w:pPr>
        <w:shd w:val="clear" w:color="auto" w:fill="FFFFFF"/>
        <w:spacing w:after="0" w:line="240" w:lineRule="auto"/>
        <w:jc w:val="both"/>
        <w:rPr>
          <w:rFonts w:eastAsia="Times New Roman"/>
          <w:sz w:val="24"/>
          <w:szCs w:val="24"/>
          <w:lang w:eastAsia="ru-RU"/>
        </w:rPr>
      </w:pPr>
    </w:p>
    <w:p w:rsidR="00671674" w:rsidRPr="00CF43AE" w:rsidRDefault="006C4C69" w:rsidP="006C4C69">
      <w:pPr>
        <w:shd w:val="clear" w:color="auto" w:fill="FFFFFF"/>
        <w:spacing w:after="0" w:line="240" w:lineRule="auto"/>
        <w:jc w:val="center"/>
        <w:rPr>
          <w:rFonts w:eastAsia="Times New Roman"/>
          <w:b/>
          <w:sz w:val="28"/>
          <w:szCs w:val="28"/>
          <w:lang w:eastAsia="ru-RU"/>
        </w:rPr>
      </w:pPr>
      <w:r w:rsidRPr="00CF43AE">
        <w:rPr>
          <w:rFonts w:eastAsia="Times New Roman"/>
          <w:b/>
          <w:sz w:val="28"/>
          <w:szCs w:val="28"/>
          <w:lang w:eastAsia="ru-RU"/>
        </w:rPr>
        <w:t>4.2.Хореографическая подготовка</w:t>
      </w:r>
    </w:p>
    <w:p w:rsidR="00D876F5" w:rsidRDefault="00D876F5" w:rsidP="00D876F5">
      <w:pPr>
        <w:pStyle w:val="af1"/>
        <w:jc w:val="both"/>
        <w:rPr>
          <w:b w:val="0"/>
        </w:rPr>
      </w:pPr>
      <w:r>
        <w:rPr>
          <w:b w:val="0"/>
        </w:rPr>
        <w:t xml:space="preserve">Хореография в спорте давно утвердилась как средство специализированной подготовки спортсменов высокого класса, помогающее сделать композиции более яркими оригинальными, выразительными, зрелищными. Термин «хореография» обобщает как искусство создания танца, так и все разновидности танцевального и мимического искусства. Именно в процессе занятий хореографией </w:t>
      </w:r>
      <w:r w:rsidR="008E4990">
        <w:rPr>
          <w:b w:val="0"/>
        </w:rPr>
        <w:t>гимнастки</w:t>
      </w:r>
      <w:r>
        <w:rPr>
          <w:b w:val="0"/>
        </w:rPr>
        <w:t xml:space="preserve">  ближе всего соприкасаются с искусством. У </w:t>
      </w:r>
      <w:r w:rsidR="00951D62">
        <w:rPr>
          <w:b w:val="0"/>
        </w:rPr>
        <w:t>гимнасток</w:t>
      </w:r>
      <w:r>
        <w:rPr>
          <w:b w:val="0"/>
        </w:rPr>
        <w:t xml:space="preserve"> формируется </w:t>
      </w:r>
      <w:r>
        <w:rPr>
          <w:b w:val="0"/>
        </w:rPr>
        <w:lastRenderedPageBreak/>
        <w:t>способность передавать движениями тела определенные эмоциональные состояния, различные настроения, переживания, чувства, а также способность создать яркий и выразительный образ.</w:t>
      </w:r>
    </w:p>
    <w:p w:rsidR="00D876F5" w:rsidRDefault="00D876F5" w:rsidP="00D876F5">
      <w:pPr>
        <w:pStyle w:val="af1"/>
        <w:ind w:firstLine="0"/>
        <w:jc w:val="both"/>
        <w:rPr>
          <w:b w:val="0"/>
        </w:rPr>
      </w:pPr>
      <w:r>
        <w:rPr>
          <w:b w:val="0"/>
        </w:rPr>
        <w:tab/>
      </w:r>
    </w:p>
    <w:p w:rsidR="00D876F5" w:rsidRDefault="00D876F5" w:rsidP="00D876F5">
      <w:pPr>
        <w:pStyle w:val="af1"/>
        <w:ind w:firstLine="360"/>
        <w:jc w:val="both"/>
        <w:rPr>
          <w:b w:val="0"/>
        </w:rPr>
      </w:pPr>
      <w:r>
        <w:rPr>
          <w:b w:val="0"/>
        </w:rPr>
        <w:t xml:space="preserve">Кроме того, </w:t>
      </w:r>
      <w:r>
        <w:t>при занятиях хореографией развиваются</w:t>
      </w:r>
      <w:r>
        <w:rPr>
          <w:b w:val="0"/>
        </w:rPr>
        <w:t>:</w:t>
      </w:r>
    </w:p>
    <w:p w:rsidR="00D876F5" w:rsidRDefault="00D876F5" w:rsidP="00870AD6">
      <w:pPr>
        <w:pStyle w:val="af1"/>
        <w:numPr>
          <w:ilvl w:val="0"/>
          <w:numId w:val="9"/>
        </w:numPr>
        <w:jc w:val="both"/>
        <w:rPr>
          <w:b w:val="0"/>
        </w:rPr>
      </w:pPr>
      <w:r>
        <w:rPr>
          <w:b w:val="0"/>
        </w:rPr>
        <w:t>Выворотность;</w:t>
      </w:r>
    </w:p>
    <w:p w:rsidR="00D876F5" w:rsidRDefault="00D876F5" w:rsidP="00870AD6">
      <w:pPr>
        <w:pStyle w:val="af1"/>
        <w:numPr>
          <w:ilvl w:val="0"/>
          <w:numId w:val="9"/>
        </w:numPr>
        <w:jc w:val="both"/>
        <w:rPr>
          <w:b w:val="0"/>
        </w:rPr>
      </w:pPr>
      <w:r>
        <w:rPr>
          <w:b w:val="0"/>
        </w:rPr>
        <w:t>Гибкость;</w:t>
      </w:r>
    </w:p>
    <w:p w:rsidR="00D876F5" w:rsidRDefault="00D876F5" w:rsidP="00870AD6">
      <w:pPr>
        <w:pStyle w:val="af1"/>
        <w:numPr>
          <w:ilvl w:val="0"/>
          <w:numId w:val="9"/>
        </w:numPr>
        <w:jc w:val="both"/>
        <w:rPr>
          <w:b w:val="0"/>
        </w:rPr>
      </w:pPr>
      <w:r>
        <w:rPr>
          <w:b w:val="0"/>
        </w:rPr>
        <w:t>Координация;</w:t>
      </w:r>
    </w:p>
    <w:p w:rsidR="00D876F5" w:rsidRDefault="00D876F5" w:rsidP="00870AD6">
      <w:pPr>
        <w:pStyle w:val="af1"/>
        <w:numPr>
          <w:ilvl w:val="0"/>
          <w:numId w:val="9"/>
        </w:numPr>
        <w:jc w:val="both"/>
        <w:rPr>
          <w:b w:val="0"/>
        </w:rPr>
      </w:pPr>
      <w:r>
        <w:rPr>
          <w:b w:val="0"/>
        </w:rPr>
        <w:t>Устойчивость;</w:t>
      </w:r>
    </w:p>
    <w:p w:rsidR="00D876F5" w:rsidRDefault="00D876F5" w:rsidP="00870AD6">
      <w:pPr>
        <w:pStyle w:val="af1"/>
        <w:numPr>
          <w:ilvl w:val="0"/>
          <w:numId w:val="9"/>
        </w:numPr>
        <w:jc w:val="both"/>
        <w:rPr>
          <w:b w:val="0"/>
        </w:rPr>
      </w:pPr>
      <w:r>
        <w:rPr>
          <w:b w:val="0"/>
        </w:rPr>
        <w:t>Легкий высокий прыжок;</w:t>
      </w:r>
    </w:p>
    <w:p w:rsidR="00D876F5" w:rsidRDefault="00D876F5" w:rsidP="00870AD6">
      <w:pPr>
        <w:pStyle w:val="af1"/>
        <w:numPr>
          <w:ilvl w:val="0"/>
          <w:numId w:val="9"/>
        </w:numPr>
        <w:jc w:val="both"/>
        <w:rPr>
          <w:b w:val="0"/>
        </w:rPr>
      </w:pPr>
      <w:r>
        <w:rPr>
          <w:b w:val="0"/>
        </w:rPr>
        <w:t>Вырабатывается правильная осанка;</w:t>
      </w:r>
    </w:p>
    <w:p w:rsidR="00D876F5" w:rsidRDefault="00D876F5" w:rsidP="00870AD6">
      <w:pPr>
        <w:pStyle w:val="af1"/>
        <w:numPr>
          <w:ilvl w:val="0"/>
          <w:numId w:val="9"/>
        </w:numPr>
        <w:jc w:val="both"/>
        <w:rPr>
          <w:b w:val="0"/>
        </w:rPr>
      </w:pPr>
      <w:r>
        <w:rPr>
          <w:b w:val="0"/>
        </w:rPr>
        <w:t>Укрепляется опорно-двигательный аппарат;</w:t>
      </w:r>
    </w:p>
    <w:p w:rsidR="00D876F5" w:rsidRDefault="00D876F5" w:rsidP="00870AD6">
      <w:pPr>
        <w:pStyle w:val="af1"/>
        <w:numPr>
          <w:ilvl w:val="0"/>
          <w:numId w:val="9"/>
        </w:numPr>
        <w:jc w:val="both"/>
        <w:rPr>
          <w:b w:val="0"/>
        </w:rPr>
      </w:pPr>
      <w:r>
        <w:rPr>
          <w:b w:val="0"/>
        </w:rPr>
        <w:t>Формируется культура движений и умение творчески мыслить.</w:t>
      </w:r>
    </w:p>
    <w:p w:rsidR="00D876F5" w:rsidRDefault="00D876F5" w:rsidP="00D876F5">
      <w:pPr>
        <w:pStyle w:val="af1"/>
        <w:ind w:firstLine="360"/>
        <w:jc w:val="both"/>
        <w:rPr>
          <w:b w:val="0"/>
        </w:rPr>
      </w:pPr>
      <w:r>
        <w:rPr>
          <w:b w:val="0"/>
        </w:rPr>
        <w:t>Хореографическая подготовка в фигурном катании  включает в себя обучение элементам четырех танцевальных систем:</w:t>
      </w:r>
    </w:p>
    <w:p w:rsidR="00D876F5" w:rsidRDefault="00D876F5" w:rsidP="00870AD6">
      <w:pPr>
        <w:pStyle w:val="af1"/>
        <w:numPr>
          <w:ilvl w:val="0"/>
          <w:numId w:val="10"/>
        </w:numPr>
        <w:jc w:val="both"/>
        <w:rPr>
          <w:b w:val="0"/>
        </w:rPr>
      </w:pPr>
      <w:r>
        <w:rPr>
          <w:b w:val="0"/>
        </w:rPr>
        <w:t>классический;</w:t>
      </w:r>
    </w:p>
    <w:p w:rsidR="00D876F5" w:rsidRDefault="00D876F5" w:rsidP="00870AD6">
      <w:pPr>
        <w:pStyle w:val="af1"/>
        <w:numPr>
          <w:ilvl w:val="0"/>
          <w:numId w:val="10"/>
        </w:numPr>
        <w:jc w:val="both"/>
        <w:rPr>
          <w:b w:val="0"/>
        </w:rPr>
      </w:pPr>
      <w:r>
        <w:rPr>
          <w:b w:val="0"/>
        </w:rPr>
        <w:t>народно-характерный;</w:t>
      </w:r>
    </w:p>
    <w:p w:rsidR="00D876F5" w:rsidRDefault="00D876F5" w:rsidP="00870AD6">
      <w:pPr>
        <w:pStyle w:val="af1"/>
        <w:numPr>
          <w:ilvl w:val="0"/>
          <w:numId w:val="10"/>
        </w:numPr>
        <w:jc w:val="both"/>
        <w:rPr>
          <w:b w:val="0"/>
        </w:rPr>
      </w:pPr>
      <w:r>
        <w:rPr>
          <w:b w:val="0"/>
        </w:rPr>
        <w:t>историко-бытовой;</w:t>
      </w:r>
    </w:p>
    <w:p w:rsidR="00D876F5" w:rsidRDefault="00D876F5" w:rsidP="00870AD6">
      <w:pPr>
        <w:pStyle w:val="af1"/>
        <w:numPr>
          <w:ilvl w:val="0"/>
          <w:numId w:val="10"/>
        </w:numPr>
        <w:jc w:val="both"/>
        <w:rPr>
          <w:b w:val="0"/>
        </w:rPr>
      </w:pPr>
      <w:r>
        <w:rPr>
          <w:b w:val="0"/>
        </w:rPr>
        <w:t>современный.</w:t>
      </w:r>
    </w:p>
    <w:p w:rsidR="00D876F5" w:rsidRDefault="00D876F5" w:rsidP="00D876F5">
      <w:pPr>
        <w:pStyle w:val="af1"/>
        <w:tabs>
          <w:tab w:val="left" w:pos="993"/>
        </w:tabs>
        <w:ind w:firstLine="708"/>
        <w:jc w:val="both"/>
        <w:rPr>
          <w:b w:val="0"/>
        </w:rPr>
      </w:pPr>
      <w:r>
        <w:rPr>
          <w:b w:val="0"/>
        </w:rPr>
        <w:t>Осуществляется хореографическая подготовка в форме разминок (уроков) классического, народно-характерного и современного содержания, а также при разучивании танцевальных и спортивно-танцевальных комбинаций.</w:t>
      </w:r>
    </w:p>
    <w:p w:rsidR="00D876F5" w:rsidRDefault="00D876F5" w:rsidP="00D876F5">
      <w:pPr>
        <w:pStyle w:val="af1"/>
        <w:tabs>
          <w:tab w:val="left" w:pos="993"/>
        </w:tabs>
        <w:ind w:firstLine="708"/>
        <w:jc w:val="both"/>
        <w:rPr>
          <w:b w:val="0"/>
        </w:rPr>
      </w:pPr>
      <w:r>
        <w:rPr>
          <w:b w:val="0"/>
        </w:rPr>
        <w:t xml:space="preserve">Хореографическая подготовка в фигурном катании – это одна из сторон их подготовки на пути к высшим спортивным достижениям. Отсюда следует два вывода, которые необходимо учитывать при занятиях хореографией с </w:t>
      </w:r>
      <w:r w:rsidR="003B2C50">
        <w:rPr>
          <w:b w:val="0"/>
        </w:rPr>
        <w:t>гимнастки</w:t>
      </w:r>
      <w:r>
        <w:rPr>
          <w:b w:val="0"/>
        </w:rPr>
        <w:t>ми:</w:t>
      </w:r>
    </w:p>
    <w:p w:rsidR="00D876F5" w:rsidRPr="00D876F5" w:rsidRDefault="00D876F5" w:rsidP="00870AD6">
      <w:pPr>
        <w:numPr>
          <w:ilvl w:val="0"/>
          <w:numId w:val="11"/>
        </w:numPr>
        <w:tabs>
          <w:tab w:val="left" w:pos="993"/>
        </w:tabs>
        <w:spacing w:after="0" w:line="240" w:lineRule="auto"/>
        <w:ind w:left="0" w:firstLine="708"/>
        <w:jc w:val="both"/>
        <w:rPr>
          <w:sz w:val="24"/>
          <w:szCs w:val="24"/>
        </w:rPr>
      </w:pPr>
      <w:r w:rsidRPr="00D876F5">
        <w:rPr>
          <w:sz w:val="24"/>
          <w:szCs w:val="24"/>
        </w:rPr>
        <w:t>Хореогра</w:t>
      </w:r>
      <w:r>
        <w:rPr>
          <w:sz w:val="24"/>
          <w:szCs w:val="24"/>
        </w:rPr>
        <w:t>фическая подготовка в фигурном катании</w:t>
      </w:r>
      <w:r w:rsidRPr="00D876F5">
        <w:rPr>
          <w:sz w:val="24"/>
          <w:szCs w:val="24"/>
        </w:rPr>
        <w:t xml:space="preserve"> является лишь частью учебно-тренировочного процесса и должна быть взаимосвязана с другими видами подготовки;</w:t>
      </w:r>
    </w:p>
    <w:p w:rsidR="00D876F5" w:rsidRDefault="00D876F5" w:rsidP="00870AD6">
      <w:pPr>
        <w:numPr>
          <w:ilvl w:val="0"/>
          <w:numId w:val="11"/>
        </w:numPr>
        <w:tabs>
          <w:tab w:val="left" w:pos="993"/>
        </w:tabs>
        <w:spacing w:after="0" w:line="240" w:lineRule="auto"/>
        <w:ind w:left="0" w:firstLine="708"/>
        <w:jc w:val="both"/>
        <w:rPr>
          <w:sz w:val="24"/>
          <w:szCs w:val="24"/>
        </w:rPr>
      </w:pPr>
      <w:r w:rsidRPr="00D876F5">
        <w:rPr>
          <w:sz w:val="24"/>
          <w:szCs w:val="24"/>
        </w:rPr>
        <w:t>Хорео</w:t>
      </w:r>
      <w:r>
        <w:rPr>
          <w:sz w:val="24"/>
          <w:szCs w:val="24"/>
        </w:rPr>
        <w:t xml:space="preserve">графу, работающему с </w:t>
      </w:r>
      <w:r w:rsidR="003B2C50">
        <w:rPr>
          <w:sz w:val="24"/>
          <w:szCs w:val="24"/>
        </w:rPr>
        <w:t>гимнастки</w:t>
      </w:r>
      <w:r>
        <w:rPr>
          <w:sz w:val="24"/>
          <w:szCs w:val="24"/>
        </w:rPr>
        <w:t>ми</w:t>
      </w:r>
      <w:r w:rsidRPr="00D876F5">
        <w:rPr>
          <w:sz w:val="24"/>
          <w:szCs w:val="24"/>
        </w:rPr>
        <w:t>, необходимо считаться с постоянным дефицитом времени, наличие которого объясняется не только тем, что хореография не является основны</w:t>
      </w:r>
      <w:r>
        <w:rPr>
          <w:sz w:val="24"/>
          <w:szCs w:val="24"/>
        </w:rPr>
        <w:t>м видом деятельности спортсменов</w:t>
      </w:r>
      <w:r w:rsidRPr="00D876F5">
        <w:rPr>
          <w:sz w:val="24"/>
          <w:szCs w:val="24"/>
        </w:rPr>
        <w:t>, но который также связан с различными возрастными рамками.</w:t>
      </w:r>
    </w:p>
    <w:p w:rsidR="004623A5" w:rsidRPr="00D876F5" w:rsidRDefault="004623A5" w:rsidP="004623A5">
      <w:pPr>
        <w:tabs>
          <w:tab w:val="left" w:pos="993"/>
        </w:tabs>
        <w:spacing w:after="0" w:line="240" w:lineRule="auto"/>
        <w:ind w:left="708"/>
        <w:jc w:val="both"/>
        <w:rPr>
          <w:sz w:val="24"/>
          <w:szCs w:val="24"/>
        </w:rPr>
      </w:pPr>
      <w:r>
        <w:rPr>
          <w:sz w:val="24"/>
          <w:szCs w:val="24"/>
        </w:rPr>
        <w:t>В группах начальной подготовки  первого года обучения изучаются элементы классического танца. Затем, постепенно, вводятся элементы народно-характерного, историко-бытового и современного танца.</w:t>
      </w:r>
    </w:p>
    <w:p w:rsidR="00D876F5" w:rsidRDefault="00D876F5" w:rsidP="00D876F5">
      <w:pPr>
        <w:shd w:val="clear" w:color="auto" w:fill="FFFFFF"/>
        <w:ind w:firstLine="426"/>
        <w:jc w:val="center"/>
        <w:rPr>
          <w:b/>
        </w:rPr>
      </w:pPr>
      <w:r>
        <w:rPr>
          <w:b/>
          <w:bCs/>
        </w:rPr>
        <w:t xml:space="preserve"> КЛАССИЧЕСКИЙ ТАНЕЦ</w:t>
      </w:r>
    </w:p>
    <w:p w:rsidR="00D876F5" w:rsidRPr="009432B2" w:rsidRDefault="00D876F5" w:rsidP="00D876F5">
      <w:pPr>
        <w:shd w:val="clear" w:color="auto" w:fill="FFFFFF"/>
        <w:jc w:val="both"/>
        <w:rPr>
          <w:b/>
          <w:sz w:val="24"/>
          <w:szCs w:val="24"/>
          <w:u w:val="single"/>
        </w:rPr>
      </w:pPr>
      <w:r w:rsidRPr="009432B2">
        <w:rPr>
          <w:b/>
          <w:spacing w:val="-8"/>
          <w:sz w:val="24"/>
          <w:szCs w:val="24"/>
          <w:u w:val="single"/>
        </w:rPr>
        <w:t>Общая</w:t>
      </w:r>
      <w:r w:rsidRPr="009432B2">
        <w:rPr>
          <w:rFonts w:cs="Arial"/>
          <w:b/>
          <w:spacing w:val="-8"/>
          <w:sz w:val="24"/>
          <w:szCs w:val="24"/>
          <w:u w:val="single"/>
        </w:rPr>
        <w:t xml:space="preserve"> </w:t>
      </w:r>
      <w:r w:rsidRPr="009432B2">
        <w:rPr>
          <w:b/>
          <w:spacing w:val="-8"/>
          <w:sz w:val="24"/>
          <w:szCs w:val="24"/>
          <w:u w:val="single"/>
        </w:rPr>
        <w:t>характеристика</w:t>
      </w:r>
    </w:p>
    <w:p w:rsidR="00D876F5" w:rsidRPr="00F36B21" w:rsidRDefault="00D876F5" w:rsidP="00D876F5">
      <w:pPr>
        <w:shd w:val="clear" w:color="auto" w:fill="FFFFFF"/>
        <w:ind w:firstLine="708"/>
        <w:jc w:val="both"/>
        <w:rPr>
          <w:sz w:val="24"/>
          <w:szCs w:val="24"/>
        </w:rPr>
      </w:pPr>
      <w:r w:rsidRPr="00F36B21">
        <w:rPr>
          <w:spacing w:val="-4"/>
          <w:sz w:val="24"/>
          <w:szCs w:val="24"/>
        </w:rPr>
        <w:t xml:space="preserve">Когда говорят о применении хореографии в гимнастике, подразумевают </w:t>
      </w:r>
      <w:r w:rsidRPr="00F36B21">
        <w:rPr>
          <w:spacing w:val="-2"/>
          <w:sz w:val="24"/>
          <w:szCs w:val="24"/>
        </w:rPr>
        <w:t xml:space="preserve">прежде всего классический экзерсис - школу классического танца, которая </w:t>
      </w:r>
      <w:r w:rsidRPr="00F36B21">
        <w:rPr>
          <w:spacing w:val="-4"/>
          <w:sz w:val="24"/>
          <w:szCs w:val="24"/>
        </w:rPr>
        <w:t xml:space="preserve">является основой основ для всего искусства хореографии в целом и которая </w:t>
      </w:r>
      <w:r w:rsidRPr="00F36B21">
        <w:rPr>
          <w:spacing w:val="-1"/>
          <w:sz w:val="24"/>
          <w:szCs w:val="24"/>
        </w:rPr>
        <w:t xml:space="preserve">представляет собой огромный комплекс движений, формировавшийся на протяжении почти трех столетий и окончательно систематизированный </w:t>
      </w:r>
      <w:r w:rsidRPr="00F36B21">
        <w:rPr>
          <w:spacing w:val="-5"/>
          <w:sz w:val="24"/>
          <w:szCs w:val="24"/>
        </w:rPr>
        <w:t>профессором хореографии А.Я. Вагановой. В 1934 году была издана ее кни</w:t>
      </w:r>
      <w:r w:rsidRPr="00F36B21">
        <w:rPr>
          <w:spacing w:val="-5"/>
          <w:sz w:val="24"/>
          <w:szCs w:val="24"/>
        </w:rPr>
        <w:softHyphen/>
      </w:r>
      <w:r w:rsidRPr="00F36B21">
        <w:rPr>
          <w:spacing w:val="-1"/>
          <w:sz w:val="24"/>
          <w:szCs w:val="24"/>
        </w:rPr>
        <w:t xml:space="preserve">га "Основы классического танца", в которой народная артистка РСФСР, в </w:t>
      </w:r>
      <w:r w:rsidRPr="00F36B21">
        <w:rPr>
          <w:spacing w:val="-2"/>
          <w:sz w:val="24"/>
          <w:szCs w:val="24"/>
        </w:rPr>
        <w:t>прошлом солистка Мариинского театра, изложила методику преподавания классического танца, признанную сейчас во всем мире. Это комплекс дви</w:t>
      </w:r>
      <w:r w:rsidRPr="00F36B21">
        <w:rPr>
          <w:spacing w:val="-2"/>
          <w:sz w:val="24"/>
          <w:szCs w:val="24"/>
        </w:rPr>
        <w:softHyphen/>
      </w:r>
      <w:r w:rsidRPr="00F36B21">
        <w:rPr>
          <w:spacing w:val="-3"/>
          <w:sz w:val="24"/>
          <w:szCs w:val="24"/>
        </w:rPr>
        <w:t>жений, в котором нет ничего лишнего, случайного. Основная его задача заключается в том, чтобы путем целесообразно подобранных, постоянно по</w:t>
      </w:r>
      <w:r w:rsidRPr="00F36B21">
        <w:rPr>
          <w:spacing w:val="-3"/>
          <w:sz w:val="24"/>
          <w:szCs w:val="24"/>
        </w:rPr>
        <w:softHyphen/>
      </w:r>
      <w:r w:rsidRPr="00F36B21">
        <w:rPr>
          <w:spacing w:val="-4"/>
          <w:sz w:val="24"/>
          <w:szCs w:val="24"/>
        </w:rPr>
        <w:t xml:space="preserve">вторяемых, варьируемых и усложняющихся упражнений помочь учащимся </w:t>
      </w:r>
      <w:r w:rsidRPr="00F36B21">
        <w:rPr>
          <w:spacing w:val="-3"/>
          <w:sz w:val="24"/>
          <w:szCs w:val="24"/>
        </w:rPr>
        <w:t>развить тело и научиться свободно управлять своими движениями. При за</w:t>
      </w:r>
      <w:r w:rsidRPr="00F36B21">
        <w:rPr>
          <w:spacing w:val="-3"/>
          <w:sz w:val="24"/>
          <w:szCs w:val="24"/>
        </w:rPr>
        <w:softHyphen/>
      </w:r>
      <w:r w:rsidRPr="00F36B21">
        <w:rPr>
          <w:spacing w:val="-1"/>
          <w:sz w:val="24"/>
          <w:szCs w:val="24"/>
        </w:rPr>
        <w:t>нятиях классическим экзерсисом последовательно работают и разогрева</w:t>
      </w:r>
      <w:r w:rsidRPr="00F36B21">
        <w:rPr>
          <w:spacing w:val="-1"/>
          <w:sz w:val="24"/>
          <w:szCs w:val="24"/>
        </w:rPr>
        <w:softHyphen/>
      </w:r>
      <w:r w:rsidRPr="00F36B21">
        <w:rPr>
          <w:spacing w:val="-2"/>
          <w:sz w:val="24"/>
          <w:szCs w:val="24"/>
        </w:rPr>
        <w:t>ются каждая мышца, каждая связка; изучается самый широкий спектр по</w:t>
      </w:r>
      <w:r w:rsidRPr="00F36B21">
        <w:rPr>
          <w:spacing w:val="-2"/>
          <w:sz w:val="24"/>
          <w:szCs w:val="24"/>
        </w:rPr>
        <w:softHyphen/>
      </w:r>
      <w:r w:rsidRPr="00F36B21">
        <w:rPr>
          <w:spacing w:val="-4"/>
          <w:sz w:val="24"/>
          <w:szCs w:val="24"/>
        </w:rPr>
        <w:t>ложений рук, ног, корпуса, головы; осваиваются всевозможные позы и дви</w:t>
      </w:r>
      <w:r w:rsidRPr="00F36B21">
        <w:rPr>
          <w:spacing w:val="-4"/>
          <w:sz w:val="24"/>
          <w:szCs w:val="24"/>
        </w:rPr>
        <w:softHyphen/>
      </w:r>
      <w:r w:rsidRPr="00F36B21">
        <w:rPr>
          <w:spacing w:val="-1"/>
          <w:sz w:val="24"/>
          <w:szCs w:val="24"/>
        </w:rPr>
        <w:t xml:space="preserve">жения, а также логичные и слитные переходы от одних движений и поз к </w:t>
      </w:r>
      <w:r w:rsidRPr="00F36B21">
        <w:rPr>
          <w:spacing w:val="-4"/>
          <w:sz w:val="24"/>
          <w:szCs w:val="24"/>
        </w:rPr>
        <w:t xml:space="preserve">другим. В </w:t>
      </w:r>
      <w:r w:rsidRPr="00F36B21">
        <w:rPr>
          <w:spacing w:val="-4"/>
          <w:sz w:val="24"/>
          <w:szCs w:val="24"/>
          <w:lang w:val="en-US"/>
        </w:rPr>
        <w:t>XX</w:t>
      </w:r>
      <w:r w:rsidRPr="00F36B21">
        <w:rPr>
          <w:spacing w:val="-4"/>
          <w:sz w:val="24"/>
          <w:szCs w:val="24"/>
        </w:rPr>
        <w:t xml:space="preserve"> веке появилось и успешно развилось много новых танцеваль</w:t>
      </w:r>
      <w:r w:rsidRPr="00F36B21">
        <w:rPr>
          <w:spacing w:val="-4"/>
          <w:sz w:val="24"/>
          <w:szCs w:val="24"/>
        </w:rPr>
        <w:softHyphen/>
      </w:r>
      <w:r w:rsidRPr="00F36B21">
        <w:rPr>
          <w:spacing w:val="-2"/>
          <w:sz w:val="24"/>
          <w:szCs w:val="24"/>
        </w:rPr>
        <w:t xml:space="preserve">ных направлений, таких как: неоклассика, модерн, свободная </w:t>
      </w:r>
      <w:r w:rsidRPr="00F36B21">
        <w:rPr>
          <w:spacing w:val="-2"/>
          <w:sz w:val="24"/>
          <w:szCs w:val="24"/>
        </w:rPr>
        <w:lastRenderedPageBreak/>
        <w:t>пластика, эс</w:t>
      </w:r>
      <w:r w:rsidRPr="00F36B21">
        <w:rPr>
          <w:spacing w:val="-2"/>
          <w:sz w:val="24"/>
          <w:szCs w:val="24"/>
        </w:rPr>
        <w:softHyphen/>
      </w:r>
      <w:r w:rsidRPr="00F36B21">
        <w:rPr>
          <w:spacing w:val="-3"/>
          <w:sz w:val="24"/>
          <w:szCs w:val="24"/>
        </w:rPr>
        <w:t>традный танец, шоу, ревю. Однако абсолютно все эти направления базиру</w:t>
      </w:r>
      <w:r w:rsidRPr="00F36B21">
        <w:rPr>
          <w:spacing w:val="-3"/>
          <w:sz w:val="24"/>
          <w:szCs w:val="24"/>
        </w:rPr>
        <w:softHyphen/>
        <w:t>ются на движениях классического экзерсиса, поскольку танцовщики, овла</w:t>
      </w:r>
      <w:r w:rsidRPr="00F36B21">
        <w:rPr>
          <w:spacing w:val="-3"/>
          <w:sz w:val="24"/>
          <w:szCs w:val="24"/>
        </w:rPr>
        <w:softHyphen/>
        <w:t xml:space="preserve">девшие искусством классического танца, впоследствии могут справиться с </w:t>
      </w:r>
      <w:r w:rsidRPr="00F36B21">
        <w:rPr>
          <w:sz w:val="24"/>
          <w:szCs w:val="24"/>
        </w:rPr>
        <w:t>любыми танцевальными стилями и направлениями.</w:t>
      </w:r>
    </w:p>
    <w:p w:rsidR="00D876F5" w:rsidRPr="00F36B21" w:rsidRDefault="00D10DAB" w:rsidP="00D876F5">
      <w:pPr>
        <w:shd w:val="clear" w:color="auto" w:fill="FFFFFF"/>
        <w:ind w:firstLine="709"/>
        <w:jc w:val="both"/>
        <w:rPr>
          <w:sz w:val="24"/>
          <w:szCs w:val="24"/>
        </w:rPr>
      </w:pPr>
      <w:r>
        <w:rPr>
          <w:spacing w:val="-3"/>
          <w:sz w:val="24"/>
          <w:szCs w:val="24"/>
        </w:rPr>
        <w:t>Эстетическая гимнастика</w:t>
      </w:r>
      <w:r w:rsidR="00D876F5" w:rsidRPr="00F36B21">
        <w:rPr>
          <w:spacing w:val="-3"/>
          <w:sz w:val="24"/>
          <w:szCs w:val="24"/>
        </w:rPr>
        <w:t>всегда была родственным для хореографи</w:t>
      </w:r>
      <w:r w:rsidR="00D876F5" w:rsidRPr="00F36B21">
        <w:rPr>
          <w:spacing w:val="-3"/>
          <w:sz w:val="24"/>
          <w:szCs w:val="24"/>
        </w:rPr>
        <w:softHyphen/>
        <w:t>ческого искусства видом; более того - она создавалась на его базе. Те гим</w:t>
      </w:r>
      <w:r w:rsidR="00D876F5" w:rsidRPr="00F36B21">
        <w:rPr>
          <w:spacing w:val="-3"/>
          <w:sz w:val="24"/>
          <w:szCs w:val="24"/>
        </w:rPr>
        <w:softHyphen/>
        <w:t xml:space="preserve">настки, чьи тренера уделяли достаточно много времени хореографической </w:t>
      </w:r>
      <w:r w:rsidR="00D876F5" w:rsidRPr="00F36B21">
        <w:rPr>
          <w:spacing w:val="-2"/>
          <w:sz w:val="24"/>
          <w:szCs w:val="24"/>
        </w:rPr>
        <w:t xml:space="preserve">подготовке своих учениц, всегда выделялись среди других спортсменок </w:t>
      </w:r>
      <w:r w:rsidR="00D876F5" w:rsidRPr="00F36B21">
        <w:rPr>
          <w:spacing w:val="-3"/>
          <w:sz w:val="24"/>
          <w:szCs w:val="24"/>
        </w:rPr>
        <w:t>культурой движений, эстетичностью, выразительностью.</w:t>
      </w:r>
    </w:p>
    <w:p w:rsidR="00CF43AE" w:rsidRDefault="00D876F5" w:rsidP="00CF43AE">
      <w:pPr>
        <w:shd w:val="clear" w:color="auto" w:fill="FFFFFF"/>
        <w:ind w:firstLine="709"/>
        <w:jc w:val="both"/>
        <w:rPr>
          <w:sz w:val="24"/>
          <w:szCs w:val="24"/>
        </w:rPr>
      </w:pPr>
      <w:r w:rsidRPr="00F36B21">
        <w:rPr>
          <w:spacing w:val="-2"/>
          <w:sz w:val="24"/>
          <w:szCs w:val="24"/>
        </w:rPr>
        <w:t xml:space="preserve">Однако в последнее время в </w:t>
      </w:r>
      <w:r w:rsidR="00CF43AE">
        <w:rPr>
          <w:spacing w:val="-2"/>
          <w:sz w:val="24"/>
          <w:szCs w:val="24"/>
        </w:rPr>
        <w:t>фигурном катании</w:t>
      </w:r>
      <w:r w:rsidRPr="00F36B21">
        <w:rPr>
          <w:spacing w:val="-2"/>
          <w:sz w:val="24"/>
          <w:szCs w:val="24"/>
        </w:rPr>
        <w:t xml:space="preserve"> очень возрос</w:t>
      </w:r>
      <w:r w:rsidRPr="00F36B21">
        <w:rPr>
          <w:spacing w:val="-2"/>
          <w:sz w:val="24"/>
          <w:szCs w:val="24"/>
        </w:rPr>
        <w:softHyphen/>
        <w:t>ли требования к испол</w:t>
      </w:r>
      <w:r w:rsidR="00CF43AE">
        <w:rPr>
          <w:spacing w:val="-2"/>
          <w:sz w:val="24"/>
          <w:szCs w:val="24"/>
        </w:rPr>
        <w:t xml:space="preserve">нительскому мастерству </w:t>
      </w:r>
      <w:r w:rsidR="00951D62">
        <w:rPr>
          <w:spacing w:val="-2"/>
          <w:sz w:val="24"/>
          <w:szCs w:val="24"/>
        </w:rPr>
        <w:t>гимнасток</w:t>
      </w:r>
      <w:r w:rsidRPr="00F36B21">
        <w:rPr>
          <w:spacing w:val="-2"/>
          <w:sz w:val="24"/>
          <w:szCs w:val="24"/>
        </w:rPr>
        <w:t>. Как и в любом другом техник</w:t>
      </w:r>
      <w:r w:rsidR="00CF43AE">
        <w:rPr>
          <w:spacing w:val="-2"/>
          <w:sz w:val="24"/>
          <w:szCs w:val="24"/>
        </w:rPr>
        <w:t>о-эстетическом виде спорта, в фигурном катании</w:t>
      </w:r>
      <w:r w:rsidRPr="00F36B21">
        <w:rPr>
          <w:spacing w:val="-2"/>
          <w:sz w:val="24"/>
          <w:szCs w:val="24"/>
        </w:rPr>
        <w:t xml:space="preserve"> должна присутствовать гармония между трудностью, композицией и ис</w:t>
      </w:r>
      <w:r w:rsidRPr="00F36B21">
        <w:rPr>
          <w:spacing w:val="-2"/>
          <w:sz w:val="24"/>
          <w:szCs w:val="24"/>
        </w:rPr>
        <w:softHyphen/>
        <w:t xml:space="preserve">полнением. Причем, при том уровне конкуренции, который наблюдается в </w:t>
      </w:r>
      <w:r w:rsidRPr="00F36B21">
        <w:rPr>
          <w:spacing w:val="-1"/>
          <w:sz w:val="24"/>
          <w:szCs w:val="24"/>
        </w:rPr>
        <w:t>совре</w:t>
      </w:r>
      <w:r w:rsidR="00CF43AE">
        <w:rPr>
          <w:spacing w:val="-1"/>
          <w:sz w:val="24"/>
          <w:szCs w:val="24"/>
        </w:rPr>
        <w:t>менном фигурном катании</w:t>
      </w:r>
      <w:r w:rsidRPr="00F36B21">
        <w:rPr>
          <w:spacing w:val="-1"/>
          <w:sz w:val="24"/>
          <w:szCs w:val="24"/>
        </w:rPr>
        <w:t>, гармония эта должна быть со</w:t>
      </w:r>
      <w:r w:rsidRPr="00F36B21">
        <w:rPr>
          <w:spacing w:val="-1"/>
          <w:sz w:val="24"/>
          <w:szCs w:val="24"/>
        </w:rPr>
        <w:softHyphen/>
        <w:t>вершенной. И сейчас, как никогда раньше, пригодился накапливаемый и оттачиваемый на протяжении нескольких веков опыт преподавания клас</w:t>
      </w:r>
      <w:r w:rsidRPr="00F36B21">
        <w:rPr>
          <w:spacing w:val="-1"/>
          <w:sz w:val="24"/>
          <w:szCs w:val="24"/>
        </w:rPr>
        <w:softHyphen/>
      </w:r>
      <w:r w:rsidRPr="00F36B21">
        <w:rPr>
          <w:sz w:val="24"/>
          <w:szCs w:val="24"/>
        </w:rPr>
        <w:t>сического танца.</w:t>
      </w:r>
    </w:p>
    <w:p w:rsidR="00CF43AE" w:rsidRDefault="00CF43AE" w:rsidP="00CF43AE">
      <w:pPr>
        <w:shd w:val="clear" w:color="auto" w:fill="FFFFFF"/>
        <w:ind w:firstLine="709"/>
        <w:jc w:val="both"/>
        <w:rPr>
          <w:sz w:val="24"/>
          <w:szCs w:val="24"/>
        </w:rPr>
      </w:pPr>
      <w:r>
        <w:rPr>
          <w:spacing w:val="-1"/>
          <w:sz w:val="24"/>
          <w:szCs w:val="24"/>
        </w:rPr>
        <w:t xml:space="preserve">Станок - приспособление для упражнений танцовщиков; обычно это </w:t>
      </w:r>
      <w:r>
        <w:rPr>
          <w:spacing w:val="-4"/>
          <w:sz w:val="24"/>
          <w:szCs w:val="24"/>
        </w:rPr>
        <w:t>круглый деревянный брус диаметром 6-</w:t>
      </w:r>
      <w:smartTag w:uri="urn:schemas-microsoft-com:office:smarttags" w:element="metricconverter">
        <w:smartTagPr>
          <w:attr w:name="ProductID" w:val="7 см"/>
        </w:smartTagPr>
        <w:r>
          <w:rPr>
            <w:spacing w:val="-4"/>
            <w:sz w:val="24"/>
            <w:szCs w:val="24"/>
          </w:rPr>
          <w:t>7 см</w:t>
        </w:r>
      </w:smartTag>
      <w:r>
        <w:rPr>
          <w:spacing w:val="-4"/>
          <w:sz w:val="24"/>
          <w:szCs w:val="24"/>
        </w:rPr>
        <w:t>, укрепленный вдоль стен репе</w:t>
      </w:r>
      <w:r>
        <w:rPr>
          <w:spacing w:val="-4"/>
          <w:sz w:val="24"/>
          <w:szCs w:val="24"/>
        </w:rPr>
        <w:softHyphen/>
      </w:r>
      <w:r>
        <w:rPr>
          <w:spacing w:val="-2"/>
          <w:sz w:val="24"/>
          <w:szCs w:val="24"/>
        </w:rPr>
        <w:t xml:space="preserve">тиционного зала. Появился в балетном классе на рубеже </w:t>
      </w:r>
      <w:r>
        <w:rPr>
          <w:spacing w:val="-2"/>
          <w:sz w:val="24"/>
          <w:szCs w:val="24"/>
          <w:lang w:val="en-US"/>
        </w:rPr>
        <w:t>XVIII</w:t>
      </w:r>
      <w:r>
        <w:rPr>
          <w:spacing w:val="-2"/>
          <w:sz w:val="24"/>
          <w:szCs w:val="24"/>
        </w:rPr>
        <w:t>-</w:t>
      </w:r>
      <w:r>
        <w:rPr>
          <w:spacing w:val="-2"/>
          <w:sz w:val="24"/>
          <w:szCs w:val="24"/>
          <w:lang w:val="en-US"/>
        </w:rPr>
        <w:t>XIX</w:t>
      </w:r>
      <w:r>
        <w:rPr>
          <w:spacing w:val="-2"/>
          <w:sz w:val="24"/>
          <w:szCs w:val="24"/>
        </w:rPr>
        <w:t xml:space="preserve"> веков.</w:t>
      </w:r>
    </w:p>
    <w:p w:rsidR="00CF43AE" w:rsidRDefault="00CF43AE" w:rsidP="00CF43AE">
      <w:pPr>
        <w:shd w:val="clear" w:color="auto" w:fill="FFFFFF"/>
        <w:ind w:firstLine="709"/>
        <w:jc w:val="both"/>
        <w:rPr>
          <w:sz w:val="24"/>
          <w:szCs w:val="24"/>
        </w:rPr>
      </w:pPr>
      <w:r>
        <w:rPr>
          <w:spacing w:val="-1"/>
          <w:sz w:val="24"/>
          <w:szCs w:val="24"/>
        </w:rPr>
        <w:t xml:space="preserve">Однако, прежде необходимо раскрыть некоторые основные понятия и </w:t>
      </w:r>
      <w:r>
        <w:rPr>
          <w:sz w:val="24"/>
          <w:szCs w:val="24"/>
        </w:rPr>
        <w:t>термины, используемые в классическом танце:</w:t>
      </w:r>
    </w:p>
    <w:p w:rsidR="00CF43AE" w:rsidRDefault="00CF43AE" w:rsidP="00CF43AE">
      <w:pPr>
        <w:shd w:val="clear" w:color="auto" w:fill="FFFFFF"/>
        <w:ind w:firstLine="709"/>
        <w:jc w:val="both"/>
        <w:rPr>
          <w:sz w:val="24"/>
          <w:szCs w:val="24"/>
        </w:rPr>
      </w:pPr>
      <w:r>
        <w:rPr>
          <w:b/>
          <w:bCs/>
          <w:spacing w:val="-2"/>
          <w:sz w:val="24"/>
          <w:szCs w:val="24"/>
          <w:lang w:val="en-US"/>
        </w:rPr>
        <w:t>Aplombe</w:t>
      </w:r>
      <w:r w:rsidRPr="00CF43AE">
        <w:rPr>
          <w:b/>
          <w:bCs/>
          <w:spacing w:val="-2"/>
          <w:sz w:val="24"/>
          <w:szCs w:val="24"/>
        </w:rPr>
        <w:t xml:space="preserve"> </w:t>
      </w:r>
      <w:r>
        <w:rPr>
          <w:spacing w:val="-2"/>
          <w:sz w:val="24"/>
          <w:szCs w:val="24"/>
        </w:rPr>
        <w:t xml:space="preserve">(апломб, с фр. - устойчивость). Устойчивость - необходимое </w:t>
      </w:r>
      <w:r>
        <w:rPr>
          <w:spacing w:val="-3"/>
          <w:sz w:val="24"/>
          <w:szCs w:val="24"/>
        </w:rPr>
        <w:t>условие для исполнения движений. Работа над развитием устойчивости на</w:t>
      </w:r>
      <w:r>
        <w:rPr>
          <w:spacing w:val="-4"/>
          <w:sz w:val="24"/>
          <w:szCs w:val="24"/>
        </w:rPr>
        <w:t>чинается при исполнении движений в экзерсисе у станка. При этом необхо</w:t>
      </w:r>
      <w:r>
        <w:rPr>
          <w:spacing w:val="-4"/>
          <w:sz w:val="24"/>
          <w:szCs w:val="24"/>
        </w:rPr>
        <w:softHyphen/>
        <w:t>димо следить, чтобы плечи были опущены, ягодицы подтянуты, живот втя</w:t>
      </w:r>
      <w:r>
        <w:rPr>
          <w:spacing w:val="-4"/>
          <w:sz w:val="24"/>
          <w:szCs w:val="24"/>
        </w:rPr>
        <w:softHyphen/>
        <w:t>нут, лопатки прижаты, спина ровная, колени втянуты, стопы плотно прижа</w:t>
      </w:r>
      <w:r>
        <w:rPr>
          <w:spacing w:val="-4"/>
          <w:sz w:val="24"/>
          <w:szCs w:val="24"/>
        </w:rPr>
        <w:softHyphen/>
      </w:r>
      <w:r>
        <w:rPr>
          <w:spacing w:val="-3"/>
          <w:sz w:val="24"/>
          <w:szCs w:val="24"/>
        </w:rPr>
        <w:t>ты к полу и стояли без "завалов". Немаловажную роль при развитии устой</w:t>
      </w:r>
      <w:r>
        <w:rPr>
          <w:spacing w:val="-3"/>
          <w:sz w:val="24"/>
          <w:szCs w:val="24"/>
        </w:rPr>
        <w:softHyphen/>
      </w:r>
      <w:r>
        <w:rPr>
          <w:spacing w:val="-4"/>
          <w:sz w:val="24"/>
          <w:szCs w:val="24"/>
        </w:rPr>
        <w:t>чивости играет правильное положение рук. Рука, лежащая на станке, долж</w:t>
      </w:r>
      <w:r>
        <w:rPr>
          <w:spacing w:val="-4"/>
          <w:sz w:val="24"/>
          <w:szCs w:val="24"/>
        </w:rPr>
        <w:softHyphen/>
      </w:r>
      <w:r>
        <w:rPr>
          <w:spacing w:val="-2"/>
          <w:sz w:val="24"/>
          <w:szCs w:val="24"/>
        </w:rPr>
        <w:t xml:space="preserve">на находиться чуть впереди корпуса, локоть присогнут и опущен, все пять </w:t>
      </w:r>
      <w:r>
        <w:rPr>
          <w:spacing w:val="-1"/>
          <w:sz w:val="24"/>
          <w:szCs w:val="24"/>
        </w:rPr>
        <w:t xml:space="preserve">пальцев лежат сверху станка (не обхватывать станок большим пальцем). </w:t>
      </w:r>
      <w:r>
        <w:rPr>
          <w:spacing w:val="-2"/>
          <w:sz w:val="24"/>
          <w:szCs w:val="24"/>
        </w:rPr>
        <w:t xml:space="preserve">Находящуюся во </w:t>
      </w:r>
      <w:r>
        <w:rPr>
          <w:spacing w:val="-2"/>
          <w:sz w:val="24"/>
          <w:szCs w:val="24"/>
          <w:lang w:val="en-US"/>
        </w:rPr>
        <w:t>II</w:t>
      </w:r>
      <w:r>
        <w:rPr>
          <w:spacing w:val="-2"/>
          <w:sz w:val="24"/>
          <w:szCs w:val="24"/>
        </w:rPr>
        <w:t xml:space="preserve"> позиции руку нельзя заводить назад, низ руки должен </w:t>
      </w:r>
      <w:r>
        <w:rPr>
          <w:sz w:val="24"/>
          <w:szCs w:val="24"/>
        </w:rPr>
        <w:t>держаться мизинцем, локоть не должен висеть;</w:t>
      </w:r>
    </w:p>
    <w:p w:rsidR="00CF43AE" w:rsidRDefault="00CF43AE" w:rsidP="00CF43AE">
      <w:pPr>
        <w:shd w:val="clear" w:color="auto" w:fill="FFFFFF"/>
        <w:ind w:firstLine="709"/>
        <w:jc w:val="both"/>
        <w:rPr>
          <w:sz w:val="24"/>
          <w:szCs w:val="24"/>
        </w:rPr>
      </w:pPr>
      <w:r>
        <w:rPr>
          <w:b/>
          <w:bCs/>
          <w:spacing w:val="-3"/>
          <w:sz w:val="24"/>
          <w:szCs w:val="24"/>
          <w:lang w:val="en-US"/>
        </w:rPr>
        <w:t>En</w:t>
      </w:r>
      <w:r w:rsidRPr="00CF43AE">
        <w:rPr>
          <w:b/>
          <w:bCs/>
          <w:spacing w:val="-3"/>
          <w:sz w:val="24"/>
          <w:szCs w:val="24"/>
        </w:rPr>
        <w:t xml:space="preserve"> </w:t>
      </w:r>
      <w:r>
        <w:rPr>
          <w:b/>
          <w:bCs/>
          <w:spacing w:val="-3"/>
          <w:sz w:val="24"/>
          <w:szCs w:val="24"/>
          <w:lang w:val="en-US"/>
        </w:rPr>
        <w:t>dehors</w:t>
      </w:r>
      <w:r w:rsidRPr="00CF43AE">
        <w:rPr>
          <w:b/>
          <w:bCs/>
          <w:spacing w:val="-3"/>
          <w:sz w:val="24"/>
          <w:szCs w:val="24"/>
        </w:rPr>
        <w:t xml:space="preserve"> </w:t>
      </w:r>
      <w:r>
        <w:rPr>
          <w:spacing w:val="-3"/>
          <w:sz w:val="24"/>
          <w:szCs w:val="24"/>
        </w:rPr>
        <w:t>(ан дэор, с фр. - наружу). Исполнение упражнения "туда": на</w:t>
      </w:r>
      <w:r>
        <w:rPr>
          <w:spacing w:val="-3"/>
          <w:sz w:val="24"/>
          <w:szCs w:val="24"/>
        </w:rPr>
        <w:softHyphen/>
      </w:r>
      <w:r>
        <w:rPr>
          <w:sz w:val="24"/>
          <w:szCs w:val="24"/>
        </w:rPr>
        <w:t>правление движения ноги (ног) - спереди-назад;</w:t>
      </w:r>
    </w:p>
    <w:p w:rsidR="00CF43AE" w:rsidRDefault="00CF43AE" w:rsidP="00CF43AE">
      <w:pPr>
        <w:shd w:val="clear" w:color="auto" w:fill="FFFFFF"/>
        <w:ind w:firstLine="709"/>
        <w:jc w:val="both"/>
        <w:rPr>
          <w:sz w:val="24"/>
          <w:szCs w:val="24"/>
        </w:rPr>
      </w:pPr>
      <w:r>
        <w:rPr>
          <w:b/>
          <w:bCs/>
          <w:spacing w:val="-3"/>
          <w:sz w:val="24"/>
          <w:szCs w:val="24"/>
          <w:lang w:val="en-US"/>
        </w:rPr>
        <w:t>En</w:t>
      </w:r>
      <w:r w:rsidRPr="00CF43AE">
        <w:rPr>
          <w:b/>
          <w:bCs/>
          <w:spacing w:val="-3"/>
          <w:sz w:val="24"/>
          <w:szCs w:val="24"/>
        </w:rPr>
        <w:t xml:space="preserve"> </w:t>
      </w:r>
      <w:r>
        <w:rPr>
          <w:b/>
          <w:bCs/>
          <w:spacing w:val="-3"/>
          <w:sz w:val="24"/>
          <w:szCs w:val="24"/>
          <w:lang w:val="en-US"/>
        </w:rPr>
        <w:t>dedans</w:t>
      </w:r>
      <w:r w:rsidRPr="00CF43AE">
        <w:rPr>
          <w:b/>
          <w:bCs/>
          <w:spacing w:val="-3"/>
          <w:sz w:val="24"/>
          <w:szCs w:val="24"/>
        </w:rPr>
        <w:t xml:space="preserve"> </w:t>
      </w:r>
      <w:r>
        <w:rPr>
          <w:spacing w:val="-3"/>
          <w:sz w:val="24"/>
          <w:szCs w:val="24"/>
        </w:rPr>
        <w:t>(ан дэдан, с фр. - вовнутрь). Исполнение упражнения "обрат</w:t>
      </w:r>
      <w:r>
        <w:rPr>
          <w:spacing w:val="-3"/>
          <w:sz w:val="24"/>
          <w:szCs w:val="24"/>
        </w:rPr>
        <w:softHyphen/>
      </w:r>
      <w:r>
        <w:rPr>
          <w:sz w:val="24"/>
          <w:szCs w:val="24"/>
        </w:rPr>
        <w:t>но": направление движения ноги (ног) - сзади-вперед;</w:t>
      </w:r>
    </w:p>
    <w:p w:rsidR="00CF43AE" w:rsidRDefault="00CF43AE" w:rsidP="00CF43AE">
      <w:pPr>
        <w:shd w:val="clear" w:color="auto" w:fill="FFFFFF"/>
        <w:ind w:firstLine="709"/>
        <w:jc w:val="both"/>
        <w:rPr>
          <w:sz w:val="24"/>
          <w:szCs w:val="24"/>
        </w:rPr>
      </w:pPr>
      <w:r>
        <w:rPr>
          <w:b/>
          <w:bCs/>
          <w:spacing w:val="-1"/>
          <w:sz w:val="24"/>
          <w:szCs w:val="24"/>
          <w:lang w:val="en-US"/>
        </w:rPr>
        <w:t>Preparation</w:t>
      </w:r>
      <w:r w:rsidRPr="00CF43AE">
        <w:rPr>
          <w:b/>
          <w:bCs/>
          <w:spacing w:val="-1"/>
          <w:sz w:val="24"/>
          <w:szCs w:val="24"/>
        </w:rPr>
        <w:t xml:space="preserve"> </w:t>
      </w:r>
      <w:r>
        <w:rPr>
          <w:spacing w:val="-1"/>
          <w:sz w:val="24"/>
          <w:szCs w:val="24"/>
        </w:rPr>
        <w:t>(препарасьон, с фр. - подготовка). Подготовительное уп</w:t>
      </w:r>
      <w:r>
        <w:rPr>
          <w:spacing w:val="-1"/>
          <w:sz w:val="24"/>
          <w:szCs w:val="24"/>
        </w:rPr>
        <w:softHyphen/>
      </w:r>
      <w:r>
        <w:rPr>
          <w:spacing w:val="-2"/>
          <w:sz w:val="24"/>
          <w:szCs w:val="24"/>
        </w:rPr>
        <w:t xml:space="preserve">ражнение перед началом движения. Существует несколько видов </w:t>
      </w:r>
      <w:r>
        <w:rPr>
          <w:spacing w:val="-2"/>
          <w:sz w:val="24"/>
          <w:szCs w:val="24"/>
          <w:lang w:val="en-US"/>
        </w:rPr>
        <w:t>prepara</w:t>
      </w:r>
      <w:r>
        <w:rPr>
          <w:spacing w:val="-2"/>
          <w:sz w:val="24"/>
          <w:szCs w:val="24"/>
        </w:rPr>
        <w:softHyphen/>
      </w:r>
      <w:r>
        <w:rPr>
          <w:sz w:val="24"/>
          <w:szCs w:val="24"/>
          <w:lang w:val="en-US"/>
        </w:rPr>
        <w:t>tion</w:t>
      </w:r>
      <w:r>
        <w:rPr>
          <w:sz w:val="24"/>
          <w:szCs w:val="24"/>
        </w:rPr>
        <w:t xml:space="preserve"> для рук и ног. Самый распространенный вид </w:t>
      </w:r>
      <w:r>
        <w:rPr>
          <w:sz w:val="24"/>
          <w:szCs w:val="24"/>
          <w:lang w:val="en-US"/>
        </w:rPr>
        <w:t>preparation</w:t>
      </w:r>
      <w:r>
        <w:rPr>
          <w:sz w:val="24"/>
          <w:szCs w:val="24"/>
        </w:rPr>
        <w:t xml:space="preserve"> у станка -"вздох" рукой;</w:t>
      </w:r>
    </w:p>
    <w:p w:rsidR="00CF43AE" w:rsidRDefault="00CF43AE" w:rsidP="00CF43AE">
      <w:pPr>
        <w:shd w:val="clear" w:color="auto" w:fill="FFFFFF"/>
        <w:ind w:firstLine="709"/>
        <w:jc w:val="both"/>
        <w:rPr>
          <w:sz w:val="24"/>
          <w:szCs w:val="24"/>
        </w:rPr>
      </w:pPr>
      <w:r>
        <w:rPr>
          <w:b/>
          <w:bCs/>
          <w:sz w:val="24"/>
          <w:szCs w:val="24"/>
          <w:lang w:val="en-US"/>
        </w:rPr>
        <w:t>Cou</w:t>
      </w:r>
      <w:r>
        <w:rPr>
          <w:b/>
          <w:bCs/>
          <w:sz w:val="24"/>
          <w:szCs w:val="24"/>
        </w:rPr>
        <w:t>-</w:t>
      </w:r>
      <w:r>
        <w:rPr>
          <w:b/>
          <w:bCs/>
          <w:sz w:val="24"/>
          <w:szCs w:val="24"/>
          <w:lang w:val="en-US"/>
        </w:rPr>
        <w:t>de</w:t>
      </w:r>
      <w:r>
        <w:rPr>
          <w:b/>
          <w:bCs/>
          <w:sz w:val="24"/>
          <w:szCs w:val="24"/>
        </w:rPr>
        <w:t>-</w:t>
      </w:r>
      <w:r>
        <w:rPr>
          <w:b/>
          <w:bCs/>
          <w:sz w:val="24"/>
          <w:szCs w:val="24"/>
          <w:lang w:val="en-US"/>
        </w:rPr>
        <w:t>pied</w:t>
      </w:r>
      <w:r w:rsidRPr="00CF43AE">
        <w:rPr>
          <w:b/>
          <w:bCs/>
          <w:sz w:val="24"/>
          <w:szCs w:val="24"/>
        </w:rPr>
        <w:t xml:space="preserve"> </w:t>
      </w:r>
      <w:r>
        <w:rPr>
          <w:sz w:val="24"/>
          <w:szCs w:val="24"/>
        </w:rPr>
        <w:t xml:space="preserve">(ку-дэ-пье, с фр. - шея ноги, т.е. щиколотка). Положение </w:t>
      </w:r>
      <w:r>
        <w:rPr>
          <w:spacing w:val="-1"/>
          <w:sz w:val="24"/>
          <w:szCs w:val="24"/>
        </w:rPr>
        <w:t>рабочей ноги на щиколотке опорной. Это положение является составляю</w:t>
      </w:r>
      <w:r>
        <w:rPr>
          <w:spacing w:val="-1"/>
          <w:sz w:val="24"/>
          <w:szCs w:val="24"/>
        </w:rPr>
        <w:softHyphen/>
      </w:r>
      <w:r>
        <w:rPr>
          <w:sz w:val="24"/>
          <w:szCs w:val="24"/>
        </w:rPr>
        <w:t xml:space="preserve">щей ряда движений. Существует три вида </w:t>
      </w:r>
      <w:r>
        <w:rPr>
          <w:sz w:val="24"/>
          <w:szCs w:val="24"/>
          <w:lang w:val="en-US"/>
        </w:rPr>
        <w:t>cou</w:t>
      </w:r>
      <w:r>
        <w:rPr>
          <w:sz w:val="24"/>
          <w:szCs w:val="24"/>
        </w:rPr>
        <w:t>-</w:t>
      </w:r>
      <w:r>
        <w:rPr>
          <w:sz w:val="24"/>
          <w:szCs w:val="24"/>
          <w:lang w:val="en-US"/>
        </w:rPr>
        <w:t>de</w:t>
      </w:r>
      <w:r>
        <w:rPr>
          <w:sz w:val="24"/>
          <w:szCs w:val="24"/>
        </w:rPr>
        <w:t>-</w:t>
      </w:r>
      <w:r>
        <w:rPr>
          <w:sz w:val="24"/>
          <w:szCs w:val="24"/>
          <w:lang w:val="en-US"/>
        </w:rPr>
        <w:t>pied</w:t>
      </w:r>
      <w:r>
        <w:rPr>
          <w:sz w:val="24"/>
          <w:szCs w:val="24"/>
        </w:rPr>
        <w:t>:</w:t>
      </w:r>
    </w:p>
    <w:p w:rsidR="00CF43AE" w:rsidRDefault="00CF43AE" w:rsidP="00870AD6">
      <w:pPr>
        <w:widowControl w:val="0"/>
        <w:numPr>
          <w:ilvl w:val="0"/>
          <w:numId w:val="13"/>
        </w:numPr>
        <w:shd w:val="clear" w:color="auto" w:fill="FFFFFF"/>
        <w:tabs>
          <w:tab w:val="left" w:pos="594"/>
        </w:tabs>
        <w:autoSpaceDE w:val="0"/>
        <w:autoSpaceDN w:val="0"/>
        <w:adjustRightInd w:val="0"/>
        <w:spacing w:after="0" w:line="240" w:lineRule="auto"/>
        <w:ind w:firstLine="709"/>
        <w:jc w:val="both"/>
        <w:rPr>
          <w:spacing w:val="-25"/>
          <w:sz w:val="24"/>
          <w:szCs w:val="24"/>
        </w:rPr>
      </w:pPr>
      <w:r>
        <w:rPr>
          <w:spacing w:val="-2"/>
          <w:sz w:val="24"/>
          <w:szCs w:val="24"/>
          <w:u w:val="single"/>
        </w:rPr>
        <w:t xml:space="preserve">Основное, или учебное </w:t>
      </w:r>
      <w:r>
        <w:rPr>
          <w:spacing w:val="-2"/>
          <w:sz w:val="24"/>
          <w:szCs w:val="24"/>
          <w:u w:val="single"/>
          <w:lang w:val="en-US"/>
        </w:rPr>
        <w:t>cou</w:t>
      </w:r>
      <w:r>
        <w:rPr>
          <w:spacing w:val="-2"/>
          <w:sz w:val="24"/>
          <w:szCs w:val="24"/>
          <w:u w:val="single"/>
        </w:rPr>
        <w:t>-</w:t>
      </w:r>
      <w:r>
        <w:rPr>
          <w:spacing w:val="-2"/>
          <w:sz w:val="24"/>
          <w:szCs w:val="24"/>
          <w:u w:val="single"/>
          <w:lang w:val="en-US"/>
        </w:rPr>
        <w:t>de</w:t>
      </w:r>
      <w:r>
        <w:rPr>
          <w:spacing w:val="-2"/>
          <w:sz w:val="24"/>
          <w:szCs w:val="24"/>
          <w:u w:val="single"/>
        </w:rPr>
        <w:t>-</w:t>
      </w:r>
      <w:r>
        <w:rPr>
          <w:spacing w:val="-2"/>
          <w:sz w:val="24"/>
          <w:szCs w:val="24"/>
          <w:u w:val="single"/>
          <w:lang w:val="en-US"/>
        </w:rPr>
        <w:t>pied</w:t>
      </w:r>
      <w:r>
        <w:rPr>
          <w:spacing w:val="-2"/>
          <w:sz w:val="24"/>
          <w:szCs w:val="24"/>
        </w:rPr>
        <w:t xml:space="preserve"> - стопа рабочей ноги, сильно вы</w:t>
      </w:r>
      <w:r>
        <w:rPr>
          <w:spacing w:val="-2"/>
          <w:sz w:val="24"/>
          <w:szCs w:val="24"/>
        </w:rPr>
        <w:softHyphen/>
      </w:r>
      <w:r>
        <w:rPr>
          <w:spacing w:val="-4"/>
          <w:sz w:val="24"/>
          <w:szCs w:val="24"/>
        </w:rPr>
        <w:t xml:space="preserve">тянув подъем, обхватывает щиколотку опорной так, что пятка рабочей ноги </w:t>
      </w:r>
      <w:r>
        <w:rPr>
          <w:spacing w:val="-2"/>
          <w:sz w:val="24"/>
          <w:szCs w:val="24"/>
        </w:rPr>
        <w:t>находится впереди, а сильно вытянутые пальцы отведены назад.</w:t>
      </w:r>
    </w:p>
    <w:p w:rsidR="00CF43AE" w:rsidRDefault="00CF43AE" w:rsidP="00870AD6">
      <w:pPr>
        <w:widowControl w:val="0"/>
        <w:numPr>
          <w:ilvl w:val="0"/>
          <w:numId w:val="13"/>
        </w:numPr>
        <w:shd w:val="clear" w:color="auto" w:fill="FFFFFF"/>
        <w:tabs>
          <w:tab w:val="left" w:pos="594"/>
        </w:tabs>
        <w:autoSpaceDE w:val="0"/>
        <w:autoSpaceDN w:val="0"/>
        <w:adjustRightInd w:val="0"/>
        <w:spacing w:after="0" w:line="240" w:lineRule="auto"/>
        <w:ind w:firstLine="709"/>
        <w:jc w:val="both"/>
        <w:rPr>
          <w:spacing w:val="-18"/>
          <w:sz w:val="24"/>
          <w:szCs w:val="24"/>
        </w:rPr>
      </w:pPr>
      <w:r>
        <w:rPr>
          <w:spacing w:val="-3"/>
          <w:sz w:val="24"/>
          <w:szCs w:val="24"/>
          <w:u w:val="single"/>
        </w:rPr>
        <w:t xml:space="preserve">Условное </w:t>
      </w:r>
      <w:r>
        <w:rPr>
          <w:spacing w:val="-3"/>
          <w:sz w:val="24"/>
          <w:szCs w:val="24"/>
          <w:u w:val="single"/>
          <w:lang w:val="en-US"/>
        </w:rPr>
        <w:t>cou</w:t>
      </w:r>
      <w:r>
        <w:rPr>
          <w:spacing w:val="-3"/>
          <w:sz w:val="24"/>
          <w:szCs w:val="24"/>
          <w:u w:val="single"/>
        </w:rPr>
        <w:t>-</w:t>
      </w:r>
      <w:r>
        <w:rPr>
          <w:spacing w:val="-3"/>
          <w:sz w:val="24"/>
          <w:szCs w:val="24"/>
          <w:u w:val="single"/>
          <w:lang w:val="en-US"/>
        </w:rPr>
        <w:t>de</w:t>
      </w:r>
      <w:r>
        <w:rPr>
          <w:spacing w:val="-3"/>
          <w:sz w:val="24"/>
          <w:szCs w:val="24"/>
          <w:u w:val="single"/>
        </w:rPr>
        <w:t>-</w:t>
      </w:r>
      <w:r>
        <w:rPr>
          <w:spacing w:val="-3"/>
          <w:sz w:val="24"/>
          <w:szCs w:val="24"/>
          <w:u w:val="single"/>
          <w:lang w:val="en-US"/>
        </w:rPr>
        <w:t>pied</w:t>
      </w:r>
      <w:r>
        <w:rPr>
          <w:spacing w:val="-3"/>
          <w:sz w:val="24"/>
          <w:szCs w:val="24"/>
          <w:u w:val="single"/>
        </w:rPr>
        <w:t xml:space="preserve"> спереди</w:t>
      </w:r>
      <w:r>
        <w:rPr>
          <w:spacing w:val="-3"/>
          <w:sz w:val="24"/>
          <w:szCs w:val="24"/>
        </w:rPr>
        <w:t xml:space="preserve"> - рабочая нога касается опорной вытя</w:t>
      </w:r>
      <w:r>
        <w:rPr>
          <w:spacing w:val="-3"/>
          <w:sz w:val="24"/>
          <w:szCs w:val="24"/>
        </w:rPr>
        <w:softHyphen/>
      </w:r>
      <w:r>
        <w:rPr>
          <w:spacing w:val="-4"/>
          <w:sz w:val="24"/>
          <w:szCs w:val="24"/>
        </w:rPr>
        <w:t xml:space="preserve">нутыми пальцами впереди щиколотки; при этом пятка рабочей ноги сильно </w:t>
      </w:r>
      <w:r>
        <w:rPr>
          <w:sz w:val="24"/>
          <w:szCs w:val="24"/>
        </w:rPr>
        <w:t xml:space="preserve">подается вперед и не касается опорной </w:t>
      </w:r>
      <w:r>
        <w:rPr>
          <w:sz w:val="24"/>
          <w:szCs w:val="24"/>
        </w:rPr>
        <w:lastRenderedPageBreak/>
        <w:t>ноги.</w:t>
      </w:r>
    </w:p>
    <w:p w:rsidR="00CF43AE" w:rsidRDefault="00CF43AE" w:rsidP="00870AD6">
      <w:pPr>
        <w:widowControl w:val="0"/>
        <w:numPr>
          <w:ilvl w:val="0"/>
          <w:numId w:val="13"/>
        </w:numPr>
        <w:shd w:val="clear" w:color="auto" w:fill="FFFFFF"/>
        <w:tabs>
          <w:tab w:val="left" w:pos="594"/>
        </w:tabs>
        <w:autoSpaceDE w:val="0"/>
        <w:autoSpaceDN w:val="0"/>
        <w:adjustRightInd w:val="0"/>
        <w:spacing w:after="0" w:line="240" w:lineRule="auto"/>
        <w:ind w:firstLine="709"/>
        <w:jc w:val="both"/>
        <w:rPr>
          <w:spacing w:val="-17"/>
          <w:sz w:val="24"/>
          <w:szCs w:val="24"/>
        </w:rPr>
      </w:pPr>
      <w:r>
        <w:rPr>
          <w:spacing w:val="-1"/>
          <w:sz w:val="24"/>
          <w:szCs w:val="24"/>
          <w:u w:val="single"/>
          <w:lang w:val="en-US"/>
        </w:rPr>
        <w:t>Cou</w:t>
      </w:r>
      <w:r>
        <w:rPr>
          <w:spacing w:val="-1"/>
          <w:sz w:val="24"/>
          <w:szCs w:val="24"/>
          <w:u w:val="single"/>
        </w:rPr>
        <w:t>-</w:t>
      </w:r>
      <w:r>
        <w:rPr>
          <w:spacing w:val="-1"/>
          <w:sz w:val="24"/>
          <w:szCs w:val="24"/>
          <w:u w:val="single"/>
          <w:lang w:val="en-US"/>
        </w:rPr>
        <w:t>de</w:t>
      </w:r>
      <w:r>
        <w:rPr>
          <w:spacing w:val="-1"/>
          <w:sz w:val="24"/>
          <w:szCs w:val="24"/>
          <w:u w:val="single"/>
        </w:rPr>
        <w:t>-</w:t>
      </w:r>
      <w:r>
        <w:rPr>
          <w:spacing w:val="-1"/>
          <w:sz w:val="24"/>
          <w:szCs w:val="24"/>
          <w:u w:val="single"/>
          <w:lang w:val="en-US"/>
        </w:rPr>
        <w:t>pied</w:t>
      </w:r>
      <w:r>
        <w:rPr>
          <w:spacing w:val="-1"/>
          <w:sz w:val="24"/>
          <w:szCs w:val="24"/>
          <w:u w:val="single"/>
        </w:rPr>
        <w:t xml:space="preserve"> сзади -</w:t>
      </w:r>
      <w:r>
        <w:rPr>
          <w:spacing w:val="-1"/>
          <w:sz w:val="24"/>
          <w:szCs w:val="24"/>
        </w:rPr>
        <w:t xml:space="preserve"> пятка рабочей ноги прикасается к щиколотке </w:t>
      </w:r>
      <w:r>
        <w:rPr>
          <w:spacing w:val="-4"/>
          <w:sz w:val="24"/>
          <w:szCs w:val="24"/>
        </w:rPr>
        <w:t xml:space="preserve">опорной сзади; при этом пальцы рабочей ноги сильно отведены от опорной </w:t>
      </w:r>
      <w:r>
        <w:rPr>
          <w:sz w:val="24"/>
          <w:szCs w:val="24"/>
        </w:rPr>
        <w:t>ноги назад и сильно вытянуты;</w:t>
      </w:r>
    </w:p>
    <w:p w:rsidR="00CF43AE" w:rsidRDefault="00CF43AE" w:rsidP="00CF43AE">
      <w:pPr>
        <w:shd w:val="clear" w:color="auto" w:fill="FFFFFF"/>
        <w:ind w:firstLine="709"/>
        <w:jc w:val="both"/>
        <w:rPr>
          <w:sz w:val="24"/>
          <w:szCs w:val="24"/>
        </w:rPr>
      </w:pPr>
      <w:r>
        <w:rPr>
          <w:b/>
          <w:bCs/>
          <w:spacing w:val="-5"/>
          <w:sz w:val="24"/>
          <w:szCs w:val="24"/>
        </w:rPr>
        <w:t xml:space="preserve">Условные градусы. </w:t>
      </w:r>
      <w:r>
        <w:rPr>
          <w:spacing w:val="-5"/>
          <w:sz w:val="24"/>
          <w:szCs w:val="24"/>
        </w:rPr>
        <w:t>В классическом танце очень много движений, кото</w:t>
      </w:r>
      <w:r>
        <w:rPr>
          <w:spacing w:val="-5"/>
          <w:sz w:val="24"/>
          <w:szCs w:val="24"/>
        </w:rPr>
        <w:softHyphen/>
      </w:r>
      <w:r>
        <w:rPr>
          <w:spacing w:val="-1"/>
          <w:sz w:val="24"/>
          <w:szCs w:val="24"/>
        </w:rPr>
        <w:t>рые исполняются с рабочей ногой, открытой на воздух. При этом различ</w:t>
      </w:r>
      <w:r>
        <w:rPr>
          <w:spacing w:val="-1"/>
          <w:sz w:val="24"/>
          <w:szCs w:val="24"/>
        </w:rPr>
        <w:softHyphen/>
      </w:r>
      <w:r>
        <w:rPr>
          <w:spacing w:val="-2"/>
          <w:sz w:val="24"/>
          <w:szCs w:val="24"/>
        </w:rPr>
        <w:t xml:space="preserve">ные движения требуют различной высоты рабочей ноги, для обозначения </w:t>
      </w:r>
      <w:r>
        <w:rPr>
          <w:spacing w:val="-3"/>
          <w:sz w:val="24"/>
          <w:szCs w:val="24"/>
        </w:rPr>
        <w:t xml:space="preserve">которой в классике введены условные градусы. Под условными градусами </w:t>
      </w:r>
      <w:r>
        <w:rPr>
          <w:spacing w:val="-2"/>
          <w:sz w:val="24"/>
          <w:szCs w:val="24"/>
        </w:rPr>
        <w:t xml:space="preserve">подразумевают угол между опорной ногой и рабочей ногой, открытой на </w:t>
      </w:r>
      <w:r>
        <w:rPr>
          <w:sz w:val="24"/>
          <w:szCs w:val="24"/>
        </w:rPr>
        <w:t>воздух.</w:t>
      </w:r>
    </w:p>
    <w:p w:rsidR="00CF43AE" w:rsidRDefault="00CF43AE" w:rsidP="00CF43AE">
      <w:pPr>
        <w:shd w:val="clear" w:color="auto" w:fill="FFFFFF"/>
        <w:ind w:firstLine="709"/>
        <w:jc w:val="both"/>
        <w:rPr>
          <w:sz w:val="24"/>
          <w:szCs w:val="24"/>
        </w:rPr>
      </w:pPr>
      <w:r>
        <w:rPr>
          <w:spacing w:val="-2"/>
          <w:sz w:val="24"/>
          <w:szCs w:val="24"/>
        </w:rPr>
        <w:t xml:space="preserve">15° - носок рабочей ноги чуть отрывается от пола (пр., </w:t>
      </w:r>
      <w:r>
        <w:rPr>
          <w:spacing w:val="-2"/>
          <w:sz w:val="24"/>
          <w:szCs w:val="24"/>
          <w:lang w:val="en-US"/>
        </w:rPr>
        <w:t>battement</w:t>
      </w:r>
      <w:r w:rsidRPr="00CF43AE">
        <w:rPr>
          <w:spacing w:val="-2"/>
          <w:sz w:val="24"/>
          <w:szCs w:val="24"/>
        </w:rPr>
        <w:t xml:space="preserve"> </w:t>
      </w:r>
      <w:r>
        <w:rPr>
          <w:spacing w:val="-2"/>
          <w:sz w:val="24"/>
          <w:szCs w:val="24"/>
          <w:lang w:val="en-US"/>
        </w:rPr>
        <w:t>pique</w:t>
      </w:r>
      <w:r>
        <w:rPr>
          <w:spacing w:val="-2"/>
          <w:sz w:val="24"/>
          <w:szCs w:val="24"/>
        </w:rPr>
        <w:t>).</w:t>
      </w:r>
    </w:p>
    <w:p w:rsidR="00CF43AE" w:rsidRDefault="00CF43AE" w:rsidP="00CF43AE">
      <w:pPr>
        <w:shd w:val="clear" w:color="auto" w:fill="FFFFFF"/>
        <w:ind w:firstLine="709"/>
        <w:jc w:val="both"/>
        <w:rPr>
          <w:sz w:val="24"/>
          <w:szCs w:val="24"/>
        </w:rPr>
      </w:pPr>
      <w:r>
        <w:rPr>
          <w:spacing w:val="-2"/>
          <w:sz w:val="24"/>
          <w:szCs w:val="24"/>
        </w:rPr>
        <w:t xml:space="preserve">25° - носок рабочей ноги находится напротив щиколотки опорной (пр., </w:t>
      </w:r>
      <w:r>
        <w:rPr>
          <w:sz w:val="24"/>
          <w:szCs w:val="24"/>
          <w:lang w:val="en-US"/>
        </w:rPr>
        <w:t>battement</w:t>
      </w:r>
      <w:r w:rsidRPr="00CF43AE">
        <w:rPr>
          <w:sz w:val="24"/>
          <w:szCs w:val="24"/>
        </w:rPr>
        <w:t xml:space="preserve"> </w:t>
      </w:r>
      <w:r>
        <w:rPr>
          <w:sz w:val="24"/>
          <w:szCs w:val="24"/>
          <w:lang w:val="en-US"/>
        </w:rPr>
        <w:t>tendu</w:t>
      </w:r>
      <w:r w:rsidRPr="00CF43AE">
        <w:rPr>
          <w:sz w:val="24"/>
          <w:szCs w:val="24"/>
        </w:rPr>
        <w:t xml:space="preserve"> </w:t>
      </w:r>
      <w:r>
        <w:rPr>
          <w:sz w:val="24"/>
          <w:szCs w:val="24"/>
          <w:lang w:val="en-US"/>
        </w:rPr>
        <w:t>jete</w:t>
      </w:r>
      <w:r>
        <w:rPr>
          <w:sz w:val="24"/>
          <w:szCs w:val="24"/>
        </w:rPr>
        <w:t>).</w:t>
      </w:r>
    </w:p>
    <w:p w:rsidR="00CF43AE" w:rsidRDefault="00CF43AE" w:rsidP="00CF43AE">
      <w:pPr>
        <w:shd w:val="clear" w:color="auto" w:fill="FFFFFF"/>
        <w:ind w:firstLine="709"/>
        <w:jc w:val="both"/>
        <w:rPr>
          <w:sz w:val="24"/>
          <w:szCs w:val="24"/>
        </w:rPr>
      </w:pPr>
      <w:r>
        <w:rPr>
          <w:spacing w:val="-2"/>
          <w:sz w:val="24"/>
          <w:szCs w:val="24"/>
        </w:rPr>
        <w:t xml:space="preserve">45° - носок рабочей ноги находится на уровне икры опорной (пр., </w:t>
      </w:r>
      <w:r>
        <w:rPr>
          <w:spacing w:val="-2"/>
          <w:sz w:val="24"/>
          <w:szCs w:val="24"/>
          <w:lang w:val="en-US"/>
        </w:rPr>
        <w:t>batte</w:t>
      </w:r>
      <w:r>
        <w:rPr>
          <w:spacing w:val="-2"/>
          <w:sz w:val="24"/>
          <w:szCs w:val="24"/>
        </w:rPr>
        <w:softHyphen/>
      </w:r>
      <w:r>
        <w:rPr>
          <w:sz w:val="24"/>
          <w:szCs w:val="24"/>
          <w:lang w:val="en-US"/>
        </w:rPr>
        <w:t>ment</w:t>
      </w:r>
      <w:r w:rsidRPr="00CF43AE">
        <w:rPr>
          <w:sz w:val="24"/>
          <w:szCs w:val="24"/>
        </w:rPr>
        <w:t xml:space="preserve"> </w:t>
      </w:r>
      <w:r>
        <w:rPr>
          <w:sz w:val="24"/>
          <w:szCs w:val="24"/>
          <w:lang w:val="en-US"/>
        </w:rPr>
        <w:t>fondu</w:t>
      </w:r>
      <w:r>
        <w:rPr>
          <w:sz w:val="24"/>
          <w:szCs w:val="24"/>
        </w:rPr>
        <w:t>).</w:t>
      </w:r>
    </w:p>
    <w:p w:rsidR="00CF43AE" w:rsidRDefault="00CF43AE" w:rsidP="00CF43AE">
      <w:pPr>
        <w:shd w:val="clear" w:color="auto" w:fill="FFFFFF"/>
        <w:ind w:firstLine="709"/>
        <w:jc w:val="both"/>
        <w:rPr>
          <w:sz w:val="24"/>
          <w:szCs w:val="24"/>
        </w:rPr>
      </w:pPr>
      <w:r>
        <w:rPr>
          <w:spacing w:val="-3"/>
          <w:sz w:val="24"/>
          <w:szCs w:val="24"/>
        </w:rPr>
        <w:t>90° - рабочая нога и опорная составляют прямой угол (рабочая нога па</w:t>
      </w:r>
      <w:r>
        <w:rPr>
          <w:spacing w:val="-3"/>
          <w:sz w:val="24"/>
          <w:szCs w:val="24"/>
        </w:rPr>
        <w:softHyphen/>
      </w:r>
      <w:r>
        <w:rPr>
          <w:sz w:val="24"/>
          <w:szCs w:val="24"/>
        </w:rPr>
        <w:t>раллельна полу).</w:t>
      </w:r>
    </w:p>
    <w:p w:rsidR="00CF43AE" w:rsidRDefault="00CF43AE" w:rsidP="00CF43AE">
      <w:pPr>
        <w:shd w:val="clear" w:color="auto" w:fill="FFFFFF"/>
        <w:ind w:firstLine="709"/>
        <w:jc w:val="both"/>
        <w:rPr>
          <w:sz w:val="24"/>
          <w:szCs w:val="24"/>
        </w:rPr>
      </w:pPr>
      <w:r>
        <w:rPr>
          <w:spacing w:val="-3"/>
          <w:sz w:val="24"/>
          <w:szCs w:val="24"/>
        </w:rPr>
        <w:t xml:space="preserve">135° - рабочая нога поднимается до уровня головы (пр., </w:t>
      </w:r>
      <w:r>
        <w:rPr>
          <w:spacing w:val="-3"/>
          <w:sz w:val="24"/>
          <w:szCs w:val="24"/>
          <w:lang w:val="en-US"/>
        </w:rPr>
        <w:t>battement</w:t>
      </w:r>
      <w:r w:rsidRPr="00CF43AE">
        <w:rPr>
          <w:spacing w:val="-3"/>
          <w:sz w:val="24"/>
          <w:szCs w:val="24"/>
        </w:rPr>
        <w:t xml:space="preserve"> </w:t>
      </w:r>
      <w:r>
        <w:rPr>
          <w:spacing w:val="-3"/>
          <w:sz w:val="24"/>
          <w:szCs w:val="24"/>
          <w:lang w:val="en-US"/>
        </w:rPr>
        <w:t>devel</w:t>
      </w:r>
      <w:r>
        <w:rPr>
          <w:spacing w:val="-3"/>
          <w:sz w:val="24"/>
          <w:szCs w:val="24"/>
        </w:rPr>
        <w:t>-</w:t>
      </w:r>
      <w:r>
        <w:rPr>
          <w:sz w:val="24"/>
          <w:szCs w:val="24"/>
          <w:lang w:val="en-US"/>
        </w:rPr>
        <w:t>oppe</w:t>
      </w:r>
      <w:r>
        <w:rPr>
          <w:sz w:val="24"/>
          <w:szCs w:val="24"/>
        </w:rPr>
        <w:t>).</w:t>
      </w:r>
    </w:p>
    <w:p w:rsidR="00CF43AE" w:rsidRDefault="00CF43AE" w:rsidP="00CF43AE">
      <w:pPr>
        <w:shd w:val="clear" w:color="auto" w:fill="FFFFFF"/>
        <w:ind w:firstLine="709"/>
        <w:jc w:val="both"/>
        <w:rPr>
          <w:sz w:val="24"/>
          <w:szCs w:val="24"/>
        </w:rPr>
      </w:pPr>
      <w:r>
        <w:rPr>
          <w:spacing w:val="-4"/>
          <w:sz w:val="24"/>
          <w:szCs w:val="24"/>
        </w:rPr>
        <w:t>180° - рабочая нога поднимается вертикально вверх и составляет с опор</w:t>
      </w:r>
      <w:r>
        <w:rPr>
          <w:spacing w:val="-4"/>
          <w:sz w:val="24"/>
          <w:szCs w:val="24"/>
        </w:rPr>
        <w:softHyphen/>
      </w:r>
      <w:r>
        <w:rPr>
          <w:sz w:val="24"/>
          <w:szCs w:val="24"/>
        </w:rPr>
        <w:t xml:space="preserve">ной одну линию (пр., </w:t>
      </w:r>
      <w:r>
        <w:rPr>
          <w:sz w:val="24"/>
          <w:szCs w:val="24"/>
          <w:lang w:val="en-US"/>
        </w:rPr>
        <w:t>grand</w:t>
      </w:r>
      <w:r w:rsidRPr="00CF43AE">
        <w:rPr>
          <w:sz w:val="24"/>
          <w:szCs w:val="24"/>
        </w:rPr>
        <w:t xml:space="preserve"> </w:t>
      </w:r>
      <w:r>
        <w:rPr>
          <w:sz w:val="24"/>
          <w:szCs w:val="24"/>
          <w:lang w:val="en-US"/>
        </w:rPr>
        <w:t>battement</w:t>
      </w:r>
      <w:r w:rsidRPr="00CF43AE">
        <w:rPr>
          <w:sz w:val="24"/>
          <w:szCs w:val="24"/>
        </w:rPr>
        <w:t xml:space="preserve"> </w:t>
      </w:r>
      <w:r>
        <w:rPr>
          <w:sz w:val="24"/>
          <w:szCs w:val="24"/>
          <w:lang w:val="en-US"/>
        </w:rPr>
        <w:t>jete</w:t>
      </w:r>
      <w:r>
        <w:rPr>
          <w:sz w:val="24"/>
          <w:szCs w:val="24"/>
        </w:rPr>
        <w:t>).</w:t>
      </w:r>
    </w:p>
    <w:p w:rsidR="00F36B21" w:rsidRDefault="00CF43AE" w:rsidP="00CF43AE">
      <w:pPr>
        <w:shd w:val="clear" w:color="auto" w:fill="FFFFFF"/>
        <w:ind w:firstLine="709"/>
        <w:jc w:val="both"/>
        <w:rPr>
          <w:b/>
          <w:bCs/>
        </w:rPr>
      </w:pPr>
      <w:r>
        <w:rPr>
          <w:spacing w:val="-2"/>
          <w:sz w:val="24"/>
          <w:szCs w:val="24"/>
        </w:rPr>
        <w:t>В приведенной таблице упоминается целый ряд разновидностей основ</w:t>
      </w:r>
      <w:r>
        <w:rPr>
          <w:spacing w:val="-2"/>
          <w:sz w:val="24"/>
          <w:szCs w:val="24"/>
        </w:rPr>
        <w:softHyphen/>
        <w:t>ных движений классического экзерсиса, а также связующие вспомогатель</w:t>
      </w:r>
      <w:r>
        <w:rPr>
          <w:spacing w:val="-2"/>
          <w:sz w:val="24"/>
          <w:szCs w:val="24"/>
        </w:rPr>
        <w:softHyphen/>
      </w:r>
      <w:r>
        <w:rPr>
          <w:sz w:val="24"/>
          <w:szCs w:val="24"/>
        </w:rPr>
        <w:t xml:space="preserve">ные движения, такие как: </w:t>
      </w:r>
      <w:r>
        <w:rPr>
          <w:sz w:val="24"/>
          <w:szCs w:val="24"/>
          <w:lang w:val="en-US"/>
        </w:rPr>
        <w:t>pas</w:t>
      </w:r>
      <w:r w:rsidRPr="00CF43AE">
        <w:rPr>
          <w:sz w:val="24"/>
          <w:szCs w:val="24"/>
        </w:rPr>
        <w:t xml:space="preserve"> </w:t>
      </w:r>
      <w:r>
        <w:rPr>
          <w:sz w:val="24"/>
          <w:szCs w:val="24"/>
          <w:lang w:val="en-US"/>
        </w:rPr>
        <w:t>de</w:t>
      </w:r>
      <w:r w:rsidRPr="00CF43AE">
        <w:rPr>
          <w:sz w:val="24"/>
          <w:szCs w:val="24"/>
        </w:rPr>
        <w:t xml:space="preserve"> </w:t>
      </w:r>
      <w:r>
        <w:rPr>
          <w:sz w:val="24"/>
          <w:szCs w:val="24"/>
          <w:lang w:val="en-US"/>
        </w:rPr>
        <w:t>bourree</w:t>
      </w:r>
      <w:r>
        <w:rPr>
          <w:sz w:val="24"/>
          <w:szCs w:val="24"/>
        </w:rPr>
        <w:t xml:space="preserve"> (па дэ бурэ), </w:t>
      </w:r>
      <w:r>
        <w:rPr>
          <w:sz w:val="24"/>
          <w:szCs w:val="24"/>
          <w:lang w:val="en-US"/>
        </w:rPr>
        <w:t>coupe</w:t>
      </w:r>
      <w:r>
        <w:rPr>
          <w:sz w:val="24"/>
          <w:szCs w:val="24"/>
        </w:rPr>
        <w:t xml:space="preserve"> (купэ), </w:t>
      </w:r>
      <w:r>
        <w:rPr>
          <w:sz w:val="24"/>
          <w:szCs w:val="24"/>
          <w:lang w:val="en-US"/>
        </w:rPr>
        <w:t>tombe</w:t>
      </w:r>
      <w:r>
        <w:rPr>
          <w:sz w:val="24"/>
          <w:szCs w:val="24"/>
        </w:rPr>
        <w:t>-</w:t>
      </w:r>
      <w:r>
        <w:rPr>
          <w:sz w:val="24"/>
          <w:szCs w:val="24"/>
          <w:lang w:val="en-US"/>
        </w:rPr>
        <w:t>coupe</w:t>
      </w:r>
      <w:r>
        <w:rPr>
          <w:sz w:val="24"/>
          <w:szCs w:val="24"/>
        </w:rPr>
        <w:t xml:space="preserve"> (томбэ-купэ), </w:t>
      </w:r>
      <w:r>
        <w:rPr>
          <w:sz w:val="24"/>
          <w:szCs w:val="24"/>
          <w:lang w:val="en-US"/>
        </w:rPr>
        <w:t>temps</w:t>
      </w:r>
      <w:r w:rsidRPr="00CF43AE">
        <w:rPr>
          <w:sz w:val="24"/>
          <w:szCs w:val="24"/>
        </w:rPr>
        <w:t xml:space="preserve"> </w:t>
      </w:r>
      <w:r>
        <w:rPr>
          <w:sz w:val="24"/>
          <w:szCs w:val="24"/>
          <w:lang w:val="en-US"/>
        </w:rPr>
        <w:t>releve</w:t>
      </w:r>
      <w:r>
        <w:rPr>
          <w:sz w:val="24"/>
          <w:szCs w:val="24"/>
        </w:rPr>
        <w:t xml:space="preserve"> (там ролевэ), </w:t>
      </w:r>
      <w:r>
        <w:rPr>
          <w:sz w:val="24"/>
          <w:szCs w:val="24"/>
          <w:lang w:val="en-US"/>
        </w:rPr>
        <w:t>flic</w:t>
      </w:r>
      <w:r>
        <w:rPr>
          <w:sz w:val="24"/>
          <w:szCs w:val="24"/>
        </w:rPr>
        <w:t>-</w:t>
      </w:r>
      <w:r>
        <w:rPr>
          <w:sz w:val="24"/>
          <w:szCs w:val="24"/>
          <w:lang w:val="en-US"/>
        </w:rPr>
        <w:t>flac</w:t>
      </w:r>
      <w:r>
        <w:rPr>
          <w:sz w:val="24"/>
          <w:szCs w:val="24"/>
        </w:rPr>
        <w:t xml:space="preserve"> (флик-фляк) и др. Основные движения, используемые в экзерсисе у</w:t>
      </w:r>
      <w:r w:rsidR="0040544B">
        <w:rPr>
          <w:sz w:val="24"/>
          <w:szCs w:val="24"/>
        </w:rPr>
        <w:t xml:space="preserve"> станка представлены в таблице 13</w:t>
      </w:r>
      <w:r>
        <w:rPr>
          <w:sz w:val="24"/>
          <w:szCs w:val="24"/>
        </w:rPr>
        <w:t>.</w:t>
      </w:r>
    </w:p>
    <w:p w:rsidR="00D876F5" w:rsidRPr="00CF43AE" w:rsidRDefault="00D876F5" w:rsidP="00D876F5">
      <w:pPr>
        <w:shd w:val="clear" w:color="auto" w:fill="FFFFFF"/>
        <w:ind w:left="7787" w:firstLine="709"/>
        <w:jc w:val="both"/>
        <w:rPr>
          <w:sz w:val="24"/>
          <w:szCs w:val="24"/>
        </w:rPr>
      </w:pPr>
      <w:r w:rsidRPr="00CF43AE">
        <w:rPr>
          <w:b/>
          <w:bCs/>
          <w:sz w:val="24"/>
          <w:szCs w:val="24"/>
        </w:rPr>
        <w:t>Таблица</w:t>
      </w:r>
      <w:r w:rsidR="0040544B">
        <w:rPr>
          <w:rFonts w:cs="Arial"/>
          <w:b/>
          <w:bCs/>
          <w:sz w:val="24"/>
          <w:szCs w:val="24"/>
        </w:rPr>
        <w:t xml:space="preserve"> 13</w:t>
      </w:r>
    </w:p>
    <w:p w:rsidR="000A673F" w:rsidRDefault="00D876F5" w:rsidP="002D21E1">
      <w:pPr>
        <w:shd w:val="clear" w:color="auto" w:fill="FFFFFF"/>
        <w:ind w:firstLine="709"/>
        <w:jc w:val="center"/>
      </w:pPr>
      <w:r w:rsidRPr="002D21E1">
        <w:rPr>
          <w:b/>
          <w:bCs/>
          <w:spacing w:val="-4"/>
          <w:sz w:val="24"/>
          <w:szCs w:val="24"/>
        </w:rPr>
        <w:t>Основные</w:t>
      </w:r>
      <w:r w:rsidRPr="002D21E1">
        <w:rPr>
          <w:rFonts w:cs="Arial"/>
          <w:b/>
          <w:bCs/>
          <w:spacing w:val="-4"/>
          <w:sz w:val="24"/>
          <w:szCs w:val="24"/>
        </w:rPr>
        <w:t xml:space="preserve"> </w:t>
      </w:r>
      <w:r w:rsidRPr="002D21E1">
        <w:rPr>
          <w:b/>
          <w:bCs/>
          <w:spacing w:val="-4"/>
          <w:sz w:val="24"/>
          <w:szCs w:val="24"/>
        </w:rPr>
        <w:t>движения</w:t>
      </w:r>
      <w:r w:rsidRPr="002D21E1">
        <w:rPr>
          <w:rFonts w:cs="Arial"/>
          <w:b/>
          <w:bCs/>
          <w:spacing w:val="-4"/>
          <w:sz w:val="24"/>
          <w:szCs w:val="24"/>
        </w:rPr>
        <w:t xml:space="preserve">, </w:t>
      </w:r>
      <w:r w:rsidRPr="002D21E1">
        <w:rPr>
          <w:b/>
          <w:bCs/>
          <w:spacing w:val="-4"/>
          <w:sz w:val="24"/>
          <w:szCs w:val="24"/>
        </w:rPr>
        <w:t>используемые</w:t>
      </w:r>
      <w:r w:rsidRPr="002D21E1">
        <w:rPr>
          <w:rFonts w:cs="Arial"/>
          <w:b/>
          <w:bCs/>
          <w:spacing w:val="-4"/>
          <w:sz w:val="24"/>
          <w:szCs w:val="24"/>
        </w:rPr>
        <w:t xml:space="preserve"> </w:t>
      </w:r>
      <w:r w:rsidRPr="002D21E1">
        <w:rPr>
          <w:b/>
          <w:bCs/>
          <w:spacing w:val="-4"/>
          <w:sz w:val="24"/>
          <w:szCs w:val="24"/>
        </w:rPr>
        <w:t>в</w:t>
      </w:r>
      <w:r w:rsidRPr="002D21E1">
        <w:rPr>
          <w:rFonts w:cs="Arial"/>
          <w:b/>
          <w:bCs/>
          <w:spacing w:val="-4"/>
          <w:sz w:val="24"/>
          <w:szCs w:val="24"/>
        </w:rPr>
        <w:t xml:space="preserve"> э</w:t>
      </w:r>
      <w:r w:rsidRPr="002D21E1">
        <w:rPr>
          <w:b/>
          <w:bCs/>
          <w:spacing w:val="-4"/>
          <w:sz w:val="24"/>
          <w:szCs w:val="24"/>
        </w:rPr>
        <w:t>кзерсисе</w:t>
      </w:r>
      <w:r w:rsidRPr="002D21E1">
        <w:rPr>
          <w:rFonts w:cs="Arial"/>
          <w:b/>
          <w:bCs/>
          <w:spacing w:val="-4"/>
          <w:sz w:val="24"/>
          <w:szCs w:val="24"/>
        </w:rPr>
        <w:t xml:space="preserve"> </w:t>
      </w:r>
      <w:r w:rsidRPr="002D21E1">
        <w:rPr>
          <w:b/>
          <w:bCs/>
          <w:spacing w:val="-4"/>
          <w:sz w:val="24"/>
          <w:szCs w:val="24"/>
        </w:rPr>
        <w:t>у</w:t>
      </w:r>
      <w:r w:rsidRPr="002D21E1">
        <w:rPr>
          <w:rFonts w:cs="Arial"/>
          <w:b/>
          <w:bCs/>
          <w:spacing w:val="-4"/>
          <w:sz w:val="24"/>
          <w:szCs w:val="24"/>
        </w:rPr>
        <w:t xml:space="preserve"> </w:t>
      </w:r>
      <w:r w:rsidRPr="002D21E1">
        <w:rPr>
          <w:b/>
          <w:bCs/>
          <w:spacing w:val="-4"/>
          <w:sz w:val="24"/>
          <w:szCs w:val="24"/>
        </w:rPr>
        <w:t>станка</w:t>
      </w:r>
    </w:p>
    <w:tbl>
      <w:tblPr>
        <w:tblW w:w="10260" w:type="dxa"/>
        <w:tblInd w:w="40" w:type="dxa"/>
        <w:tblLayout w:type="fixed"/>
        <w:tblCellMar>
          <w:left w:w="40" w:type="dxa"/>
          <w:right w:w="40" w:type="dxa"/>
        </w:tblCellMar>
        <w:tblLook w:val="04A0" w:firstRow="1" w:lastRow="0" w:firstColumn="1" w:lastColumn="0" w:noHBand="0" w:noVBand="1"/>
      </w:tblPr>
      <w:tblGrid>
        <w:gridCol w:w="540"/>
        <w:gridCol w:w="1731"/>
        <w:gridCol w:w="1509"/>
        <w:gridCol w:w="1842"/>
        <w:gridCol w:w="2176"/>
        <w:gridCol w:w="2462"/>
      </w:tblGrid>
      <w:tr w:rsidR="00D876F5" w:rsidTr="004623A5">
        <w:trPr>
          <w:trHeight w:hRule="exact" w:val="682"/>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left="11"/>
            </w:pPr>
            <w:r>
              <w:rPr>
                <w:w w:val="88"/>
              </w:rPr>
              <w:t>№</w:t>
            </w:r>
          </w:p>
          <w:p w:rsidR="00D876F5" w:rsidRDefault="00D876F5">
            <w:pPr>
              <w:widowControl w:val="0"/>
              <w:shd w:val="clear" w:color="auto" w:fill="FFFFFF"/>
              <w:autoSpaceDE w:val="0"/>
              <w:autoSpaceDN w:val="0"/>
              <w:adjustRightInd w:val="0"/>
              <w:ind w:left="11"/>
            </w:pPr>
            <w:r>
              <w:rPr>
                <w:spacing w:val="-7"/>
                <w:w w:val="88"/>
              </w:rPr>
              <w:t>п/п</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173" w:right="191" w:firstLine="18"/>
            </w:pPr>
            <w:r>
              <w:rPr>
                <w:spacing w:val="-4"/>
                <w:w w:val="88"/>
              </w:rPr>
              <w:t xml:space="preserve">Название, перевод, </w:t>
            </w:r>
            <w:r>
              <w:rPr>
                <w:spacing w:val="-3"/>
                <w:w w:val="88"/>
              </w:rPr>
              <w:t>описание движения</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230" w:right="227"/>
            </w:pPr>
            <w:r>
              <w:rPr>
                <w:w w:val="88"/>
              </w:rPr>
              <w:t>Назначение движения</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248"/>
            </w:pPr>
            <w:r>
              <w:rPr>
                <w:spacing w:val="-2"/>
                <w:w w:val="88"/>
              </w:rPr>
              <w:t>Характерные ошибки</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jc w:val="center"/>
            </w:pPr>
            <w:r>
              <w:rPr>
                <w:spacing w:val="-2"/>
                <w:w w:val="88"/>
              </w:rPr>
              <w:t>Разновидности движения</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58" w:right="76"/>
            </w:pPr>
            <w:r>
              <w:rPr>
                <w:spacing w:val="-3"/>
                <w:w w:val="88"/>
              </w:rPr>
              <w:t xml:space="preserve">Сочетание с другими </w:t>
            </w:r>
            <w:r>
              <w:rPr>
                <w:w w:val="88"/>
              </w:rPr>
              <w:t>движениями</w:t>
            </w:r>
          </w:p>
        </w:tc>
      </w:tr>
      <w:tr w:rsidR="00D876F5" w:rsidTr="004623A5">
        <w:trPr>
          <w:trHeight w:hRule="exact" w:val="1951"/>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86"/>
            </w:pPr>
            <w:r>
              <w:t>1</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58" w:firstLine="4"/>
            </w:pPr>
            <w:r>
              <w:rPr>
                <w:b/>
                <w:bCs/>
                <w:spacing w:val="-2"/>
                <w:w w:val="88"/>
                <w:lang w:val="en-US"/>
              </w:rPr>
              <w:t>Releve</w:t>
            </w:r>
            <w:r w:rsidRPr="00D876F5">
              <w:rPr>
                <w:b/>
                <w:bCs/>
                <w:spacing w:val="-2"/>
                <w:w w:val="88"/>
              </w:rPr>
              <w:t xml:space="preserve"> </w:t>
            </w:r>
            <w:r>
              <w:rPr>
                <w:spacing w:val="-2"/>
                <w:w w:val="88"/>
              </w:rPr>
              <w:t>(ролевэ, с фр. -</w:t>
            </w:r>
            <w:r>
              <w:rPr>
                <w:spacing w:val="-1"/>
                <w:w w:val="88"/>
              </w:rPr>
              <w:t xml:space="preserve">поднимать) - подъем на </w:t>
            </w:r>
            <w:r>
              <w:rPr>
                <w:w w:val="88"/>
              </w:rPr>
              <w:t>полупальцы.</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30" w:firstLine="11"/>
            </w:pPr>
            <w:r>
              <w:rPr>
                <w:spacing w:val="-3"/>
                <w:w w:val="88"/>
              </w:rPr>
              <w:t>Развивает ахил</w:t>
            </w:r>
            <w:r>
              <w:rPr>
                <w:spacing w:val="-3"/>
                <w:w w:val="88"/>
              </w:rPr>
              <w:softHyphen/>
              <w:t xml:space="preserve">лово сухожилие, </w:t>
            </w:r>
            <w:r>
              <w:rPr>
                <w:w w:val="88"/>
              </w:rPr>
              <w:t xml:space="preserve">икроножные мышцы, силу </w:t>
            </w:r>
            <w:r>
              <w:rPr>
                <w:spacing w:val="-2"/>
                <w:w w:val="88"/>
              </w:rPr>
              <w:t>стопы, выворот</w:t>
            </w:r>
            <w:r>
              <w:rPr>
                <w:spacing w:val="-2"/>
                <w:w w:val="88"/>
              </w:rPr>
              <w:softHyphen/>
              <w:t>ность, устойчи</w:t>
            </w:r>
            <w:r>
              <w:rPr>
                <w:spacing w:val="-2"/>
                <w:w w:val="88"/>
              </w:rPr>
              <w:softHyphen/>
            </w:r>
            <w:r>
              <w:rPr>
                <w:w w:val="88"/>
              </w:rPr>
              <w:t>вость.</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pPr>
            <w:r>
              <w:rPr>
                <w:spacing w:val="-1"/>
                <w:w w:val="88"/>
              </w:rPr>
              <w:t xml:space="preserve">Отсутствие выворотности </w:t>
            </w:r>
            <w:r>
              <w:rPr>
                <w:spacing w:val="-2"/>
                <w:w w:val="88"/>
              </w:rPr>
              <w:t xml:space="preserve">стоп в момент подъема на полупальцы, "завалы" на </w:t>
            </w:r>
            <w:r>
              <w:rPr>
                <w:spacing w:val="-3"/>
                <w:w w:val="88"/>
              </w:rPr>
              <w:t xml:space="preserve">большие пальцы ног, резкое </w:t>
            </w:r>
            <w:r>
              <w:rPr>
                <w:spacing w:val="-2"/>
                <w:w w:val="88"/>
              </w:rPr>
              <w:t>опускание с полупальцев.</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jc w:val="center"/>
            </w:pPr>
            <w:r>
              <w:rPr>
                <w:spacing w:val="-2"/>
                <w:w w:val="88"/>
              </w:rPr>
              <w:t>По всем позициям ног.</w:t>
            </w:r>
          </w:p>
          <w:p w:rsidR="00D876F5" w:rsidRDefault="00D876F5">
            <w:pPr>
              <w:widowControl w:val="0"/>
              <w:shd w:val="clear" w:color="auto" w:fill="FFFFFF"/>
              <w:autoSpaceDE w:val="0"/>
              <w:autoSpaceDN w:val="0"/>
              <w:adjustRightInd w:val="0"/>
              <w:ind w:right="94" w:firstLine="205"/>
            </w:pPr>
            <w:r>
              <w:rPr>
                <w:spacing w:val="-2"/>
                <w:w w:val="88"/>
              </w:rPr>
              <w:t xml:space="preserve">На одной ноге (вторая может находится в любом, характерном для классики </w:t>
            </w:r>
            <w:r>
              <w:rPr>
                <w:w w:val="88"/>
              </w:rPr>
              <w:t>положении).</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44"/>
            </w:pPr>
            <w:r>
              <w:rPr>
                <w:w w:val="88"/>
              </w:rPr>
              <w:t xml:space="preserve">Различные виды </w:t>
            </w:r>
            <w:r>
              <w:rPr>
                <w:spacing w:val="-1"/>
                <w:w w:val="88"/>
              </w:rPr>
              <w:t>между собой, ритми</w:t>
            </w:r>
            <w:r>
              <w:rPr>
                <w:spacing w:val="-1"/>
                <w:w w:val="88"/>
              </w:rPr>
              <w:softHyphen/>
            </w:r>
            <w:r>
              <w:rPr>
                <w:w w:val="88"/>
              </w:rPr>
              <w:t xml:space="preserve">чески, а также с </w:t>
            </w:r>
            <w:r>
              <w:rPr>
                <w:w w:val="88"/>
                <w:lang w:val="en-US"/>
              </w:rPr>
              <w:t>plie</w:t>
            </w:r>
            <w:r>
              <w:rPr>
                <w:w w:val="88"/>
              </w:rPr>
              <w:t xml:space="preserve">, </w:t>
            </w:r>
            <w:r>
              <w:rPr>
                <w:spacing w:val="-2"/>
                <w:w w:val="88"/>
              </w:rPr>
              <w:t xml:space="preserve">со всеми видами </w:t>
            </w:r>
            <w:r>
              <w:rPr>
                <w:spacing w:val="-2"/>
                <w:w w:val="88"/>
                <w:lang w:val="en-US"/>
              </w:rPr>
              <w:t>port</w:t>
            </w:r>
            <w:r w:rsidRPr="00D876F5">
              <w:rPr>
                <w:spacing w:val="-2"/>
                <w:w w:val="88"/>
              </w:rPr>
              <w:t xml:space="preserve"> </w:t>
            </w:r>
            <w:r>
              <w:rPr>
                <w:spacing w:val="-4"/>
                <w:w w:val="88"/>
                <w:lang w:val="en-US"/>
              </w:rPr>
              <w:t>de</w:t>
            </w:r>
            <w:r w:rsidRPr="00D876F5">
              <w:rPr>
                <w:spacing w:val="-4"/>
                <w:w w:val="88"/>
              </w:rPr>
              <w:t xml:space="preserve"> </w:t>
            </w:r>
            <w:r>
              <w:rPr>
                <w:spacing w:val="-4"/>
                <w:w w:val="88"/>
                <w:lang w:val="en-US"/>
              </w:rPr>
              <w:t>bras</w:t>
            </w:r>
            <w:r>
              <w:rPr>
                <w:spacing w:val="-4"/>
                <w:w w:val="88"/>
              </w:rPr>
              <w:t xml:space="preserve"> (пор дэ бра), с </w:t>
            </w:r>
            <w:r>
              <w:rPr>
                <w:w w:val="88"/>
              </w:rPr>
              <w:t xml:space="preserve">наклонами и </w:t>
            </w:r>
            <w:r>
              <w:rPr>
                <w:spacing w:val="-2"/>
                <w:w w:val="88"/>
              </w:rPr>
              <w:t>перегибами корпуса.</w:t>
            </w:r>
          </w:p>
        </w:tc>
      </w:tr>
      <w:tr w:rsidR="00D876F5" w:rsidTr="004623A5">
        <w:trPr>
          <w:trHeight w:hRule="exact" w:val="268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79"/>
            </w:pPr>
            <w:r>
              <w:t>2</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83" w:firstLine="11"/>
            </w:pPr>
            <w:r>
              <w:rPr>
                <w:b/>
                <w:bCs/>
                <w:w w:val="88"/>
                <w:lang w:val="en-US"/>
              </w:rPr>
              <w:t>Plie</w:t>
            </w:r>
            <w:r w:rsidRPr="00D876F5">
              <w:rPr>
                <w:b/>
                <w:bCs/>
                <w:w w:val="88"/>
              </w:rPr>
              <w:t xml:space="preserve"> </w:t>
            </w:r>
            <w:r>
              <w:rPr>
                <w:w w:val="88"/>
              </w:rPr>
              <w:t>(плие, с фр. -</w:t>
            </w:r>
            <w:r>
              <w:rPr>
                <w:spacing w:val="-3"/>
                <w:w w:val="88"/>
              </w:rPr>
              <w:t xml:space="preserve">сгибание, складывание) </w:t>
            </w:r>
            <w:r>
              <w:rPr>
                <w:w w:val="88"/>
              </w:rPr>
              <w:t>- приседание.</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97" w:firstLine="11"/>
            </w:pPr>
            <w:r>
              <w:rPr>
                <w:spacing w:val="-2"/>
                <w:w w:val="88"/>
              </w:rPr>
              <w:t>Развивает ахил</w:t>
            </w:r>
            <w:r>
              <w:rPr>
                <w:spacing w:val="-2"/>
                <w:w w:val="88"/>
              </w:rPr>
              <w:softHyphen/>
              <w:t xml:space="preserve">лово сухожилие, </w:t>
            </w:r>
            <w:r>
              <w:rPr>
                <w:w w:val="88"/>
              </w:rPr>
              <w:t xml:space="preserve">коленные и </w:t>
            </w:r>
            <w:r>
              <w:rPr>
                <w:spacing w:val="-2"/>
                <w:w w:val="88"/>
              </w:rPr>
              <w:t xml:space="preserve">голеностопные </w:t>
            </w:r>
            <w:r>
              <w:rPr>
                <w:spacing w:val="-1"/>
                <w:w w:val="88"/>
              </w:rPr>
              <w:t>связки, внутрен</w:t>
            </w:r>
            <w:r>
              <w:rPr>
                <w:spacing w:val="-1"/>
                <w:w w:val="88"/>
              </w:rPr>
              <w:softHyphen/>
            </w:r>
            <w:r>
              <w:rPr>
                <w:w w:val="88"/>
              </w:rPr>
              <w:t xml:space="preserve">ние мышцы бедра, а также выворотность, эластичность </w:t>
            </w:r>
            <w:r>
              <w:rPr>
                <w:spacing w:val="-1"/>
                <w:w w:val="88"/>
              </w:rPr>
              <w:t>связок, силу ног.</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firstLine="4"/>
            </w:pPr>
            <w:r>
              <w:rPr>
                <w:spacing w:val="-1"/>
                <w:w w:val="88"/>
              </w:rPr>
              <w:t xml:space="preserve">Отрыв пяток от пола при </w:t>
            </w:r>
            <w:r>
              <w:rPr>
                <w:spacing w:val="-3"/>
                <w:w w:val="88"/>
              </w:rPr>
              <w:t xml:space="preserve">исполнении </w:t>
            </w:r>
            <w:r>
              <w:rPr>
                <w:spacing w:val="-3"/>
                <w:w w:val="88"/>
                <w:lang w:val="en-US"/>
              </w:rPr>
              <w:t>demi</w:t>
            </w:r>
            <w:r w:rsidRPr="00D876F5">
              <w:rPr>
                <w:spacing w:val="-3"/>
                <w:w w:val="88"/>
              </w:rPr>
              <w:t xml:space="preserve"> </w:t>
            </w:r>
            <w:r>
              <w:rPr>
                <w:spacing w:val="-3"/>
                <w:w w:val="88"/>
                <w:lang w:val="en-US"/>
              </w:rPr>
              <w:t>plie</w:t>
            </w:r>
            <w:r>
              <w:rPr>
                <w:spacing w:val="-3"/>
                <w:w w:val="88"/>
              </w:rPr>
              <w:t xml:space="preserve"> и </w:t>
            </w:r>
            <w:r>
              <w:rPr>
                <w:spacing w:val="-3"/>
                <w:w w:val="88"/>
                <w:lang w:val="en-US"/>
              </w:rPr>
              <w:t>grand</w:t>
            </w:r>
            <w:r w:rsidRPr="00D876F5">
              <w:rPr>
                <w:spacing w:val="-3"/>
                <w:w w:val="88"/>
              </w:rPr>
              <w:t xml:space="preserve"> </w:t>
            </w:r>
            <w:r>
              <w:rPr>
                <w:spacing w:val="-1"/>
                <w:w w:val="88"/>
                <w:lang w:val="en-US"/>
              </w:rPr>
              <w:t>plie</w:t>
            </w:r>
            <w:r w:rsidRPr="00D876F5">
              <w:rPr>
                <w:spacing w:val="-1"/>
                <w:w w:val="88"/>
              </w:rPr>
              <w:t xml:space="preserve"> </w:t>
            </w:r>
            <w:r>
              <w:rPr>
                <w:spacing w:val="-1"/>
                <w:w w:val="88"/>
                <w:lang w:val="en-US"/>
              </w:rPr>
              <w:t>no</w:t>
            </w:r>
            <w:r w:rsidRPr="00D876F5">
              <w:rPr>
                <w:spacing w:val="-1"/>
                <w:w w:val="88"/>
              </w:rPr>
              <w:t xml:space="preserve"> </w:t>
            </w:r>
            <w:r>
              <w:rPr>
                <w:spacing w:val="-1"/>
                <w:w w:val="88"/>
                <w:lang w:val="en-US"/>
              </w:rPr>
              <w:t>II</w:t>
            </w:r>
            <w:r>
              <w:rPr>
                <w:spacing w:val="-1"/>
                <w:w w:val="88"/>
              </w:rPr>
              <w:t xml:space="preserve"> поз., отсутствие </w:t>
            </w:r>
            <w:r>
              <w:rPr>
                <w:w w:val="88"/>
              </w:rPr>
              <w:t xml:space="preserve">выворотности в </w:t>
            </w:r>
            <w:r>
              <w:rPr>
                <w:spacing w:val="-2"/>
                <w:w w:val="88"/>
              </w:rPr>
              <w:t xml:space="preserve">тазобедренном суставе, </w:t>
            </w:r>
            <w:r>
              <w:rPr>
                <w:w w:val="88"/>
              </w:rPr>
              <w:t xml:space="preserve">направление коленей вперед, отведение </w:t>
            </w:r>
            <w:r>
              <w:rPr>
                <w:spacing w:val="-1"/>
                <w:w w:val="88"/>
              </w:rPr>
              <w:t xml:space="preserve">тазобедренного сустава </w:t>
            </w:r>
            <w:r>
              <w:rPr>
                <w:spacing w:val="-3"/>
                <w:w w:val="88"/>
              </w:rPr>
              <w:t xml:space="preserve">назад, "завалы" на большие </w:t>
            </w:r>
            <w:r>
              <w:rPr>
                <w:w w:val="88"/>
              </w:rPr>
              <w:t>пальцы ног.</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166" w:firstLine="209"/>
            </w:pPr>
            <w:r>
              <w:rPr>
                <w:spacing w:val="-3"/>
                <w:w w:val="88"/>
                <w:lang w:val="en-US"/>
              </w:rPr>
              <w:t>Demi</w:t>
            </w:r>
            <w:r w:rsidRPr="00D876F5">
              <w:rPr>
                <w:spacing w:val="-3"/>
                <w:w w:val="88"/>
              </w:rPr>
              <w:t xml:space="preserve"> </w:t>
            </w:r>
            <w:r>
              <w:rPr>
                <w:spacing w:val="-3"/>
                <w:w w:val="88"/>
                <w:lang w:val="en-US"/>
              </w:rPr>
              <w:t>plie</w:t>
            </w:r>
            <w:r>
              <w:rPr>
                <w:spacing w:val="-3"/>
                <w:w w:val="88"/>
              </w:rPr>
              <w:t xml:space="preserve"> (дэми плие, с фр.- половина сгибания) -</w:t>
            </w:r>
            <w:r>
              <w:rPr>
                <w:w w:val="88"/>
              </w:rPr>
              <w:t>полуприседание.</w:t>
            </w:r>
          </w:p>
          <w:p w:rsidR="00D876F5" w:rsidRDefault="00D876F5">
            <w:pPr>
              <w:widowControl w:val="0"/>
              <w:shd w:val="clear" w:color="auto" w:fill="FFFFFF"/>
              <w:autoSpaceDE w:val="0"/>
              <w:autoSpaceDN w:val="0"/>
              <w:adjustRightInd w:val="0"/>
              <w:ind w:right="166" w:firstLine="205"/>
            </w:pPr>
            <w:r>
              <w:rPr>
                <w:spacing w:val="-2"/>
                <w:w w:val="88"/>
                <w:lang w:val="en-US"/>
              </w:rPr>
              <w:t>Grand</w:t>
            </w:r>
            <w:r w:rsidRPr="00D876F5">
              <w:rPr>
                <w:spacing w:val="-2"/>
                <w:w w:val="88"/>
              </w:rPr>
              <w:t xml:space="preserve"> </w:t>
            </w:r>
            <w:r>
              <w:rPr>
                <w:spacing w:val="-2"/>
                <w:w w:val="88"/>
                <w:lang w:val="en-US"/>
              </w:rPr>
              <w:t>plie</w:t>
            </w:r>
            <w:r>
              <w:rPr>
                <w:spacing w:val="-2"/>
                <w:w w:val="88"/>
              </w:rPr>
              <w:t xml:space="preserve"> (гран плие, с </w:t>
            </w:r>
            <w:r>
              <w:rPr>
                <w:spacing w:val="-1"/>
                <w:w w:val="88"/>
              </w:rPr>
              <w:t>фр. - большое сгибание) -</w:t>
            </w:r>
            <w:r>
              <w:rPr>
                <w:w w:val="88"/>
              </w:rPr>
              <w:t>полное приседание.</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47"/>
            </w:pPr>
            <w:r>
              <w:rPr>
                <w:spacing w:val="-4"/>
                <w:w w:val="88"/>
                <w:lang w:val="en-US"/>
              </w:rPr>
              <w:t>Releve</w:t>
            </w:r>
            <w:r>
              <w:rPr>
                <w:spacing w:val="-4"/>
                <w:w w:val="88"/>
              </w:rPr>
              <w:t xml:space="preserve">, </w:t>
            </w:r>
            <w:r>
              <w:rPr>
                <w:spacing w:val="-4"/>
                <w:w w:val="88"/>
                <w:lang w:val="en-US"/>
              </w:rPr>
              <w:t>battement</w:t>
            </w:r>
            <w:r w:rsidRPr="00D876F5">
              <w:rPr>
                <w:spacing w:val="-4"/>
                <w:w w:val="88"/>
              </w:rPr>
              <w:t xml:space="preserve"> </w:t>
            </w:r>
            <w:r>
              <w:rPr>
                <w:spacing w:val="-4"/>
                <w:w w:val="88"/>
                <w:lang w:val="en-US"/>
              </w:rPr>
              <w:t>tendu</w:t>
            </w:r>
            <w:r w:rsidRPr="00D876F5">
              <w:rPr>
                <w:spacing w:val="-4"/>
                <w:w w:val="88"/>
              </w:rPr>
              <w:t xml:space="preserve"> </w:t>
            </w:r>
            <w:r>
              <w:rPr>
                <w:spacing w:val="-2"/>
                <w:w w:val="88"/>
              </w:rPr>
              <w:t xml:space="preserve">(батман тандю), </w:t>
            </w:r>
            <w:r>
              <w:rPr>
                <w:spacing w:val="-2"/>
                <w:w w:val="88"/>
                <w:lang w:val="en-US"/>
              </w:rPr>
              <w:t>demi</w:t>
            </w:r>
            <w:r w:rsidRPr="00D876F5">
              <w:rPr>
                <w:spacing w:val="-2"/>
                <w:w w:val="88"/>
              </w:rPr>
              <w:t xml:space="preserve"> </w:t>
            </w:r>
            <w:r>
              <w:rPr>
                <w:spacing w:val="-3"/>
                <w:w w:val="88"/>
                <w:lang w:val="en-US"/>
              </w:rPr>
              <w:t>rond</w:t>
            </w:r>
            <w:r>
              <w:rPr>
                <w:spacing w:val="-3"/>
                <w:w w:val="88"/>
              </w:rPr>
              <w:t xml:space="preserve"> (дэми ронд), </w:t>
            </w:r>
            <w:r>
              <w:rPr>
                <w:spacing w:val="-3"/>
                <w:w w:val="88"/>
                <w:lang w:val="en-US"/>
              </w:rPr>
              <w:t>I</w:t>
            </w:r>
            <w:r>
              <w:rPr>
                <w:spacing w:val="-3"/>
                <w:w w:val="88"/>
              </w:rPr>
              <w:t xml:space="preserve">, </w:t>
            </w:r>
            <w:r>
              <w:rPr>
                <w:spacing w:val="-3"/>
                <w:w w:val="88"/>
                <w:lang w:val="en-US"/>
              </w:rPr>
              <w:t>III</w:t>
            </w:r>
            <w:r>
              <w:rPr>
                <w:spacing w:val="-3"/>
                <w:w w:val="88"/>
              </w:rPr>
              <w:t xml:space="preserve">, </w:t>
            </w:r>
            <w:r>
              <w:rPr>
                <w:w w:val="88"/>
                <w:lang w:val="en-US"/>
              </w:rPr>
              <w:t>IV</w:t>
            </w:r>
            <w:r w:rsidRPr="00D876F5">
              <w:rPr>
                <w:w w:val="88"/>
              </w:rPr>
              <w:t xml:space="preserve"> </w:t>
            </w:r>
            <w:r>
              <w:rPr>
                <w:w w:val="88"/>
                <w:lang w:val="en-US"/>
              </w:rPr>
              <w:t>port</w:t>
            </w:r>
            <w:r w:rsidRPr="00D876F5">
              <w:rPr>
                <w:w w:val="88"/>
              </w:rPr>
              <w:t xml:space="preserve"> </w:t>
            </w:r>
            <w:r>
              <w:rPr>
                <w:w w:val="88"/>
                <w:lang w:val="en-US"/>
              </w:rPr>
              <w:t>de</w:t>
            </w:r>
            <w:r w:rsidRPr="00D876F5">
              <w:rPr>
                <w:w w:val="88"/>
              </w:rPr>
              <w:t xml:space="preserve"> </w:t>
            </w:r>
            <w:r>
              <w:rPr>
                <w:w w:val="88"/>
                <w:lang w:val="en-US"/>
              </w:rPr>
              <w:t>bras</w:t>
            </w:r>
            <w:r>
              <w:rPr>
                <w:w w:val="88"/>
              </w:rPr>
              <w:t xml:space="preserve">, </w:t>
            </w:r>
            <w:r>
              <w:rPr>
                <w:spacing w:val="-2"/>
                <w:w w:val="88"/>
              </w:rPr>
              <w:t xml:space="preserve">перегибы и наклоны </w:t>
            </w:r>
            <w:r>
              <w:rPr>
                <w:w w:val="88"/>
              </w:rPr>
              <w:t>корпуса.</w:t>
            </w:r>
          </w:p>
        </w:tc>
      </w:tr>
      <w:tr w:rsidR="00D876F5" w:rsidTr="004623A5">
        <w:trPr>
          <w:trHeight w:hRule="exact" w:val="3967"/>
        </w:trPr>
        <w:tc>
          <w:tcPr>
            <w:tcW w:w="540" w:type="dxa"/>
            <w:tcBorders>
              <w:top w:val="single" w:sz="6" w:space="0" w:color="auto"/>
              <w:left w:val="single" w:sz="6" w:space="0" w:color="auto"/>
              <w:bottom w:val="single" w:sz="4"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79"/>
            </w:pPr>
            <w:r>
              <w:lastRenderedPageBreak/>
              <w:t>3</w:t>
            </w:r>
          </w:p>
        </w:tc>
        <w:tc>
          <w:tcPr>
            <w:tcW w:w="1731" w:type="dxa"/>
            <w:tcBorders>
              <w:top w:val="single" w:sz="6" w:space="0" w:color="auto"/>
              <w:left w:val="single" w:sz="6" w:space="0" w:color="auto"/>
              <w:bottom w:val="single" w:sz="4" w:space="0" w:color="auto"/>
              <w:right w:val="single" w:sz="6" w:space="0" w:color="auto"/>
            </w:tcBorders>
            <w:shd w:val="clear" w:color="auto" w:fill="FFFFFF"/>
            <w:hideMark/>
          </w:tcPr>
          <w:p w:rsidR="00D876F5" w:rsidRDefault="00D876F5">
            <w:pPr>
              <w:shd w:val="clear" w:color="auto" w:fill="FFFFFF"/>
            </w:pPr>
            <w:r>
              <w:rPr>
                <w:b/>
                <w:bCs/>
                <w:w w:val="88"/>
                <w:lang w:val="en-US"/>
              </w:rPr>
              <w:t>Battement</w:t>
            </w:r>
            <w:r w:rsidRPr="00D876F5">
              <w:rPr>
                <w:b/>
                <w:bCs/>
                <w:w w:val="88"/>
              </w:rPr>
              <w:t xml:space="preserve"> </w:t>
            </w:r>
            <w:r>
              <w:rPr>
                <w:b/>
                <w:bCs/>
                <w:w w:val="88"/>
                <w:lang w:val="en-US"/>
              </w:rPr>
              <w:t>tendu</w:t>
            </w:r>
          </w:p>
          <w:p w:rsidR="00D876F5" w:rsidRDefault="00D876F5">
            <w:pPr>
              <w:widowControl w:val="0"/>
              <w:shd w:val="clear" w:color="auto" w:fill="FFFFFF"/>
              <w:autoSpaceDE w:val="0"/>
              <w:autoSpaceDN w:val="0"/>
              <w:adjustRightInd w:val="0"/>
              <w:ind w:right="155" w:firstLine="7"/>
            </w:pPr>
            <w:r>
              <w:rPr>
                <w:w w:val="88"/>
              </w:rPr>
              <w:t>(батман тандю). "</w:t>
            </w:r>
            <w:r>
              <w:rPr>
                <w:w w:val="88"/>
                <w:lang w:val="en-US"/>
              </w:rPr>
              <w:t>Battement</w:t>
            </w:r>
            <w:r>
              <w:rPr>
                <w:w w:val="88"/>
              </w:rPr>
              <w:t xml:space="preserve">" с фр. -биение,отбивание. </w:t>
            </w:r>
            <w:r>
              <w:rPr>
                <w:spacing w:val="-4"/>
                <w:w w:val="88"/>
              </w:rPr>
              <w:t xml:space="preserve">Второе слово рядом со </w:t>
            </w:r>
            <w:r>
              <w:rPr>
                <w:w w:val="88"/>
              </w:rPr>
              <w:t>словом "</w:t>
            </w:r>
            <w:r>
              <w:rPr>
                <w:w w:val="88"/>
                <w:lang w:val="en-US"/>
              </w:rPr>
              <w:t>battement</w:t>
            </w:r>
            <w:r>
              <w:rPr>
                <w:w w:val="88"/>
              </w:rPr>
              <w:t xml:space="preserve">" </w:t>
            </w:r>
            <w:r>
              <w:rPr>
                <w:spacing w:val="-1"/>
                <w:w w:val="88"/>
              </w:rPr>
              <w:t xml:space="preserve">определяет характер движения. </w:t>
            </w:r>
            <w:r>
              <w:rPr>
                <w:spacing w:val="-1"/>
                <w:w w:val="88"/>
                <w:lang w:val="en-US"/>
              </w:rPr>
              <w:t xml:space="preserve">Battement </w:t>
            </w:r>
            <w:r>
              <w:rPr>
                <w:w w:val="88"/>
                <w:lang w:val="en-US"/>
              </w:rPr>
              <w:t xml:space="preserve">tendu </w:t>
            </w:r>
            <w:r>
              <w:rPr>
                <w:w w:val="88"/>
              </w:rPr>
              <w:t>- движение натянутой ноги из позиции в позицию.</w:t>
            </w:r>
          </w:p>
        </w:tc>
        <w:tc>
          <w:tcPr>
            <w:tcW w:w="1509" w:type="dxa"/>
            <w:tcBorders>
              <w:top w:val="single" w:sz="6" w:space="0" w:color="auto"/>
              <w:left w:val="single" w:sz="6" w:space="0" w:color="auto"/>
              <w:bottom w:val="single" w:sz="4"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76" w:firstLine="4"/>
            </w:pPr>
            <w:r>
              <w:rPr>
                <w:spacing w:val="-4"/>
                <w:w w:val="88"/>
              </w:rPr>
              <w:t xml:space="preserve">Развивает силу и </w:t>
            </w:r>
            <w:r>
              <w:rPr>
                <w:spacing w:val="-2"/>
                <w:w w:val="88"/>
              </w:rPr>
              <w:t>натянутость ног -</w:t>
            </w:r>
            <w:r>
              <w:rPr>
                <w:w w:val="88"/>
              </w:rPr>
              <w:t>коленей, стоп, подъемов, пальцев, выворотность.</w:t>
            </w:r>
          </w:p>
        </w:tc>
        <w:tc>
          <w:tcPr>
            <w:tcW w:w="1842" w:type="dxa"/>
            <w:tcBorders>
              <w:top w:val="single" w:sz="6" w:space="0" w:color="auto"/>
              <w:left w:val="single" w:sz="6" w:space="0" w:color="auto"/>
              <w:bottom w:val="single" w:sz="4"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54" w:firstLine="14"/>
            </w:pPr>
            <w:r>
              <w:rPr>
                <w:spacing w:val="-1"/>
                <w:w w:val="88"/>
              </w:rPr>
              <w:t xml:space="preserve">Переход тяжести корпуса </w:t>
            </w:r>
            <w:r>
              <w:rPr>
                <w:spacing w:val="-3"/>
                <w:w w:val="88"/>
              </w:rPr>
              <w:t xml:space="preserve">за рабочей ногой, оседание на бедре опорной ноги, </w:t>
            </w:r>
            <w:r>
              <w:rPr>
                <w:w w:val="88"/>
              </w:rPr>
              <w:t xml:space="preserve">сгибание колена при </w:t>
            </w:r>
            <w:r>
              <w:rPr>
                <w:spacing w:val="-2"/>
                <w:w w:val="88"/>
              </w:rPr>
              <w:t xml:space="preserve">возвращении рабочей ноги в и.п., "завал" опорной </w:t>
            </w:r>
            <w:r>
              <w:rPr>
                <w:spacing w:val="-3"/>
                <w:w w:val="88"/>
              </w:rPr>
              <w:t xml:space="preserve">стопы на большой палец, </w:t>
            </w:r>
            <w:r>
              <w:rPr>
                <w:spacing w:val="-1"/>
                <w:w w:val="88"/>
              </w:rPr>
              <w:t xml:space="preserve">отрыв стопы рабочей ноги </w:t>
            </w:r>
            <w:r>
              <w:rPr>
                <w:w w:val="88"/>
              </w:rPr>
              <w:t xml:space="preserve">от пола в момент ее открывания или </w:t>
            </w:r>
            <w:r>
              <w:rPr>
                <w:spacing w:val="-1"/>
                <w:w w:val="88"/>
              </w:rPr>
              <w:t>закрывания, отсутствие выворотности в стопах.</w:t>
            </w:r>
          </w:p>
        </w:tc>
        <w:tc>
          <w:tcPr>
            <w:tcW w:w="2176" w:type="dxa"/>
            <w:tcBorders>
              <w:top w:val="single" w:sz="6" w:space="0" w:color="auto"/>
              <w:left w:val="single" w:sz="6" w:space="0" w:color="auto"/>
              <w:bottom w:val="single" w:sz="4" w:space="0" w:color="auto"/>
              <w:right w:val="single" w:sz="6" w:space="0" w:color="auto"/>
            </w:tcBorders>
            <w:shd w:val="clear" w:color="auto" w:fill="FFFFFF"/>
            <w:hideMark/>
          </w:tcPr>
          <w:p w:rsidR="00D876F5" w:rsidRDefault="00D876F5">
            <w:pPr>
              <w:shd w:val="clear" w:color="auto" w:fill="FFFFFF"/>
            </w:pPr>
            <w:r>
              <w:rPr>
                <w:w w:val="88"/>
                <w:lang w:val="en-US"/>
              </w:rPr>
              <w:t>B</w:t>
            </w:r>
            <w:r>
              <w:rPr>
                <w:w w:val="88"/>
              </w:rPr>
              <w:t>.</w:t>
            </w:r>
            <w:r>
              <w:rPr>
                <w:w w:val="88"/>
                <w:lang w:val="en-US"/>
              </w:rPr>
              <w:t>t</w:t>
            </w:r>
            <w:r>
              <w:rPr>
                <w:w w:val="88"/>
              </w:rPr>
              <w:t xml:space="preserve">. по </w:t>
            </w:r>
            <w:r>
              <w:rPr>
                <w:w w:val="88"/>
                <w:lang w:val="en-US"/>
              </w:rPr>
              <w:t>I</w:t>
            </w:r>
            <w:r>
              <w:rPr>
                <w:w w:val="88"/>
              </w:rPr>
              <w:t xml:space="preserve"> позиции.</w:t>
            </w:r>
          </w:p>
          <w:p w:rsidR="00D876F5" w:rsidRDefault="00D876F5">
            <w:pPr>
              <w:shd w:val="clear" w:color="auto" w:fill="FFFFFF"/>
            </w:pPr>
            <w:r>
              <w:rPr>
                <w:w w:val="88"/>
                <w:lang w:val="en-US"/>
              </w:rPr>
              <w:t>B</w:t>
            </w:r>
            <w:r>
              <w:rPr>
                <w:w w:val="88"/>
              </w:rPr>
              <w:t>.</w:t>
            </w:r>
            <w:r>
              <w:rPr>
                <w:w w:val="88"/>
                <w:lang w:val="en-US"/>
              </w:rPr>
              <w:t>t</w:t>
            </w:r>
            <w:r>
              <w:rPr>
                <w:w w:val="88"/>
              </w:rPr>
              <w:t xml:space="preserve">. по </w:t>
            </w:r>
            <w:r>
              <w:rPr>
                <w:w w:val="88"/>
                <w:lang w:val="en-US"/>
              </w:rPr>
              <w:t>V</w:t>
            </w:r>
            <w:r>
              <w:rPr>
                <w:w w:val="88"/>
              </w:rPr>
              <w:t xml:space="preserve"> поз.</w:t>
            </w:r>
          </w:p>
          <w:p w:rsidR="00D876F5" w:rsidRDefault="00D876F5">
            <w:pPr>
              <w:shd w:val="clear" w:color="auto" w:fill="FFFFFF"/>
              <w:ind w:firstLine="230"/>
            </w:pPr>
            <w:r>
              <w:rPr>
                <w:spacing w:val="-3"/>
                <w:w w:val="88"/>
                <w:lang w:val="en-US"/>
              </w:rPr>
              <w:t>B</w:t>
            </w:r>
            <w:r>
              <w:rPr>
                <w:spacing w:val="-3"/>
                <w:w w:val="88"/>
              </w:rPr>
              <w:t>.</w:t>
            </w:r>
            <w:r>
              <w:rPr>
                <w:spacing w:val="-3"/>
                <w:w w:val="88"/>
                <w:lang w:val="en-US"/>
              </w:rPr>
              <w:t>t</w:t>
            </w:r>
            <w:r>
              <w:rPr>
                <w:spacing w:val="-3"/>
                <w:w w:val="88"/>
              </w:rPr>
              <w:t xml:space="preserve">. </w:t>
            </w:r>
            <w:r>
              <w:rPr>
                <w:spacing w:val="-3"/>
                <w:w w:val="88"/>
                <w:lang w:val="en-US"/>
              </w:rPr>
              <w:t>pour</w:t>
            </w:r>
            <w:r w:rsidRPr="00D876F5">
              <w:rPr>
                <w:spacing w:val="-3"/>
                <w:w w:val="88"/>
              </w:rPr>
              <w:t xml:space="preserve"> </w:t>
            </w:r>
            <w:r>
              <w:rPr>
                <w:spacing w:val="-3"/>
                <w:w w:val="88"/>
                <w:lang w:val="en-US"/>
              </w:rPr>
              <w:t>le</w:t>
            </w:r>
            <w:r w:rsidRPr="00D876F5">
              <w:rPr>
                <w:spacing w:val="-3"/>
                <w:w w:val="88"/>
              </w:rPr>
              <w:t xml:space="preserve"> </w:t>
            </w:r>
            <w:r>
              <w:rPr>
                <w:spacing w:val="-3"/>
                <w:w w:val="88"/>
                <w:lang w:val="en-US"/>
              </w:rPr>
              <w:t>pied</w:t>
            </w:r>
            <w:r>
              <w:rPr>
                <w:spacing w:val="-3"/>
                <w:w w:val="88"/>
              </w:rPr>
              <w:t xml:space="preserve"> (</w:t>
            </w:r>
            <w:r>
              <w:rPr>
                <w:spacing w:val="-3"/>
                <w:w w:val="88"/>
                <w:lang w:val="en-US"/>
              </w:rPr>
              <w:t>nyp</w:t>
            </w:r>
            <w:r>
              <w:rPr>
                <w:spacing w:val="-3"/>
                <w:w w:val="88"/>
              </w:rPr>
              <w:t xml:space="preserve"> ле </w:t>
            </w:r>
            <w:r>
              <w:rPr>
                <w:spacing w:val="-1"/>
                <w:w w:val="88"/>
              </w:rPr>
              <w:t>пье.с фр--для стопы)-с пере</w:t>
            </w:r>
            <w:r>
              <w:rPr>
                <w:spacing w:val="-1"/>
                <w:w w:val="88"/>
              </w:rPr>
              <w:softHyphen/>
            </w:r>
            <w:r>
              <w:rPr>
                <w:spacing w:val="-9"/>
                <w:w w:val="88"/>
              </w:rPr>
              <w:t>ходом рабочей ноги с полу</w:t>
            </w:r>
            <w:r>
              <w:rPr>
                <w:spacing w:val="-9"/>
                <w:w w:val="88"/>
              </w:rPr>
              <w:softHyphen/>
            </w:r>
            <w:r>
              <w:rPr>
                <w:spacing w:val="-11"/>
                <w:w w:val="88"/>
              </w:rPr>
              <w:t>пальцев на всю стопу и обратно.</w:t>
            </w:r>
          </w:p>
          <w:p w:rsidR="00D876F5" w:rsidRDefault="00D876F5">
            <w:pPr>
              <w:shd w:val="clear" w:color="auto" w:fill="FFFFFF"/>
              <w:ind w:firstLine="209"/>
            </w:pPr>
            <w:r>
              <w:rPr>
                <w:spacing w:val="-3"/>
                <w:w w:val="88"/>
                <w:lang w:val="en-US"/>
              </w:rPr>
              <w:t>B</w:t>
            </w:r>
            <w:r>
              <w:rPr>
                <w:spacing w:val="-3"/>
                <w:w w:val="88"/>
              </w:rPr>
              <w:t>.</w:t>
            </w:r>
            <w:r>
              <w:rPr>
                <w:spacing w:val="-3"/>
                <w:w w:val="88"/>
                <w:lang w:val="en-US"/>
              </w:rPr>
              <w:t>t</w:t>
            </w:r>
            <w:r>
              <w:rPr>
                <w:spacing w:val="-3"/>
                <w:w w:val="88"/>
              </w:rPr>
              <w:t xml:space="preserve">. </w:t>
            </w:r>
            <w:r>
              <w:rPr>
                <w:spacing w:val="-3"/>
                <w:w w:val="88"/>
                <w:lang w:val="en-US"/>
              </w:rPr>
              <w:t>passe</w:t>
            </w:r>
            <w:r w:rsidRPr="00D876F5">
              <w:rPr>
                <w:spacing w:val="-3"/>
                <w:w w:val="88"/>
              </w:rPr>
              <w:t xml:space="preserve"> </w:t>
            </w:r>
            <w:r>
              <w:rPr>
                <w:spacing w:val="-3"/>
                <w:w w:val="88"/>
                <w:lang w:val="en-US"/>
              </w:rPr>
              <w:t>par</w:t>
            </w:r>
            <w:r w:rsidRPr="00D876F5">
              <w:rPr>
                <w:spacing w:val="-3"/>
                <w:w w:val="88"/>
              </w:rPr>
              <w:t xml:space="preserve"> </w:t>
            </w:r>
            <w:r>
              <w:rPr>
                <w:spacing w:val="-3"/>
                <w:w w:val="88"/>
                <w:lang w:val="en-US"/>
              </w:rPr>
              <w:t>terre</w:t>
            </w:r>
            <w:r>
              <w:rPr>
                <w:spacing w:val="-3"/>
                <w:w w:val="88"/>
              </w:rPr>
              <w:t xml:space="preserve"> (пасэ пар тэр, с фр. - проходя по </w:t>
            </w:r>
            <w:r>
              <w:rPr>
                <w:w w:val="88"/>
              </w:rPr>
              <w:t xml:space="preserve">полу) - прохождение рабочей ноги через </w:t>
            </w:r>
            <w:r>
              <w:rPr>
                <w:w w:val="88"/>
                <w:lang w:val="en-US"/>
              </w:rPr>
              <w:t>I</w:t>
            </w:r>
            <w:r>
              <w:rPr>
                <w:w w:val="88"/>
              </w:rPr>
              <w:t xml:space="preserve"> позицию.</w:t>
            </w:r>
          </w:p>
          <w:p w:rsidR="00D876F5" w:rsidRDefault="00D876F5">
            <w:pPr>
              <w:shd w:val="clear" w:color="auto" w:fill="FFFFFF"/>
            </w:pPr>
            <w:r>
              <w:rPr>
                <w:w w:val="88"/>
                <w:lang w:val="en-US"/>
              </w:rPr>
              <w:t>B</w:t>
            </w:r>
            <w:r>
              <w:rPr>
                <w:w w:val="88"/>
              </w:rPr>
              <w:t>.</w:t>
            </w:r>
            <w:r>
              <w:rPr>
                <w:w w:val="88"/>
                <w:lang w:val="en-US"/>
              </w:rPr>
              <w:t>t</w:t>
            </w:r>
            <w:r>
              <w:rPr>
                <w:w w:val="88"/>
              </w:rPr>
              <w:t>. в позы.</w:t>
            </w:r>
          </w:p>
          <w:p w:rsidR="00D876F5" w:rsidRDefault="00D876F5">
            <w:pPr>
              <w:widowControl w:val="0"/>
              <w:shd w:val="clear" w:color="auto" w:fill="FFFFFF"/>
              <w:autoSpaceDE w:val="0"/>
              <w:autoSpaceDN w:val="0"/>
              <w:adjustRightInd w:val="0"/>
              <w:ind w:firstLine="205"/>
            </w:pPr>
            <w:r>
              <w:rPr>
                <w:spacing w:val="-4"/>
                <w:w w:val="88"/>
                <w:lang w:val="en-US"/>
              </w:rPr>
              <w:t>Double</w:t>
            </w:r>
            <w:r w:rsidRPr="00D876F5">
              <w:rPr>
                <w:spacing w:val="-4"/>
                <w:w w:val="88"/>
              </w:rPr>
              <w:t xml:space="preserve"> </w:t>
            </w:r>
            <w:r>
              <w:rPr>
                <w:spacing w:val="-4"/>
                <w:w w:val="88"/>
                <w:lang w:val="en-US"/>
              </w:rPr>
              <w:t>b</w:t>
            </w:r>
            <w:r>
              <w:rPr>
                <w:spacing w:val="-4"/>
                <w:w w:val="88"/>
              </w:rPr>
              <w:t>.</w:t>
            </w:r>
            <w:r>
              <w:rPr>
                <w:spacing w:val="-4"/>
                <w:w w:val="88"/>
                <w:lang w:val="en-US"/>
              </w:rPr>
              <w:t>t</w:t>
            </w:r>
            <w:r>
              <w:rPr>
                <w:spacing w:val="-4"/>
                <w:w w:val="88"/>
              </w:rPr>
              <w:t>. (дубль, с фр. -</w:t>
            </w:r>
            <w:r>
              <w:rPr>
                <w:spacing w:val="-3"/>
                <w:w w:val="88"/>
              </w:rPr>
              <w:t xml:space="preserve">двойной) - двойное </w:t>
            </w:r>
            <w:r>
              <w:rPr>
                <w:spacing w:val="-3"/>
                <w:w w:val="88"/>
                <w:lang w:val="en-US"/>
              </w:rPr>
              <w:t>b</w:t>
            </w:r>
            <w:r>
              <w:rPr>
                <w:spacing w:val="-3"/>
                <w:w w:val="88"/>
              </w:rPr>
              <w:t>.</w:t>
            </w:r>
            <w:r>
              <w:rPr>
                <w:spacing w:val="-3"/>
                <w:w w:val="88"/>
                <w:lang w:val="en-US"/>
              </w:rPr>
              <w:t>t</w:t>
            </w:r>
            <w:r>
              <w:rPr>
                <w:spacing w:val="-3"/>
                <w:w w:val="88"/>
              </w:rPr>
              <w:t>.</w:t>
            </w:r>
          </w:p>
        </w:tc>
        <w:tc>
          <w:tcPr>
            <w:tcW w:w="2462" w:type="dxa"/>
            <w:tcBorders>
              <w:top w:val="single" w:sz="6" w:space="0" w:color="auto"/>
              <w:left w:val="single" w:sz="6" w:space="0" w:color="auto"/>
              <w:bottom w:val="single" w:sz="4"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4"/>
            </w:pPr>
            <w:r>
              <w:rPr>
                <w:spacing w:val="-3"/>
                <w:w w:val="88"/>
              </w:rPr>
              <w:t xml:space="preserve">Все виды между собой, </w:t>
            </w:r>
            <w:r>
              <w:rPr>
                <w:w w:val="88"/>
              </w:rPr>
              <w:t xml:space="preserve">ритмически, а также с </w:t>
            </w:r>
            <w:r>
              <w:rPr>
                <w:spacing w:val="-2"/>
                <w:w w:val="88"/>
                <w:lang w:val="en-US"/>
              </w:rPr>
              <w:t>demi</w:t>
            </w:r>
            <w:r w:rsidRPr="00D876F5">
              <w:rPr>
                <w:spacing w:val="-2"/>
                <w:w w:val="88"/>
              </w:rPr>
              <w:t xml:space="preserve"> </w:t>
            </w:r>
            <w:r>
              <w:rPr>
                <w:spacing w:val="-2"/>
                <w:w w:val="88"/>
                <w:lang w:val="en-US"/>
              </w:rPr>
              <w:t>plie</w:t>
            </w:r>
            <w:r>
              <w:rPr>
                <w:spacing w:val="-2"/>
                <w:w w:val="88"/>
              </w:rPr>
              <w:t xml:space="preserve">, с </w:t>
            </w:r>
            <w:r>
              <w:rPr>
                <w:spacing w:val="-2"/>
                <w:w w:val="88"/>
                <w:lang w:val="en-US"/>
              </w:rPr>
              <w:t>releve</w:t>
            </w:r>
            <w:r>
              <w:rPr>
                <w:spacing w:val="-2"/>
                <w:w w:val="88"/>
              </w:rPr>
              <w:t xml:space="preserve">, с </w:t>
            </w:r>
            <w:r>
              <w:rPr>
                <w:spacing w:val="-2"/>
                <w:w w:val="88"/>
                <w:lang w:val="en-US"/>
              </w:rPr>
              <w:t>demi</w:t>
            </w:r>
            <w:r w:rsidRPr="00D876F5">
              <w:rPr>
                <w:spacing w:val="-2"/>
                <w:w w:val="88"/>
              </w:rPr>
              <w:t xml:space="preserve"> </w:t>
            </w:r>
            <w:r>
              <w:rPr>
                <w:spacing w:val="-2"/>
                <w:w w:val="88"/>
                <w:lang w:val="en-US"/>
              </w:rPr>
              <w:t>rond</w:t>
            </w:r>
            <w:r w:rsidRPr="00D876F5">
              <w:rPr>
                <w:spacing w:val="-2"/>
                <w:w w:val="88"/>
              </w:rPr>
              <w:t xml:space="preserve"> </w:t>
            </w:r>
            <w:r>
              <w:rPr>
                <w:spacing w:val="-2"/>
                <w:w w:val="88"/>
                <w:lang w:val="en-US"/>
              </w:rPr>
              <w:t>de</w:t>
            </w:r>
            <w:r w:rsidRPr="00D876F5">
              <w:rPr>
                <w:spacing w:val="-2"/>
                <w:w w:val="88"/>
              </w:rPr>
              <w:t xml:space="preserve"> </w:t>
            </w:r>
            <w:r>
              <w:rPr>
                <w:spacing w:val="-2"/>
                <w:w w:val="88"/>
                <w:lang w:val="en-US"/>
              </w:rPr>
              <w:t>jambe</w:t>
            </w:r>
            <w:r w:rsidRPr="00D876F5">
              <w:rPr>
                <w:spacing w:val="-2"/>
                <w:w w:val="88"/>
              </w:rPr>
              <w:t xml:space="preserve"> </w:t>
            </w:r>
            <w:r>
              <w:rPr>
                <w:spacing w:val="-2"/>
                <w:w w:val="88"/>
                <w:lang w:val="en-US"/>
              </w:rPr>
              <w:t>par</w:t>
            </w:r>
            <w:r w:rsidRPr="00D876F5">
              <w:rPr>
                <w:spacing w:val="-2"/>
                <w:w w:val="88"/>
              </w:rPr>
              <w:t xml:space="preserve"> </w:t>
            </w:r>
            <w:r>
              <w:rPr>
                <w:w w:val="88"/>
                <w:lang w:val="en-US"/>
              </w:rPr>
              <w:t>terre</w:t>
            </w:r>
            <w:r>
              <w:rPr>
                <w:w w:val="88"/>
              </w:rPr>
              <w:t xml:space="preserve"> (дэми рон дэ </w:t>
            </w:r>
            <w:r>
              <w:rPr>
                <w:spacing w:val="-1"/>
                <w:w w:val="88"/>
              </w:rPr>
              <w:t xml:space="preserve">жамб пар тэр) и </w:t>
            </w:r>
            <w:r>
              <w:rPr>
                <w:spacing w:val="-1"/>
                <w:w w:val="88"/>
                <w:lang w:val="en-US"/>
              </w:rPr>
              <w:t>rond</w:t>
            </w:r>
            <w:r w:rsidRPr="00D876F5">
              <w:rPr>
                <w:spacing w:val="-1"/>
                <w:w w:val="88"/>
              </w:rPr>
              <w:t xml:space="preserve"> </w:t>
            </w:r>
            <w:r>
              <w:rPr>
                <w:spacing w:val="-3"/>
                <w:w w:val="88"/>
                <w:lang w:val="en-US"/>
              </w:rPr>
              <w:t>de</w:t>
            </w:r>
            <w:r w:rsidRPr="00D876F5">
              <w:rPr>
                <w:spacing w:val="-3"/>
                <w:w w:val="88"/>
              </w:rPr>
              <w:t xml:space="preserve"> </w:t>
            </w:r>
            <w:r>
              <w:rPr>
                <w:spacing w:val="-3"/>
                <w:w w:val="88"/>
                <w:lang w:val="en-US"/>
              </w:rPr>
              <w:t>jambe</w:t>
            </w:r>
            <w:r w:rsidRPr="00D876F5">
              <w:rPr>
                <w:spacing w:val="-3"/>
                <w:w w:val="88"/>
              </w:rPr>
              <w:t xml:space="preserve"> </w:t>
            </w:r>
            <w:r>
              <w:rPr>
                <w:spacing w:val="-3"/>
                <w:w w:val="88"/>
                <w:lang w:val="en-US"/>
              </w:rPr>
              <w:t>par</w:t>
            </w:r>
            <w:r w:rsidRPr="00D876F5">
              <w:rPr>
                <w:spacing w:val="-3"/>
                <w:w w:val="88"/>
              </w:rPr>
              <w:t xml:space="preserve"> </w:t>
            </w:r>
            <w:r>
              <w:rPr>
                <w:spacing w:val="-3"/>
                <w:w w:val="88"/>
                <w:lang w:val="en-US"/>
              </w:rPr>
              <w:t>terre</w:t>
            </w:r>
            <w:r>
              <w:rPr>
                <w:spacing w:val="-3"/>
                <w:w w:val="88"/>
              </w:rPr>
              <w:t xml:space="preserve"> (рон </w:t>
            </w:r>
            <w:r>
              <w:rPr>
                <w:w w:val="88"/>
              </w:rPr>
              <w:t>дэ жамб пар тэр).</w:t>
            </w:r>
          </w:p>
        </w:tc>
      </w:tr>
      <w:tr w:rsidR="00D876F5" w:rsidTr="004623A5">
        <w:trPr>
          <w:trHeight w:val="5227"/>
        </w:trPr>
        <w:tc>
          <w:tcPr>
            <w:tcW w:w="540" w:type="dxa"/>
            <w:tcBorders>
              <w:top w:val="single" w:sz="4" w:space="0" w:color="auto"/>
              <w:left w:val="single" w:sz="4" w:space="0" w:color="auto"/>
              <w:bottom w:val="single" w:sz="4"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76"/>
            </w:pPr>
            <w:r>
              <w:t>4</w:t>
            </w:r>
          </w:p>
        </w:tc>
        <w:tc>
          <w:tcPr>
            <w:tcW w:w="1731" w:type="dxa"/>
            <w:tcBorders>
              <w:top w:val="single" w:sz="4" w:space="0" w:color="auto"/>
              <w:left w:val="single" w:sz="6" w:space="0" w:color="auto"/>
              <w:bottom w:val="single" w:sz="4" w:space="0" w:color="auto"/>
              <w:right w:val="single" w:sz="6" w:space="0" w:color="auto"/>
            </w:tcBorders>
            <w:shd w:val="clear" w:color="auto" w:fill="FFFFFF"/>
            <w:hideMark/>
          </w:tcPr>
          <w:p w:rsidR="00D876F5" w:rsidRDefault="00D876F5">
            <w:pPr>
              <w:shd w:val="clear" w:color="auto" w:fill="FFFFFF"/>
            </w:pPr>
            <w:r>
              <w:rPr>
                <w:b/>
                <w:bCs/>
                <w:spacing w:val="-3"/>
                <w:w w:val="88"/>
                <w:lang w:val="en-US"/>
              </w:rPr>
              <w:t>Battement</w:t>
            </w:r>
            <w:r w:rsidRPr="00D876F5">
              <w:rPr>
                <w:b/>
                <w:bCs/>
                <w:spacing w:val="-3"/>
                <w:w w:val="88"/>
              </w:rPr>
              <w:t xml:space="preserve"> </w:t>
            </w:r>
            <w:r>
              <w:rPr>
                <w:b/>
                <w:bCs/>
                <w:spacing w:val="-3"/>
                <w:w w:val="88"/>
                <w:lang w:val="en-US"/>
              </w:rPr>
              <w:t>tendu</w:t>
            </w:r>
            <w:r w:rsidRPr="00D876F5">
              <w:rPr>
                <w:b/>
                <w:bCs/>
                <w:spacing w:val="-3"/>
                <w:w w:val="88"/>
              </w:rPr>
              <w:t xml:space="preserve"> </w:t>
            </w:r>
            <w:r>
              <w:rPr>
                <w:b/>
                <w:bCs/>
                <w:spacing w:val="-3"/>
                <w:w w:val="88"/>
                <w:lang w:val="en-US"/>
              </w:rPr>
              <w:t>jete</w:t>
            </w:r>
          </w:p>
          <w:p w:rsidR="00D876F5" w:rsidRDefault="00D876F5">
            <w:pPr>
              <w:widowControl w:val="0"/>
              <w:shd w:val="clear" w:color="auto" w:fill="FFFFFF"/>
              <w:autoSpaceDE w:val="0"/>
              <w:autoSpaceDN w:val="0"/>
              <w:adjustRightInd w:val="0"/>
              <w:ind w:right="7" w:firstLine="11"/>
            </w:pPr>
            <w:r>
              <w:rPr>
                <w:spacing w:val="-2"/>
                <w:w w:val="89"/>
              </w:rPr>
              <w:t xml:space="preserve">(батман тандю жэтэ, </w:t>
            </w:r>
            <w:r>
              <w:rPr>
                <w:spacing w:val="-2"/>
                <w:w w:val="89"/>
                <w:lang w:val="en-US"/>
              </w:rPr>
              <w:t>jete</w:t>
            </w:r>
            <w:r w:rsidRPr="00D876F5">
              <w:rPr>
                <w:spacing w:val="-2"/>
                <w:w w:val="89"/>
              </w:rPr>
              <w:t xml:space="preserve"> </w:t>
            </w:r>
            <w:r>
              <w:rPr>
                <w:w w:val="89"/>
              </w:rPr>
              <w:t>с фр. - бросок) -</w:t>
            </w:r>
            <w:r>
              <w:rPr>
                <w:spacing w:val="-1"/>
                <w:w w:val="89"/>
              </w:rPr>
              <w:t xml:space="preserve">бросковое движение </w:t>
            </w:r>
            <w:r>
              <w:rPr>
                <w:spacing w:val="-2"/>
                <w:w w:val="89"/>
              </w:rPr>
              <w:t>натянутой ногой на 25°.</w:t>
            </w:r>
          </w:p>
        </w:tc>
        <w:tc>
          <w:tcPr>
            <w:tcW w:w="1509" w:type="dxa"/>
            <w:tcBorders>
              <w:top w:val="single" w:sz="4" w:space="0" w:color="auto"/>
              <w:left w:val="single" w:sz="6" w:space="0" w:color="auto"/>
              <w:bottom w:val="single" w:sz="4" w:space="0" w:color="auto"/>
              <w:right w:val="single" w:sz="6" w:space="0" w:color="auto"/>
            </w:tcBorders>
            <w:shd w:val="clear" w:color="auto" w:fill="FFFFFF"/>
            <w:hideMark/>
          </w:tcPr>
          <w:p w:rsidR="00D876F5" w:rsidRDefault="00D876F5">
            <w:pPr>
              <w:shd w:val="clear" w:color="auto" w:fill="FFFFFF"/>
            </w:pPr>
            <w:r>
              <w:rPr>
                <w:spacing w:val="-4"/>
                <w:w w:val="88"/>
              </w:rPr>
              <w:t>Развивает силу и</w:t>
            </w:r>
          </w:p>
          <w:p w:rsidR="00D876F5" w:rsidRDefault="00D876F5">
            <w:pPr>
              <w:widowControl w:val="0"/>
              <w:shd w:val="clear" w:color="auto" w:fill="FFFFFF"/>
              <w:autoSpaceDE w:val="0"/>
              <w:autoSpaceDN w:val="0"/>
              <w:adjustRightInd w:val="0"/>
              <w:ind w:right="194"/>
            </w:pPr>
            <w:r>
              <w:rPr>
                <w:w w:val="89"/>
              </w:rPr>
              <w:t xml:space="preserve">легкость ног, а также резкость </w:t>
            </w:r>
            <w:r>
              <w:rPr>
                <w:spacing w:val="-1"/>
                <w:w w:val="89"/>
              </w:rPr>
              <w:t xml:space="preserve">движения ног и </w:t>
            </w:r>
            <w:r>
              <w:rPr>
                <w:spacing w:val="-2"/>
                <w:w w:val="89"/>
              </w:rPr>
              <w:t xml:space="preserve">выворотность в </w:t>
            </w:r>
            <w:r>
              <w:rPr>
                <w:spacing w:val="-3"/>
                <w:w w:val="89"/>
              </w:rPr>
              <w:t xml:space="preserve">тазобедренном </w:t>
            </w:r>
            <w:r>
              <w:rPr>
                <w:w w:val="89"/>
              </w:rPr>
              <w:t>суставе.</w:t>
            </w:r>
          </w:p>
        </w:tc>
        <w:tc>
          <w:tcPr>
            <w:tcW w:w="1842" w:type="dxa"/>
            <w:tcBorders>
              <w:top w:val="single" w:sz="4" w:space="0" w:color="auto"/>
              <w:left w:val="single" w:sz="6" w:space="0" w:color="auto"/>
              <w:bottom w:val="single" w:sz="4" w:space="0" w:color="auto"/>
              <w:right w:val="single" w:sz="6" w:space="0" w:color="auto"/>
            </w:tcBorders>
            <w:shd w:val="clear" w:color="auto" w:fill="FFFFFF"/>
            <w:hideMark/>
          </w:tcPr>
          <w:p w:rsidR="00D876F5" w:rsidRDefault="00D876F5">
            <w:pPr>
              <w:shd w:val="clear" w:color="auto" w:fill="FFFFFF"/>
            </w:pPr>
            <w:r>
              <w:rPr>
                <w:spacing w:val="-2"/>
                <w:w w:val="88"/>
              </w:rPr>
              <w:t>Отсутствие фиксированной</w:t>
            </w:r>
          </w:p>
          <w:p w:rsidR="00D876F5" w:rsidRDefault="00D876F5">
            <w:pPr>
              <w:widowControl w:val="0"/>
              <w:shd w:val="clear" w:color="auto" w:fill="FFFFFF"/>
              <w:autoSpaceDE w:val="0"/>
              <w:autoSpaceDN w:val="0"/>
              <w:adjustRightInd w:val="0"/>
              <w:ind w:right="36" w:firstLine="7"/>
            </w:pPr>
            <w:r>
              <w:rPr>
                <w:spacing w:val="-2"/>
                <w:w w:val="89"/>
              </w:rPr>
              <w:t xml:space="preserve">точки в воздухе, оседание </w:t>
            </w:r>
            <w:r>
              <w:rPr>
                <w:w w:val="89"/>
              </w:rPr>
              <w:t xml:space="preserve">на опорном бедре, </w:t>
            </w:r>
            <w:r>
              <w:rPr>
                <w:spacing w:val="-4"/>
                <w:w w:val="89"/>
              </w:rPr>
              <w:t xml:space="preserve">расслабленное колено </w:t>
            </w:r>
            <w:r>
              <w:rPr>
                <w:spacing w:val="-2"/>
                <w:w w:val="89"/>
              </w:rPr>
              <w:t xml:space="preserve">рабочей ноги, отсутствие </w:t>
            </w:r>
            <w:r>
              <w:rPr>
                <w:w w:val="89"/>
              </w:rPr>
              <w:t xml:space="preserve">выворотности в </w:t>
            </w:r>
            <w:r>
              <w:rPr>
                <w:spacing w:val="-3"/>
                <w:w w:val="89"/>
              </w:rPr>
              <w:t xml:space="preserve">тазобедренном суставе, </w:t>
            </w:r>
            <w:r>
              <w:rPr>
                <w:w w:val="89"/>
              </w:rPr>
              <w:t xml:space="preserve">отсутствие скольжения </w:t>
            </w:r>
            <w:r>
              <w:rPr>
                <w:spacing w:val="-3"/>
                <w:w w:val="89"/>
              </w:rPr>
              <w:t xml:space="preserve">рабочей ноги по полу перед </w:t>
            </w:r>
            <w:r>
              <w:rPr>
                <w:w w:val="89"/>
                <w:lang w:val="en-US"/>
              </w:rPr>
              <w:t>jete</w:t>
            </w:r>
            <w:r>
              <w:rPr>
                <w:w w:val="89"/>
              </w:rPr>
              <w:t xml:space="preserve"> и после него, </w:t>
            </w:r>
            <w:r>
              <w:rPr>
                <w:spacing w:val="-2"/>
                <w:w w:val="89"/>
              </w:rPr>
              <w:t>раскачивание корпуса.</w:t>
            </w:r>
          </w:p>
        </w:tc>
        <w:tc>
          <w:tcPr>
            <w:tcW w:w="2176" w:type="dxa"/>
            <w:tcBorders>
              <w:top w:val="single" w:sz="4" w:space="0" w:color="auto"/>
              <w:left w:val="single" w:sz="6" w:space="0" w:color="auto"/>
              <w:bottom w:val="single" w:sz="4" w:space="0" w:color="auto"/>
              <w:right w:val="single" w:sz="6" w:space="0" w:color="auto"/>
            </w:tcBorders>
            <w:shd w:val="clear" w:color="auto" w:fill="FFFFFF"/>
            <w:hideMark/>
          </w:tcPr>
          <w:p w:rsidR="00D876F5" w:rsidRDefault="00D876F5">
            <w:pPr>
              <w:shd w:val="clear" w:color="auto" w:fill="FFFFFF"/>
              <w:ind w:left="104"/>
            </w:pPr>
            <w:r>
              <w:rPr>
                <w:w w:val="88"/>
                <w:lang w:val="en-US"/>
              </w:rPr>
              <w:t>B</w:t>
            </w:r>
            <w:r>
              <w:rPr>
                <w:w w:val="88"/>
              </w:rPr>
              <w:t>.</w:t>
            </w:r>
            <w:r>
              <w:rPr>
                <w:w w:val="88"/>
                <w:lang w:val="en-US"/>
              </w:rPr>
              <w:t>t</w:t>
            </w:r>
            <w:r>
              <w:rPr>
                <w:w w:val="88"/>
              </w:rPr>
              <w:t>.</w:t>
            </w:r>
            <w:r>
              <w:rPr>
                <w:w w:val="88"/>
                <w:lang w:val="en-US"/>
              </w:rPr>
              <w:t>j</w:t>
            </w:r>
            <w:r>
              <w:rPr>
                <w:w w:val="88"/>
              </w:rPr>
              <w:t xml:space="preserve">. по </w:t>
            </w:r>
            <w:r>
              <w:rPr>
                <w:w w:val="88"/>
                <w:lang w:val="en-US"/>
              </w:rPr>
              <w:t>I</w:t>
            </w:r>
            <w:r>
              <w:rPr>
                <w:w w:val="88"/>
              </w:rPr>
              <w:t xml:space="preserve"> позиции.</w:t>
            </w:r>
          </w:p>
          <w:p w:rsidR="00D876F5" w:rsidRDefault="00D876F5">
            <w:pPr>
              <w:shd w:val="clear" w:color="auto" w:fill="FFFFFF"/>
            </w:pPr>
            <w:r>
              <w:rPr>
                <w:w w:val="89"/>
                <w:lang w:val="en-US"/>
              </w:rPr>
              <w:t>B</w:t>
            </w:r>
            <w:r>
              <w:rPr>
                <w:w w:val="89"/>
              </w:rPr>
              <w:t>.</w:t>
            </w:r>
            <w:r>
              <w:rPr>
                <w:w w:val="89"/>
                <w:lang w:val="en-US"/>
              </w:rPr>
              <w:t>t</w:t>
            </w:r>
            <w:r>
              <w:rPr>
                <w:w w:val="89"/>
              </w:rPr>
              <w:t>.</w:t>
            </w:r>
            <w:r>
              <w:rPr>
                <w:w w:val="89"/>
                <w:lang w:val="en-US"/>
              </w:rPr>
              <w:t>j</w:t>
            </w:r>
            <w:r>
              <w:rPr>
                <w:w w:val="89"/>
              </w:rPr>
              <w:t xml:space="preserve">. </w:t>
            </w:r>
            <w:r>
              <w:rPr>
                <w:w w:val="89"/>
                <w:lang w:val="en-US"/>
              </w:rPr>
              <w:t>no</w:t>
            </w:r>
            <w:r w:rsidRPr="00D876F5">
              <w:rPr>
                <w:w w:val="89"/>
              </w:rPr>
              <w:t xml:space="preserve"> </w:t>
            </w:r>
            <w:r>
              <w:rPr>
                <w:w w:val="89"/>
                <w:lang w:val="en-US"/>
              </w:rPr>
              <w:t>V</w:t>
            </w:r>
            <w:r>
              <w:rPr>
                <w:w w:val="89"/>
              </w:rPr>
              <w:t xml:space="preserve"> поз.</w:t>
            </w:r>
          </w:p>
          <w:p w:rsidR="00D876F5" w:rsidRDefault="00D876F5">
            <w:pPr>
              <w:shd w:val="clear" w:color="auto" w:fill="FFFFFF"/>
              <w:ind w:right="86" w:firstLine="155"/>
            </w:pPr>
            <w:r>
              <w:rPr>
                <w:spacing w:val="-3"/>
                <w:w w:val="89"/>
                <w:lang w:val="en-US"/>
              </w:rPr>
              <w:t>B</w:t>
            </w:r>
            <w:r>
              <w:rPr>
                <w:spacing w:val="-3"/>
                <w:w w:val="89"/>
              </w:rPr>
              <w:t>.</w:t>
            </w:r>
            <w:r>
              <w:rPr>
                <w:spacing w:val="-3"/>
                <w:w w:val="89"/>
                <w:lang w:val="en-US"/>
              </w:rPr>
              <w:t>t</w:t>
            </w:r>
            <w:r>
              <w:rPr>
                <w:spacing w:val="-3"/>
                <w:w w:val="89"/>
              </w:rPr>
              <w:t>.</w:t>
            </w:r>
            <w:r>
              <w:rPr>
                <w:spacing w:val="-3"/>
                <w:w w:val="89"/>
                <w:lang w:val="en-US"/>
              </w:rPr>
              <w:t>j</w:t>
            </w:r>
            <w:r>
              <w:rPr>
                <w:spacing w:val="-3"/>
                <w:w w:val="89"/>
              </w:rPr>
              <w:t xml:space="preserve">. </w:t>
            </w:r>
            <w:r>
              <w:rPr>
                <w:spacing w:val="-3"/>
                <w:w w:val="89"/>
                <w:lang w:val="en-US"/>
              </w:rPr>
              <w:t>pour</w:t>
            </w:r>
            <w:r w:rsidRPr="00D876F5">
              <w:rPr>
                <w:spacing w:val="-3"/>
                <w:w w:val="89"/>
              </w:rPr>
              <w:t xml:space="preserve"> </w:t>
            </w:r>
            <w:r>
              <w:rPr>
                <w:spacing w:val="-3"/>
                <w:w w:val="89"/>
                <w:lang w:val="en-US"/>
              </w:rPr>
              <w:t>le</w:t>
            </w:r>
            <w:r w:rsidRPr="00D876F5">
              <w:rPr>
                <w:spacing w:val="-3"/>
                <w:w w:val="89"/>
              </w:rPr>
              <w:t xml:space="preserve"> </w:t>
            </w:r>
            <w:r>
              <w:rPr>
                <w:spacing w:val="-3"/>
                <w:w w:val="89"/>
                <w:lang w:val="en-US"/>
              </w:rPr>
              <w:t>pied</w:t>
            </w:r>
            <w:r>
              <w:rPr>
                <w:spacing w:val="-3"/>
                <w:w w:val="89"/>
              </w:rPr>
              <w:t xml:space="preserve"> (</w:t>
            </w:r>
            <w:r>
              <w:rPr>
                <w:spacing w:val="-3"/>
                <w:w w:val="89"/>
                <w:lang w:val="en-US"/>
              </w:rPr>
              <w:t>nyp</w:t>
            </w:r>
            <w:r>
              <w:rPr>
                <w:spacing w:val="-3"/>
                <w:w w:val="89"/>
              </w:rPr>
              <w:t xml:space="preserve"> ле пье) - стопа рабочей ноги в </w:t>
            </w:r>
            <w:r>
              <w:rPr>
                <w:spacing w:val="-2"/>
                <w:w w:val="89"/>
              </w:rPr>
              <w:t xml:space="preserve">воздухе сокращается и </w:t>
            </w:r>
            <w:r>
              <w:rPr>
                <w:w w:val="89"/>
              </w:rPr>
              <w:t>снова вытягивается.</w:t>
            </w:r>
          </w:p>
          <w:p w:rsidR="00D876F5" w:rsidRDefault="00D876F5">
            <w:pPr>
              <w:shd w:val="clear" w:color="auto" w:fill="FFFFFF"/>
              <w:ind w:right="86" w:firstLine="209"/>
            </w:pPr>
            <w:r>
              <w:rPr>
                <w:spacing w:val="-1"/>
                <w:w w:val="89"/>
                <w:lang w:val="en-US"/>
              </w:rPr>
              <w:t>B</w:t>
            </w:r>
            <w:r>
              <w:rPr>
                <w:spacing w:val="-1"/>
                <w:w w:val="89"/>
              </w:rPr>
              <w:t>.</w:t>
            </w:r>
            <w:r>
              <w:rPr>
                <w:spacing w:val="-1"/>
                <w:w w:val="89"/>
                <w:lang w:val="en-US"/>
              </w:rPr>
              <w:t>t</w:t>
            </w:r>
            <w:r>
              <w:rPr>
                <w:spacing w:val="-1"/>
                <w:w w:val="89"/>
              </w:rPr>
              <w:t>.</w:t>
            </w:r>
            <w:r>
              <w:rPr>
                <w:spacing w:val="-1"/>
                <w:w w:val="89"/>
                <w:lang w:val="en-US"/>
              </w:rPr>
              <w:t>j</w:t>
            </w:r>
            <w:r>
              <w:rPr>
                <w:spacing w:val="-1"/>
                <w:w w:val="89"/>
              </w:rPr>
              <w:t xml:space="preserve">. </w:t>
            </w:r>
            <w:r>
              <w:rPr>
                <w:spacing w:val="-1"/>
                <w:w w:val="89"/>
                <w:lang w:val="en-US"/>
              </w:rPr>
              <w:t>pique</w:t>
            </w:r>
            <w:r>
              <w:rPr>
                <w:spacing w:val="-1"/>
                <w:w w:val="89"/>
              </w:rPr>
              <w:t xml:space="preserve"> (пике, с фр. -</w:t>
            </w:r>
            <w:r>
              <w:rPr>
                <w:w w:val="89"/>
              </w:rPr>
              <w:t xml:space="preserve">укол) - рабочая нога </w:t>
            </w:r>
            <w:r>
              <w:rPr>
                <w:spacing w:val="-3"/>
                <w:w w:val="89"/>
              </w:rPr>
              <w:t xml:space="preserve">опускается носком в пол и, </w:t>
            </w:r>
            <w:r>
              <w:rPr>
                <w:spacing w:val="-2"/>
                <w:w w:val="89"/>
              </w:rPr>
              <w:t xml:space="preserve">словно уколовшись, сразу </w:t>
            </w:r>
            <w:r>
              <w:rPr>
                <w:spacing w:val="-1"/>
                <w:w w:val="89"/>
              </w:rPr>
              <w:t xml:space="preserve">же вновь поднимается на </w:t>
            </w:r>
            <w:r>
              <w:rPr>
                <w:w w:val="89"/>
              </w:rPr>
              <w:t>воздух.</w:t>
            </w:r>
          </w:p>
          <w:p w:rsidR="00D876F5" w:rsidRDefault="00D876F5">
            <w:pPr>
              <w:shd w:val="clear" w:color="auto" w:fill="FFFFFF"/>
              <w:ind w:right="86" w:firstLine="209"/>
            </w:pPr>
            <w:r>
              <w:rPr>
                <w:spacing w:val="-4"/>
                <w:w w:val="89"/>
                <w:lang w:val="en-US"/>
              </w:rPr>
              <w:t>B</w:t>
            </w:r>
            <w:r>
              <w:rPr>
                <w:spacing w:val="-4"/>
                <w:w w:val="89"/>
              </w:rPr>
              <w:t>.</w:t>
            </w:r>
            <w:r>
              <w:rPr>
                <w:spacing w:val="-4"/>
                <w:w w:val="89"/>
                <w:lang w:val="en-US"/>
              </w:rPr>
              <w:t>t</w:t>
            </w:r>
            <w:r>
              <w:rPr>
                <w:spacing w:val="-4"/>
                <w:w w:val="89"/>
              </w:rPr>
              <w:t>.</w:t>
            </w:r>
            <w:r>
              <w:rPr>
                <w:spacing w:val="-4"/>
                <w:w w:val="89"/>
                <w:lang w:val="en-US"/>
              </w:rPr>
              <w:t>j</w:t>
            </w:r>
            <w:r>
              <w:rPr>
                <w:spacing w:val="-4"/>
                <w:w w:val="89"/>
              </w:rPr>
              <w:t xml:space="preserve">. </w:t>
            </w:r>
            <w:r>
              <w:rPr>
                <w:spacing w:val="-4"/>
                <w:w w:val="89"/>
                <w:lang w:val="en-US"/>
              </w:rPr>
              <w:t>passe</w:t>
            </w:r>
            <w:r w:rsidRPr="00D876F5">
              <w:rPr>
                <w:spacing w:val="-4"/>
                <w:w w:val="89"/>
              </w:rPr>
              <w:t xml:space="preserve"> </w:t>
            </w:r>
            <w:r>
              <w:rPr>
                <w:spacing w:val="-4"/>
                <w:w w:val="89"/>
                <w:lang w:val="en-US"/>
              </w:rPr>
              <w:t>par</w:t>
            </w:r>
            <w:r w:rsidRPr="00D876F5">
              <w:rPr>
                <w:spacing w:val="-4"/>
                <w:w w:val="89"/>
              </w:rPr>
              <w:t xml:space="preserve"> </w:t>
            </w:r>
            <w:r>
              <w:rPr>
                <w:spacing w:val="-4"/>
                <w:w w:val="89"/>
                <w:lang w:val="en-US"/>
              </w:rPr>
              <w:t>terre</w:t>
            </w:r>
            <w:r>
              <w:rPr>
                <w:spacing w:val="-4"/>
                <w:w w:val="89"/>
              </w:rPr>
              <w:t xml:space="preserve"> (пасэ </w:t>
            </w:r>
            <w:r>
              <w:rPr>
                <w:spacing w:val="-2"/>
                <w:w w:val="89"/>
              </w:rPr>
              <w:t xml:space="preserve">пар тэр) - рабочая нога </w:t>
            </w:r>
            <w:r>
              <w:rPr>
                <w:w w:val="89"/>
              </w:rPr>
              <w:t>проходит через 1 поз.</w:t>
            </w:r>
          </w:p>
          <w:p w:rsidR="00D876F5" w:rsidRDefault="00D876F5">
            <w:pPr>
              <w:shd w:val="clear" w:color="auto" w:fill="FFFFFF"/>
            </w:pPr>
            <w:r>
              <w:rPr>
                <w:w w:val="89"/>
                <w:lang w:val="en-US"/>
              </w:rPr>
              <w:t>B</w:t>
            </w:r>
            <w:r>
              <w:rPr>
                <w:w w:val="89"/>
              </w:rPr>
              <w:t>.</w:t>
            </w:r>
            <w:r>
              <w:rPr>
                <w:w w:val="89"/>
                <w:lang w:val="en-US"/>
              </w:rPr>
              <w:t>t</w:t>
            </w:r>
            <w:r>
              <w:rPr>
                <w:w w:val="89"/>
              </w:rPr>
              <w:t>.</w:t>
            </w:r>
            <w:r>
              <w:rPr>
                <w:w w:val="89"/>
                <w:lang w:val="en-US"/>
              </w:rPr>
              <w:t>j</w:t>
            </w:r>
            <w:r>
              <w:rPr>
                <w:w w:val="89"/>
              </w:rPr>
              <w:t>. в позы.</w:t>
            </w:r>
          </w:p>
          <w:p w:rsidR="00D876F5" w:rsidRDefault="00D876F5">
            <w:pPr>
              <w:widowControl w:val="0"/>
              <w:shd w:val="clear" w:color="auto" w:fill="FFFFFF"/>
              <w:autoSpaceDE w:val="0"/>
              <w:autoSpaceDN w:val="0"/>
              <w:adjustRightInd w:val="0"/>
              <w:ind w:right="86" w:firstLine="209"/>
            </w:pPr>
            <w:r>
              <w:rPr>
                <w:spacing w:val="-2"/>
                <w:w w:val="89"/>
                <w:lang w:val="en-US"/>
              </w:rPr>
              <w:t>Double</w:t>
            </w:r>
            <w:r w:rsidRPr="00D876F5">
              <w:rPr>
                <w:spacing w:val="-2"/>
                <w:w w:val="89"/>
              </w:rPr>
              <w:t xml:space="preserve"> </w:t>
            </w:r>
            <w:r>
              <w:rPr>
                <w:spacing w:val="-2"/>
                <w:w w:val="89"/>
                <w:lang w:val="en-US"/>
              </w:rPr>
              <w:t>b</w:t>
            </w:r>
            <w:r>
              <w:rPr>
                <w:spacing w:val="-2"/>
                <w:w w:val="89"/>
              </w:rPr>
              <w:t>.</w:t>
            </w:r>
            <w:r>
              <w:rPr>
                <w:spacing w:val="-2"/>
                <w:w w:val="89"/>
                <w:lang w:val="en-US"/>
              </w:rPr>
              <w:t>t</w:t>
            </w:r>
            <w:r>
              <w:rPr>
                <w:spacing w:val="-2"/>
                <w:w w:val="89"/>
              </w:rPr>
              <w:t>.</w:t>
            </w:r>
            <w:r>
              <w:rPr>
                <w:spacing w:val="-2"/>
                <w:w w:val="89"/>
                <w:lang w:val="en-US"/>
              </w:rPr>
              <w:t>j</w:t>
            </w:r>
            <w:r>
              <w:rPr>
                <w:spacing w:val="-2"/>
                <w:w w:val="89"/>
              </w:rPr>
              <w:t>. (дубль) -</w:t>
            </w:r>
            <w:r>
              <w:rPr>
                <w:w w:val="89"/>
              </w:rPr>
              <w:t>двойное жэтэ.</w:t>
            </w:r>
          </w:p>
        </w:tc>
        <w:tc>
          <w:tcPr>
            <w:tcW w:w="2462" w:type="dxa"/>
            <w:tcBorders>
              <w:top w:val="single" w:sz="4" w:space="0" w:color="auto"/>
              <w:left w:val="single" w:sz="6" w:space="0" w:color="auto"/>
              <w:bottom w:val="single" w:sz="4" w:space="0" w:color="auto"/>
              <w:right w:val="single" w:sz="4" w:space="0" w:color="auto"/>
            </w:tcBorders>
            <w:shd w:val="clear" w:color="auto" w:fill="FFFFFF"/>
            <w:hideMark/>
          </w:tcPr>
          <w:p w:rsidR="00D876F5" w:rsidRDefault="00D876F5">
            <w:pPr>
              <w:shd w:val="clear" w:color="auto" w:fill="FFFFFF"/>
            </w:pPr>
            <w:r>
              <w:rPr>
                <w:spacing w:val="-3"/>
                <w:w w:val="88"/>
              </w:rPr>
              <w:t>Все виды между собой,</w:t>
            </w:r>
          </w:p>
          <w:p w:rsidR="00D876F5" w:rsidRDefault="00D876F5">
            <w:pPr>
              <w:widowControl w:val="0"/>
              <w:shd w:val="clear" w:color="auto" w:fill="FFFFFF"/>
              <w:autoSpaceDE w:val="0"/>
              <w:autoSpaceDN w:val="0"/>
              <w:adjustRightInd w:val="0"/>
              <w:ind w:right="47"/>
            </w:pPr>
            <w:r>
              <w:rPr>
                <w:w w:val="89"/>
              </w:rPr>
              <w:t xml:space="preserve">ритмически, а также с </w:t>
            </w:r>
            <w:r>
              <w:rPr>
                <w:spacing w:val="-2"/>
                <w:w w:val="89"/>
                <w:lang w:val="en-US"/>
              </w:rPr>
              <w:t>demi</w:t>
            </w:r>
            <w:r w:rsidRPr="00D876F5">
              <w:rPr>
                <w:spacing w:val="-2"/>
                <w:w w:val="89"/>
              </w:rPr>
              <w:t xml:space="preserve"> </w:t>
            </w:r>
            <w:r>
              <w:rPr>
                <w:spacing w:val="-2"/>
                <w:w w:val="89"/>
                <w:lang w:val="en-US"/>
              </w:rPr>
              <w:t>plie</w:t>
            </w:r>
            <w:r>
              <w:rPr>
                <w:spacing w:val="-2"/>
                <w:w w:val="89"/>
              </w:rPr>
              <w:t xml:space="preserve">, с </w:t>
            </w:r>
            <w:r>
              <w:rPr>
                <w:spacing w:val="-2"/>
                <w:w w:val="89"/>
                <w:lang w:val="en-US"/>
              </w:rPr>
              <w:t>releve</w:t>
            </w:r>
            <w:r>
              <w:rPr>
                <w:spacing w:val="-2"/>
                <w:w w:val="89"/>
              </w:rPr>
              <w:t xml:space="preserve">, с </w:t>
            </w:r>
            <w:r>
              <w:rPr>
                <w:spacing w:val="-4"/>
                <w:w w:val="89"/>
                <w:lang w:val="en-US"/>
              </w:rPr>
              <w:t>battement</w:t>
            </w:r>
            <w:r w:rsidRPr="00D876F5">
              <w:rPr>
                <w:spacing w:val="-4"/>
                <w:w w:val="89"/>
              </w:rPr>
              <w:t xml:space="preserve"> </w:t>
            </w:r>
            <w:r>
              <w:rPr>
                <w:spacing w:val="-4"/>
                <w:w w:val="89"/>
                <w:lang w:val="en-US"/>
              </w:rPr>
              <w:t>tendu</w:t>
            </w:r>
            <w:r>
              <w:rPr>
                <w:spacing w:val="-4"/>
                <w:w w:val="89"/>
              </w:rPr>
              <w:t xml:space="preserve">, с </w:t>
            </w:r>
            <w:r>
              <w:rPr>
                <w:spacing w:val="-4"/>
                <w:w w:val="89"/>
                <w:lang w:val="en-US"/>
              </w:rPr>
              <w:t>demi</w:t>
            </w:r>
            <w:r w:rsidRPr="00D876F5">
              <w:rPr>
                <w:spacing w:val="-4"/>
                <w:w w:val="89"/>
              </w:rPr>
              <w:t xml:space="preserve"> </w:t>
            </w:r>
            <w:r>
              <w:rPr>
                <w:spacing w:val="-4"/>
                <w:w w:val="89"/>
                <w:lang w:val="en-US"/>
              </w:rPr>
              <w:t>rond</w:t>
            </w:r>
            <w:r w:rsidRPr="00D876F5">
              <w:rPr>
                <w:spacing w:val="-4"/>
                <w:w w:val="89"/>
              </w:rPr>
              <w:t xml:space="preserve"> </w:t>
            </w:r>
            <w:r>
              <w:rPr>
                <w:spacing w:val="-4"/>
                <w:w w:val="89"/>
                <w:lang w:val="en-US"/>
              </w:rPr>
              <w:t>de</w:t>
            </w:r>
            <w:r w:rsidRPr="00D876F5">
              <w:rPr>
                <w:spacing w:val="-4"/>
                <w:w w:val="89"/>
              </w:rPr>
              <w:t xml:space="preserve"> </w:t>
            </w:r>
            <w:r>
              <w:rPr>
                <w:spacing w:val="-4"/>
                <w:w w:val="89"/>
                <w:lang w:val="en-US"/>
              </w:rPr>
              <w:t>jambe</w:t>
            </w:r>
            <w:r>
              <w:rPr>
                <w:spacing w:val="-4"/>
                <w:w w:val="89"/>
              </w:rPr>
              <w:t xml:space="preserve"> и </w:t>
            </w:r>
            <w:r>
              <w:rPr>
                <w:spacing w:val="-4"/>
                <w:w w:val="89"/>
                <w:lang w:val="en-US"/>
              </w:rPr>
              <w:t>rond</w:t>
            </w:r>
            <w:r w:rsidRPr="00D876F5">
              <w:rPr>
                <w:spacing w:val="-4"/>
                <w:w w:val="89"/>
              </w:rPr>
              <w:t xml:space="preserve"> </w:t>
            </w:r>
            <w:r>
              <w:rPr>
                <w:spacing w:val="-4"/>
                <w:w w:val="89"/>
                <w:lang w:val="en-US"/>
              </w:rPr>
              <w:t>de</w:t>
            </w:r>
            <w:r w:rsidRPr="00D876F5">
              <w:rPr>
                <w:spacing w:val="-4"/>
                <w:w w:val="89"/>
              </w:rPr>
              <w:t xml:space="preserve"> </w:t>
            </w:r>
            <w:r>
              <w:rPr>
                <w:spacing w:val="-2"/>
                <w:w w:val="89"/>
                <w:lang w:val="en-US"/>
              </w:rPr>
              <w:t>jambe</w:t>
            </w:r>
            <w:r>
              <w:rPr>
                <w:spacing w:val="-2"/>
                <w:w w:val="89"/>
              </w:rPr>
              <w:t xml:space="preserve"> на воздух, с </w:t>
            </w:r>
            <w:r>
              <w:rPr>
                <w:spacing w:val="-2"/>
                <w:w w:val="89"/>
                <w:lang w:val="en-US"/>
              </w:rPr>
              <w:t>flic</w:t>
            </w:r>
            <w:r>
              <w:rPr>
                <w:spacing w:val="-2"/>
                <w:w w:val="89"/>
              </w:rPr>
              <w:t>-</w:t>
            </w:r>
            <w:r>
              <w:rPr>
                <w:w w:val="89"/>
                <w:lang w:val="en-US"/>
              </w:rPr>
              <w:t>flac</w:t>
            </w:r>
            <w:r>
              <w:rPr>
                <w:w w:val="89"/>
              </w:rPr>
              <w:t xml:space="preserve"> (флик-фляк).</w:t>
            </w:r>
          </w:p>
        </w:tc>
      </w:tr>
      <w:tr w:rsidR="00D876F5" w:rsidRPr="00F36E1A" w:rsidTr="004623A5">
        <w:trPr>
          <w:trHeight w:hRule="exact" w:val="3846"/>
        </w:trPr>
        <w:tc>
          <w:tcPr>
            <w:tcW w:w="540" w:type="dxa"/>
            <w:tcBorders>
              <w:top w:val="single" w:sz="4"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79"/>
            </w:pPr>
            <w:r>
              <w:t>5</w:t>
            </w:r>
          </w:p>
        </w:tc>
        <w:tc>
          <w:tcPr>
            <w:tcW w:w="1731" w:type="dxa"/>
            <w:tcBorders>
              <w:top w:val="single" w:sz="4"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b/>
                <w:bCs/>
                <w:spacing w:val="-3"/>
                <w:w w:val="89"/>
                <w:lang w:val="en-US"/>
              </w:rPr>
              <w:t>Rond</w:t>
            </w:r>
            <w:r w:rsidRPr="00D876F5">
              <w:rPr>
                <w:b/>
                <w:bCs/>
                <w:spacing w:val="-3"/>
                <w:w w:val="89"/>
              </w:rPr>
              <w:t xml:space="preserve"> </w:t>
            </w:r>
            <w:r>
              <w:rPr>
                <w:b/>
                <w:bCs/>
                <w:spacing w:val="-3"/>
                <w:w w:val="89"/>
                <w:lang w:val="en-US"/>
              </w:rPr>
              <w:t>de</w:t>
            </w:r>
            <w:r w:rsidRPr="00D876F5">
              <w:rPr>
                <w:b/>
                <w:bCs/>
                <w:spacing w:val="-3"/>
                <w:w w:val="89"/>
              </w:rPr>
              <w:t xml:space="preserve"> </w:t>
            </w:r>
            <w:r>
              <w:rPr>
                <w:b/>
                <w:bCs/>
                <w:spacing w:val="-3"/>
                <w:w w:val="89"/>
                <w:lang w:val="en-US"/>
              </w:rPr>
              <w:t>jambe</w:t>
            </w:r>
            <w:r w:rsidRPr="00D876F5">
              <w:rPr>
                <w:b/>
                <w:bCs/>
                <w:spacing w:val="-3"/>
                <w:w w:val="89"/>
              </w:rPr>
              <w:t xml:space="preserve"> </w:t>
            </w:r>
            <w:r>
              <w:rPr>
                <w:b/>
                <w:bCs/>
                <w:spacing w:val="-3"/>
                <w:w w:val="89"/>
                <w:lang w:val="en-US"/>
              </w:rPr>
              <w:t>par</w:t>
            </w:r>
            <w:r w:rsidRPr="00D876F5">
              <w:rPr>
                <w:b/>
                <w:bCs/>
                <w:spacing w:val="-3"/>
                <w:w w:val="89"/>
              </w:rPr>
              <w:t xml:space="preserve"> </w:t>
            </w:r>
            <w:r>
              <w:rPr>
                <w:b/>
                <w:bCs/>
                <w:spacing w:val="-3"/>
                <w:w w:val="89"/>
                <w:lang w:val="en-US"/>
              </w:rPr>
              <w:t>terre</w:t>
            </w:r>
          </w:p>
          <w:p w:rsidR="00D876F5" w:rsidRDefault="00D876F5">
            <w:pPr>
              <w:widowControl w:val="0"/>
              <w:shd w:val="clear" w:color="auto" w:fill="FFFFFF"/>
              <w:autoSpaceDE w:val="0"/>
              <w:autoSpaceDN w:val="0"/>
              <w:adjustRightInd w:val="0"/>
              <w:ind w:firstLine="43"/>
            </w:pPr>
            <w:r>
              <w:rPr>
                <w:spacing w:val="-2"/>
                <w:w w:val="89"/>
              </w:rPr>
              <w:t xml:space="preserve">(рон дэ жамб пар тэр, с фр. - круг ногой по полу) - движение рабочей ноги </w:t>
            </w:r>
            <w:r>
              <w:rPr>
                <w:w w:val="89"/>
              </w:rPr>
              <w:t xml:space="preserve">по кругу по полу. Основная работа происходит в </w:t>
            </w:r>
            <w:r>
              <w:rPr>
                <w:spacing w:val="-3"/>
                <w:w w:val="89"/>
              </w:rPr>
              <w:t>тазобедренном суставе.</w:t>
            </w:r>
          </w:p>
        </w:tc>
        <w:tc>
          <w:tcPr>
            <w:tcW w:w="1509" w:type="dxa"/>
            <w:tcBorders>
              <w:top w:val="single" w:sz="4"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91" w:firstLine="11"/>
            </w:pPr>
            <w:r>
              <w:rPr>
                <w:w w:val="89"/>
              </w:rPr>
              <w:t xml:space="preserve">Развитие </w:t>
            </w:r>
            <w:r>
              <w:rPr>
                <w:spacing w:val="-3"/>
                <w:w w:val="89"/>
              </w:rPr>
              <w:t xml:space="preserve">выворотности в тазобедренном </w:t>
            </w:r>
            <w:r>
              <w:rPr>
                <w:w w:val="89"/>
              </w:rPr>
              <w:t>суставе.</w:t>
            </w:r>
          </w:p>
        </w:tc>
        <w:tc>
          <w:tcPr>
            <w:tcW w:w="1842" w:type="dxa"/>
            <w:tcBorders>
              <w:top w:val="single" w:sz="4"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8" w:firstLine="7"/>
            </w:pPr>
            <w:r>
              <w:rPr>
                <w:spacing w:val="-2"/>
                <w:w w:val="89"/>
              </w:rPr>
              <w:t xml:space="preserve">Переход центра тяжести за </w:t>
            </w:r>
            <w:r>
              <w:rPr>
                <w:spacing w:val="-4"/>
                <w:w w:val="89"/>
              </w:rPr>
              <w:t xml:space="preserve">рабочей ногой, оседание на </w:t>
            </w:r>
            <w:r>
              <w:rPr>
                <w:w w:val="89"/>
              </w:rPr>
              <w:t xml:space="preserve">бедре опорной ноги, </w:t>
            </w:r>
            <w:r>
              <w:rPr>
                <w:spacing w:val="-2"/>
                <w:w w:val="89"/>
              </w:rPr>
              <w:t xml:space="preserve">раскачивание корпуса, разворачивание бедер за рабочей ногой, отсутствие выворотности стопы при </w:t>
            </w:r>
            <w:r>
              <w:rPr>
                <w:spacing w:val="-3"/>
                <w:w w:val="89"/>
              </w:rPr>
              <w:t xml:space="preserve">проведении рабочей ноги </w:t>
            </w:r>
            <w:r>
              <w:rPr>
                <w:spacing w:val="-5"/>
                <w:w w:val="89"/>
              </w:rPr>
              <w:t>через 1 поз. (</w:t>
            </w:r>
            <w:r>
              <w:rPr>
                <w:spacing w:val="-5"/>
                <w:w w:val="89"/>
                <w:lang w:val="en-US"/>
              </w:rPr>
              <w:t>passe</w:t>
            </w:r>
            <w:r w:rsidRPr="00D876F5">
              <w:rPr>
                <w:spacing w:val="-5"/>
                <w:w w:val="89"/>
              </w:rPr>
              <w:t xml:space="preserve"> </w:t>
            </w:r>
            <w:r>
              <w:rPr>
                <w:spacing w:val="-5"/>
                <w:w w:val="89"/>
                <w:lang w:val="en-US"/>
              </w:rPr>
              <w:t>par</w:t>
            </w:r>
            <w:r w:rsidRPr="00D876F5">
              <w:rPr>
                <w:spacing w:val="-5"/>
                <w:w w:val="89"/>
              </w:rPr>
              <w:t xml:space="preserve"> </w:t>
            </w:r>
            <w:r>
              <w:rPr>
                <w:spacing w:val="-5"/>
                <w:w w:val="89"/>
                <w:lang w:val="en-US"/>
              </w:rPr>
              <w:t>terre</w:t>
            </w:r>
            <w:r>
              <w:rPr>
                <w:spacing w:val="-5"/>
                <w:w w:val="89"/>
              </w:rPr>
              <w:t xml:space="preserve">), </w:t>
            </w:r>
            <w:r>
              <w:rPr>
                <w:spacing w:val="-3"/>
                <w:w w:val="89"/>
              </w:rPr>
              <w:t xml:space="preserve">исполнение </w:t>
            </w:r>
            <w:r>
              <w:rPr>
                <w:spacing w:val="-3"/>
                <w:w w:val="89"/>
                <w:lang w:val="en-US"/>
              </w:rPr>
              <w:t>passe</w:t>
            </w:r>
            <w:r w:rsidRPr="00D876F5">
              <w:rPr>
                <w:spacing w:val="-3"/>
                <w:w w:val="89"/>
              </w:rPr>
              <w:t xml:space="preserve"> </w:t>
            </w:r>
            <w:r>
              <w:rPr>
                <w:spacing w:val="-3"/>
                <w:w w:val="89"/>
                <w:lang w:val="en-US"/>
              </w:rPr>
              <w:t>par</w:t>
            </w:r>
            <w:r w:rsidRPr="00D876F5">
              <w:rPr>
                <w:spacing w:val="-3"/>
                <w:w w:val="89"/>
              </w:rPr>
              <w:t xml:space="preserve"> </w:t>
            </w:r>
            <w:r>
              <w:rPr>
                <w:spacing w:val="-3"/>
                <w:w w:val="89"/>
                <w:lang w:val="en-US"/>
              </w:rPr>
              <w:t>terre</w:t>
            </w:r>
            <w:r w:rsidRPr="00D876F5">
              <w:rPr>
                <w:spacing w:val="-3"/>
                <w:w w:val="89"/>
              </w:rPr>
              <w:t xml:space="preserve"> </w:t>
            </w:r>
            <w:r>
              <w:rPr>
                <w:w w:val="89"/>
              </w:rPr>
              <w:t>не на сильную долю музыкального такта.</w:t>
            </w:r>
          </w:p>
        </w:tc>
        <w:tc>
          <w:tcPr>
            <w:tcW w:w="2176" w:type="dxa"/>
            <w:tcBorders>
              <w:top w:val="single" w:sz="4"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144" w:firstLine="162"/>
              <w:rPr>
                <w:lang w:val="en-US"/>
              </w:rPr>
            </w:pPr>
            <w:r>
              <w:rPr>
                <w:spacing w:val="-4"/>
                <w:w w:val="89"/>
                <w:lang w:val="en-US"/>
              </w:rPr>
              <w:t xml:space="preserve">Rond de jambe par terre </w:t>
            </w:r>
            <w:r>
              <w:rPr>
                <w:spacing w:val="-4"/>
                <w:w w:val="89"/>
              </w:rPr>
              <w:t>в</w:t>
            </w:r>
            <w:r>
              <w:rPr>
                <w:spacing w:val="-4"/>
                <w:w w:val="89"/>
                <w:lang w:val="en-US"/>
              </w:rPr>
              <w:t xml:space="preserve"> </w:t>
            </w:r>
            <w:r>
              <w:rPr>
                <w:w w:val="89"/>
              </w:rPr>
              <w:t>чистом</w:t>
            </w:r>
            <w:r>
              <w:rPr>
                <w:w w:val="89"/>
                <w:lang w:val="en-US"/>
              </w:rPr>
              <w:t xml:space="preserve"> </w:t>
            </w:r>
            <w:r>
              <w:rPr>
                <w:w w:val="89"/>
              </w:rPr>
              <w:t>виде</w:t>
            </w:r>
            <w:r>
              <w:rPr>
                <w:w w:val="89"/>
                <w:lang w:val="en-US"/>
              </w:rPr>
              <w:t>.</w:t>
            </w:r>
          </w:p>
          <w:p w:rsidR="00D876F5" w:rsidRDefault="00D876F5">
            <w:pPr>
              <w:shd w:val="clear" w:color="auto" w:fill="FFFFFF"/>
              <w:rPr>
                <w:lang w:val="en-US"/>
              </w:rPr>
            </w:pPr>
            <w:r>
              <w:rPr>
                <w:w w:val="89"/>
                <w:lang w:val="en-US"/>
              </w:rPr>
              <w:t xml:space="preserve">R.d.j. </w:t>
            </w:r>
            <w:r>
              <w:rPr>
                <w:w w:val="89"/>
              </w:rPr>
              <w:t>на</w:t>
            </w:r>
            <w:r>
              <w:rPr>
                <w:w w:val="89"/>
                <w:lang w:val="en-US"/>
              </w:rPr>
              <w:t xml:space="preserve"> plie.</w:t>
            </w:r>
          </w:p>
          <w:p w:rsidR="00D876F5" w:rsidRDefault="00D876F5">
            <w:pPr>
              <w:shd w:val="clear" w:color="auto" w:fill="FFFFFF"/>
              <w:rPr>
                <w:lang w:val="en-US"/>
              </w:rPr>
            </w:pPr>
            <w:r>
              <w:rPr>
                <w:w w:val="89"/>
                <w:lang w:val="en-US"/>
              </w:rPr>
              <w:t xml:space="preserve">R.d.j. </w:t>
            </w:r>
            <w:r>
              <w:rPr>
                <w:w w:val="89"/>
              </w:rPr>
              <w:t>на</w:t>
            </w:r>
            <w:r>
              <w:rPr>
                <w:w w:val="89"/>
                <w:lang w:val="en-US"/>
              </w:rPr>
              <w:t xml:space="preserve"> 45°.</w:t>
            </w:r>
          </w:p>
          <w:p w:rsidR="00D876F5" w:rsidRDefault="00D876F5">
            <w:pPr>
              <w:shd w:val="clear" w:color="auto" w:fill="FFFFFF"/>
              <w:ind w:right="144" w:firstLine="198"/>
              <w:rPr>
                <w:lang w:val="en-US"/>
              </w:rPr>
            </w:pPr>
            <w:r>
              <w:rPr>
                <w:w w:val="89"/>
                <w:lang w:val="en-US"/>
              </w:rPr>
              <w:t xml:space="preserve">Grand r.d.j. </w:t>
            </w:r>
            <w:r>
              <w:rPr>
                <w:w w:val="89"/>
              </w:rPr>
              <w:t>на</w:t>
            </w:r>
            <w:r>
              <w:rPr>
                <w:w w:val="89"/>
                <w:lang w:val="en-US"/>
              </w:rPr>
              <w:t xml:space="preserve"> 90°. </w:t>
            </w:r>
            <w:r>
              <w:rPr>
                <w:spacing w:val="-4"/>
                <w:w w:val="89"/>
                <w:lang w:val="en-US"/>
              </w:rPr>
              <w:t>(</w:t>
            </w:r>
            <w:r>
              <w:rPr>
                <w:spacing w:val="-4"/>
                <w:w w:val="89"/>
              </w:rPr>
              <w:t>большой</w:t>
            </w:r>
            <w:r>
              <w:rPr>
                <w:spacing w:val="-4"/>
                <w:w w:val="89"/>
                <w:lang w:val="en-US"/>
              </w:rPr>
              <w:t xml:space="preserve"> </w:t>
            </w:r>
            <w:r>
              <w:rPr>
                <w:spacing w:val="-4"/>
                <w:w w:val="89"/>
              </w:rPr>
              <w:t>рон</w:t>
            </w:r>
            <w:r>
              <w:rPr>
                <w:spacing w:val="-4"/>
                <w:w w:val="89"/>
                <w:lang w:val="en-US"/>
              </w:rPr>
              <w:t xml:space="preserve"> </w:t>
            </w:r>
            <w:r>
              <w:rPr>
                <w:spacing w:val="-4"/>
                <w:w w:val="89"/>
              </w:rPr>
              <w:t>дэ</w:t>
            </w:r>
            <w:r>
              <w:rPr>
                <w:spacing w:val="-4"/>
                <w:w w:val="89"/>
                <w:lang w:val="en-US"/>
              </w:rPr>
              <w:t xml:space="preserve"> </w:t>
            </w:r>
            <w:r>
              <w:rPr>
                <w:spacing w:val="-4"/>
                <w:w w:val="89"/>
              </w:rPr>
              <w:t>жамб</w:t>
            </w:r>
            <w:r>
              <w:rPr>
                <w:spacing w:val="-4"/>
                <w:w w:val="89"/>
                <w:lang w:val="en-US"/>
              </w:rPr>
              <w:t>).</w:t>
            </w:r>
          </w:p>
          <w:p w:rsidR="00D876F5" w:rsidRDefault="00D876F5">
            <w:pPr>
              <w:widowControl w:val="0"/>
              <w:shd w:val="clear" w:color="auto" w:fill="FFFFFF"/>
              <w:autoSpaceDE w:val="0"/>
              <w:autoSpaceDN w:val="0"/>
              <w:adjustRightInd w:val="0"/>
              <w:ind w:right="144" w:firstLine="205"/>
              <w:rPr>
                <w:lang w:val="en-US"/>
              </w:rPr>
            </w:pPr>
            <w:r>
              <w:rPr>
                <w:spacing w:val="-4"/>
                <w:w w:val="89"/>
                <w:lang w:val="en-US"/>
              </w:rPr>
              <w:t xml:space="preserve">Grand rond de jambe jete </w:t>
            </w:r>
            <w:r>
              <w:rPr>
                <w:w w:val="89"/>
                <w:lang w:val="en-US"/>
              </w:rPr>
              <w:t>(</w:t>
            </w:r>
            <w:r>
              <w:rPr>
                <w:w w:val="89"/>
              </w:rPr>
              <w:t>гран</w:t>
            </w:r>
            <w:r>
              <w:rPr>
                <w:w w:val="89"/>
                <w:lang w:val="en-US"/>
              </w:rPr>
              <w:t xml:space="preserve"> </w:t>
            </w:r>
            <w:r>
              <w:rPr>
                <w:w w:val="89"/>
              </w:rPr>
              <w:t>рон</w:t>
            </w:r>
            <w:r>
              <w:rPr>
                <w:w w:val="89"/>
                <w:lang w:val="en-US"/>
              </w:rPr>
              <w:t xml:space="preserve"> </w:t>
            </w:r>
            <w:r>
              <w:rPr>
                <w:w w:val="89"/>
              </w:rPr>
              <w:t>дэ</w:t>
            </w:r>
            <w:r>
              <w:rPr>
                <w:w w:val="89"/>
                <w:lang w:val="en-US"/>
              </w:rPr>
              <w:t xml:space="preserve"> </w:t>
            </w:r>
            <w:r>
              <w:rPr>
                <w:w w:val="89"/>
              </w:rPr>
              <w:t>жамб</w:t>
            </w:r>
            <w:r>
              <w:rPr>
                <w:w w:val="89"/>
                <w:lang w:val="en-US"/>
              </w:rPr>
              <w:t xml:space="preserve"> </w:t>
            </w:r>
            <w:r>
              <w:rPr>
                <w:w w:val="89"/>
              </w:rPr>
              <w:t>жэтэ</w:t>
            </w:r>
            <w:r>
              <w:rPr>
                <w:w w:val="89"/>
                <w:lang w:val="en-US"/>
              </w:rPr>
              <w:t>) -</w:t>
            </w:r>
            <w:r>
              <w:rPr>
                <w:w w:val="89"/>
              </w:rPr>
              <w:t>бросок</w:t>
            </w:r>
            <w:r>
              <w:rPr>
                <w:w w:val="89"/>
                <w:lang w:val="en-US"/>
              </w:rPr>
              <w:t xml:space="preserve"> </w:t>
            </w:r>
            <w:r>
              <w:rPr>
                <w:w w:val="89"/>
              </w:rPr>
              <w:t>ноги</w:t>
            </w:r>
            <w:r>
              <w:rPr>
                <w:w w:val="89"/>
                <w:lang w:val="en-US"/>
              </w:rPr>
              <w:t xml:space="preserve"> </w:t>
            </w:r>
            <w:r>
              <w:rPr>
                <w:w w:val="89"/>
              </w:rPr>
              <w:t>рондом</w:t>
            </w:r>
            <w:r>
              <w:rPr>
                <w:w w:val="89"/>
                <w:lang w:val="en-US"/>
              </w:rPr>
              <w:t>.</w:t>
            </w:r>
          </w:p>
        </w:tc>
        <w:tc>
          <w:tcPr>
            <w:tcW w:w="2462" w:type="dxa"/>
            <w:tcBorders>
              <w:top w:val="single" w:sz="4"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4" w:firstLine="7"/>
              <w:rPr>
                <w:lang w:val="en-US"/>
              </w:rPr>
            </w:pPr>
            <w:r>
              <w:rPr>
                <w:spacing w:val="-2"/>
                <w:w w:val="89"/>
              </w:rPr>
              <w:t>Все</w:t>
            </w:r>
            <w:r>
              <w:rPr>
                <w:spacing w:val="-2"/>
                <w:w w:val="89"/>
                <w:lang w:val="en-US"/>
              </w:rPr>
              <w:t xml:space="preserve"> </w:t>
            </w:r>
            <w:r>
              <w:rPr>
                <w:spacing w:val="-2"/>
                <w:w w:val="89"/>
              </w:rPr>
              <w:t>виды</w:t>
            </w:r>
            <w:r>
              <w:rPr>
                <w:spacing w:val="-2"/>
                <w:w w:val="89"/>
                <w:lang w:val="en-US"/>
              </w:rPr>
              <w:t xml:space="preserve"> </w:t>
            </w:r>
            <w:r>
              <w:rPr>
                <w:spacing w:val="-2"/>
                <w:w w:val="89"/>
              </w:rPr>
              <w:t>между</w:t>
            </w:r>
            <w:r>
              <w:rPr>
                <w:spacing w:val="-2"/>
                <w:w w:val="89"/>
                <w:lang w:val="en-US"/>
              </w:rPr>
              <w:t xml:space="preserve"> </w:t>
            </w:r>
            <w:r>
              <w:rPr>
                <w:spacing w:val="-2"/>
                <w:w w:val="89"/>
              </w:rPr>
              <w:t>собой</w:t>
            </w:r>
            <w:r>
              <w:rPr>
                <w:spacing w:val="-2"/>
                <w:w w:val="89"/>
                <w:lang w:val="en-US"/>
              </w:rPr>
              <w:t xml:space="preserve"> </w:t>
            </w:r>
            <w:r>
              <w:rPr>
                <w:w w:val="89"/>
              </w:rPr>
              <w:t>ритмически</w:t>
            </w:r>
            <w:r>
              <w:rPr>
                <w:w w:val="89"/>
                <w:lang w:val="en-US"/>
              </w:rPr>
              <w:t xml:space="preserve">, </w:t>
            </w:r>
            <w:r>
              <w:rPr>
                <w:w w:val="89"/>
              </w:rPr>
              <w:t>а</w:t>
            </w:r>
            <w:r>
              <w:rPr>
                <w:w w:val="89"/>
                <w:lang w:val="en-US"/>
              </w:rPr>
              <w:t xml:space="preserve"> </w:t>
            </w:r>
            <w:r>
              <w:rPr>
                <w:w w:val="89"/>
              </w:rPr>
              <w:t>также</w:t>
            </w:r>
            <w:r>
              <w:rPr>
                <w:w w:val="89"/>
                <w:lang w:val="en-US"/>
              </w:rPr>
              <w:t xml:space="preserve"> </w:t>
            </w:r>
            <w:r>
              <w:rPr>
                <w:w w:val="89"/>
              </w:rPr>
              <w:t>с</w:t>
            </w:r>
            <w:r>
              <w:rPr>
                <w:w w:val="89"/>
                <w:lang w:val="en-US"/>
              </w:rPr>
              <w:t xml:space="preserve">, </w:t>
            </w:r>
            <w:r>
              <w:rPr>
                <w:spacing w:val="-3"/>
                <w:w w:val="89"/>
                <w:lang w:val="en-US"/>
              </w:rPr>
              <w:t>temps releve par terre (</w:t>
            </w:r>
            <w:r>
              <w:rPr>
                <w:spacing w:val="-3"/>
                <w:w w:val="89"/>
              </w:rPr>
              <w:t>там</w:t>
            </w:r>
            <w:r>
              <w:rPr>
                <w:spacing w:val="-3"/>
                <w:w w:val="89"/>
                <w:lang w:val="en-US"/>
              </w:rPr>
              <w:t xml:space="preserve"> </w:t>
            </w:r>
            <w:r>
              <w:rPr>
                <w:spacing w:val="-3"/>
                <w:w w:val="89"/>
              </w:rPr>
              <w:t>ролевэ</w:t>
            </w:r>
            <w:r>
              <w:rPr>
                <w:spacing w:val="-3"/>
                <w:w w:val="89"/>
                <w:lang w:val="en-US"/>
              </w:rPr>
              <w:t xml:space="preserve"> </w:t>
            </w:r>
            <w:r>
              <w:rPr>
                <w:spacing w:val="-3"/>
                <w:w w:val="89"/>
              </w:rPr>
              <w:t>пар</w:t>
            </w:r>
            <w:r>
              <w:rPr>
                <w:spacing w:val="-3"/>
                <w:w w:val="89"/>
                <w:lang w:val="en-US"/>
              </w:rPr>
              <w:t xml:space="preserve"> </w:t>
            </w:r>
            <w:r>
              <w:rPr>
                <w:spacing w:val="-3"/>
                <w:w w:val="89"/>
              </w:rPr>
              <w:t>тэр</w:t>
            </w:r>
            <w:r>
              <w:rPr>
                <w:spacing w:val="-3"/>
                <w:w w:val="89"/>
                <w:lang w:val="en-US"/>
              </w:rPr>
              <w:t xml:space="preserve">, </w:t>
            </w:r>
            <w:r>
              <w:rPr>
                <w:spacing w:val="-3"/>
                <w:w w:val="89"/>
              </w:rPr>
              <w:t>с</w:t>
            </w:r>
            <w:r>
              <w:rPr>
                <w:spacing w:val="-3"/>
                <w:w w:val="89"/>
                <w:lang w:val="en-US"/>
              </w:rPr>
              <w:t xml:space="preserve"> </w:t>
            </w:r>
            <w:r>
              <w:rPr>
                <w:spacing w:val="-1"/>
                <w:w w:val="89"/>
              </w:rPr>
              <w:t>фр</w:t>
            </w:r>
            <w:r>
              <w:rPr>
                <w:spacing w:val="-1"/>
                <w:w w:val="89"/>
                <w:lang w:val="en-US"/>
              </w:rPr>
              <w:t xml:space="preserve">. - </w:t>
            </w:r>
            <w:r>
              <w:rPr>
                <w:spacing w:val="-1"/>
                <w:w w:val="89"/>
              </w:rPr>
              <w:t>движение</w:t>
            </w:r>
            <w:r>
              <w:rPr>
                <w:spacing w:val="-1"/>
                <w:w w:val="89"/>
                <w:lang w:val="en-US"/>
              </w:rPr>
              <w:t xml:space="preserve"> </w:t>
            </w:r>
            <w:r>
              <w:rPr>
                <w:spacing w:val="-1"/>
                <w:w w:val="89"/>
              </w:rPr>
              <w:t>в</w:t>
            </w:r>
            <w:r>
              <w:rPr>
                <w:spacing w:val="-1"/>
                <w:w w:val="89"/>
                <w:lang w:val="en-US"/>
              </w:rPr>
              <w:t xml:space="preserve"> </w:t>
            </w:r>
            <w:r>
              <w:rPr>
                <w:spacing w:val="-1"/>
                <w:w w:val="89"/>
              </w:rPr>
              <w:t>один</w:t>
            </w:r>
            <w:r>
              <w:rPr>
                <w:spacing w:val="-1"/>
                <w:w w:val="89"/>
                <w:lang w:val="en-US"/>
              </w:rPr>
              <w:t xml:space="preserve"> </w:t>
            </w:r>
            <w:r>
              <w:rPr>
                <w:spacing w:val="-2"/>
                <w:w w:val="89"/>
              </w:rPr>
              <w:t>темп</w:t>
            </w:r>
            <w:r>
              <w:rPr>
                <w:spacing w:val="-2"/>
                <w:w w:val="89"/>
                <w:lang w:val="en-US"/>
              </w:rPr>
              <w:t xml:space="preserve">) - preparation </w:t>
            </w:r>
            <w:r>
              <w:rPr>
                <w:spacing w:val="-2"/>
                <w:w w:val="89"/>
              </w:rPr>
              <w:t>к</w:t>
            </w:r>
            <w:r>
              <w:rPr>
                <w:spacing w:val="-2"/>
                <w:w w:val="89"/>
                <w:lang w:val="en-US"/>
              </w:rPr>
              <w:t xml:space="preserve"> </w:t>
            </w:r>
            <w:r>
              <w:rPr>
                <w:spacing w:val="-3"/>
                <w:w w:val="89"/>
                <w:lang w:val="en-US"/>
              </w:rPr>
              <w:t xml:space="preserve">rond de jambe par terre, </w:t>
            </w:r>
            <w:r>
              <w:rPr>
                <w:spacing w:val="-2"/>
                <w:w w:val="89"/>
              </w:rPr>
              <w:t>с</w:t>
            </w:r>
            <w:r>
              <w:rPr>
                <w:spacing w:val="-2"/>
                <w:w w:val="89"/>
                <w:lang w:val="en-US"/>
              </w:rPr>
              <w:t xml:space="preserve"> </w:t>
            </w:r>
            <w:r>
              <w:rPr>
                <w:spacing w:val="-2"/>
                <w:w w:val="89"/>
              </w:rPr>
              <w:t>различными</w:t>
            </w:r>
            <w:r>
              <w:rPr>
                <w:spacing w:val="-2"/>
                <w:w w:val="89"/>
                <w:lang w:val="en-US"/>
              </w:rPr>
              <w:t xml:space="preserve"> port de </w:t>
            </w:r>
            <w:r>
              <w:rPr>
                <w:spacing w:val="-3"/>
                <w:w w:val="89"/>
                <w:lang w:val="en-US"/>
              </w:rPr>
              <w:t>bras (</w:t>
            </w:r>
            <w:r>
              <w:rPr>
                <w:spacing w:val="-3"/>
                <w:w w:val="89"/>
              </w:rPr>
              <w:t>пор</w:t>
            </w:r>
            <w:r>
              <w:rPr>
                <w:spacing w:val="-3"/>
                <w:w w:val="89"/>
                <w:lang w:val="en-US"/>
              </w:rPr>
              <w:t xml:space="preserve"> </w:t>
            </w:r>
            <w:r>
              <w:rPr>
                <w:spacing w:val="-3"/>
                <w:w w:val="89"/>
              </w:rPr>
              <w:t>дэ</w:t>
            </w:r>
            <w:r>
              <w:rPr>
                <w:spacing w:val="-3"/>
                <w:w w:val="89"/>
                <w:lang w:val="en-US"/>
              </w:rPr>
              <w:t xml:space="preserve"> </w:t>
            </w:r>
            <w:r>
              <w:rPr>
                <w:spacing w:val="-3"/>
                <w:w w:val="89"/>
              </w:rPr>
              <w:t>бра</w:t>
            </w:r>
            <w:r>
              <w:rPr>
                <w:spacing w:val="-3"/>
                <w:w w:val="89"/>
                <w:lang w:val="en-US"/>
              </w:rPr>
              <w:t xml:space="preserve">), </w:t>
            </w:r>
            <w:r>
              <w:rPr>
                <w:spacing w:val="-3"/>
                <w:w w:val="89"/>
              </w:rPr>
              <w:t>с</w:t>
            </w:r>
            <w:r>
              <w:rPr>
                <w:spacing w:val="-3"/>
                <w:w w:val="89"/>
                <w:lang w:val="en-US"/>
              </w:rPr>
              <w:t xml:space="preserve"> </w:t>
            </w:r>
            <w:r>
              <w:rPr>
                <w:w w:val="89"/>
              </w:rPr>
              <w:t>наклонами</w:t>
            </w:r>
            <w:r>
              <w:rPr>
                <w:w w:val="89"/>
                <w:lang w:val="en-US"/>
              </w:rPr>
              <w:t xml:space="preserve"> </w:t>
            </w:r>
            <w:r>
              <w:rPr>
                <w:w w:val="89"/>
              </w:rPr>
              <w:t>и</w:t>
            </w:r>
            <w:r>
              <w:rPr>
                <w:w w:val="89"/>
                <w:lang w:val="en-US"/>
              </w:rPr>
              <w:t xml:space="preserve"> </w:t>
            </w:r>
            <w:r>
              <w:rPr>
                <w:spacing w:val="-2"/>
                <w:w w:val="89"/>
              </w:rPr>
              <w:t>перегибами</w:t>
            </w:r>
            <w:r>
              <w:rPr>
                <w:spacing w:val="-2"/>
                <w:w w:val="89"/>
                <w:lang w:val="en-US"/>
              </w:rPr>
              <w:t xml:space="preserve"> </w:t>
            </w:r>
            <w:r>
              <w:rPr>
                <w:spacing w:val="-2"/>
                <w:w w:val="89"/>
              </w:rPr>
              <w:t>корпуса</w:t>
            </w:r>
            <w:r>
              <w:rPr>
                <w:spacing w:val="-2"/>
                <w:w w:val="89"/>
                <w:lang w:val="en-US"/>
              </w:rPr>
              <w:t xml:space="preserve">, </w:t>
            </w:r>
            <w:r>
              <w:rPr>
                <w:spacing w:val="-2"/>
                <w:w w:val="89"/>
              </w:rPr>
              <w:t>с</w:t>
            </w:r>
            <w:r>
              <w:rPr>
                <w:spacing w:val="-2"/>
                <w:w w:val="89"/>
                <w:lang w:val="en-US"/>
              </w:rPr>
              <w:t xml:space="preserve"> </w:t>
            </w:r>
            <w:r>
              <w:rPr>
                <w:spacing w:val="-1"/>
                <w:w w:val="89"/>
              </w:rPr>
              <w:t>растяжкой</w:t>
            </w:r>
            <w:r>
              <w:rPr>
                <w:spacing w:val="-1"/>
                <w:w w:val="89"/>
                <w:lang w:val="en-US"/>
              </w:rPr>
              <w:t xml:space="preserve">, </w:t>
            </w:r>
            <w:r>
              <w:rPr>
                <w:spacing w:val="-1"/>
                <w:w w:val="89"/>
              </w:rPr>
              <w:t>с</w:t>
            </w:r>
            <w:r>
              <w:rPr>
                <w:spacing w:val="-1"/>
                <w:w w:val="89"/>
                <w:lang w:val="en-US"/>
              </w:rPr>
              <w:t xml:space="preserve"> battement </w:t>
            </w:r>
            <w:r>
              <w:rPr>
                <w:w w:val="89"/>
                <w:lang w:val="en-US"/>
              </w:rPr>
              <w:t>relevelent (</w:t>
            </w:r>
            <w:r>
              <w:rPr>
                <w:w w:val="89"/>
              </w:rPr>
              <w:t>батман</w:t>
            </w:r>
            <w:r>
              <w:rPr>
                <w:w w:val="89"/>
                <w:lang w:val="en-US"/>
              </w:rPr>
              <w:t xml:space="preserve"> </w:t>
            </w:r>
            <w:r>
              <w:rPr>
                <w:w w:val="89"/>
              </w:rPr>
              <w:t>ролевелян</w:t>
            </w:r>
            <w:r>
              <w:rPr>
                <w:w w:val="89"/>
                <w:lang w:val="en-US"/>
              </w:rPr>
              <w:t>)</w:t>
            </w:r>
            <w:r>
              <w:rPr>
                <w:w w:val="89"/>
              </w:rPr>
              <w:t>и</w:t>
            </w:r>
            <w:r>
              <w:rPr>
                <w:w w:val="89"/>
                <w:lang w:val="en-US"/>
              </w:rPr>
              <w:t xml:space="preserve"> </w:t>
            </w:r>
            <w:r>
              <w:rPr>
                <w:w w:val="89"/>
              </w:rPr>
              <w:t>с</w:t>
            </w:r>
            <w:r>
              <w:rPr>
                <w:w w:val="89"/>
                <w:lang w:val="en-US"/>
              </w:rPr>
              <w:t xml:space="preserve"> </w:t>
            </w:r>
            <w:r>
              <w:rPr>
                <w:spacing w:val="-4"/>
                <w:w w:val="89"/>
                <w:lang w:val="en-US"/>
              </w:rPr>
              <w:t>battement developpe (</w:t>
            </w:r>
            <w:r>
              <w:rPr>
                <w:spacing w:val="-4"/>
                <w:w w:val="89"/>
              </w:rPr>
              <w:t>батман</w:t>
            </w:r>
            <w:r>
              <w:rPr>
                <w:spacing w:val="-4"/>
                <w:w w:val="89"/>
                <w:lang w:val="en-US"/>
              </w:rPr>
              <w:t xml:space="preserve"> </w:t>
            </w:r>
            <w:r>
              <w:rPr>
                <w:spacing w:val="-4"/>
                <w:w w:val="89"/>
              </w:rPr>
              <w:t>дэвлёппэ</w:t>
            </w:r>
            <w:r>
              <w:rPr>
                <w:spacing w:val="-4"/>
                <w:w w:val="89"/>
                <w:lang w:val="en-US"/>
              </w:rPr>
              <w:t>).</w:t>
            </w:r>
          </w:p>
        </w:tc>
      </w:tr>
      <w:tr w:rsidR="00D876F5" w:rsidTr="004623A5">
        <w:trPr>
          <w:trHeight w:val="5648"/>
        </w:trPr>
        <w:tc>
          <w:tcPr>
            <w:tcW w:w="540" w:type="dxa"/>
            <w:tcBorders>
              <w:top w:val="single" w:sz="4" w:space="0" w:color="auto"/>
              <w:left w:val="single" w:sz="6" w:space="0" w:color="auto"/>
              <w:bottom w:val="nil"/>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54"/>
            </w:pPr>
            <w:r>
              <w:lastRenderedPageBreak/>
              <w:t>6</w:t>
            </w:r>
          </w:p>
        </w:tc>
        <w:tc>
          <w:tcPr>
            <w:tcW w:w="1731" w:type="dxa"/>
            <w:tcBorders>
              <w:top w:val="single" w:sz="4" w:space="0" w:color="auto"/>
              <w:left w:val="single" w:sz="6" w:space="0" w:color="auto"/>
              <w:bottom w:val="nil"/>
              <w:right w:val="single" w:sz="6" w:space="0" w:color="auto"/>
            </w:tcBorders>
            <w:shd w:val="clear" w:color="auto" w:fill="FFFFFF"/>
            <w:hideMark/>
          </w:tcPr>
          <w:p w:rsidR="00D876F5" w:rsidRDefault="00D876F5">
            <w:pPr>
              <w:shd w:val="clear" w:color="auto" w:fill="FFFFFF"/>
            </w:pPr>
            <w:r>
              <w:rPr>
                <w:b/>
                <w:bCs/>
                <w:w w:val="89"/>
                <w:lang w:val="en-US"/>
              </w:rPr>
              <w:t>Battement</w:t>
            </w:r>
            <w:r w:rsidRPr="00D876F5">
              <w:rPr>
                <w:b/>
                <w:bCs/>
                <w:w w:val="89"/>
              </w:rPr>
              <w:t xml:space="preserve"> </w:t>
            </w:r>
            <w:r>
              <w:rPr>
                <w:b/>
                <w:bCs/>
                <w:w w:val="89"/>
                <w:lang w:val="en-US"/>
              </w:rPr>
              <w:t>fondu</w:t>
            </w:r>
          </w:p>
          <w:p w:rsidR="00D876F5" w:rsidRDefault="00D876F5">
            <w:pPr>
              <w:widowControl w:val="0"/>
              <w:shd w:val="clear" w:color="auto" w:fill="FFFFFF"/>
              <w:autoSpaceDE w:val="0"/>
              <w:autoSpaceDN w:val="0"/>
              <w:adjustRightInd w:val="0"/>
            </w:pPr>
            <w:r>
              <w:rPr>
                <w:spacing w:val="-4"/>
                <w:w w:val="89"/>
              </w:rPr>
              <w:t xml:space="preserve">(батман фондю, </w:t>
            </w:r>
            <w:r>
              <w:rPr>
                <w:spacing w:val="-4"/>
                <w:w w:val="89"/>
                <w:lang w:val="en-US"/>
              </w:rPr>
              <w:t>fondu</w:t>
            </w:r>
            <w:r>
              <w:rPr>
                <w:spacing w:val="-4"/>
                <w:w w:val="89"/>
              </w:rPr>
              <w:t xml:space="preserve"> с </w:t>
            </w:r>
            <w:r>
              <w:rPr>
                <w:w w:val="89"/>
              </w:rPr>
              <w:t xml:space="preserve">фр. - тающий) – </w:t>
            </w:r>
            <w:r>
              <w:rPr>
                <w:spacing w:val="-2"/>
                <w:w w:val="88"/>
              </w:rPr>
              <w:t xml:space="preserve">сложнокоординационное движение, состоящее из сгибания рабочей ноги </w:t>
            </w:r>
            <w:r>
              <w:rPr>
                <w:spacing w:val="-3"/>
                <w:w w:val="88"/>
              </w:rPr>
              <w:t xml:space="preserve">на </w:t>
            </w:r>
            <w:r>
              <w:rPr>
                <w:spacing w:val="-3"/>
                <w:w w:val="88"/>
                <w:lang w:val="en-US"/>
              </w:rPr>
              <w:t>cou</w:t>
            </w:r>
            <w:r>
              <w:rPr>
                <w:spacing w:val="-3"/>
                <w:w w:val="88"/>
              </w:rPr>
              <w:t>-</w:t>
            </w:r>
            <w:r>
              <w:rPr>
                <w:spacing w:val="-3"/>
                <w:w w:val="88"/>
                <w:lang w:val="en-US"/>
              </w:rPr>
              <w:t>de</w:t>
            </w:r>
            <w:r>
              <w:rPr>
                <w:spacing w:val="-3"/>
                <w:w w:val="88"/>
              </w:rPr>
              <w:t>-</w:t>
            </w:r>
            <w:r>
              <w:rPr>
                <w:spacing w:val="-3"/>
                <w:w w:val="88"/>
                <w:lang w:val="en-US"/>
              </w:rPr>
              <w:t>pied</w:t>
            </w:r>
            <w:r>
              <w:rPr>
                <w:spacing w:val="-3"/>
                <w:w w:val="88"/>
              </w:rPr>
              <w:t xml:space="preserve"> (условное </w:t>
            </w:r>
            <w:r>
              <w:rPr>
                <w:w w:val="88"/>
              </w:rPr>
              <w:t xml:space="preserve">или сзади) с </w:t>
            </w:r>
            <w:r>
              <w:rPr>
                <w:spacing w:val="-3"/>
                <w:w w:val="88"/>
              </w:rPr>
              <w:t xml:space="preserve">одновременным </w:t>
            </w:r>
            <w:r>
              <w:rPr>
                <w:spacing w:val="-3"/>
                <w:w w:val="88"/>
                <w:lang w:val="en-US"/>
              </w:rPr>
              <w:t>demi</w:t>
            </w:r>
            <w:r w:rsidRPr="00D876F5">
              <w:rPr>
                <w:spacing w:val="-3"/>
                <w:w w:val="88"/>
              </w:rPr>
              <w:t xml:space="preserve"> </w:t>
            </w:r>
            <w:r>
              <w:rPr>
                <w:spacing w:val="-2"/>
                <w:w w:val="88"/>
                <w:lang w:val="en-US"/>
              </w:rPr>
              <w:t>plie</w:t>
            </w:r>
            <w:r>
              <w:rPr>
                <w:spacing w:val="-2"/>
                <w:w w:val="88"/>
              </w:rPr>
              <w:t xml:space="preserve"> на опорной ноге и открывания рабочей </w:t>
            </w:r>
            <w:r>
              <w:rPr>
                <w:w w:val="88"/>
              </w:rPr>
              <w:t xml:space="preserve">ноги в любом направлении с одновременным </w:t>
            </w:r>
            <w:r>
              <w:rPr>
                <w:spacing w:val="-2"/>
                <w:w w:val="88"/>
              </w:rPr>
              <w:t xml:space="preserve">вытягиванием опорной </w:t>
            </w:r>
            <w:r>
              <w:rPr>
                <w:w w:val="88"/>
              </w:rPr>
              <w:t xml:space="preserve">ноги из </w:t>
            </w:r>
            <w:r>
              <w:rPr>
                <w:w w:val="88"/>
                <w:lang w:val="en-US"/>
              </w:rPr>
              <w:t>demi</w:t>
            </w:r>
            <w:r w:rsidRPr="00D876F5">
              <w:rPr>
                <w:w w:val="88"/>
              </w:rPr>
              <w:t xml:space="preserve"> </w:t>
            </w:r>
            <w:r>
              <w:rPr>
                <w:w w:val="88"/>
                <w:lang w:val="en-US"/>
              </w:rPr>
              <w:t>plie</w:t>
            </w:r>
            <w:r>
              <w:rPr>
                <w:w w:val="88"/>
              </w:rPr>
              <w:t>.</w:t>
            </w:r>
          </w:p>
        </w:tc>
        <w:tc>
          <w:tcPr>
            <w:tcW w:w="1509" w:type="dxa"/>
            <w:tcBorders>
              <w:top w:val="single" w:sz="4" w:space="0" w:color="auto"/>
              <w:left w:val="single" w:sz="6" w:space="0" w:color="auto"/>
              <w:bottom w:val="nil"/>
              <w:right w:val="single" w:sz="6" w:space="0" w:color="auto"/>
            </w:tcBorders>
            <w:shd w:val="clear" w:color="auto" w:fill="FFFFFF"/>
            <w:hideMark/>
          </w:tcPr>
          <w:p w:rsidR="00D876F5" w:rsidRDefault="00D876F5">
            <w:pPr>
              <w:shd w:val="clear" w:color="auto" w:fill="FFFFFF"/>
              <w:ind w:right="94" w:firstLine="11"/>
            </w:pPr>
            <w:r>
              <w:rPr>
                <w:spacing w:val="-4"/>
                <w:w w:val="89"/>
              </w:rPr>
              <w:t xml:space="preserve">Развивает силу и </w:t>
            </w:r>
            <w:r>
              <w:rPr>
                <w:w w:val="89"/>
              </w:rPr>
              <w:t xml:space="preserve">эластичность, мышц ног </w:t>
            </w:r>
            <w:r>
              <w:rPr>
                <w:w w:val="88"/>
              </w:rPr>
              <w:t>коленные и</w:t>
            </w:r>
          </w:p>
          <w:p w:rsidR="00D876F5" w:rsidRDefault="00D876F5">
            <w:pPr>
              <w:shd w:val="clear" w:color="auto" w:fill="FFFFFF"/>
            </w:pPr>
            <w:r>
              <w:rPr>
                <w:spacing w:val="-2"/>
                <w:w w:val="88"/>
              </w:rPr>
              <w:t xml:space="preserve">Голеностопные </w:t>
            </w:r>
            <w:r>
              <w:rPr>
                <w:w w:val="88"/>
              </w:rPr>
              <w:t>связки,</w:t>
            </w:r>
          </w:p>
          <w:p w:rsidR="00D876F5" w:rsidRDefault="00D876F5">
            <w:pPr>
              <w:shd w:val="clear" w:color="auto" w:fill="FFFFFF"/>
            </w:pPr>
            <w:r>
              <w:rPr>
                <w:w w:val="88"/>
              </w:rPr>
              <w:t xml:space="preserve">Икроножные </w:t>
            </w:r>
            <w:r>
              <w:rPr>
                <w:spacing w:val="-4"/>
                <w:w w:val="88"/>
              </w:rPr>
              <w:t xml:space="preserve">мышцы, ахиллово </w:t>
            </w:r>
            <w:r>
              <w:rPr>
                <w:w w:val="88"/>
              </w:rPr>
              <w:t>сухожилие,</w:t>
            </w:r>
          </w:p>
          <w:p w:rsidR="00D876F5" w:rsidRDefault="00D876F5">
            <w:pPr>
              <w:widowControl w:val="0"/>
              <w:shd w:val="clear" w:color="auto" w:fill="FFFFFF"/>
              <w:autoSpaceDE w:val="0"/>
              <w:autoSpaceDN w:val="0"/>
              <w:adjustRightInd w:val="0"/>
            </w:pPr>
            <w:r>
              <w:rPr>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-1526540</wp:posOffset>
                      </wp:positionH>
                      <wp:positionV relativeFrom="paragraph">
                        <wp:posOffset>2683510</wp:posOffset>
                      </wp:positionV>
                      <wp:extent cx="6539865" cy="27305"/>
                      <wp:effectExtent l="6985" t="6985" r="6350" b="1333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39865" cy="27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00448C" id="_x0000_t32" coordsize="21600,21600" o:spt="32" o:oned="t" path="m,l21600,21600e" filled="f">
                      <v:path arrowok="t" fillok="f" o:connecttype="none"/>
                      <o:lock v:ext="edit" shapetype="t"/>
                    </v:shapetype>
                    <v:shape id="Прямая со стрелкой 3" o:spid="_x0000_s1026" type="#_x0000_t32" style="position:absolute;margin-left:-120.2pt;margin-top:211.3pt;width:514.95pt;height:2.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"/>
                  </w:pict>
                </mc:Fallback>
              </mc:AlternateContent>
            </w:r>
            <w:r>
              <w:rPr>
                <w:w w:val="88"/>
              </w:rPr>
              <w:t>выворотность.</w:t>
            </w:r>
          </w:p>
        </w:tc>
        <w:tc>
          <w:tcPr>
            <w:tcW w:w="1842" w:type="dxa"/>
            <w:tcBorders>
              <w:top w:val="single" w:sz="4" w:space="0" w:color="auto"/>
              <w:left w:val="single" w:sz="6" w:space="0" w:color="auto"/>
              <w:bottom w:val="nil"/>
              <w:right w:val="single" w:sz="6" w:space="0" w:color="auto"/>
            </w:tcBorders>
            <w:shd w:val="clear" w:color="auto" w:fill="FFFFFF"/>
            <w:hideMark/>
          </w:tcPr>
          <w:p w:rsidR="00D876F5" w:rsidRDefault="00D876F5">
            <w:pPr>
              <w:shd w:val="clear" w:color="auto" w:fill="FFFFFF"/>
            </w:pPr>
            <w:r>
              <w:rPr>
                <w:spacing w:val="-3"/>
                <w:w w:val="89"/>
              </w:rPr>
              <w:t xml:space="preserve">Самая грубая ошибка -неодновременная работа </w:t>
            </w:r>
            <w:r>
              <w:rPr>
                <w:w w:val="89"/>
              </w:rPr>
              <w:t xml:space="preserve">обеех ног: приход в </w:t>
            </w:r>
            <w:r>
              <w:rPr>
                <w:w w:val="89"/>
                <w:lang w:val="en-US"/>
              </w:rPr>
              <w:t>demi</w:t>
            </w:r>
            <w:r w:rsidRPr="00D876F5">
              <w:rPr>
                <w:w w:val="89"/>
              </w:rPr>
              <w:t xml:space="preserve"> </w:t>
            </w:r>
            <w:r>
              <w:rPr>
                <w:w w:val="89"/>
                <w:lang w:val="en-US"/>
              </w:rPr>
              <w:t>plie</w:t>
            </w:r>
          </w:p>
          <w:p w:rsidR="00D876F5" w:rsidRDefault="00D876F5">
            <w:pPr>
              <w:widowControl w:val="0"/>
              <w:shd w:val="clear" w:color="auto" w:fill="FFFFFF"/>
              <w:autoSpaceDE w:val="0"/>
              <w:autoSpaceDN w:val="0"/>
              <w:adjustRightInd w:val="0"/>
              <w:ind w:firstLine="4"/>
            </w:pPr>
            <w:r>
              <w:rPr>
                <w:spacing w:val="-1"/>
                <w:w w:val="88"/>
              </w:rPr>
              <w:t xml:space="preserve">на опорной ноге должен </w:t>
            </w:r>
            <w:r>
              <w:rPr>
                <w:w w:val="88"/>
              </w:rPr>
              <w:t xml:space="preserve">совпадать с приходом </w:t>
            </w:r>
            <w:r>
              <w:rPr>
                <w:spacing w:val="-3"/>
                <w:w w:val="88"/>
              </w:rPr>
              <w:t xml:space="preserve">рабочей ноги на </w:t>
            </w:r>
            <w:r>
              <w:rPr>
                <w:spacing w:val="-3"/>
                <w:w w:val="88"/>
                <w:lang w:val="en-US"/>
              </w:rPr>
              <w:t>cou</w:t>
            </w:r>
            <w:r>
              <w:rPr>
                <w:spacing w:val="-3"/>
                <w:w w:val="88"/>
              </w:rPr>
              <w:t>-</w:t>
            </w:r>
            <w:r>
              <w:rPr>
                <w:spacing w:val="-3"/>
                <w:w w:val="88"/>
                <w:lang w:val="en-US"/>
              </w:rPr>
              <w:t>de</w:t>
            </w:r>
            <w:r>
              <w:rPr>
                <w:spacing w:val="-3"/>
                <w:w w:val="88"/>
              </w:rPr>
              <w:t>-</w:t>
            </w:r>
            <w:r>
              <w:rPr>
                <w:spacing w:val="-3"/>
                <w:w w:val="88"/>
                <w:lang w:val="en-US"/>
              </w:rPr>
              <w:t>pied</w:t>
            </w:r>
            <w:r>
              <w:rPr>
                <w:spacing w:val="-3"/>
                <w:w w:val="88"/>
              </w:rPr>
              <w:t xml:space="preserve">, </w:t>
            </w:r>
            <w:r>
              <w:rPr>
                <w:spacing w:val="-1"/>
                <w:w w:val="88"/>
              </w:rPr>
              <w:t xml:space="preserve">и также вырастание из </w:t>
            </w:r>
            <w:r>
              <w:rPr>
                <w:spacing w:val="-1"/>
                <w:w w:val="88"/>
                <w:lang w:val="en-US"/>
              </w:rPr>
              <w:t>demi</w:t>
            </w:r>
            <w:r w:rsidRPr="00D876F5">
              <w:rPr>
                <w:spacing w:val="-1"/>
                <w:w w:val="88"/>
              </w:rPr>
              <w:t xml:space="preserve"> </w:t>
            </w:r>
            <w:r>
              <w:rPr>
                <w:spacing w:val="-1"/>
                <w:w w:val="88"/>
                <w:lang w:val="en-US"/>
              </w:rPr>
              <w:t>plie</w:t>
            </w:r>
            <w:r>
              <w:rPr>
                <w:spacing w:val="-1"/>
                <w:w w:val="88"/>
              </w:rPr>
              <w:t xml:space="preserve"> должно совпадать с </w:t>
            </w:r>
            <w:r>
              <w:rPr>
                <w:spacing w:val="-2"/>
                <w:w w:val="88"/>
              </w:rPr>
              <w:t xml:space="preserve">вытягиванием рабочей ноги </w:t>
            </w:r>
            <w:r>
              <w:rPr>
                <w:spacing w:val="-1"/>
                <w:w w:val="88"/>
              </w:rPr>
              <w:t xml:space="preserve">на воздух. Кроме того, </w:t>
            </w:r>
            <w:r>
              <w:rPr>
                <w:w w:val="88"/>
              </w:rPr>
              <w:t xml:space="preserve">ошибками являются: отсутствие выворотности в </w:t>
            </w:r>
            <w:r>
              <w:rPr>
                <w:spacing w:val="-2"/>
                <w:w w:val="88"/>
              </w:rPr>
              <w:t xml:space="preserve">тазобедренном суставе, </w:t>
            </w:r>
            <w:r>
              <w:rPr>
                <w:spacing w:val="-3"/>
                <w:w w:val="88"/>
              </w:rPr>
              <w:t xml:space="preserve">оседание на бедре опорной </w:t>
            </w:r>
            <w:r>
              <w:rPr>
                <w:spacing w:val="-1"/>
                <w:w w:val="88"/>
              </w:rPr>
              <w:t xml:space="preserve">ноги, открывание рабочей </w:t>
            </w:r>
            <w:r>
              <w:rPr>
                <w:spacing w:val="-2"/>
                <w:w w:val="88"/>
              </w:rPr>
              <w:t xml:space="preserve">ноги вперед коленом, назад </w:t>
            </w:r>
            <w:r>
              <w:rPr>
                <w:w w:val="88"/>
              </w:rPr>
              <w:t xml:space="preserve">- низом ноги, резкое </w:t>
            </w:r>
            <w:r>
              <w:rPr>
                <w:spacing w:val="-1"/>
                <w:w w:val="88"/>
              </w:rPr>
              <w:t>исполнение движения.</w:t>
            </w:r>
          </w:p>
        </w:tc>
        <w:tc>
          <w:tcPr>
            <w:tcW w:w="2176" w:type="dxa"/>
            <w:tcBorders>
              <w:top w:val="single" w:sz="4" w:space="0" w:color="auto"/>
              <w:left w:val="single" w:sz="6" w:space="0" w:color="auto"/>
              <w:bottom w:val="nil"/>
              <w:right w:val="single" w:sz="6" w:space="0" w:color="auto"/>
            </w:tcBorders>
            <w:shd w:val="clear" w:color="auto" w:fill="FFFFFF"/>
            <w:hideMark/>
          </w:tcPr>
          <w:p w:rsidR="00D876F5" w:rsidRDefault="00D876F5">
            <w:pPr>
              <w:shd w:val="clear" w:color="auto" w:fill="FFFFFF"/>
              <w:ind w:right="144" w:firstLine="155"/>
            </w:pPr>
            <w:r>
              <w:rPr>
                <w:spacing w:val="-4"/>
                <w:w w:val="89"/>
                <w:lang w:val="en-US"/>
              </w:rPr>
              <w:t>Battement</w:t>
            </w:r>
            <w:r w:rsidRPr="00D876F5">
              <w:rPr>
                <w:spacing w:val="-4"/>
                <w:w w:val="89"/>
              </w:rPr>
              <w:t xml:space="preserve"> </w:t>
            </w:r>
            <w:r>
              <w:rPr>
                <w:spacing w:val="-4"/>
                <w:w w:val="89"/>
                <w:lang w:val="en-US"/>
              </w:rPr>
              <w:t>fondu</w:t>
            </w:r>
            <w:r>
              <w:rPr>
                <w:spacing w:val="-4"/>
                <w:w w:val="89"/>
              </w:rPr>
              <w:t xml:space="preserve"> носком в </w:t>
            </w:r>
            <w:r>
              <w:rPr>
                <w:w w:val="89"/>
              </w:rPr>
              <w:t xml:space="preserve">пол. </w:t>
            </w:r>
            <w:r>
              <w:rPr>
                <w:w w:val="89"/>
                <w:lang w:val="en-US"/>
              </w:rPr>
              <w:t>B</w:t>
            </w:r>
            <w:r>
              <w:rPr>
                <w:w w:val="89"/>
              </w:rPr>
              <w:t>.</w:t>
            </w:r>
            <w:r>
              <w:rPr>
                <w:w w:val="89"/>
                <w:lang w:val="en-US"/>
              </w:rPr>
              <w:t>f</w:t>
            </w:r>
            <w:r>
              <w:rPr>
                <w:w w:val="89"/>
              </w:rPr>
              <w:t xml:space="preserve"> на 450</w:t>
            </w:r>
          </w:p>
          <w:p w:rsidR="00D876F5" w:rsidRDefault="00D876F5">
            <w:pPr>
              <w:shd w:val="clear" w:color="auto" w:fill="FFFFFF"/>
            </w:pPr>
            <w:r>
              <w:rPr>
                <w:spacing w:val="-1"/>
                <w:w w:val="89"/>
                <w:lang w:val="en-US"/>
              </w:rPr>
              <w:t>B</w:t>
            </w:r>
            <w:r>
              <w:rPr>
                <w:spacing w:val="-1"/>
                <w:w w:val="89"/>
              </w:rPr>
              <w:t>.</w:t>
            </w:r>
            <w:r>
              <w:rPr>
                <w:spacing w:val="-1"/>
                <w:w w:val="89"/>
                <w:lang w:val="en-US"/>
              </w:rPr>
              <w:t>f</w:t>
            </w:r>
            <w:r>
              <w:rPr>
                <w:spacing w:val="-1"/>
                <w:w w:val="89"/>
              </w:rPr>
              <w:t xml:space="preserve"> на полупальцах</w:t>
            </w:r>
          </w:p>
          <w:p w:rsidR="00D876F5" w:rsidRDefault="00D876F5">
            <w:pPr>
              <w:shd w:val="clear" w:color="auto" w:fill="FFFFFF"/>
            </w:pPr>
            <w:r>
              <w:rPr>
                <w:w w:val="88"/>
                <w:lang w:val="en-US"/>
              </w:rPr>
              <w:t>B</w:t>
            </w:r>
            <w:r>
              <w:rPr>
                <w:w w:val="88"/>
              </w:rPr>
              <w:t>.</w:t>
            </w:r>
            <w:r>
              <w:rPr>
                <w:w w:val="88"/>
                <w:lang w:val="en-US"/>
              </w:rPr>
              <w:t>f</w:t>
            </w:r>
            <w:r>
              <w:rPr>
                <w:w w:val="88"/>
              </w:rPr>
              <w:t>. на полупальцах.</w:t>
            </w:r>
          </w:p>
          <w:p w:rsidR="00D876F5" w:rsidRDefault="00D876F5">
            <w:pPr>
              <w:shd w:val="clear" w:color="auto" w:fill="FFFFFF"/>
            </w:pPr>
            <w:r>
              <w:rPr>
                <w:w w:val="88"/>
                <w:lang w:val="en-US"/>
              </w:rPr>
              <w:t>B</w:t>
            </w:r>
            <w:r>
              <w:rPr>
                <w:w w:val="88"/>
              </w:rPr>
              <w:t>.</w:t>
            </w:r>
            <w:r>
              <w:rPr>
                <w:w w:val="88"/>
                <w:lang w:val="en-US"/>
              </w:rPr>
              <w:t>f</w:t>
            </w:r>
            <w:r>
              <w:rPr>
                <w:w w:val="88"/>
              </w:rPr>
              <w:t>. на 90°.</w:t>
            </w:r>
          </w:p>
          <w:p w:rsidR="00D876F5" w:rsidRDefault="00D876F5">
            <w:pPr>
              <w:shd w:val="clear" w:color="auto" w:fill="FFFFFF"/>
            </w:pPr>
            <w:r>
              <w:rPr>
                <w:w w:val="88"/>
                <w:lang w:val="en-US"/>
              </w:rPr>
              <w:t>B</w:t>
            </w:r>
            <w:r>
              <w:rPr>
                <w:w w:val="88"/>
              </w:rPr>
              <w:t>.</w:t>
            </w:r>
            <w:r>
              <w:rPr>
                <w:w w:val="88"/>
                <w:lang w:val="en-US"/>
              </w:rPr>
              <w:t>f</w:t>
            </w:r>
            <w:r>
              <w:rPr>
                <w:w w:val="88"/>
              </w:rPr>
              <w:t>. в позы.</w:t>
            </w:r>
          </w:p>
          <w:p w:rsidR="00D876F5" w:rsidRDefault="00D876F5">
            <w:pPr>
              <w:shd w:val="clear" w:color="auto" w:fill="FFFFFF"/>
              <w:ind w:right="324"/>
            </w:pPr>
            <w:r>
              <w:rPr>
                <w:spacing w:val="-3"/>
                <w:w w:val="88"/>
                <w:lang w:val="en-US"/>
              </w:rPr>
              <w:t>B</w:t>
            </w:r>
            <w:r>
              <w:rPr>
                <w:spacing w:val="-3"/>
                <w:w w:val="88"/>
              </w:rPr>
              <w:t>.</w:t>
            </w:r>
            <w:r>
              <w:rPr>
                <w:spacing w:val="-3"/>
                <w:w w:val="88"/>
                <w:lang w:val="en-US"/>
              </w:rPr>
              <w:t>f</w:t>
            </w:r>
            <w:r>
              <w:rPr>
                <w:spacing w:val="-3"/>
                <w:w w:val="88"/>
              </w:rPr>
              <w:t xml:space="preserve">. с </w:t>
            </w:r>
            <w:r>
              <w:rPr>
                <w:spacing w:val="-3"/>
                <w:w w:val="88"/>
                <w:lang w:val="en-US"/>
              </w:rPr>
              <w:t>plie</w:t>
            </w:r>
            <w:r>
              <w:rPr>
                <w:spacing w:val="-3"/>
                <w:w w:val="88"/>
              </w:rPr>
              <w:t>-</w:t>
            </w:r>
            <w:r>
              <w:rPr>
                <w:spacing w:val="-3"/>
                <w:w w:val="88"/>
                <w:lang w:val="en-US"/>
              </w:rPr>
              <w:t>releve</w:t>
            </w:r>
            <w:r>
              <w:rPr>
                <w:spacing w:val="-3"/>
                <w:w w:val="88"/>
              </w:rPr>
              <w:t xml:space="preserve"> (плие-</w:t>
            </w:r>
            <w:r>
              <w:rPr>
                <w:w w:val="88"/>
              </w:rPr>
              <w:t>ролевэ).</w:t>
            </w:r>
          </w:p>
          <w:p w:rsidR="00D876F5" w:rsidRDefault="00D876F5">
            <w:pPr>
              <w:widowControl w:val="0"/>
              <w:shd w:val="clear" w:color="auto" w:fill="FFFFFF"/>
              <w:autoSpaceDE w:val="0"/>
              <w:autoSpaceDN w:val="0"/>
              <w:adjustRightInd w:val="0"/>
              <w:ind w:right="324"/>
            </w:pPr>
            <w:r>
              <w:rPr>
                <w:w w:val="88"/>
                <w:lang w:val="en-US"/>
              </w:rPr>
              <w:t>Double</w:t>
            </w:r>
            <w:r w:rsidRPr="00D876F5">
              <w:rPr>
                <w:w w:val="88"/>
              </w:rPr>
              <w:t xml:space="preserve"> </w:t>
            </w:r>
            <w:r>
              <w:rPr>
                <w:w w:val="88"/>
                <w:lang w:val="en-US"/>
              </w:rPr>
              <w:t>b</w:t>
            </w:r>
            <w:r>
              <w:rPr>
                <w:w w:val="88"/>
              </w:rPr>
              <w:t>.</w:t>
            </w:r>
            <w:r>
              <w:rPr>
                <w:w w:val="88"/>
                <w:lang w:val="en-US"/>
              </w:rPr>
              <w:t>f</w:t>
            </w:r>
            <w:r>
              <w:rPr>
                <w:w w:val="88"/>
              </w:rPr>
              <w:t>. (дубль) -</w:t>
            </w:r>
            <w:r>
              <w:rPr>
                <w:spacing w:val="-3"/>
                <w:w w:val="88"/>
              </w:rPr>
              <w:t>двойной батман фондю.</w:t>
            </w:r>
          </w:p>
        </w:tc>
        <w:tc>
          <w:tcPr>
            <w:tcW w:w="2462" w:type="dxa"/>
            <w:tcBorders>
              <w:top w:val="single" w:sz="4" w:space="0" w:color="auto"/>
              <w:left w:val="single" w:sz="6" w:space="0" w:color="auto"/>
              <w:bottom w:val="nil"/>
              <w:right w:val="single" w:sz="6" w:space="0" w:color="auto"/>
            </w:tcBorders>
            <w:shd w:val="clear" w:color="auto" w:fill="FFFFFF"/>
            <w:hideMark/>
          </w:tcPr>
          <w:p w:rsidR="00D876F5" w:rsidRDefault="00D876F5">
            <w:pPr>
              <w:shd w:val="clear" w:color="auto" w:fill="FFFFFF"/>
              <w:ind w:hanging="14"/>
            </w:pPr>
            <w:r>
              <w:rPr>
                <w:spacing w:val="-2"/>
                <w:w w:val="89"/>
              </w:rPr>
              <w:t xml:space="preserve">Все виды между собой, </w:t>
            </w:r>
            <w:r>
              <w:rPr>
                <w:spacing w:val="-1"/>
                <w:w w:val="89"/>
              </w:rPr>
              <w:t xml:space="preserve">а также с </w:t>
            </w:r>
            <w:r>
              <w:rPr>
                <w:spacing w:val="-1"/>
                <w:w w:val="89"/>
                <w:lang w:val="en-US"/>
              </w:rPr>
              <w:t>releve</w:t>
            </w:r>
            <w:r>
              <w:rPr>
                <w:spacing w:val="-1"/>
                <w:w w:val="89"/>
              </w:rPr>
              <w:t xml:space="preserve">, с </w:t>
            </w:r>
            <w:r>
              <w:rPr>
                <w:spacing w:val="-1"/>
                <w:w w:val="89"/>
                <w:lang w:val="en-US"/>
              </w:rPr>
              <w:t>demi</w:t>
            </w:r>
            <w:r w:rsidRPr="00D876F5">
              <w:rPr>
                <w:spacing w:val="-1"/>
                <w:w w:val="89"/>
              </w:rPr>
              <w:t xml:space="preserve"> </w:t>
            </w:r>
            <w:r>
              <w:rPr>
                <w:spacing w:val="-1"/>
                <w:w w:val="89"/>
                <w:lang w:val="en-US"/>
              </w:rPr>
              <w:t>rond</w:t>
            </w:r>
            <w:r w:rsidRPr="00D876F5">
              <w:rPr>
                <w:spacing w:val="-1"/>
                <w:w w:val="89"/>
              </w:rPr>
              <w:t xml:space="preserve"> </w:t>
            </w:r>
            <w:r>
              <w:rPr>
                <w:spacing w:val="-1"/>
                <w:w w:val="89"/>
                <w:lang w:val="en-US"/>
              </w:rPr>
              <w:t>de</w:t>
            </w:r>
            <w:r w:rsidRPr="00D876F5">
              <w:rPr>
                <w:spacing w:val="-1"/>
                <w:w w:val="89"/>
              </w:rPr>
              <w:t xml:space="preserve"> </w:t>
            </w:r>
            <w:r>
              <w:rPr>
                <w:spacing w:val="-1"/>
                <w:w w:val="89"/>
                <w:lang w:val="en-US"/>
              </w:rPr>
              <w:t>jambe</w:t>
            </w:r>
            <w:r>
              <w:rPr>
                <w:spacing w:val="-1"/>
                <w:w w:val="89"/>
              </w:rPr>
              <w:t xml:space="preserve"> и </w:t>
            </w:r>
            <w:r>
              <w:rPr>
                <w:spacing w:val="-1"/>
                <w:w w:val="89"/>
                <w:lang w:val="en-US"/>
              </w:rPr>
              <w:t>rond</w:t>
            </w:r>
            <w:r w:rsidRPr="00D876F5">
              <w:rPr>
                <w:spacing w:val="-1"/>
                <w:w w:val="89"/>
              </w:rPr>
              <w:t xml:space="preserve"> </w:t>
            </w:r>
            <w:r>
              <w:rPr>
                <w:spacing w:val="-1"/>
                <w:w w:val="89"/>
                <w:lang w:val="en-US"/>
              </w:rPr>
              <w:t>de</w:t>
            </w:r>
          </w:p>
          <w:p w:rsidR="00D876F5" w:rsidRDefault="00D876F5">
            <w:pPr>
              <w:widowControl w:val="0"/>
              <w:shd w:val="clear" w:color="auto" w:fill="FFFFFF"/>
              <w:autoSpaceDE w:val="0"/>
              <w:autoSpaceDN w:val="0"/>
              <w:adjustRightInd w:val="0"/>
              <w:ind w:hanging="7"/>
            </w:pPr>
            <w:r>
              <w:rPr>
                <w:w w:val="88"/>
                <w:lang w:val="en-US"/>
              </w:rPr>
              <w:t>jambe</w:t>
            </w:r>
            <w:r>
              <w:rPr>
                <w:w w:val="88"/>
              </w:rPr>
              <w:t xml:space="preserve"> на воздух, с </w:t>
            </w:r>
            <w:r>
              <w:rPr>
                <w:w w:val="88"/>
                <w:lang w:val="en-US"/>
              </w:rPr>
              <w:t>battement</w:t>
            </w:r>
            <w:r w:rsidRPr="00D876F5">
              <w:rPr>
                <w:w w:val="88"/>
              </w:rPr>
              <w:t xml:space="preserve"> </w:t>
            </w:r>
            <w:r>
              <w:rPr>
                <w:w w:val="88"/>
                <w:lang w:val="en-US"/>
              </w:rPr>
              <w:t>soutenu</w:t>
            </w:r>
            <w:r>
              <w:rPr>
                <w:w w:val="88"/>
              </w:rPr>
              <w:t xml:space="preserve"> (батман сутеню), с </w:t>
            </w:r>
            <w:r>
              <w:rPr>
                <w:spacing w:val="-2"/>
                <w:w w:val="88"/>
                <w:lang w:val="en-US"/>
              </w:rPr>
              <w:t>battement</w:t>
            </w:r>
            <w:r w:rsidRPr="00D876F5">
              <w:rPr>
                <w:spacing w:val="-2"/>
                <w:w w:val="88"/>
              </w:rPr>
              <w:t xml:space="preserve"> </w:t>
            </w:r>
            <w:r>
              <w:rPr>
                <w:spacing w:val="-2"/>
                <w:w w:val="88"/>
                <w:lang w:val="en-US"/>
              </w:rPr>
              <w:t>relevelent</w:t>
            </w:r>
            <w:r w:rsidRPr="00D876F5">
              <w:rPr>
                <w:spacing w:val="-2"/>
                <w:w w:val="88"/>
              </w:rPr>
              <w:t xml:space="preserve"> </w:t>
            </w:r>
            <w:r>
              <w:rPr>
                <w:spacing w:val="-3"/>
                <w:w w:val="88"/>
              </w:rPr>
              <w:t xml:space="preserve">(батман ролевэлян), с </w:t>
            </w:r>
            <w:r>
              <w:rPr>
                <w:spacing w:val="-2"/>
                <w:w w:val="88"/>
                <w:lang w:val="en-US"/>
              </w:rPr>
              <w:t>tombe</w:t>
            </w:r>
            <w:r>
              <w:rPr>
                <w:spacing w:val="-2"/>
                <w:w w:val="88"/>
              </w:rPr>
              <w:t>-</w:t>
            </w:r>
            <w:r>
              <w:rPr>
                <w:spacing w:val="-2"/>
                <w:w w:val="88"/>
                <w:lang w:val="en-US"/>
              </w:rPr>
              <w:t>coupe</w:t>
            </w:r>
            <w:r>
              <w:rPr>
                <w:spacing w:val="-2"/>
                <w:w w:val="88"/>
              </w:rPr>
              <w:t xml:space="preserve"> (томбэ-</w:t>
            </w:r>
            <w:r>
              <w:rPr>
                <w:w w:val="88"/>
              </w:rPr>
              <w:t xml:space="preserve">купэ, с фр. - падение-выбивание), </w:t>
            </w:r>
            <w:r>
              <w:rPr>
                <w:w w:val="88"/>
                <w:lang w:val="en-US"/>
              </w:rPr>
              <w:t>cpasde</w:t>
            </w:r>
            <w:r w:rsidRPr="00D876F5">
              <w:rPr>
                <w:w w:val="88"/>
              </w:rPr>
              <w:t xml:space="preserve"> </w:t>
            </w:r>
            <w:r>
              <w:rPr>
                <w:spacing w:val="-3"/>
                <w:w w:val="88"/>
                <w:lang w:val="en-US"/>
              </w:rPr>
              <w:t>bourree</w:t>
            </w:r>
            <w:r>
              <w:rPr>
                <w:spacing w:val="-3"/>
                <w:w w:val="88"/>
              </w:rPr>
              <w:t xml:space="preserve"> (па дэ бурэ, с </w:t>
            </w:r>
            <w:r>
              <w:rPr>
                <w:w w:val="88"/>
              </w:rPr>
              <w:t xml:space="preserve">фр. - набивной шаг), с </w:t>
            </w:r>
            <w:r>
              <w:rPr>
                <w:spacing w:val="-5"/>
                <w:w w:val="88"/>
                <w:lang w:val="en-US"/>
              </w:rPr>
              <w:t>battement</w:t>
            </w:r>
            <w:r w:rsidRPr="00D876F5">
              <w:rPr>
                <w:spacing w:val="-5"/>
                <w:w w:val="88"/>
              </w:rPr>
              <w:t xml:space="preserve"> </w:t>
            </w:r>
            <w:r>
              <w:rPr>
                <w:spacing w:val="-5"/>
                <w:w w:val="88"/>
                <w:lang w:val="en-US"/>
              </w:rPr>
              <w:t>frappe</w:t>
            </w:r>
            <w:r>
              <w:rPr>
                <w:spacing w:val="-5"/>
                <w:w w:val="88"/>
              </w:rPr>
              <w:t xml:space="preserve"> (батман </w:t>
            </w:r>
            <w:r>
              <w:rPr>
                <w:spacing w:val="-1"/>
                <w:w w:val="88"/>
              </w:rPr>
              <w:t xml:space="preserve">фраппэ) и </w:t>
            </w:r>
            <w:r>
              <w:rPr>
                <w:spacing w:val="-1"/>
                <w:w w:val="88"/>
                <w:lang w:val="en-US"/>
              </w:rPr>
              <w:t>battement</w:t>
            </w:r>
            <w:r w:rsidRPr="00D876F5">
              <w:rPr>
                <w:spacing w:val="-1"/>
                <w:w w:val="88"/>
              </w:rPr>
              <w:t xml:space="preserve"> </w:t>
            </w:r>
            <w:r>
              <w:rPr>
                <w:spacing w:val="-1"/>
                <w:w w:val="88"/>
                <w:lang w:val="en-US"/>
              </w:rPr>
              <w:t>double</w:t>
            </w:r>
            <w:r w:rsidRPr="00D876F5">
              <w:rPr>
                <w:spacing w:val="-1"/>
                <w:w w:val="88"/>
              </w:rPr>
              <w:t xml:space="preserve"> </w:t>
            </w:r>
            <w:r>
              <w:rPr>
                <w:spacing w:val="-1"/>
                <w:w w:val="88"/>
                <w:lang w:val="en-US"/>
              </w:rPr>
              <w:t>frappe</w:t>
            </w:r>
            <w:r>
              <w:rPr>
                <w:spacing w:val="-1"/>
                <w:w w:val="88"/>
              </w:rPr>
              <w:t xml:space="preserve">, с </w:t>
            </w:r>
            <w:r>
              <w:rPr>
                <w:spacing w:val="-1"/>
                <w:w w:val="88"/>
                <w:lang w:val="en-US"/>
              </w:rPr>
              <w:t>prepara</w:t>
            </w:r>
            <w:r>
              <w:rPr>
                <w:spacing w:val="-1"/>
                <w:w w:val="88"/>
              </w:rPr>
              <w:softHyphen/>
            </w:r>
            <w:r>
              <w:rPr>
                <w:w w:val="88"/>
                <w:lang w:val="en-US"/>
              </w:rPr>
              <w:t>tion</w:t>
            </w:r>
            <w:r>
              <w:rPr>
                <w:w w:val="88"/>
              </w:rPr>
              <w:t xml:space="preserve"> к </w:t>
            </w:r>
            <w:r>
              <w:rPr>
                <w:w w:val="88"/>
                <w:lang w:val="en-US"/>
              </w:rPr>
              <w:t>tour</w:t>
            </w:r>
            <w:r>
              <w:rPr>
                <w:w w:val="88"/>
              </w:rPr>
              <w:t xml:space="preserve"> (препарась-он к туру) и </w:t>
            </w:r>
            <w:r>
              <w:rPr>
                <w:w w:val="88"/>
                <w:lang w:val="en-US"/>
              </w:rPr>
              <w:t>tour</w:t>
            </w:r>
            <w:r>
              <w:rPr>
                <w:w w:val="88"/>
              </w:rPr>
              <w:t>.</w:t>
            </w:r>
          </w:p>
        </w:tc>
      </w:tr>
      <w:tr w:rsidR="00D876F5" w:rsidTr="004623A5">
        <w:trPr>
          <w:trHeight w:hRule="exact" w:val="7804"/>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94"/>
            </w:pPr>
            <w:r>
              <w:t>7</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b/>
                <w:bCs/>
                <w:w w:val="88"/>
                <w:lang w:val="en-US"/>
              </w:rPr>
              <w:t>Battement</w:t>
            </w:r>
            <w:r w:rsidRPr="00D876F5">
              <w:rPr>
                <w:b/>
                <w:bCs/>
                <w:w w:val="88"/>
              </w:rPr>
              <w:t xml:space="preserve"> </w:t>
            </w:r>
            <w:r>
              <w:rPr>
                <w:b/>
                <w:bCs/>
                <w:w w:val="88"/>
                <w:lang w:val="en-US"/>
              </w:rPr>
              <w:t>soutenu</w:t>
            </w:r>
          </w:p>
          <w:p w:rsidR="00D876F5" w:rsidRDefault="00D876F5">
            <w:pPr>
              <w:shd w:val="clear" w:color="auto" w:fill="FFFFFF"/>
              <w:ind w:right="58" w:firstLine="11"/>
            </w:pPr>
            <w:r>
              <w:rPr>
                <w:spacing w:val="-3"/>
                <w:w w:val="88"/>
              </w:rPr>
              <w:t xml:space="preserve">(батман сутеню, </w:t>
            </w:r>
            <w:r>
              <w:rPr>
                <w:spacing w:val="-3"/>
                <w:w w:val="88"/>
                <w:lang w:val="en-US"/>
              </w:rPr>
              <w:t>soutenu</w:t>
            </w:r>
            <w:r w:rsidRPr="00D876F5">
              <w:rPr>
                <w:spacing w:val="-3"/>
                <w:w w:val="88"/>
              </w:rPr>
              <w:t xml:space="preserve"> </w:t>
            </w:r>
            <w:r>
              <w:rPr>
                <w:w w:val="88"/>
              </w:rPr>
              <w:t xml:space="preserve">с фр. - непрерывный, неослабевающий, равномерный) -относится к группе "текучих" </w:t>
            </w:r>
            <w:r>
              <w:rPr>
                <w:w w:val="88"/>
                <w:lang w:val="en-US"/>
              </w:rPr>
              <w:t>battement</w:t>
            </w:r>
            <w:r>
              <w:rPr>
                <w:w w:val="88"/>
              </w:rPr>
              <w:t xml:space="preserve">. Рабочая нога через </w:t>
            </w:r>
            <w:r>
              <w:rPr>
                <w:spacing w:val="-3"/>
                <w:w w:val="88"/>
              </w:rPr>
              <w:t xml:space="preserve">проходящее положение </w:t>
            </w:r>
            <w:r>
              <w:rPr>
                <w:w w:val="88"/>
                <w:lang w:val="en-US"/>
              </w:rPr>
              <w:t>cou</w:t>
            </w:r>
            <w:r>
              <w:rPr>
                <w:w w:val="88"/>
              </w:rPr>
              <w:t>-</w:t>
            </w:r>
            <w:r>
              <w:rPr>
                <w:w w:val="88"/>
                <w:lang w:val="en-US"/>
              </w:rPr>
              <w:t>de</w:t>
            </w:r>
            <w:r>
              <w:rPr>
                <w:w w:val="88"/>
              </w:rPr>
              <w:t>-</w:t>
            </w:r>
            <w:r>
              <w:rPr>
                <w:w w:val="88"/>
                <w:lang w:val="en-US"/>
              </w:rPr>
              <w:t>pied</w:t>
            </w:r>
            <w:r>
              <w:rPr>
                <w:w w:val="88"/>
              </w:rPr>
              <w:t xml:space="preserve"> вытя</w:t>
            </w:r>
            <w:r>
              <w:rPr>
                <w:w w:val="88"/>
              </w:rPr>
              <w:softHyphen/>
            </w:r>
            <w:r>
              <w:rPr>
                <w:spacing w:val="-2"/>
                <w:w w:val="88"/>
              </w:rPr>
              <w:t xml:space="preserve">гивается в заданном </w:t>
            </w:r>
            <w:r>
              <w:rPr>
                <w:spacing w:val="-3"/>
                <w:w w:val="88"/>
              </w:rPr>
              <w:t>направлении, одновре</w:t>
            </w:r>
            <w:r>
              <w:rPr>
                <w:spacing w:val="-3"/>
                <w:w w:val="88"/>
              </w:rPr>
              <w:softHyphen/>
            </w:r>
            <w:r>
              <w:rPr>
                <w:spacing w:val="-2"/>
                <w:w w:val="88"/>
              </w:rPr>
              <w:t xml:space="preserve">менно опорная нога опускается в </w:t>
            </w:r>
            <w:r>
              <w:rPr>
                <w:spacing w:val="-2"/>
                <w:w w:val="88"/>
                <w:lang w:val="en-US"/>
              </w:rPr>
              <w:t>demi</w:t>
            </w:r>
            <w:r w:rsidRPr="00D876F5">
              <w:rPr>
                <w:spacing w:val="-2"/>
                <w:w w:val="88"/>
              </w:rPr>
              <w:t xml:space="preserve"> </w:t>
            </w:r>
            <w:r>
              <w:rPr>
                <w:spacing w:val="-2"/>
                <w:w w:val="88"/>
                <w:lang w:val="en-US"/>
              </w:rPr>
              <w:t>plie</w:t>
            </w:r>
            <w:r>
              <w:rPr>
                <w:spacing w:val="-2"/>
                <w:w w:val="88"/>
              </w:rPr>
              <w:t xml:space="preserve">, </w:t>
            </w:r>
            <w:r>
              <w:rPr>
                <w:w w:val="88"/>
              </w:rPr>
              <w:t>затем рабочая нога скользя по полу вытянутым носком, подво</w:t>
            </w:r>
            <w:r>
              <w:rPr>
                <w:spacing w:val="-2"/>
                <w:w w:val="88"/>
              </w:rPr>
              <w:t xml:space="preserve">дится к опорной в </w:t>
            </w:r>
            <w:r>
              <w:rPr>
                <w:spacing w:val="-2"/>
                <w:w w:val="88"/>
                <w:lang w:val="en-US"/>
              </w:rPr>
              <w:t>V</w:t>
            </w:r>
            <w:r>
              <w:rPr>
                <w:spacing w:val="-2"/>
                <w:w w:val="88"/>
              </w:rPr>
              <w:t xml:space="preserve"> поз. </w:t>
            </w:r>
            <w:r>
              <w:rPr>
                <w:w w:val="88"/>
              </w:rPr>
              <w:t xml:space="preserve">на полупальцах. Разница между </w:t>
            </w:r>
            <w:r>
              <w:rPr>
                <w:w w:val="88"/>
                <w:lang w:val="en-US"/>
              </w:rPr>
              <w:t>battement</w:t>
            </w:r>
            <w:r w:rsidRPr="00D876F5">
              <w:rPr>
                <w:w w:val="88"/>
              </w:rPr>
              <w:t xml:space="preserve"> </w:t>
            </w:r>
            <w:r>
              <w:rPr>
                <w:w w:val="88"/>
                <w:lang w:val="en-US"/>
              </w:rPr>
              <w:t>fondu</w:t>
            </w:r>
            <w:r>
              <w:rPr>
                <w:w w:val="88"/>
              </w:rPr>
              <w:t xml:space="preserve"> и </w:t>
            </w:r>
            <w:r>
              <w:rPr>
                <w:spacing w:val="-2"/>
                <w:w w:val="88"/>
                <w:lang w:val="en-US"/>
              </w:rPr>
              <w:t>battement</w:t>
            </w:r>
            <w:r w:rsidRPr="00D876F5">
              <w:rPr>
                <w:spacing w:val="-2"/>
                <w:w w:val="88"/>
              </w:rPr>
              <w:t xml:space="preserve"> </w:t>
            </w:r>
            <w:r>
              <w:rPr>
                <w:spacing w:val="-2"/>
                <w:w w:val="88"/>
                <w:lang w:val="en-US"/>
              </w:rPr>
              <w:t>soutenu</w:t>
            </w:r>
            <w:r>
              <w:rPr>
                <w:spacing w:val="-2"/>
                <w:w w:val="88"/>
              </w:rPr>
              <w:t xml:space="preserve"> в ак</w:t>
            </w:r>
            <w:r>
              <w:rPr>
                <w:spacing w:val="-2"/>
                <w:w w:val="88"/>
              </w:rPr>
              <w:softHyphen/>
            </w:r>
            <w:r>
              <w:rPr>
                <w:spacing w:val="-3"/>
                <w:w w:val="88"/>
              </w:rPr>
              <w:t xml:space="preserve">центе: при исполнении </w:t>
            </w:r>
            <w:r>
              <w:rPr>
                <w:spacing w:val="-2"/>
                <w:w w:val="88"/>
                <w:lang w:val="en-US"/>
              </w:rPr>
              <w:t>b</w:t>
            </w:r>
            <w:r>
              <w:rPr>
                <w:spacing w:val="-2"/>
                <w:w w:val="88"/>
              </w:rPr>
              <w:t>.</w:t>
            </w:r>
            <w:r>
              <w:rPr>
                <w:spacing w:val="-2"/>
                <w:w w:val="88"/>
                <w:lang w:val="en-US"/>
              </w:rPr>
              <w:t>f</w:t>
            </w:r>
            <w:r>
              <w:rPr>
                <w:spacing w:val="-2"/>
                <w:w w:val="88"/>
              </w:rPr>
              <w:t xml:space="preserve">. акцент от себя, при </w:t>
            </w:r>
            <w:r>
              <w:rPr>
                <w:spacing w:val="-3"/>
                <w:w w:val="88"/>
              </w:rPr>
              <w:t xml:space="preserve">исполнении </w:t>
            </w:r>
            <w:r>
              <w:rPr>
                <w:spacing w:val="-3"/>
                <w:w w:val="88"/>
                <w:lang w:val="en-US"/>
              </w:rPr>
              <w:t>b</w:t>
            </w:r>
            <w:r>
              <w:rPr>
                <w:spacing w:val="-3"/>
                <w:w w:val="88"/>
              </w:rPr>
              <w:t>.</w:t>
            </w:r>
            <w:r>
              <w:rPr>
                <w:spacing w:val="-3"/>
                <w:w w:val="88"/>
                <w:lang w:val="en-US"/>
              </w:rPr>
              <w:t>s</w:t>
            </w:r>
            <w:r>
              <w:rPr>
                <w:spacing w:val="-3"/>
                <w:w w:val="88"/>
              </w:rPr>
              <w:t>. - к себе.</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91" w:firstLine="7"/>
            </w:pPr>
            <w:r>
              <w:rPr>
                <w:w w:val="88"/>
              </w:rPr>
              <w:t xml:space="preserve">Назначение то же, что и у </w:t>
            </w:r>
            <w:r>
              <w:rPr>
                <w:spacing w:val="-3"/>
                <w:w w:val="88"/>
                <w:lang w:val="en-US"/>
              </w:rPr>
              <w:t>battement</w:t>
            </w:r>
            <w:r w:rsidRPr="00D876F5">
              <w:rPr>
                <w:spacing w:val="-3"/>
                <w:w w:val="88"/>
              </w:rPr>
              <w:t xml:space="preserve"> </w:t>
            </w:r>
            <w:r>
              <w:rPr>
                <w:spacing w:val="-3"/>
                <w:w w:val="88"/>
                <w:lang w:val="en-US"/>
              </w:rPr>
              <w:t>fondu</w:t>
            </w:r>
            <w:r>
              <w:rPr>
                <w:spacing w:val="-3"/>
                <w:w w:val="88"/>
              </w:rPr>
              <w:t>.</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08"/>
            </w:pPr>
            <w:r>
              <w:rPr>
                <w:spacing w:val="-3"/>
                <w:w w:val="88"/>
              </w:rPr>
              <w:t xml:space="preserve">Самой грубой ошибкой при </w:t>
            </w:r>
            <w:r>
              <w:rPr>
                <w:spacing w:val="-2"/>
                <w:w w:val="88"/>
              </w:rPr>
              <w:t xml:space="preserve">исполнении </w:t>
            </w:r>
            <w:r>
              <w:rPr>
                <w:spacing w:val="-2"/>
                <w:w w:val="88"/>
                <w:lang w:val="en-US"/>
              </w:rPr>
              <w:t>b</w:t>
            </w:r>
            <w:r>
              <w:rPr>
                <w:spacing w:val="-2"/>
                <w:w w:val="88"/>
              </w:rPr>
              <w:t>.</w:t>
            </w:r>
            <w:r>
              <w:rPr>
                <w:spacing w:val="-2"/>
                <w:w w:val="88"/>
                <w:lang w:val="en-US"/>
              </w:rPr>
              <w:t>s</w:t>
            </w:r>
            <w:r>
              <w:rPr>
                <w:spacing w:val="-2"/>
                <w:w w:val="88"/>
              </w:rPr>
              <w:t xml:space="preserve">., как и при исполнении </w:t>
            </w:r>
            <w:r>
              <w:rPr>
                <w:spacing w:val="-2"/>
                <w:w w:val="88"/>
                <w:lang w:val="en-US"/>
              </w:rPr>
              <w:t>b</w:t>
            </w:r>
            <w:r>
              <w:rPr>
                <w:spacing w:val="-2"/>
                <w:w w:val="88"/>
              </w:rPr>
              <w:t>.</w:t>
            </w:r>
            <w:r>
              <w:rPr>
                <w:spacing w:val="-2"/>
                <w:w w:val="88"/>
                <w:lang w:val="en-US"/>
              </w:rPr>
              <w:t>f</w:t>
            </w:r>
            <w:r>
              <w:rPr>
                <w:spacing w:val="-2"/>
                <w:w w:val="88"/>
              </w:rPr>
              <w:t xml:space="preserve">., является неодновременная работа </w:t>
            </w:r>
            <w:r>
              <w:rPr>
                <w:w w:val="88"/>
              </w:rPr>
              <w:t xml:space="preserve">ног. Другие ошибки также </w:t>
            </w:r>
            <w:r>
              <w:rPr>
                <w:spacing w:val="-2"/>
                <w:w w:val="88"/>
              </w:rPr>
              <w:t xml:space="preserve">совпадают с ошибками, </w:t>
            </w:r>
            <w:r>
              <w:rPr>
                <w:w w:val="88"/>
              </w:rPr>
              <w:t xml:space="preserve">свойственными </w:t>
            </w:r>
            <w:r>
              <w:rPr>
                <w:w w:val="88"/>
                <w:lang w:val="en-US"/>
              </w:rPr>
              <w:t>b.f.</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90"/>
              <w:rPr>
                <w:lang w:val="en-US"/>
              </w:rPr>
            </w:pPr>
            <w:r>
              <w:rPr>
                <w:spacing w:val="-3"/>
                <w:w w:val="88"/>
                <w:lang w:val="en-US"/>
              </w:rPr>
              <w:t xml:space="preserve">Battement soutenu </w:t>
            </w:r>
            <w:r>
              <w:rPr>
                <w:spacing w:val="-3"/>
                <w:w w:val="88"/>
              </w:rPr>
              <w:t>носком</w:t>
            </w:r>
            <w:r>
              <w:rPr>
                <w:spacing w:val="-3"/>
                <w:w w:val="88"/>
                <w:lang w:val="en-US"/>
              </w:rPr>
              <w:t xml:space="preserve"> </w:t>
            </w:r>
            <w:r>
              <w:rPr>
                <w:w w:val="88"/>
              </w:rPr>
              <w:t>в</w:t>
            </w:r>
            <w:r>
              <w:rPr>
                <w:w w:val="88"/>
                <w:lang w:val="en-US"/>
              </w:rPr>
              <w:t xml:space="preserve"> </w:t>
            </w:r>
            <w:r>
              <w:rPr>
                <w:w w:val="88"/>
              </w:rPr>
              <w:t>пол</w:t>
            </w:r>
            <w:r>
              <w:rPr>
                <w:w w:val="88"/>
                <w:lang w:val="en-US"/>
              </w:rPr>
              <w:t>.</w:t>
            </w:r>
          </w:p>
          <w:p w:rsidR="00D876F5" w:rsidRDefault="00D876F5">
            <w:pPr>
              <w:shd w:val="clear" w:color="auto" w:fill="FFFFFF"/>
              <w:ind w:right="90"/>
            </w:pPr>
            <w:r>
              <w:rPr>
                <w:w w:val="88"/>
                <w:lang w:val="en-US"/>
              </w:rPr>
              <w:t>B</w:t>
            </w:r>
            <w:r>
              <w:rPr>
                <w:w w:val="88"/>
              </w:rPr>
              <w:t>.</w:t>
            </w:r>
            <w:r>
              <w:rPr>
                <w:w w:val="88"/>
                <w:lang w:val="en-US"/>
              </w:rPr>
              <w:t>s</w:t>
            </w:r>
            <w:r>
              <w:rPr>
                <w:w w:val="88"/>
              </w:rPr>
              <w:t>. с подьемом на полупальцы.</w:t>
            </w:r>
          </w:p>
          <w:p w:rsidR="00D876F5" w:rsidRDefault="00D876F5">
            <w:pPr>
              <w:shd w:val="clear" w:color="auto" w:fill="FFFFFF"/>
            </w:pPr>
            <w:r>
              <w:rPr>
                <w:w w:val="88"/>
                <w:lang w:val="en-US"/>
              </w:rPr>
              <w:t>B</w:t>
            </w:r>
            <w:r>
              <w:rPr>
                <w:w w:val="88"/>
              </w:rPr>
              <w:t>.</w:t>
            </w:r>
            <w:r>
              <w:rPr>
                <w:w w:val="88"/>
                <w:lang w:val="en-US"/>
              </w:rPr>
              <w:t>s</w:t>
            </w:r>
            <w:r>
              <w:rPr>
                <w:w w:val="88"/>
              </w:rPr>
              <w:t>.</w:t>
            </w:r>
            <w:r>
              <w:rPr>
                <w:w w:val="88"/>
                <w:lang w:val="en-US"/>
              </w:rPr>
              <w:t>Ha</w:t>
            </w:r>
            <w:r>
              <w:rPr>
                <w:w w:val="88"/>
              </w:rPr>
              <w:t>45°.</w:t>
            </w:r>
          </w:p>
          <w:p w:rsidR="00D876F5" w:rsidRDefault="00D876F5">
            <w:pPr>
              <w:shd w:val="clear" w:color="auto" w:fill="FFFFFF"/>
            </w:pPr>
            <w:r>
              <w:rPr>
                <w:w w:val="88"/>
                <w:lang w:val="en-US"/>
              </w:rPr>
              <w:t>B</w:t>
            </w:r>
            <w:r>
              <w:rPr>
                <w:w w:val="88"/>
              </w:rPr>
              <w:t>.</w:t>
            </w:r>
            <w:r>
              <w:rPr>
                <w:w w:val="88"/>
                <w:lang w:val="en-US"/>
              </w:rPr>
              <w:t>s</w:t>
            </w:r>
            <w:r>
              <w:rPr>
                <w:w w:val="88"/>
              </w:rPr>
              <w:t>. на 90°.</w:t>
            </w:r>
          </w:p>
          <w:p w:rsidR="00D876F5" w:rsidRDefault="00D876F5">
            <w:pPr>
              <w:widowControl w:val="0"/>
              <w:shd w:val="clear" w:color="auto" w:fill="FFFFFF"/>
              <w:autoSpaceDE w:val="0"/>
              <w:autoSpaceDN w:val="0"/>
              <w:adjustRightInd w:val="0"/>
            </w:pPr>
            <w:r>
              <w:rPr>
                <w:b/>
                <w:bCs/>
                <w:w w:val="87"/>
                <w:lang w:val="en-US"/>
              </w:rPr>
              <w:t>B</w:t>
            </w:r>
            <w:r>
              <w:rPr>
                <w:b/>
                <w:bCs/>
                <w:w w:val="87"/>
              </w:rPr>
              <w:t>.</w:t>
            </w:r>
            <w:r>
              <w:rPr>
                <w:b/>
                <w:bCs/>
                <w:w w:val="87"/>
                <w:lang w:val="en-US"/>
              </w:rPr>
              <w:t>S</w:t>
            </w:r>
            <w:r>
              <w:rPr>
                <w:b/>
                <w:bCs/>
                <w:w w:val="87"/>
              </w:rPr>
              <w:t>. В ПОЗЫ.</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1" w:firstLine="4"/>
            </w:pPr>
            <w:r>
              <w:rPr>
                <w:spacing w:val="-3"/>
                <w:w w:val="88"/>
              </w:rPr>
              <w:t xml:space="preserve">Все виды между собой, </w:t>
            </w:r>
            <w:r>
              <w:rPr>
                <w:w w:val="88"/>
              </w:rPr>
              <w:t xml:space="preserve">а также с </w:t>
            </w:r>
            <w:r>
              <w:rPr>
                <w:w w:val="88"/>
                <w:lang w:val="en-US"/>
              </w:rPr>
              <w:t>releve</w:t>
            </w:r>
            <w:r>
              <w:rPr>
                <w:w w:val="88"/>
              </w:rPr>
              <w:t xml:space="preserve">, с </w:t>
            </w:r>
            <w:r>
              <w:rPr>
                <w:spacing w:val="-3"/>
                <w:w w:val="88"/>
                <w:lang w:val="en-US"/>
              </w:rPr>
              <w:t>battement</w:t>
            </w:r>
            <w:r w:rsidRPr="00D876F5">
              <w:rPr>
                <w:spacing w:val="-3"/>
                <w:w w:val="88"/>
              </w:rPr>
              <w:t xml:space="preserve"> </w:t>
            </w:r>
            <w:r>
              <w:rPr>
                <w:spacing w:val="-3"/>
                <w:w w:val="88"/>
                <w:lang w:val="en-US"/>
              </w:rPr>
              <w:t>fondu</w:t>
            </w:r>
            <w:r>
              <w:rPr>
                <w:spacing w:val="-3"/>
                <w:w w:val="88"/>
              </w:rPr>
              <w:t xml:space="preserve">, с </w:t>
            </w:r>
            <w:r>
              <w:rPr>
                <w:spacing w:val="-3"/>
                <w:w w:val="88"/>
                <w:lang w:val="en-US"/>
              </w:rPr>
              <w:t>demi</w:t>
            </w:r>
            <w:r w:rsidRPr="00D876F5">
              <w:rPr>
                <w:spacing w:val="-3"/>
                <w:w w:val="88"/>
              </w:rPr>
              <w:t xml:space="preserve"> </w:t>
            </w:r>
            <w:r>
              <w:rPr>
                <w:spacing w:val="-3"/>
                <w:w w:val="88"/>
                <w:lang w:val="en-US"/>
              </w:rPr>
              <w:t>rond</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jambe</w:t>
            </w:r>
            <w:r>
              <w:rPr>
                <w:spacing w:val="-3"/>
                <w:w w:val="88"/>
              </w:rPr>
              <w:t xml:space="preserve"> (дэми </w:t>
            </w:r>
            <w:r>
              <w:rPr>
                <w:spacing w:val="-2"/>
                <w:w w:val="88"/>
              </w:rPr>
              <w:t xml:space="preserve">рон дэ жамб) и </w:t>
            </w:r>
            <w:r>
              <w:rPr>
                <w:spacing w:val="-2"/>
                <w:w w:val="88"/>
                <w:lang w:val="en-US"/>
              </w:rPr>
              <w:t>rond</w:t>
            </w:r>
            <w:r w:rsidRPr="00D876F5">
              <w:rPr>
                <w:spacing w:val="-2"/>
                <w:w w:val="88"/>
              </w:rPr>
              <w:t xml:space="preserve"> </w:t>
            </w:r>
            <w:r>
              <w:rPr>
                <w:spacing w:val="-2"/>
                <w:w w:val="88"/>
                <w:lang w:val="en-US"/>
              </w:rPr>
              <w:t>de</w:t>
            </w:r>
            <w:r w:rsidRPr="00D876F5">
              <w:rPr>
                <w:spacing w:val="-2"/>
                <w:w w:val="88"/>
              </w:rPr>
              <w:t xml:space="preserve"> </w:t>
            </w:r>
            <w:r>
              <w:rPr>
                <w:w w:val="88"/>
                <w:lang w:val="en-US"/>
              </w:rPr>
              <w:t>jambe</w:t>
            </w:r>
            <w:r>
              <w:rPr>
                <w:w w:val="88"/>
              </w:rPr>
              <w:t xml:space="preserve">, с </w:t>
            </w:r>
            <w:r>
              <w:rPr>
                <w:w w:val="88"/>
                <w:lang w:val="en-US"/>
              </w:rPr>
              <w:t>battement</w:t>
            </w:r>
            <w:r w:rsidRPr="00D876F5">
              <w:rPr>
                <w:w w:val="88"/>
              </w:rPr>
              <w:t xml:space="preserve"> </w:t>
            </w:r>
            <w:r>
              <w:rPr>
                <w:w w:val="88"/>
                <w:lang w:val="en-US"/>
              </w:rPr>
              <w:t>relevelent</w:t>
            </w:r>
            <w:r>
              <w:rPr>
                <w:w w:val="88"/>
              </w:rPr>
              <w:t xml:space="preserve"> (батман </w:t>
            </w:r>
            <w:r>
              <w:rPr>
                <w:spacing w:val="-4"/>
                <w:w w:val="88"/>
              </w:rPr>
              <w:t xml:space="preserve">ролевэлян), с </w:t>
            </w:r>
            <w:r>
              <w:rPr>
                <w:spacing w:val="-4"/>
                <w:w w:val="88"/>
                <w:lang w:val="en-US"/>
              </w:rPr>
              <w:t>battement</w:t>
            </w:r>
            <w:r w:rsidRPr="00D876F5">
              <w:rPr>
                <w:spacing w:val="-4"/>
                <w:w w:val="88"/>
              </w:rPr>
              <w:t xml:space="preserve"> </w:t>
            </w:r>
            <w:r>
              <w:rPr>
                <w:w w:val="88"/>
                <w:lang w:val="en-US"/>
              </w:rPr>
              <w:t>frappe</w:t>
            </w:r>
            <w:r>
              <w:rPr>
                <w:w w:val="88"/>
              </w:rPr>
              <w:t xml:space="preserve"> и </w:t>
            </w:r>
            <w:r>
              <w:rPr>
                <w:w w:val="88"/>
                <w:lang w:val="en-US"/>
              </w:rPr>
              <w:t>battement</w:t>
            </w:r>
            <w:r w:rsidRPr="00D876F5">
              <w:rPr>
                <w:w w:val="88"/>
              </w:rPr>
              <w:t xml:space="preserve"> </w:t>
            </w:r>
            <w:r>
              <w:rPr>
                <w:w w:val="88"/>
                <w:lang w:val="en-US"/>
              </w:rPr>
              <w:t>double</w:t>
            </w:r>
            <w:r w:rsidRPr="00D876F5">
              <w:rPr>
                <w:w w:val="88"/>
              </w:rPr>
              <w:t xml:space="preserve"> </w:t>
            </w:r>
            <w:r>
              <w:rPr>
                <w:w w:val="88"/>
                <w:lang w:val="en-US"/>
              </w:rPr>
              <w:t>frappe</w:t>
            </w:r>
            <w:r>
              <w:rPr>
                <w:w w:val="88"/>
              </w:rPr>
              <w:t>.</w:t>
            </w:r>
          </w:p>
        </w:tc>
      </w:tr>
      <w:tr w:rsidR="00D876F5" w:rsidTr="004623A5">
        <w:trPr>
          <w:trHeight w:hRule="exact" w:val="4834"/>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94"/>
            </w:pPr>
            <w:r>
              <w:lastRenderedPageBreak/>
              <w:t>8</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b/>
                <w:bCs/>
                <w:w w:val="88"/>
                <w:lang w:val="en-US"/>
              </w:rPr>
              <w:t>Battement</w:t>
            </w:r>
            <w:r w:rsidRPr="00D876F5">
              <w:rPr>
                <w:b/>
                <w:bCs/>
                <w:w w:val="88"/>
              </w:rPr>
              <w:t xml:space="preserve"> </w:t>
            </w:r>
            <w:r>
              <w:rPr>
                <w:b/>
                <w:bCs/>
                <w:w w:val="88"/>
                <w:lang w:val="en-US"/>
              </w:rPr>
              <w:t>frappe</w:t>
            </w:r>
          </w:p>
          <w:p w:rsidR="00D876F5" w:rsidRDefault="00D876F5">
            <w:pPr>
              <w:widowControl w:val="0"/>
              <w:shd w:val="clear" w:color="auto" w:fill="FFFFFF"/>
              <w:autoSpaceDE w:val="0"/>
              <w:autoSpaceDN w:val="0"/>
              <w:adjustRightInd w:val="0"/>
              <w:ind w:right="11" w:firstLine="4"/>
            </w:pPr>
            <w:r>
              <w:rPr>
                <w:spacing w:val="-3"/>
                <w:w w:val="88"/>
              </w:rPr>
              <w:t xml:space="preserve">(батман фраппэ, </w:t>
            </w:r>
            <w:r>
              <w:rPr>
                <w:spacing w:val="-3"/>
                <w:w w:val="88"/>
                <w:lang w:val="en-US"/>
              </w:rPr>
              <w:t>frappe</w:t>
            </w:r>
            <w:r>
              <w:rPr>
                <w:spacing w:val="-3"/>
                <w:w w:val="88"/>
              </w:rPr>
              <w:t xml:space="preserve"> с </w:t>
            </w:r>
            <w:r>
              <w:rPr>
                <w:w w:val="88"/>
              </w:rPr>
              <w:t xml:space="preserve">фр. - удар) - удар рабочей ногой о </w:t>
            </w:r>
            <w:r>
              <w:rPr>
                <w:spacing w:val="-1"/>
                <w:w w:val="88"/>
              </w:rPr>
              <w:t xml:space="preserve">щиколотку опорной с </w:t>
            </w:r>
            <w:r>
              <w:rPr>
                <w:spacing w:val="-2"/>
                <w:w w:val="88"/>
              </w:rPr>
              <w:t xml:space="preserve">последующим резким </w:t>
            </w:r>
            <w:r>
              <w:rPr>
                <w:spacing w:val="-1"/>
                <w:w w:val="88"/>
              </w:rPr>
              <w:t xml:space="preserve">открыванием рабочей ноги на воздух. Акцент </w:t>
            </w:r>
            <w:r>
              <w:rPr>
                <w:w w:val="88"/>
              </w:rPr>
              <w:t>движения - от себя.</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firstLine="14"/>
            </w:pPr>
            <w:r>
              <w:rPr>
                <w:spacing w:val="-2"/>
                <w:w w:val="88"/>
              </w:rPr>
              <w:t xml:space="preserve">Развивает силу </w:t>
            </w:r>
            <w:r>
              <w:rPr>
                <w:w w:val="88"/>
              </w:rPr>
              <w:t xml:space="preserve">ног, резкость движения ног, ловкость и подвижность </w:t>
            </w:r>
            <w:r>
              <w:rPr>
                <w:spacing w:val="-2"/>
                <w:w w:val="88"/>
              </w:rPr>
              <w:t xml:space="preserve">стопы и коленного </w:t>
            </w:r>
            <w:r>
              <w:rPr>
                <w:w w:val="88"/>
              </w:rPr>
              <w:t>сустава.</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7" w:firstLine="4"/>
            </w:pPr>
            <w:r>
              <w:rPr>
                <w:w w:val="88"/>
              </w:rPr>
              <w:t xml:space="preserve">Ошибкой является </w:t>
            </w:r>
            <w:r>
              <w:rPr>
                <w:spacing w:val="-2"/>
                <w:w w:val="88"/>
              </w:rPr>
              <w:t xml:space="preserve">исполнение движения не от </w:t>
            </w:r>
            <w:r>
              <w:rPr>
                <w:w w:val="88"/>
              </w:rPr>
              <w:t xml:space="preserve">колена, а от бедра: работать должен только </w:t>
            </w:r>
            <w:r>
              <w:rPr>
                <w:spacing w:val="-1"/>
                <w:w w:val="88"/>
              </w:rPr>
              <w:t xml:space="preserve">низ ноги от колена, верх ноги закреплен. Кроме того, </w:t>
            </w:r>
            <w:r>
              <w:rPr>
                <w:w w:val="88"/>
              </w:rPr>
              <w:t xml:space="preserve">ошибками являются: </w:t>
            </w:r>
            <w:r>
              <w:rPr>
                <w:spacing w:val="-2"/>
                <w:w w:val="88"/>
              </w:rPr>
              <w:t xml:space="preserve">невыворотность, оседание </w:t>
            </w:r>
            <w:r>
              <w:rPr>
                <w:w w:val="88"/>
              </w:rPr>
              <w:t xml:space="preserve">на опорном бедре, </w:t>
            </w:r>
            <w:r>
              <w:rPr>
                <w:spacing w:val="-1"/>
                <w:w w:val="88"/>
              </w:rPr>
              <w:t xml:space="preserve">раскачивание корпуса, </w:t>
            </w:r>
            <w:r>
              <w:rPr>
                <w:w w:val="88"/>
              </w:rPr>
              <w:t>открывание ноги вперед коленом, назад-низом ноги, недостаточная резкость движения.</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rPr>
                <w:lang w:val="en-US"/>
              </w:rPr>
            </w:pPr>
            <w:r>
              <w:rPr>
                <w:spacing w:val="-2"/>
                <w:w w:val="88"/>
                <w:lang w:val="en-US"/>
              </w:rPr>
              <w:t xml:space="preserve">Battement frappe </w:t>
            </w:r>
            <w:r>
              <w:rPr>
                <w:spacing w:val="-2"/>
                <w:w w:val="88"/>
              </w:rPr>
              <w:t>носком</w:t>
            </w:r>
            <w:r>
              <w:rPr>
                <w:spacing w:val="-2"/>
                <w:w w:val="88"/>
                <w:lang w:val="en-US"/>
              </w:rPr>
              <w:t xml:space="preserve"> </w:t>
            </w:r>
            <w:r>
              <w:rPr>
                <w:spacing w:val="-2"/>
                <w:w w:val="88"/>
              </w:rPr>
              <w:t>в</w:t>
            </w:r>
            <w:r>
              <w:rPr>
                <w:spacing w:val="-2"/>
                <w:w w:val="88"/>
                <w:lang w:val="en-US"/>
              </w:rPr>
              <w:t xml:space="preserve"> </w:t>
            </w:r>
            <w:r>
              <w:rPr>
                <w:w w:val="88"/>
              </w:rPr>
              <w:t>пол</w:t>
            </w:r>
            <w:r>
              <w:rPr>
                <w:w w:val="88"/>
                <w:lang w:val="en-US"/>
              </w:rPr>
              <w:t>.</w:t>
            </w:r>
          </w:p>
          <w:p w:rsidR="00D876F5" w:rsidRDefault="00D876F5">
            <w:pPr>
              <w:shd w:val="clear" w:color="auto" w:fill="FFFFFF"/>
            </w:pPr>
            <w:r>
              <w:rPr>
                <w:w w:val="88"/>
                <w:lang w:val="en-US"/>
              </w:rPr>
              <w:t>B</w:t>
            </w:r>
            <w:r>
              <w:rPr>
                <w:w w:val="88"/>
              </w:rPr>
              <w:t>.</w:t>
            </w:r>
            <w:r>
              <w:rPr>
                <w:w w:val="88"/>
                <w:lang w:val="en-US"/>
              </w:rPr>
              <w:t>fr</w:t>
            </w:r>
            <w:r>
              <w:rPr>
                <w:w w:val="88"/>
              </w:rPr>
              <w:t>. на 25°.</w:t>
            </w:r>
          </w:p>
          <w:p w:rsidR="00D876F5" w:rsidRDefault="00D876F5">
            <w:pPr>
              <w:shd w:val="clear" w:color="auto" w:fill="FFFFFF"/>
            </w:pPr>
            <w:r>
              <w:rPr>
                <w:w w:val="88"/>
                <w:lang w:val="en-US"/>
              </w:rPr>
              <w:t>B</w:t>
            </w:r>
            <w:r>
              <w:rPr>
                <w:w w:val="88"/>
              </w:rPr>
              <w:t>.</w:t>
            </w:r>
            <w:r>
              <w:rPr>
                <w:w w:val="88"/>
                <w:lang w:val="en-US"/>
              </w:rPr>
              <w:t>fr</w:t>
            </w:r>
            <w:r>
              <w:rPr>
                <w:w w:val="88"/>
              </w:rPr>
              <w:t>. на 45°.</w:t>
            </w:r>
          </w:p>
          <w:p w:rsidR="00D876F5" w:rsidRDefault="00D876F5">
            <w:pPr>
              <w:shd w:val="clear" w:color="auto" w:fill="FFFFFF"/>
            </w:pPr>
            <w:r>
              <w:rPr>
                <w:spacing w:val="-3"/>
                <w:w w:val="88"/>
                <w:lang w:val="en-US"/>
              </w:rPr>
              <w:t>B</w:t>
            </w:r>
            <w:r>
              <w:rPr>
                <w:spacing w:val="-3"/>
                <w:w w:val="88"/>
              </w:rPr>
              <w:t>.</w:t>
            </w:r>
            <w:r>
              <w:rPr>
                <w:spacing w:val="-3"/>
                <w:w w:val="88"/>
                <w:lang w:val="en-US"/>
              </w:rPr>
              <w:t>fr</w:t>
            </w:r>
            <w:r>
              <w:rPr>
                <w:spacing w:val="-3"/>
                <w:w w:val="88"/>
              </w:rPr>
              <w:t>. на полупальцах.</w:t>
            </w:r>
          </w:p>
          <w:p w:rsidR="00D876F5" w:rsidRDefault="00D876F5">
            <w:pPr>
              <w:shd w:val="clear" w:color="auto" w:fill="FFFFFF"/>
            </w:pPr>
            <w:r>
              <w:rPr>
                <w:w w:val="88"/>
                <w:lang w:val="en-US"/>
              </w:rPr>
              <w:t>B</w:t>
            </w:r>
            <w:r>
              <w:rPr>
                <w:w w:val="88"/>
              </w:rPr>
              <w:t>.</w:t>
            </w:r>
            <w:r>
              <w:rPr>
                <w:w w:val="88"/>
                <w:lang w:val="en-US"/>
              </w:rPr>
              <w:t>fr</w:t>
            </w:r>
            <w:r>
              <w:rPr>
                <w:w w:val="88"/>
              </w:rPr>
              <w:t>. с подьемом на полупальцы.</w:t>
            </w:r>
          </w:p>
          <w:p w:rsidR="00D876F5" w:rsidRDefault="00D876F5">
            <w:pPr>
              <w:shd w:val="clear" w:color="auto" w:fill="FFFFFF"/>
            </w:pPr>
            <w:r>
              <w:rPr>
                <w:w w:val="88"/>
                <w:lang w:val="en-US"/>
              </w:rPr>
              <w:t>B</w:t>
            </w:r>
            <w:r>
              <w:rPr>
                <w:w w:val="88"/>
              </w:rPr>
              <w:t>.</w:t>
            </w:r>
            <w:r>
              <w:rPr>
                <w:w w:val="88"/>
                <w:lang w:val="en-US"/>
              </w:rPr>
              <w:t>fr</w:t>
            </w:r>
            <w:r>
              <w:rPr>
                <w:w w:val="88"/>
              </w:rPr>
              <w:t>. в позы.</w:t>
            </w:r>
          </w:p>
          <w:p w:rsidR="00D876F5" w:rsidRDefault="00D876F5">
            <w:pPr>
              <w:shd w:val="clear" w:color="auto" w:fill="FFFFFF"/>
            </w:pPr>
            <w:r>
              <w:rPr>
                <w:spacing w:val="-2"/>
                <w:w w:val="88"/>
                <w:lang w:val="en-US"/>
              </w:rPr>
              <w:t>B</w:t>
            </w:r>
            <w:r>
              <w:rPr>
                <w:spacing w:val="-2"/>
                <w:w w:val="88"/>
              </w:rPr>
              <w:t>.</w:t>
            </w:r>
            <w:r>
              <w:rPr>
                <w:spacing w:val="-2"/>
                <w:w w:val="88"/>
                <w:lang w:val="en-US"/>
              </w:rPr>
              <w:t>fr</w:t>
            </w:r>
            <w:r>
              <w:rPr>
                <w:spacing w:val="-2"/>
                <w:w w:val="88"/>
              </w:rPr>
              <w:t xml:space="preserve">. с опусканием в </w:t>
            </w:r>
            <w:r>
              <w:rPr>
                <w:spacing w:val="-2"/>
                <w:w w:val="88"/>
                <w:lang w:val="en-US"/>
              </w:rPr>
              <w:t>demi</w:t>
            </w:r>
            <w:r w:rsidRPr="00D876F5">
              <w:rPr>
                <w:spacing w:val="-2"/>
                <w:w w:val="88"/>
              </w:rPr>
              <w:t xml:space="preserve"> </w:t>
            </w:r>
            <w:r>
              <w:rPr>
                <w:w w:val="88"/>
                <w:lang w:val="en-US"/>
              </w:rPr>
              <w:t>plie</w:t>
            </w:r>
            <w:r>
              <w:rPr>
                <w:w w:val="88"/>
              </w:rPr>
              <w:t>.</w:t>
            </w:r>
          </w:p>
          <w:p w:rsidR="00D876F5" w:rsidRDefault="00D876F5">
            <w:pPr>
              <w:shd w:val="clear" w:color="auto" w:fill="FFFFFF"/>
            </w:pPr>
            <w:r>
              <w:rPr>
                <w:w w:val="88"/>
                <w:lang w:val="en-US"/>
              </w:rPr>
              <w:t>B</w:t>
            </w:r>
            <w:r>
              <w:rPr>
                <w:w w:val="88"/>
              </w:rPr>
              <w:t>.</w:t>
            </w:r>
            <w:r>
              <w:rPr>
                <w:w w:val="88"/>
                <w:lang w:val="en-US"/>
              </w:rPr>
              <w:t>fr</w:t>
            </w:r>
            <w:r>
              <w:rPr>
                <w:w w:val="88"/>
              </w:rPr>
              <w:t>. с сокращенной стопой.</w:t>
            </w:r>
          </w:p>
          <w:p w:rsidR="00D876F5" w:rsidRDefault="00D876F5">
            <w:pPr>
              <w:widowControl w:val="0"/>
              <w:shd w:val="clear" w:color="auto" w:fill="FFFFFF"/>
              <w:autoSpaceDE w:val="0"/>
              <w:autoSpaceDN w:val="0"/>
              <w:adjustRightInd w:val="0"/>
            </w:pPr>
            <w:r>
              <w:rPr>
                <w:w w:val="88"/>
                <w:lang w:val="en-US"/>
              </w:rPr>
              <w:t>Battement</w:t>
            </w:r>
            <w:r w:rsidRPr="00D876F5">
              <w:rPr>
                <w:w w:val="88"/>
              </w:rPr>
              <w:t xml:space="preserve"> </w:t>
            </w:r>
            <w:r>
              <w:rPr>
                <w:w w:val="88"/>
                <w:lang w:val="en-US"/>
              </w:rPr>
              <w:t>double</w:t>
            </w:r>
            <w:r w:rsidRPr="00D876F5">
              <w:rPr>
                <w:w w:val="88"/>
              </w:rPr>
              <w:t xml:space="preserve"> </w:t>
            </w:r>
            <w:r>
              <w:rPr>
                <w:w w:val="88"/>
                <w:lang w:val="en-US"/>
              </w:rPr>
              <w:t>frappe</w:t>
            </w:r>
            <w:r>
              <w:rPr>
                <w:w w:val="88"/>
              </w:rPr>
              <w:t xml:space="preserve"> -</w:t>
            </w:r>
            <w:r>
              <w:rPr>
                <w:spacing w:val="-2"/>
                <w:w w:val="88"/>
              </w:rPr>
              <w:t xml:space="preserve">двойное фраппэ - в основе </w:t>
            </w:r>
            <w:r>
              <w:rPr>
                <w:w w:val="88"/>
              </w:rPr>
              <w:t xml:space="preserve">движения лежит </w:t>
            </w:r>
            <w:r>
              <w:rPr>
                <w:w w:val="88"/>
                <w:lang w:val="en-US"/>
              </w:rPr>
              <w:t>petit</w:t>
            </w:r>
            <w:r w:rsidRPr="00D876F5">
              <w:rPr>
                <w:w w:val="88"/>
              </w:rPr>
              <w:t xml:space="preserve"> </w:t>
            </w:r>
            <w:r>
              <w:rPr>
                <w:spacing w:val="-3"/>
                <w:w w:val="88"/>
                <w:lang w:val="en-US"/>
              </w:rPr>
              <w:t>battement</w:t>
            </w:r>
            <w:r w:rsidRPr="00D876F5">
              <w:rPr>
                <w:spacing w:val="-3"/>
                <w:w w:val="88"/>
              </w:rPr>
              <w:t xml:space="preserve"> </w:t>
            </w:r>
            <w:r>
              <w:rPr>
                <w:spacing w:val="-3"/>
                <w:w w:val="88"/>
                <w:lang w:val="en-US"/>
              </w:rPr>
              <w:t>sur</w:t>
            </w:r>
            <w:r w:rsidRPr="00D876F5">
              <w:rPr>
                <w:spacing w:val="-3"/>
                <w:w w:val="88"/>
              </w:rPr>
              <w:t xml:space="preserve"> </w:t>
            </w:r>
            <w:r>
              <w:rPr>
                <w:spacing w:val="-3"/>
                <w:w w:val="88"/>
                <w:lang w:val="en-US"/>
              </w:rPr>
              <w:t>le</w:t>
            </w:r>
            <w:r w:rsidRPr="00D876F5">
              <w:rPr>
                <w:spacing w:val="-3"/>
                <w:w w:val="88"/>
              </w:rPr>
              <w:t xml:space="preserve"> </w:t>
            </w:r>
            <w:r>
              <w:rPr>
                <w:spacing w:val="-3"/>
                <w:w w:val="88"/>
                <w:lang w:val="en-US"/>
              </w:rPr>
              <w:t>cou</w:t>
            </w:r>
            <w:r>
              <w:rPr>
                <w:spacing w:val="-3"/>
                <w:w w:val="88"/>
              </w:rPr>
              <w:t>-</w:t>
            </w:r>
            <w:r>
              <w:rPr>
                <w:spacing w:val="-3"/>
                <w:w w:val="88"/>
                <w:lang w:val="en-US"/>
              </w:rPr>
              <w:t>de</w:t>
            </w:r>
            <w:r>
              <w:rPr>
                <w:spacing w:val="-3"/>
                <w:w w:val="88"/>
              </w:rPr>
              <w:t>-</w:t>
            </w:r>
            <w:r>
              <w:rPr>
                <w:spacing w:val="-3"/>
                <w:w w:val="88"/>
                <w:lang w:val="en-US"/>
              </w:rPr>
              <w:t>pied</w:t>
            </w:r>
            <w:r>
              <w:rPr>
                <w:spacing w:val="-3"/>
                <w:w w:val="88"/>
              </w:rPr>
              <w:t xml:space="preserve"> (пти батман сюр ле ку-дэпье)</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7" w:firstLine="7"/>
            </w:pPr>
            <w:r>
              <w:rPr>
                <w:spacing w:val="-3"/>
                <w:w w:val="88"/>
              </w:rPr>
              <w:t xml:space="preserve">Все виды между собой, </w:t>
            </w:r>
            <w:r>
              <w:rPr>
                <w:w w:val="88"/>
              </w:rPr>
              <w:t xml:space="preserve">ритмически, а также с </w:t>
            </w:r>
            <w:r>
              <w:rPr>
                <w:w w:val="88"/>
                <w:lang w:val="en-US"/>
              </w:rPr>
              <w:t>battement</w:t>
            </w:r>
            <w:r w:rsidRPr="00D876F5">
              <w:rPr>
                <w:w w:val="88"/>
              </w:rPr>
              <w:t xml:space="preserve"> </w:t>
            </w:r>
            <w:r>
              <w:rPr>
                <w:w w:val="88"/>
                <w:lang w:val="en-US"/>
              </w:rPr>
              <w:t>fondu</w:t>
            </w:r>
            <w:r>
              <w:rPr>
                <w:w w:val="88"/>
              </w:rPr>
              <w:t xml:space="preserve"> и </w:t>
            </w:r>
            <w:r>
              <w:rPr>
                <w:spacing w:val="-3"/>
                <w:w w:val="88"/>
                <w:lang w:val="en-US"/>
              </w:rPr>
              <w:t>battement</w:t>
            </w:r>
            <w:r w:rsidRPr="00D876F5">
              <w:rPr>
                <w:spacing w:val="-3"/>
                <w:w w:val="88"/>
              </w:rPr>
              <w:t xml:space="preserve"> </w:t>
            </w:r>
            <w:r>
              <w:rPr>
                <w:spacing w:val="-3"/>
                <w:w w:val="88"/>
                <w:lang w:val="en-US"/>
              </w:rPr>
              <w:t>soutenu</w:t>
            </w:r>
            <w:r>
              <w:rPr>
                <w:spacing w:val="-3"/>
                <w:w w:val="88"/>
              </w:rPr>
              <w:t xml:space="preserve">, с </w:t>
            </w:r>
            <w:r>
              <w:rPr>
                <w:spacing w:val="-3"/>
                <w:w w:val="88"/>
                <w:lang w:val="en-US"/>
              </w:rPr>
              <w:t>demi</w:t>
            </w:r>
            <w:r w:rsidRPr="00D876F5">
              <w:rPr>
                <w:spacing w:val="-3"/>
                <w:w w:val="88"/>
              </w:rPr>
              <w:t xml:space="preserve"> </w:t>
            </w:r>
            <w:r>
              <w:rPr>
                <w:spacing w:val="-3"/>
                <w:w w:val="88"/>
                <w:lang w:val="en-US"/>
              </w:rPr>
              <w:t>rond</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jambe</w:t>
            </w:r>
            <w:r>
              <w:rPr>
                <w:spacing w:val="-3"/>
                <w:w w:val="88"/>
              </w:rPr>
              <w:t xml:space="preserve"> и </w:t>
            </w:r>
            <w:r>
              <w:rPr>
                <w:spacing w:val="-3"/>
                <w:w w:val="88"/>
                <w:lang w:val="en-US"/>
              </w:rPr>
              <w:t>rond</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jambe</w:t>
            </w:r>
            <w:r>
              <w:rPr>
                <w:spacing w:val="-3"/>
                <w:w w:val="88"/>
              </w:rPr>
              <w:t xml:space="preserve">, с </w:t>
            </w:r>
            <w:r>
              <w:rPr>
                <w:spacing w:val="-3"/>
                <w:w w:val="88"/>
                <w:lang w:val="en-US"/>
              </w:rPr>
              <w:t>tombe</w:t>
            </w:r>
            <w:r>
              <w:rPr>
                <w:spacing w:val="-3"/>
                <w:w w:val="88"/>
              </w:rPr>
              <w:t>-</w:t>
            </w:r>
            <w:r>
              <w:rPr>
                <w:spacing w:val="-2"/>
                <w:w w:val="88"/>
                <w:lang w:val="en-US"/>
              </w:rPr>
              <w:t>coupe</w:t>
            </w:r>
            <w:r>
              <w:rPr>
                <w:spacing w:val="-2"/>
                <w:w w:val="88"/>
              </w:rPr>
              <w:t xml:space="preserve"> (томбэ-купэ), с </w:t>
            </w:r>
            <w:r>
              <w:rPr>
                <w:spacing w:val="-3"/>
                <w:w w:val="88"/>
                <w:lang w:val="en-US"/>
              </w:rPr>
              <w:t>pas</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bourree</w:t>
            </w:r>
            <w:r>
              <w:rPr>
                <w:spacing w:val="-3"/>
                <w:w w:val="88"/>
              </w:rPr>
              <w:t xml:space="preserve"> (па дэ </w:t>
            </w:r>
            <w:r>
              <w:rPr>
                <w:spacing w:val="-2"/>
                <w:w w:val="88"/>
              </w:rPr>
              <w:t xml:space="preserve">бурэ), с </w:t>
            </w:r>
            <w:r>
              <w:rPr>
                <w:spacing w:val="-2"/>
                <w:w w:val="88"/>
                <w:lang w:val="en-US"/>
              </w:rPr>
              <w:t>petit</w:t>
            </w:r>
            <w:r w:rsidRPr="00D876F5">
              <w:rPr>
                <w:spacing w:val="-2"/>
                <w:w w:val="88"/>
              </w:rPr>
              <w:t xml:space="preserve"> </w:t>
            </w:r>
            <w:r>
              <w:rPr>
                <w:spacing w:val="-2"/>
                <w:w w:val="88"/>
                <w:lang w:val="en-US"/>
              </w:rPr>
              <w:t>battement</w:t>
            </w:r>
            <w:r>
              <w:rPr>
                <w:spacing w:val="-2"/>
                <w:w w:val="88"/>
              </w:rPr>
              <w:t xml:space="preserve"> (пти батман), с </w:t>
            </w:r>
            <w:r>
              <w:rPr>
                <w:spacing w:val="-2"/>
                <w:w w:val="88"/>
                <w:lang w:val="en-US"/>
              </w:rPr>
              <w:t>flic</w:t>
            </w:r>
            <w:r>
              <w:rPr>
                <w:spacing w:val="-2"/>
                <w:w w:val="88"/>
              </w:rPr>
              <w:t>-</w:t>
            </w:r>
            <w:r>
              <w:rPr>
                <w:spacing w:val="-2"/>
                <w:w w:val="88"/>
                <w:lang w:val="en-US"/>
              </w:rPr>
              <w:t>flac</w:t>
            </w:r>
            <w:r>
              <w:rPr>
                <w:spacing w:val="-2"/>
                <w:w w:val="88"/>
              </w:rPr>
              <w:t xml:space="preserve"> (флик-фляк), с </w:t>
            </w:r>
            <w:r>
              <w:rPr>
                <w:spacing w:val="-2"/>
                <w:w w:val="88"/>
                <w:lang w:val="en-US"/>
              </w:rPr>
              <w:t>rond</w:t>
            </w:r>
            <w:r w:rsidRPr="00D876F5">
              <w:rPr>
                <w:spacing w:val="-2"/>
                <w:w w:val="88"/>
              </w:rPr>
              <w:t xml:space="preserve"> </w:t>
            </w:r>
            <w:r>
              <w:rPr>
                <w:spacing w:val="-2"/>
                <w:w w:val="88"/>
                <w:lang w:val="en-US"/>
              </w:rPr>
              <w:t>de</w:t>
            </w:r>
            <w:r w:rsidRPr="00D876F5">
              <w:rPr>
                <w:spacing w:val="-2"/>
                <w:w w:val="88"/>
              </w:rPr>
              <w:t xml:space="preserve"> </w:t>
            </w:r>
            <w:r>
              <w:rPr>
                <w:spacing w:val="-2"/>
                <w:w w:val="88"/>
                <w:lang w:val="en-US"/>
              </w:rPr>
              <w:t>jambe</w:t>
            </w:r>
            <w:r w:rsidRPr="00D876F5">
              <w:rPr>
                <w:spacing w:val="-2"/>
                <w:w w:val="88"/>
              </w:rPr>
              <w:t xml:space="preserve"> </w:t>
            </w:r>
            <w:r>
              <w:rPr>
                <w:spacing w:val="-2"/>
                <w:w w:val="88"/>
                <w:lang w:val="en-US"/>
              </w:rPr>
              <w:t>en</w:t>
            </w:r>
            <w:r w:rsidRPr="00D876F5">
              <w:rPr>
                <w:spacing w:val="-2"/>
                <w:w w:val="88"/>
              </w:rPr>
              <w:t xml:space="preserve"> </w:t>
            </w:r>
            <w:r>
              <w:rPr>
                <w:spacing w:val="-2"/>
                <w:w w:val="88"/>
                <w:lang w:val="en-US"/>
              </w:rPr>
              <w:t>I</w:t>
            </w:r>
            <w:r>
              <w:rPr>
                <w:spacing w:val="-2"/>
                <w:w w:val="88"/>
              </w:rPr>
              <w:t>'</w:t>
            </w:r>
            <w:r>
              <w:rPr>
                <w:spacing w:val="-2"/>
                <w:w w:val="88"/>
                <w:lang w:val="en-US"/>
              </w:rPr>
              <w:t>air</w:t>
            </w:r>
            <w:r>
              <w:rPr>
                <w:spacing w:val="-2"/>
                <w:w w:val="88"/>
              </w:rPr>
              <w:t xml:space="preserve"> (рон дэ </w:t>
            </w:r>
            <w:r>
              <w:rPr>
                <w:w w:val="88"/>
              </w:rPr>
              <w:t xml:space="preserve">жамб ан лер), с </w:t>
            </w:r>
            <w:r>
              <w:rPr>
                <w:spacing w:val="-2"/>
                <w:w w:val="88"/>
                <w:lang w:val="en-US"/>
              </w:rPr>
              <w:t>preparation</w:t>
            </w:r>
            <w:r>
              <w:rPr>
                <w:spacing w:val="-2"/>
                <w:w w:val="88"/>
              </w:rPr>
              <w:t xml:space="preserve"> к </w:t>
            </w:r>
            <w:r>
              <w:rPr>
                <w:spacing w:val="-2"/>
                <w:w w:val="88"/>
                <w:lang w:val="en-US"/>
              </w:rPr>
              <w:t>tour</w:t>
            </w:r>
            <w:r>
              <w:rPr>
                <w:spacing w:val="-2"/>
                <w:w w:val="88"/>
              </w:rPr>
              <w:t xml:space="preserve"> и </w:t>
            </w:r>
            <w:r>
              <w:rPr>
                <w:spacing w:val="-2"/>
                <w:w w:val="88"/>
                <w:lang w:val="en-US"/>
              </w:rPr>
              <w:t>tour</w:t>
            </w:r>
            <w:r>
              <w:rPr>
                <w:spacing w:val="-2"/>
                <w:w w:val="88"/>
              </w:rPr>
              <w:t>.</w:t>
            </w:r>
          </w:p>
        </w:tc>
      </w:tr>
      <w:tr w:rsidR="00D876F5" w:rsidRPr="00F36E1A" w:rsidTr="004623A5">
        <w:trPr>
          <w:trHeight w:hRule="exact" w:val="7176"/>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94"/>
            </w:pPr>
            <w:r>
              <w:t>9</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b/>
                <w:bCs/>
                <w:spacing w:val="-2"/>
                <w:w w:val="88"/>
                <w:lang w:val="en-US"/>
              </w:rPr>
              <w:t>Rond</w:t>
            </w:r>
            <w:r w:rsidRPr="00D876F5">
              <w:rPr>
                <w:b/>
                <w:bCs/>
                <w:spacing w:val="-2"/>
                <w:w w:val="88"/>
              </w:rPr>
              <w:t xml:space="preserve"> </w:t>
            </w:r>
            <w:r>
              <w:rPr>
                <w:b/>
                <w:bCs/>
                <w:spacing w:val="-2"/>
                <w:w w:val="88"/>
                <w:lang w:val="en-US"/>
              </w:rPr>
              <w:t>de</w:t>
            </w:r>
            <w:r w:rsidRPr="00D876F5">
              <w:rPr>
                <w:b/>
                <w:bCs/>
                <w:spacing w:val="-2"/>
                <w:w w:val="88"/>
              </w:rPr>
              <w:t xml:space="preserve"> </w:t>
            </w:r>
            <w:r>
              <w:rPr>
                <w:b/>
                <w:bCs/>
                <w:spacing w:val="-2"/>
                <w:w w:val="88"/>
                <w:lang w:val="en-US"/>
              </w:rPr>
              <w:t>jambe</w:t>
            </w:r>
            <w:r w:rsidRPr="00D876F5">
              <w:rPr>
                <w:b/>
                <w:bCs/>
                <w:spacing w:val="-2"/>
                <w:w w:val="88"/>
              </w:rPr>
              <w:t xml:space="preserve"> </w:t>
            </w:r>
            <w:r>
              <w:rPr>
                <w:b/>
                <w:bCs/>
                <w:spacing w:val="-2"/>
                <w:w w:val="88"/>
                <w:lang w:val="en-US"/>
              </w:rPr>
              <w:t>en</w:t>
            </w:r>
            <w:r w:rsidRPr="00D876F5">
              <w:rPr>
                <w:b/>
                <w:bCs/>
                <w:spacing w:val="-2"/>
                <w:w w:val="88"/>
              </w:rPr>
              <w:t xml:space="preserve"> </w:t>
            </w:r>
            <w:r>
              <w:rPr>
                <w:b/>
                <w:bCs/>
                <w:spacing w:val="-2"/>
                <w:w w:val="88"/>
                <w:lang w:val="en-US"/>
              </w:rPr>
              <w:t>I</w:t>
            </w:r>
            <w:r>
              <w:rPr>
                <w:b/>
                <w:bCs/>
                <w:spacing w:val="-2"/>
                <w:w w:val="88"/>
              </w:rPr>
              <w:t>'</w:t>
            </w:r>
            <w:r>
              <w:rPr>
                <w:b/>
                <w:bCs/>
                <w:spacing w:val="-2"/>
                <w:w w:val="88"/>
                <w:lang w:val="en-US"/>
              </w:rPr>
              <w:t>air</w:t>
            </w:r>
          </w:p>
          <w:p w:rsidR="00D876F5" w:rsidRDefault="00D876F5">
            <w:pPr>
              <w:shd w:val="clear" w:color="auto" w:fill="FFFFFF"/>
              <w:ind w:right="104" w:firstLine="11"/>
              <w:rPr>
                <w:w w:val="88"/>
              </w:rPr>
            </w:pPr>
            <w:r>
              <w:rPr>
                <w:spacing w:val="-1"/>
                <w:w w:val="88"/>
              </w:rPr>
              <w:t xml:space="preserve">(рон дэ жамб ан лер, с </w:t>
            </w:r>
            <w:r>
              <w:rPr>
                <w:w w:val="88"/>
              </w:rPr>
              <w:t xml:space="preserve">фр. - круг ногой в </w:t>
            </w:r>
            <w:r>
              <w:rPr>
                <w:spacing w:val="-2"/>
                <w:w w:val="88"/>
              </w:rPr>
              <w:t xml:space="preserve">воздухе) - рабочая нога </w:t>
            </w:r>
            <w:r>
              <w:rPr>
                <w:w w:val="88"/>
              </w:rPr>
              <w:t xml:space="preserve">на высоте 45°, при </w:t>
            </w:r>
            <w:r>
              <w:rPr>
                <w:spacing w:val="-1"/>
                <w:w w:val="88"/>
              </w:rPr>
              <w:t xml:space="preserve">неподвижном бедре, </w:t>
            </w:r>
            <w:r>
              <w:rPr>
                <w:w w:val="88"/>
              </w:rPr>
              <w:t xml:space="preserve">сгибаясь в колене, продвигается по </w:t>
            </w:r>
            <w:r>
              <w:rPr>
                <w:spacing w:val="-1"/>
                <w:w w:val="88"/>
              </w:rPr>
              <w:t xml:space="preserve">дугообразной линии к </w:t>
            </w:r>
            <w:r>
              <w:rPr>
                <w:w w:val="88"/>
              </w:rPr>
              <w:t xml:space="preserve">опорной ноге, </w:t>
            </w:r>
            <w:r>
              <w:rPr>
                <w:spacing w:val="-1"/>
                <w:w w:val="88"/>
              </w:rPr>
              <w:t xml:space="preserve">подводится носком к </w:t>
            </w:r>
            <w:r>
              <w:rPr>
                <w:w w:val="88"/>
              </w:rPr>
              <w:t xml:space="preserve">икре и, продолжая </w:t>
            </w:r>
          </w:p>
          <w:p w:rsidR="00D876F5" w:rsidRDefault="00D876F5">
            <w:pPr>
              <w:shd w:val="clear" w:color="auto" w:fill="FFFFFF"/>
              <w:ind w:right="104" w:firstLine="11"/>
              <w:rPr>
                <w:spacing w:val="-1"/>
                <w:w w:val="88"/>
              </w:rPr>
            </w:pPr>
            <w:r>
              <w:rPr>
                <w:w w:val="88"/>
              </w:rPr>
              <w:t xml:space="preserve">движение по дуге, </w:t>
            </w:r>
            <w:r>
              <w:rPr>
                <w:spacing w:val="-1"/>
                <w:w w:val="88"/>
              </w:rPr>
              <w:t xml:space="preserve">вытягивается в </w:t>
            </w:r>
          </w:p>
          <w:p w:rsidR="00D876F5" w:rsidRDefault="00D876F5">
            <w:pPr>
              <w:widowControl w:val="0"/>
              <w:shd w:val="clear" w:color="auto" w:fill="FFFFFF"/>
              <w:autoSpaceDE w:val="0"/>
              <w:autoSpaceDN w:val="0"/>
              <w:adjustRightInd w:val="0"/>
              <w:ind w:right="104" w:firstLine="11"/>
            </w:pPr>
            <w:r>
              <w:rPr>
                <w:spacing w:val="-1"/>
                <w:w w:val="88"/>
              </w:rPr>
              <w:t xml:space="preserve">сторону. </w:t>
            </w:r>
            <w:r>
              <w:rPr>
                <w:spacing w:val="-3"/>
                <w:w w:val="88"/>
              </w:rPr>
              <w:t>Направление дуги сзади-</w:t>
            </w:r>
            <w:r>
              <w:rPr>
                <w:spacing w:val="-2"/>
                <w:w w:val="88"/>
              </w:rPr>
              <w:t xml:space="preserve">вперед - это </w:t>
            </w:r>
            <w:r>
              <w:rPr>
                <w:spacing w:val="-2"/>
                <w:w w:val="88"/>
                <w:lang w:val="en-US"/>
              </w:rPr>
              <w:t>rond</w:t>
            </w:r>
            <w:r w:rsidRPr="00D876F5">
              <w:rPr>
                <w:spacing w:val="-2"/>
                <w:w w:val="88"/>
              </w:rPr>
              <w:t xml:space="preserve"> </w:t>
            </w:r>
            <w:r>
              <w:rPr>
                <w:spacing w:val="-2"/>
                <w:w w:val="88"/>
                <w:lang w:val="en-US"/>
              </w:rPr>
              <w:t>de</w:t>
            </w:r>
            <w:r w:rsidRPr="00D876F5">
              <w:rPr>
                <w:spacing w:val="-2"/>
                <w:w w:val="88"/>
              </w:rPr>
              <w:t xml:space="preserve"> </w:t>
            </w:r>
            <w:r>
              <w:rPr>
                <w:spacing w:val="-3"/>
                <w:w w:val="88"/>
                <w:lang w:val="en-US"/>
              </w:rPr>
              <w:t>jambe</w:t>
            </w:r>
            <w:r w:rsidRPr="00D876F5">
              <w:rPr>
                <w:spacing w:val="-3"/>
                <w:w w:val="88"/>
              </w:rPr>
              <w:t xml:space="preserve"> </w:t>
            </w:r>
            <w:r>
              <w:rPr>
                <w:spacing w:val="-3"/>
                <w:w w:val="88"/>
                <w:lang w:val="en-US"/>
              </w:rPr>
              <w:t>en</w:t>
            </w:r>
            <w:r w:rsidRPr="00D876F5">
              <w:rPr>
                <w:spacing w:val="-3"/>
                <w:w w:val="88"/>
              </w:rPr>
              <w:t xml:space="preserve"> </w:t>
            </w:r>
            <w:r>
              <w:rPr>
                <w:spacing w:val="-3"/>
                <w:w w:val="88"/>
                <w:lang w:val="en-US"/>
              </w:rPr>
              <w:t>I</w:t>
            </w:r>
            <w:r>
              <w:rPr>
                <w:spacing w:val="-3"/>
                <w:w w:val="88"/>
              </w:rPr>
              <w:t>'</w:t>
            </w:r>
            <w:r>
              <w:rPr>
                <w:spacing w:val="-3"/>
                <w:w w:val="88"/>
                <w:lang w:val="en-US"/>
              </w:rPr>
              <w:t>air</w:t>
            </w:r>
            <w:r w:rsidRPr="00D876F5">
              <w:rPr>
                <w:spacing w:val="-3"/>
                <w:w w:val="88"/>
              </w:rPr>
              <w:t xml:space="preserve"> </w:t>
            </w:r>
            <w:r>
              <w:rPr>
                <w:spacing w:val="-3"/>
                <w:w w:val="88"/>
                <w:lang w:val="en-US"/>
              </w:rPr>
              <w:t>en</w:t>
            </w:r>
            <w:r w:rsidRPr="00D876F5">
              <w:rPr>
                <w:spacing w:val="-3"/>
                <w:w w:val="88"/>
              </w:rPr>
              <w:t xml:space="preserve"> </w:t>
            </w:r>
            <w:r>
              <w:rPr>
                <w:spacing w:val="-3"/>
                <w:w w:val="88"/>
                <w:lang w:val="en-US"/>
              </w:rPr>
              <w:t>dehors</w:t>
            </w:r>
            <w:r w:rsidRPr="00D876F5">
              <w:rPr>
                <w:spacing w:val="-3"/>
                <w:w w:val="88"/>
              </w:rPr>
              <w:t xml:space="preserve"> </w:t>
            </w:r>
            <w:r>
              <w:rPr>
                <w:w w:val="88"/>
              </w:rPr>
              <w:t>(ан дэор, с фр. -</w:t>
            </w:r>
            <w:r>
              <w:rPr>
                <w:spacing w:val="-1"/>
                <w:w w:val="88"/>
              </w:rPr>
              <w:t xml:space="preserve">наружу), спереди-назад </w:t>
            </w:r>
            <w:r>
              <w:rPr>
                <w:spacing w:val="-3"/>
                <w:w w:val="88"/>
              </w:rPr>
              <w:t xml:space="preserve">- </w:t>
            </w:r>
            <w:r>
              <w:rPr>
                <w:spacing w:val="-3"/>
                <w:w w:val="88"/>
                <w:lang w:val="en-US"/>
              </w:rPr>
              <w:t>rond</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jambe</w:t>
            </w:r>
            <w:r w:rsidRPr="00D876F5">
              <w:rPr>
                <w:spacing w:val="-3"/>
                <w:w w:val="88"/>
              </w:rPr>
              <w:t xml:space="preserve"> </w:t>
            </w:r>
            <w:r>
              <w:rPr>
                <w:spacing w:val="-3"/>
                <w:w w:val="88"/>
                <w:lang w:val="en-US"/>
              </w:rPr>
              <w:t>en</w:t>
            </w:r>
            <w:r w:rsidRPr="00D876F5">
              <w:rPr>
                <w:spacing w:val="-3"/>
                <w:w w:val="88"/>
              </w:rPr>
              <w:t xml:space="preserve"> </w:t>
            </w:r>
            <w:r>
              <w:rPr>
                <w:spacing w:val="-3"/>
                <w:w w:val="88"/>
                <w:lang w:val="en-US"/>
              </w:rPr>
              <w:t>I</w:t>
            </w:r>
            <w:r>
              <w:rPr>
                <w:spacing w:val="-3"/>
                <w:w w:val="88"/>
              </w:rPr>
              <w:t>'</w:t>
            </w:r>
            <w:r>
              <w:rPr>
                <w:spacing w:val="-3"/>
                <w:w w:val="88"/>
                <w:lang w:val="en-US"/>
              </w:rPr>
              <w:t>air</w:t>
            </w:r>
            <w:r w:rsidRPr="00D876F5">
              <w:rPr>
                <w:spacing w:val="-3"/>
                <w:w w:val="88"/>
              </w:rPr>
              <w:t xml:space="preserve"> </w:t>
            </w:r>
            <w:r>
              <w:rPr>
                <w:spacing w:val="-3"/>
                <w:w w:val="88"/>
                <w:lang w:val="en-US"/>
              </w:rPr>
              <w:t>en</w:t>
            </w:r>
            <w:r w:rsidRPr="00D876F5">
              <w:rPr>
                <w:spacing w:val="-3"/>
                <w:w w:val="88"/>
              </w:rPr>
              <w:t xml:space="preserve"> </w:t>
            </w:r>
            <w:r>
              <w:rPr>
                <w:spacing w:val="-2"/>
                <w:w w:val="88"/>
                <w:lang w:val="en-US"/>
              </w:rPr>
              <w:t>dedans</w:t>
            </w:r>
            <w:r>
              <w:rPr>
                <w:spacing w:val="-2"/>
                <w:w w:val="88"/>
              </w:rPr>
              <w:t xml:space="preserve"> (ан дэдан, с фр. -</w:t>
            </w:r>
            <w:r>
              <w:rPr>
                <w:w w:val="88"/>
              </w:rPr>
              <w:t>вовнутрь).</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29" w:firstLine="7"/>
            </w:pPr>
            <w:r>
              <w:rPr>
                <w:spacing w:val="-3"/>
                <w:w w:val="88"/>
              </w:rPr>
              <w:t xml:space="preserve">Вырабатывает </w:t>
            </w:r>
            <w:r>
              <w:rPr>
                <w:w w:val="88"/>
              </w:rPr>
              <w:t>силу верхней части рабочей ноги,</w:t>
            </w:r>
          </w:p>
          <w:p w:rsidR="00D876F5" w:rsidRDefault="00D876F5">
            <w:pPr>
              <w:shd w:val="clear" w:color="auto" w:fill="FFFFFF"/>
              <w:ind w:right="29" w:firstLine="11"/>
            </w:pPr>
            <w:r>
              <w:rPr>
                <w:w w:val="88"/>
              </w:rPr>
              <w:t xml:space="preserve">подвижность и ловкость ноги от колена до </w:t>
            </w:r>
            <w:r>
              <w:rPr>
                <w:spacing w:val="-3"/>
                <w:w w:val="88"/>
              </w:rPr>
              <w:t xml:space="preserve">пальцев стопы, </w:t>
            </w:r>
            <w:r>
              <w:rPr>
                <w:spacing w:val="-1"/>
                <w:w w:val="88"/>
              </w:rPr>
              <w:t xml:space="preserve">выворотность в </w:t>
            </w:r>
            <w:r>
              <w:rPr>
                <w:spacing w:val="-2"/>
                <w:w w:val="88"/>
              </w:rPr>
              <w:t xml:space="preserve">тазобедренном </w:t>
            </w:r>
            <w:r>
              <w:rPr>
                <w:w w:val="88"/>
              </w:rPr>
              <w:t xml:space="preserve">суставе, а также учит не понижать </w:t>
            </w:r>
            <w:r>
              <w:rPr>
                <w:spacing w:val="-3"/>
                <w:w w:val="88"/>
              </w:rPr>
              <w:t xml:space="preserve">уровень рабочей ноги при сгибании </w:t>
            </w:r>
            <w:r>
              <w:rPr>
                <w:w w:val="88"/>
              </w:rPr>
              <w:t>и разгибании коленного сустава.</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25" w:firstLine="7"/>
              <w:rPr>
                <w:spacing w:val="-2"/>
                <w:w w:val="88"/>
              </w:rPr>
            </w:pPr>
            <w:r>
              <w:rPr>
                <w:w w:val="88"/>
              </w:rPr>
              <w:t xml:space="preserve">Ошибкой является </w:t>
            </w:r>
            <w:r>
              <w:rPr>
                <w:spacing w:val="-2"/>
                <w:w w:val="88"/>
              </w:rPr>
              <w:t xml:space="preserve">исполнение движения не от </w:t>
            </w:r>
            <w:r>
              <w:rPr>
                <w:spacing w:val="-1"/>
                <w:w w:val="88"/>
              </w:rPr>
              <w:t xml:space="preserve">колена, а от паха: работать </w:t>
            </w:r>
            <w:r>
              <w:rPr>
                <w:w w:val="88"/>
              </w:rPr>
              <w:t xml:space="preserve">должен только низ ноги, </w:t>
            </w:r>
            <w:r>
              <w:rPr>
                <w:spacing w:val="-1"/>
                <w:w w:val="88"/>
              </w:rPr>
              <w:t xml:space="preserve">верх ноги закреплен, при </w:t>
            </w:r>
            <w:r>
              <w:rPr>
                <w:w w:val="88"/>
              </w:rPr>
              <w:t xml:space="preserve">этом рабочая нога обязательно должна </w:t>
            </w:r>
            <w:r>
              <w:rPr>
                <w:spacing w:val="-2"/>
                <w:w w:val="88"/>
              </w:rPr>
              <w:t xml:space="preserve">доходить до икры опорной, </w:t>
            </w:r>
            <w:r>
              <w:rPr>
                <w:spacing w:val="-1"/>
                <w:w w:val="88"/>
              </w:rPr>
              <w:t xml:space="preserve">касаясь ее. Кроме того, </w:t>
            </w:r>
            <w:r>
              <w:rPr>
                <w:w w:val="88"/>
              </w:rPr>
              <w:t xml:space="preserve">ошибками также являются: отсутствие выворотности в </w:t>
            </w:r>
            <w:r>
              <w:rPr>
                <w:spacing w:val="-2"/>
                <w:w w:val="88"/>
              </w:rPr>
              <w:t>тазобедренном суставе,</w:t>
            </w:r>
          </w:p>
          <w:p w:rsidR="00D876F5" w:rsidRDefault="00D876F5">
            <w:pPr>
              <w:widowControl w:val="0"/>
              <w:shd w:val="clear" w:color="auto" w:fill="FFFFFF"/>
              <w:autoSpaceDE w:val="0"/>
              <w:autoSpaceDN w:val="0"/>
              <w:adjustRightInd w:val="0"/>
              <w:ind w:right="25" w:firstLine="7"/>
            </w:pPr>
            <w:r>
              <w:rPr>
                <w:spacing w:val="-4"/>
                <w:w w:val="88"/>
              </w:rPr>
              <w:t xml:space="preserve">оседание на опорном бедре, </w:t>
            </w:r>
            <w:r>
              <w:rPr>
                <w:spacing w:val="-3"/>
                <w:w w:val="88"/>
              </w:rPr>
              <w:t xml:space="preserve">"скошеный" подъем рабочей </w:t>
            </w:r>
            <w:r>
              <w:rPr>
                <w:w w:val="88"/>
              </w:rPr>
              <w:t>ноги.</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65"/>
            </w:pPr>
            <w:r>
              <w:rPr>
                <w:spacing w:val="-3"/>
                <w:w w:val="88"/>
                <w:lang w:val="en-US"/>
              </w:rPr>
              <w:t>Rond</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jambe</w:t>
            </w:r>
            <w:r w:rsidRPr="00D876F5">
              <w:rPr>
                <w:spacing w:val="-3"/>
                <w:w w:val="88"/>
              </w:rPr>
              <w:t xml:space="preserve"> </w:t>
            </w:r>
            <w:r>
              <w:rPr>
                <w:spacing w:val="-3"/>
                <w:w w:val="88"/>
                <w:lang w:val="en-US"/>
              </w:rPr>
              <w:t>en</w:t>
            </w:r>
            <w:r w:rsidRPr="00D876F5">
              <w:rPr>
                <w:spacing w:val="-3"/>
                <w:w w:val="88"/>
              </w:rPr>
              <w:t xml:space="preserve"> </w:t>
            </w:r>
            <w:r>
              <w:rPr>
                <w:spacing w:val="-3"/>
                <w:w w:val="88"/>
                <w:lang w:val="en-US"/>
              </w:rPr>
              <w:t>I</w:t>
            </w:r>
            <w:r>
              <w:rPr>
                <w:spacing w:val="-3"/>
                <w:w w:val="88"/>
              </w:rPr>
              <w:t>'</w:t>
            </w:r>
            <w:r>
              <w:rPr>
                <w:spacing w:val="-3"/>
                <w:w w:val="88"/>
                <w:lang w:val="en-US"/>
              </w:rPr>
              <w:t>air</w:t>
            </w:r>
            <w:r>
              <w:rPr>
                <w:spacing w:val="-3"/>
                <w:w w:val="88"/>
              </w:rPr>
              <w:t xml:space="preserve"> в </w:t>
            </w:r>
            <w:r>
              <w:rPr>
                <w:w w:val="88"/>
              </w:rPr>
              <w:t>чистом виде.</w:t>
            </w:r>
          </w:p>
          <w:p w:rsidR="00D876F5" w:rsidRDefault="00D876F5">
            <w:pPr>
              <w:shd w:val="clear" w:color="auto" w:fill="FFFFFF"/>
              <w:ind w:right="65"/>
            </w:pPr>
            <w:r>
              <w:rPr>
                <w:w w:val="88"/>
                <w:lang w:val="en-US"/>
              </w:rPr>
              <w:t>R</w:t>
            </w:r>
            <w:r>
              <w:rPr>
                <w:w w:val="88"/>
              </w:rPr>
              <w:t>.</w:t>
            </w:r>
            <w:r>
              <w:rPr>
                <w:w w:val="88"/>
                <w:lang w:val="en-US"/>
              </w:rPr>
              <w:t>d</w:t>
            </w:r>
            <w:r>
              <w:rPr>
                <w:w w:val="88"/>
              </w:rPr>
              <w:t>.</w:t>
            </w:r>
            <w:r>
              <w:rPr>
                <w:w w:val="88"/>
                <w:lang w:val="en-US"/>
              </w:rPr>
              <w:t>j</w:t>
            </w:r>
            <w:r>
              <w:rPr>
                <w:w w:val="88"/>
              </w:rPr>
              <w:t xml:space="preserve">. </w:t>
            </w:r>
            <w:r>
              <w:rPr>
                <w:w w:val="88"/>
                <w:lang w:val="en-US"/>
              </w:rPr>
              <w:t>en</w:t>
            </w:r>
            <w:r w:rsidRPr="00D876F5">
              <w:rPr>
                <w:w w:val="88"/>
              </w:rPr>
              <w:t xml:space="preserve"> </w:t>
            </w:r>
            <w:r>
              <w:rPr>
                <w:w w:val="88"/>
                <w:lang w:val="en-US"/>
              </w:rPr>
              <w:t>I</w:t>
            </w:r>
            <w:r>
              <w:rPr>
                <w:w w:val="88"/>
              </w:rPr>
              <w:t>'</w:t>
            </w:r>
            <w:r>
              <w:rPr>
                <w:w w:val="88"/>
                <w:lang w:val="en-US"/>
              </w:rPr>
              <w:t>air</w:t>
            </w:r>
            <w:r>
              <w:rPr>
                <w:w w:val="88"/>
              </w:rPr>
              <w:t xml:space="preserve"> на полупальцах.</w:t>
            </w:r>
          </w:p>
          <w:p w:rsidR="00D876F5" w:rsidRDefault="00D876F5">
            <w:pPr>
              <w:shd w:val="clear" w:color="auto" w:fill="FFFFFF"/>
              <w:ind w:right="65"/>
            </w:pPr>
            <w:r>
              <w:rPr>
                <w:spacing w:val="-3"/>
                <w:w w:val="88"/>
                <w:lang w:val="en-US"/>
              </w:rPr>
              <w:t>R</w:t>
            </w:r>
            <w:r>
              <w:rPr>
                <w:spacing w:val="-3"/>
                <w:w w:val="88"/>
              </w:rPr>
              <w:t>.</w:t>
            </w:r>
            <w:r>
              <w:rPr>
                <w:spacing w:val="-3"/>
                <w:w w:val="88"/>
                <w:lang w:val="en-US"/>
              </w:rPr>
              <w:t>d</w:t>
            </w:r>
            <w:r>
              <w:rPr>
                <w:spacing w:val="-3"/>
                <w:w w:val="88"/>
              </w:rPr>
              <w:t>.</w:t>
            </w:r>
            <w:r>
              <w:rPr>
                <w:spacing w:val="-3"/>
                <w:w w:val="88"/>
                <w:lang w:val="en-US"/>
              </w:rPr>
              <w:t>j</w:t>
            </w:r>
            <w:r>
              <w:rPr>
                <w:spacing w:val="-3"/>
                <w:w w:val="88"/>
              </w:rPr>
              <w:t xml:space="preserve">. </w:t>
            </w:r>
            <w:r>
              <w:rPr>
                <w:spacing w:val="-3"/>
                <w:w w:val="88"/>
                <w:lang w:val="en-US"/>
              </w:rPr>
              <w:t>en</w:t>
            </w:r>
            <w:r w:rsidRPr="00D876F5">
              <w:rPr>
                <w:spacing w:val="-3"/>
                <w:w w:val="88"/>
              </w:rPr>
              <w:t xml:space="preserve"> </w:t>
            </w:r>
            <w:r>
              <w:rPr>
                <w:spacing w:val="-3"/>
                <w:w w:val="88"/>
                <w:lang w:val="en-US"/>
              </w:rPr>
              <w:t>I</w:t>
            </w:r>
            <w:r>
              <w:rPr>
                <w:spacing w:val="-3"/>
                <w:w w:val="88"/>
              </w:rPr>
              <w:t>'</w:t>
            </w:r>
            <w:r>
              <w:rPr>
                <w:spacing w:val="-3"/>
                <w:w w:val="88"/>
                <w:lang w:val="en-US"/>
              </w:rPr>
              <w:t>air</w:t>
            </w:r>
            <w:r>
              <w:rPr>
                <w:spacing w:val="-3"/>
                <w:w w:val="88"/>
              </w:rPr>
              <w:t xml:space="preserve"> с </w:t>
            </w:r>
            <w:r>
              <w:rPr>
                <w:spacing w:val="-3"/>
                <w:w w:val="88"/>
                <w:lang w:val="en-US"/>
              </w:rPr>
              <w:t>plie</w:t>
            </w:r>
            <w:r>
              <w:rPr>
                <w:spacing w:val="-3"/>
                <w:w w:val="88"/>
              </w:rPr>
              <w:t>-</w:t>
            </w:r>
            <w:r>
              <w:rPr>
                <w:spacing w:val="-3"/>
                <w:w w:val="88"/>
                <w:lang w:val="en-US"/>
              </w:rPr>
              <w:t>releve</w:t>
            </w:r>
            <w:r w:rsidRPr="00D876F5">
              <w:rPr>
                <w:spacing w:val="-3"/>
                <w:w w:val="88"/>
              </w:rPr>
              <w:t xml:space="preserve"> </w:t>
            </w:r>
            <w:r>
              <w:rPr>
                <w:w w:val="88"/>
              </w:rPr>
              <w:t>(плие-ролевэ).</w:t>
            </w:r>
          </w:p>
          <w:p w:rsidR="00D876F5" w:rsidRDefault="00D876F5">
            <w:pPr>
              <w:widowControl w:val="0"/>
              <w:shd w:val="clear" w:color="auto" w:fill="FFFFFF"/>
              <w:autoSpaceDE w:val="0"/>
              <w:autoSpaceDN w:val="0"/>
              <w:adjustRightInd w:val="0"/>
              <w:ind w:right="65"/>
            </w:pPr>
            <w:r>
              <w:rPr>
                <w:spacing w:val="-3"/>
                <w:w w:val="88"/>
                <w:lang w:val="en-US"/>
              </w:rPr>
              <w:t>Double</w:t>
            </w:r>
            <w:r w:rsidRPr="00D876F5">
              <w:rPr>
                <w:spacing w:val="-3"/>
                <w:w w:val="88"/>
              </w:rPr>
              <w:t xml:space="preserve"> </w:t>
            </w:r>
            <w:r>
              <w:rPr>
                <w:spacing w:val="-3"/>
                <w:w w:val="88"/>
                <w:lang w:val="en-US"/>
              </w:rPr>
              <w:t>r</w:t>
            </w:r>
            <w:r>
              <w:rPr>
                <w:spacing w:val="-3"/>
                <w:w w:val="88"/>
              </w:rPr>
              <w:t>.</w:t>
            </w:r>
            <w:r>
              <w:rPr>
                <w:spacing w:val="-3"/>
                <w:w w:val="88"/>
                <w:lang w:val="en-US"/>
              </w:rPr>
              <w:t>d</w:t>
            </w:r>
            <w:r>
              <w:rPr>
                <w:spacing w:val="-3"/>
                <w:w w:val="88"/>
              </w:rPr>
              <w:t>.</w:t>
            </w:r>
            <w:r>
              <w:rPr>
                <w:spacing w:val="-3"/>
                <w:w w:val="88"/>
                <w:lang w:val="en-US"/>
              </w:rPr>
              <w:t>j</w:t>
            </w:r>
            <w:r>
              <w:rPr>
                <w:spacing w:val="-3"/>
                <w:w w:val="88"/>
              </w:rPr>
              <w:t xml:space="preserve">. </w:t>
            </w:r>
            <w:r>
              <w:rPr>
                <w:spacing w:val="-3"/>
                <w:w w:val="88"/>
                <w:lang w:val="en-US"/>
              </w:rPr>
              <w:t>en</w:t>
            </w:r>
            <w:r w:rsidRPr="00D876F5">
              <w:rPr>
                <w:spacing w:val="-3"/>
                <w:w w:val="88"/>
              </w:rPr>
              <w:t xml:space="preserve"> </w:t>
            </w:r>
            <w:r>
              <w:rPr>
                <w:spacing w:val="-3"/>
                <w:w w:val="88"/>
                <w:lang w:val="en-US"/>
              </w:rPr>
              <w:t>I</w:t>
            </w:r>
            <w:r>
              <w:rPr>
                <w:spacing w:val="-3"/>
                <w:w w:val="88"/>
              </w:rPr>
              <w:t>'</w:t>
            </w:r>
            <w:r>
              <w:rPr>
                <w:spacing w:val="-3"/>
                <w:w w:val="88"/>
                <w:lang w:val="en-US"/>
              </w:rPr>
              <w:t>air</w:t>
            </w:r>
            <w:r>
              <w:rPr>
                <w:spacing w:val="-3"/>
                <w:w w:val="88"/>
              </w:rPr>
              <w:t xml:space="preserve"> (дубль </w:t>
            </w:r>
            <w:r>
              <w:rPr>
                <w:w w:val="88"/>
              </w:rPr>
              <w:t>рон дэ жамб ан лер) -двойной.</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4" w:firstLine="7"/>
              <w:rPr>
                <w:spacing w:val="-3"/>
                <w:w w:val="88"/>
              </w:rPr>
            </w:pPr>
            <w:r>
              <w:rPr>
                <w:spacing w:val="-3"/>
                <w:w w:val="88"/>
              </w:rPr>
              <w:t xml:space="preserve">Все виды между собой </w:t>
            </w:r>
            <w:r>
              <w:rPr>
                <w:vertAlign w:val="subscript"/>
                <w:lang w:val="en-US"/>
              </w:rPr>
              <w:t>j</w:t>
            </w:r>
            <w:r w:rsidRPr="00D876F5">
              <w:rPr>
                <w:vertAlign w:val="subscript"/>
              </w:rPr>
              <w:t xml:space="preserve"> </w:t>
            </w:r>
            <w:r>
              <w:rPr>
                <w:w w:val="88"/>
              </w:rPr>
              <w:t xml:space="preserve">ритмически, а также с' </w:t>
            </w:r>
            <w:r>
              <w:rPr>
                <w:w w:val="88"/>
                <w:lang w:val="en-US"/>
              </w:rPr>
              <w:t>temps</w:t>
            </w:r>
            <w:r w:rsidRPr="00D876F5">
              <w:rPr>
                <w:w w:val="88"/>
              </w:rPr>
              <w:t xml:space="preserve"> </w:t>
            </w:r>
            <w:r>
              <w:rPr>
                <w:w w:val="88"/>
                <w:lang w:val="en-US"/>
              </w:rPr>
              <w:t>releve</w:t>
            </w:r>
            <w:r>
              <w:rPr>
                <w:w w:val="88"/>
              </w:rPr>
              <w:t xml:space="preserve"> (там ролевэ) на 45° -</w:t>
            </w:r>
            <w:r>
              <w:rPr>
                <w:spacing w:val="-2"/>
                <w:w w:val="88"/>
                <w:lang w:val="en-US"/>
              </w:rPr>
              <w:t>preparation</w:t>
            </w:r>
            <w:r>
              <w:rPr>
                <w:spacing w:val="-2"/>
                <w:w w:val="88"/>
              </w:rPr>
              <w:t xml:space="preserve"> к </w:t>
            </w:r>
            <w:r>
              <w:rPr>
                <w:spacing w:val="-2"/>
                <w:w w:val="88"/>
                <w:lang w:val="en-US"/>
              </w:rPr>
              <w:t>r</w:t>
            </w:r>
            <w:r>
              <w:rPr>
                <w:spacing w:val="-2"/>
                <w:w w:val="88"/>
              </w:rPr>
              <w:t>.</w:t>
            </w:r>
            <w:r>
              <w:rPr>
                <w:spacing w:val="-2"/>
                <w:w w:val="88"/>
                <w:lang w:val="en-US"/>
              </w:rPr>
              <w:t>d</w:t>
            </w:r>
            <w:r>
              <w:rPr>
                <w:spacing w:val="-2"/>
                <w:w w:val="88"/>
              </w:rPr>
              <w:t>.</w:t>
            </w:r>
            <w:r>
              <w:rPr>
                <w:spacing w:val="-2"/>
                <w:w w:val="88"/>
                <w:lang w:val="en-US"/>
              </w:rPr>
              <w:t>j</w:t>
            </w:r>
            <w:r>
              <w:rPr>
                <w:spacing w:val="-2"/>
                <w:w w:val="88"/>
              </w:rPr>
              <w:t xml:space="preserve">. </w:t>
            </w:r>
            <w:r>
              <w:rPr>
                <w:spacing w:val="-2"/>
                <w:w w:val="88"/>
                <w:lang w:val="en-US"/>
              </w:rPr>
              <w:t>en</w:t>
            </w:r>
            <w:r w:rsidRPr="00D876F5">
              <w:rPr>
                <w:spacing w:val="-2"/>
                <w:w w:val="88"/>
              </w:rPr>
              <w:t xml:space="preserve"> </w:t>
            </w:r>
            <w:r>
              <w:rPr>
                <w:w w:val="88"/>
                <w:lang w:val="en-US"/>
              </w:rPr>
              <w:t>I</w:t>
            </w:r>
            <w:r>
              <w:rPr>
                <w:w w:val="88"/>
              </w:rPr>
              <w:t>'</w:t>
            </w:r>
            <w:r>
              <w:rPr>
                <w:w w:val="88"/>
                <w:lang w:val="en-US"/>
              </w:rPr>
              <w:t>air</w:t>
            </w:r>
            <w:r>
              <w:rPr>
                <w:w w:val="88"/>
              </w:rPr>
              <w:t xml:space="preserve">, с </w:t>
            </w:r>
            <w:r>
              <w:rPr>
                <w:w w:val="88"/>
                <w:lang w:val="en-US"/>
              </w:rPr>
              <w:t>demi</w:t>
            </w:r>
            <w:r w:rsidRPr="00D876F5">
              <w:rPr>
                <w:w w:val="88"/>
              </w:rPr>
              <w:t xml:space="preserve"> </w:t>
            </w:r>
            <w:r>
              <w:rPr>
                <w:w w:val="88"/>
                <w:lang w:val="en-US"/>
              </w:rPr>
              <w:t>rond</w:t>
            </w:r>
            <w:r w:rsidRPr="00D876F5">
              <w:rPr>
                <w:w w:val="88"/>
              </w:rPr>
              <w:t xml:space="preserve"> </w:t>
            </w:r>
            <w:r>
              <w:rPr>
                <w:w w:val="88"/>
                <w:lang w:val="en-US"/>
              </w:rPr>
              <w:t>de</w:t>
            </w:r>
            <w:r w:rsidRPr="00D876F5">
              <w:rPr>
                <w:w w:val="88"/>
              </w:rPr>
              <w:t xml:space="preserve"> </w:t>
            </w:r>
            <w:r>
              <w:rPr>
                <w:w w:val="88"/>
                <w:lang w:val="en-US"/>
              </w:rPr>
              <w:t>jambe</w:t>
            </w:r>
            <w:r>
              <w:rPr>
                <w:w w:val="88"/>
              </w:rPr>
              <w:t xml:space="preserve"> на воздух, с </w:t>
            </w:r>
            <w:r>
              <w:rPr>
                <w:spacing w:val="-2"/>
                <w:w w:val="88"/>
                <w:lang w:val="en-US"/>
              </w:rPr>
              <w:t>tombe</w:t>
            </w:r>
            <w:r>
              <w:rPr>
                <w:spacing w:val="-2"/>
                <w:w w:val="88"/>
              </w:rPr>
              <w:t>-</w:t>
            </w:r>
            <w:r>
              <w:rPr>
                <w:spacing w:val="-2"/>
                <w:w w:val="88"/>
                <w:lang w:val="en-US"/>
              </w:rPr>
              <w:t>coupe</w:t>
            </w:r>
            <w:r>
              <w:rPr>
                <w:spacing w:val="-2"/>
                <w:w w:val="88"/>
              </w:rPr>
              <w:t xml:space="preserve"> (томбэ-купэ), с </w:t>
            </w:r>
            <w:r>
              <w:rPr>
                <w:spacing w:val="-2"/>
                <w:w w:val="88"/>
                <w:lang w:val="en-US"/>
              </w:rPr>
              <w:t>pas</w:t>
            </w:r>
            <w:r w:rsidRPr="00D876F5">
              <w:rPr>
                <w:spacing w:val="-2"/>
                <w:w w:val="88"/>
              </w:rPr>
              <w:t xml:space="preserve"> </w:t>
            </w:r>
            <w:r>
              <w:rPr>
                <w:spacing w:val="-2"/>
                <w:w w:val="88"/>
                <w:lang w:val="en-US"/>
              </w:rPr>
              <w:t>de</w:t>
            </w:r>
            <w:r w:rsidRPr="00D876F5">
              <w:rPr>
                <w:spacing w:val="-2"/>
                <w:w w:val="88"/>
              </w:rPr>
              <w:t xml:space="preserve"> </w:t>
            </w:r>
            <w:r>
              <w:rPr>
                <w:spacing w:val="-2"/>
                <w:w w:val="88"/>
                <w:lang w:val="en-US"/>
              </w:rPr>
              <w:t>bourre</w:t>
            </w:r>
            <w:r w:rsidRPr="00D876F5">
              <w:rPr>
                <w:spacing w:val="-2"/>
                <w:w w:val="88"/>
              </w:rPr>
              <w:t xml:space="preserve"> </w:t>
            </w:r>
            <w:r>
              <w:rPr>
                <w:spacing w:val="-3"/>
                <w:w w:val="88"/>
              </w:rPr>
              <w:t xml:space="preserve">(па дэ бурэ), с </w:t>
            </w:r>
            <w:r>
              <w:rPr>
                <w:spacing w:val="-3"/>
                <w:w w:val="88"/>
                <w:lang w:val="en-US"/>
              </w:rPr>
              <w:t>flic</w:t>
            </w:r>
            <w:r>
              <w:rPr>
                <w:spacing w:val="-3"/>
                <w:w w:val="88"/>
              </w:rPr>
              <w:t>-</w:t>
            </w:r>
            <w:r>
              <w:rPr>
                <w:spacing w:val="-3"/>
                <w:w w:val="88"/>
                <w:lang w:val="en-US"/>
              </w:rPr>
              <w:t>flac</w:t>
            </w:r>
            <w:r>
              <w:rPr>
                <w:spacing w:val="-3"/>
                <w:w w:val="88"/>
              </w:rPr>
              <w:t xml:space="preserve">, с </w:t>
            </w:r>
            <w:r>
              <w:rPr>
                <w:spacing w:val="-2"/>
                <w:w w:val="88"/>
                <w:lang w:val="en-US"/>
              </w:rPr>
              <w:t>battement</w:t>
            </w:r>
            <w:r w:rsidRPr="00D876F5">
              <w:rPr>
                <w:spacing w:val="-2"/>
                <w:w w:val="88"/>
              </w:rPr>
              <w:t xml:space="preserve"> </w:t>
            </w:r>
            <w:r>
              <w:rPr>
                <w:spacing w:val="-2"/>
                <w:w w:val="88"/>
                <w:lang w:val="en-US"/>
              </w:rPr>
              <w:t>frappe</w:t>
            </w:r>
            <w:r>
              <w:rPr>
                <w:spacing w:val="-2"/>
                <w:w w:val="88"/>
              </w:rPr>
              <w:t xml:space="preserve">, с </w:t>
            </w:r>
            <w:r>
              <w:rPr>
                <w:spacing w:val="-2"/>
                <w:w w:val="88"/>
                <w:lang w:val="en-US"/>
              </w:rPr>
              <w:t>petit</w:t>
            </w:r>
            <w:r w:rsidRPr="00D876F5">
              <w:rPr>
                <w:spacing w:val="-2"/>
                <w:w w:val="88"/>
              </w:rPr>
              <w:t xml:space="preserve"> </w:t>
            </w:r>
            <w:r>
              <w:rPr>
                <w:spacing w:val="-3"/>
                <w:w w:val="88"/>
                <w:lang w:val="en-US"/>
              </w:rPr>
              <w:t>battement</w:t>
            </w:r>
            <w:r>
              <w:rPr>
                <w:spacing w:val="-3"/>
                <w:w w:val="88"/>
              </w:rPr>
              <w:t xml:space="preserve"> (пти батман),</w:t>
            </w:r>
          </w:p>
          <w:p w:rsidR="00D876F5" w:rsidRDefault="00D876F5">
            <w:pPr>
              <w:widowControl w:val="0"/>
              <w:shd w:val="clear" w:color="auto" w:fill="FFFFFF"/>
              <w:autoSpaceDE w:val="0"/>
              <w:autoSpaceDN w:val="0"/>
              <w:adjustRightInd w:val="0"/>
              <w:ind w:right="4" w:firstLine="7"/>
              <w:rPr>
                <w:lang w:val="en-US"/>
              </w:rPr>
            </w:pPr>
            <w:r>
              <w:rPr>
                <w:spacing w:val="-3"/>
                <w:w w:val="88"/>
              </w:rPr>
              <w:t>с</w:t>
            </w:r>
            <w:r>
              <w:rPr>
                <w:spacing w:val="-3"/>
                <w:w w:val="88"/>
                <w:lang w:val="en-US"/>
              </w:rPr>
              <w:t xml:space="preserve"> preparation </w:t>
            </w:r>
            <w:r>
              <w:rPr>
                <w:spacing w:val="-3"/>
                <w:w w:val="88"/>
              </w:rPr>
              <w:t>к</w:t>
            </w:r>
            <w:r>
              <w:rPr>
                <w:spacing w:val="-3"/>
                <w:w w:val="88"/>
                <w:lang w:val="en-US"/>
              </w:rPr>
              <w:t xml:space="preserve"> tour </w:t>
            </w:r>
            <w:r>
              <w:rPr>
                <w:spacing w:val="-3"/>
                <w:w w:val="88"/>
              </w:rPr>
              <w:t>и</w:t>
            </w:r>
            <w:r>
              <w:rPr>
                <w:spacing w:val="-3"/>
                <w:w w:val="88"/>
                <w:lang w:val="en-US"/>
              </w:rPr>
              <w:t xml:space="preserve"> </w:t>
            </w:r>
            <w:r>
              <w:rPr>
                <w:w w:val="88"/>
                <w:lang w:val="en-US"/>
              </w:rPr>
              <w:t>tour.</w:t>
            </w:r>
          </w:p>
        </w:tc>
      </w:tr>
      <w:tr w:rsidR="00D876F5" w:rsidTr="004623A5">
        <w:trPr>
          <w:trHeight w:hRule="exact" w:val="3275"/>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61"/>
            </w:pPr>
            <w:r>
              <w:lastRenderedPageBreak/>
              <w:t>10</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40" w:firstLine="11"/>
            </w:pPr>
            <w:r>
              <w:rPr>
                <w:b/>
                <w:bCs/>
                <w:spacing w:val="-2"/>
                <w:w w:val="88"/>
                <w:lang w:val="en-US"/>
              </w:rPr>
              <w:t>Petit</w:t>
            </w:r>
            <w:r w:rsidRPr="00D876F5">
              <w:rPr>
                <w:b/>
                <w:bCs/>
                <w:spacing w:val="-2"/>
                <w:w w:val="88"/>
              </w:rPr>
              <w:t xml:space="preserve"> </w:t>
            </w:r>
            <w:r>
              <w:rPr>
                <w:b/>
                <w:bCs/>
                <w:spacing w:val="-2"/>
                <w:w w:val="88"/>
                <w:lang w:val="en-US"/>
              </w:rPr>
              <w:t>battement</w:t>
            </w:r>
            <w:r w:rsidRPr="00D876F5">
              <w:rPr>
                <w:b/>
                <w:bCs/>
                <w:spacing w:val="-2"/>
                <w:w w:val="88"/>
              </w:rPr>
              <w:t xml:space="preserve"> </w:t>
            </w:r>
            <w:r>
              <w:rPr>
                <w:b/>
                <w:bCs/>
                <w:spacing w:val="-2"/>
                <w:w w:val="88"/>
                <w:lang w:val="en-US"/>
              </w:rPr>
              <w:t>sur</w:t>
            </w:r>
            <w:r w:rsidRPr="00D876F5">
              <w:rPr>
                <w:b/>
                <w:bCs/>
                <w:spacing w:val="-2"/>
                <w:w w:val="88"/>
              </w:rPr>
              <w:t xml:space="preserve"> </w:t>
            </w:r>
            <w:r>
              <w:rPr>
                <w:b/>
                <w:bCs/>
                <w:spacing w:val="-2"/>
                <w:w w:val="88"/>
                <w:lang w:val="en-US"/>
              </w:rPr>
              <w:t>le</w:t>
            </w:r>
            <w:r w:rsidRPr="00D876F5">
              <w:rPr>
                <w:b/>
                <w:bCs/>
                <w:spacing w:val="-2"/>
                <w:w w:val="88"/>
              </w:rPr>
              <w:t xml:space="preserve"> </w:t>
            </w:r>
            <w:r>
              <w:rPr>
                <w:b/>
                <w:bCs/>
                <w:spacing w:val="-3"/>
                <w:w w:val="88"/>
                <w:lang w:val="en-US"/>
              </w:rPr>
              <w:t>cou</w:t>
            </w:r>
            <w:r>
              <w:rPr>
                <w:b/>
                <w:bCs/>
                <w:spacing w:val="-3"/>
                <w:w w:val="88"/>
              </w:rPr>
              <w:t>-</w:t>
            </w:r>
            <w:r>
              <w:rPr>
                <w:b/>
                <w:bCs/>
                <w:spacing w:val="-3"/>
                <w:w w:val="88"/>
                <w:lang w:val="en-US"/>
              </w:rPr>
              <w:t>de</w:t>
            </w:r>
            <w:r>
              <w:rPr>
                <w:b/>
                <w:bCs/>
                <w:spacing w:val="-3"/>
                <w:w w:val="88"/>
              </w:rPr>
              <w:t>-</w:t>
            </w:r>
            <w:r>
              <w:rPr>
                <w:b/>
                <w:bCs/>
                <w:spacing w:val="-3"/>
                <w:w w:val="88"/>
                <w:lang w:val="en-US"/>
              </w:rPr>
              <w:t>pied</w:t>
            </w:r>
            <w:r w:rsidRPr="00D876F5">
              <w:rPr>
                <w:b/>
                <w:bCs/>
                <w:spacing w:val="-3"/>
                <w:w w:val="88"/>
              </w:rPr>
              <w:t xml:space="preserve"> </w:t>
            </w:r>
            <w:r>
              <w:rPr>
                <w:spacing w:val="-3"/>
                <w:w w:val="88"/>
              </w:rPr>
              <w:t>(пти батман сюр ле ку-дэ-пье, с фр. -</w:t>
            </w:r>
            <w:r>
              <w:rPr>
                <w:spacing w:val="-2"/>
                <w:w w:val="88"/>
              </w:rPr>
              <w:t xml:space="preserve">маленькие батманы на </w:t>
            </w:r>
            <w:r>
              <w:rPr>
                <w:spacing w:val="-1"/>
                <w:w w:val="88"/>
              </w:rPr>
              <w:t>уровне щиколотки) -</w:t>
            </w:r>
            <w:r>
              <w:rPr>
                <w:spacing w:val="-2"/>
                <w:w w:val="88"/>
              </w:rPr>
              <w:t xml:space="preserve">перенос рабочей ноги с учебного </w:t>
            </w:r>
            <w:r>
              <w:rPr>
                <w:spacing w:val="-2"/>
                <w:w w:val="88"/>
                <w:lang w:val="en-US"/>
              </w:rPr>
              <w:t>cou</w:t>
            </w:r>
            <w:r>
              <w:rPr>
                <w:spacing w:val="-2"/>
                <w:w w:val="88"/>
              </w:rPr>
              <w:t>-</w:t>
            </w:r>
            <w:r>
              <w:rPr>
                <w:spacing w:val="-2"/>
                <w:w w:val="88"/>
                <w:lang w:val="en-US"/>
              </w:rPr>
              <w:t>de</w:t>
            </w:r>
            <w:r>
              <w:rPr>
                <w:spacing w:val="-2"/>
                <w:w w:val="88"/>
              </w:rPr>
              <w:t>-</w:t>
            </w:r>
            <w:r>
              <w:rPr>
                <w:spacing w:val="-2"/>
                <w:w w:val="88"/>
                <w:lang w:val="en-US"/>
              </w:rPr>
              <w:t>pied</w:t>
            </w:r>
            <w:r>
              <w:rPr>
                <w:spacing w:val="-2"/>
                <w:w w:val="88"/>
              </w:rPr>
              <w:t xml:space="preserve"> на </w:t>
            </w:r>
            <w:r>
              <w:rPr>
                <w:w w:val="88"/>
                <w:lang w:val="en-US"/>
              </w:rPr>
              <w:t>cou</w:t>
            </w:r>
            <w:r>
              <w:rPr>
                <w:w w:val="88"/>
              </w:rPr>
              <w:t>-</w:t>
            </w:r>
            <w:r>
              <w:rPr>
                <w:w w:val="88"/>
                <w:lang w:val="en-US"/>
              </w:rPr>
              <w:t>de</w:t>
            </w:r>
            <w:r>
              <w:rPr>
                <w:w w:val="88"/>
              </w:rPr>
              <w:t>-</w:t>
            </w:r>
            <w:r>
              <w:rPr>
                <w:w w:val="88"/>
                <w:lang w:val="en-US"/>
              </w:rPr>
              <w:t>pied</w:t>
            </w:r>
            <w:r>
              <w:rPr>
                <w:w w:val="88"/>
              </w:rPr>
              <w:t xml:space="preserve"> сзади и обратно путем разгибания ноги в </w:t>
            </w:r>
            <w:r>
              <w:rPr>
                <w:spacing w:val="-2"/>
                <w:w w:val="88"/>
              </w:rPr>
              <w:t xml:space="preserve">сторону на половину </w:t>
            </w:r>
            <w:r>
              <w:rPr>
                <w:w w:val="88"/>
              </w:rPr>
              <w:t xml:space="preserve">расстояния до </w:t>
            </w:r>
            <w:r>
              <w:rPr>
                <w:w w:val="88"/>
                <w:lang w:val="en-US"/>
              </w:rPr>
              <w:t>II</w:t>
            </w:r>
            <w:r>
              <w:rPr>
                <w:w w:val="88"/>
              </w:rPr>
              <w:t xml:space="preserve"> позиции.</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pPr>
            <w:r>
              <w:rPr>
                <w:w w:val="88"/>
              </w:rPr>
              <w:t xml:space="preserve">Движение вырабатывает </w:t>
            </w:r>
            <w:r>
              <w:rPr>
                <w:spacing w:val="-1"/>
                <w:w w:val="88"/>
              </w:rPr>
              <w:t xml:space="preserve">подвижность низа ноги от колена </w:t>
            </w:r>
            <w:r>
              <w:rPr>
                <w:spacing w:val="-3"/>
                <w:w w:val="88"/>
              </w:rPr>
              <w:t xml:space="preserve">при закрепленном </w:t>
            </w:r>
            <w:r>
              <w:rPr>
                <w:w w:val="88"/>
              </w:rPr>
              <w:t>верхе, а также четкость и резкость движения ног, выворотность.</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22" w:firstLine="7"/>
            </w:pPr>
            <w:r>
              <w:rPr>
                <w:spacing w:val="-2"/>
                <w:w w:val="88"/>
              </w:rPr>
              <w:t xml:space="preserve">Колено рабочей ноги не </w:t>
            </w:r>
            <w:r>
              <w:rPr>
                <w:spacing w:val="-1"/>
                <w:w w:val="88"/>
              </w:rPr>
              <w:t xml:space="preserve">должно заворачиваться вовнутрь, нельзя оседать </w:t>
            </w:r>
            <w:r>
              <w:rPr>
                <w:spacing w:val="-3"/>
                <w:w w:val="88"/>
              </w:rPr>
              <w:t xml:space="preserve">на опорном бедре, верх </w:t>
            </w:r>
            <w:r>
              <w:rPr>
                <w:w w:val="88"/>
              </w:rPr>
              <w:t xml:space="preserve">ноги должен быть </w:t>
            </w:r>
            <w:r>
              <w:rPr>
                <w:spacing w:val="-2"/>
                <w:w w:val="88"/>
              </w:rPr>
              <w:t xml:space="preserve">закреплен, работает только </w:t>
            </w:r>
            <w:r>
              <w:rPr>
                <w:spacing w:val="-1"/>
                <w:w w:val="88"/>
              </w:rPr>
              <w:t xml:space="preserve">низ ноги, корпус не должен </w:t>
            </w:r>
            <w:r>
              <w:rPr>
                <w:spacing w:val="-2"/>
                <w:w w:val="88"/>
              </w:rPr>
              <w:t xml:space="preserve">раскачиваться, нельзя </w:t>
            </w:r>
            <w:r>
              <w:rPr>
                <w:w w:val="88"/>
              </w:rPr>
              <w:t>оттягиваться от палки.</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230" w:firstLine="158"/>
            </w:pPr>
            <w:r>
              <w:rPr>
                <w:spacing w:val="-4"/>
                <w:w w:val="88"/>
                <w:lang w:val="en-US"/>
              </w:rPr>
              <w:t xml:space="preserve">Petit battement </w:t>
            </w:r>
            <w:r>
              <w:rPr>
                <w:spacing w:val="-4"/>
                <w:w w:val="88"/>
              </w:rPr>
              <w:t>на</w:t>
            </w:r>
            <w:r>
              <w:rPr>
                <w:spacing w:val="-4"/>
                <w:w w:val="88"/>
                <w:lang w:val="en-US"/>
              </w:rPr>
              <w:t xml:space="preserve"> </w:t>
            </w:r>
            <w:r>
              <w:rPr>
                <w:spacing w:val="-4"/>
                <w:w w:val="88"/>
              </w:rPr>
              <w:t>целой</w:t>
            </w:r>
            <w:r>
              <w:rPr>
                <w:spacing w:val="-4"/>
                <w:w w:val="88"/>
                <w:lang w:val="en-US"/>
              </w:rPr>
              <w:t xml:space="preserve"> </w:t>
            </w:r>
            <w:r>
              <w:rPr>
                <w:w w:val="88"/>
              </w:rPr>
              <w:t>стопе</w:t>
            </w:r>
            <w:r>
              <w:rPr>
                <w:w w:val="88"/>
                <w:lang w:val="en-US"/>
              </w:rPr>
              <w:t xml:space="preserve">. </w:t>
            </w:r>
            <w:r>
              <w:rPr>
                <w:spacing w:val="-5"/>
                <w:w w:val="88"/>
              </w:rPr>
              <w:t>Р.Ь. на полупальцах.</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hanging="7"/>
            </w:pPr>
            <w:r>
              <w:rPr>
                <w:w w:val="88"/>
              </w:rPr>
              <w:t xml:space="preserve">Комбинируется ритмически, а также с </w:t>
            </w:r>
            <w:r>
              <w:rPr>
                <w:spacing w:val="-2"/>
                <w:w w:val="88"/>
                <w:lang w:val="en-US"/>
              </w:rPr>
              <w:t>demi</w:t>
            </w:r>
            <w:r w:rsidRPr="00D876F5">
              <w:rPr>
                <w:spacing w:val="-2"/>
                <w:w w:val="88"/>
              </w:rPr>
              <w:t xml:space="preserve"> </w:t>
            </w:r>
            <w:r>
              <w:rPr>
                <w:spacing w:val="-2"/>
                <w:w w:val="88"/>
                <w:lang w:val="en-US"/>
              </w:rPr>
              <w:t>plie</w:t>
            </w:r>
            <w:r>
              <w:rPr>
                <w:spacing w:val="-2"/>
                <w:w w:val="88"/>
              </w:rPr>
              <w:t xml:space="preserve">, с </w:t>
            </w:r>
            <w:r>
              <w:rPr>
                <w:spacing w:val="-2"/>
                <w:w w:val="88"/>
                <w:lang w:val="en-US"/>
              </w:rPr>
              <w:t>releve</w:t>
            </w:r>
            <w:r>
              <w:rPr>
                <w:spacing w:val="-2"/>
                <w:w w:val="88"/>
              </w:rPr>
              <w:t xml:space="preserve">, с </w:t>
            </w:r>
            <w:r>
              <w:rPr>
                <w:spacing w:val="-2"/>
                <w:w w:val="88"/>
                <w:lang w:val="en-US"/>
              </w:rPr>
              <w:t>I</w:t>
            </w:r>
            <w:r w:rsidRPr="00D876F5">
              <w:rPr>
                <w:spacing w:val="-2"/>
                <w:w w:val="88"/>
              </w:rPr>
              <w:t xml:space="preserve"> </w:t>
            </w:r>
            <w:r>
              <w:rPr>
                <w:spacing w:val="-3"/>
                <w:w w:val="88"/>
                <w:lang w:val="en-US"/>
              </w:rPr>
              <w:t>port</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bras</w:t>
            </w:r>
            <w:r>
              <w:rPr>
                <w:spacing w:val="-3"/>
                <w:w w:val="88"/>
              </w:rPr>
              <w:t xml:space="preserve"> (</w:t>
            </w:r>
            <w:r>
              <w:rPr>
                <w:spacing w:val="-3"/>
                <w:w w:val="88"/>
                <w:lang w:val="en-US"/>
              </w:rPr>
              <w:t>nop</w:t>
            </w:r>
            <w:r>
              <w:rPr>
                <w:spacing w:val="-3"/>
                <w:w w:val="88"/>
              </w:rPr>
              <w:t xml:space="preserve"> дэ бра), с </w:t>
            </w:r>
            <w:r>
              <w:rPr>
                <w:spacing w:val="-3"/>
                <w:w w:val="88"/>
                <w:lang w:val="en-US"/>
              </w:rPr>
              <w:t>tombe</w:t>
            </w:r>
            <w:r>
              <w:rPr>
                <w:spacing w:val="-3"/>
                <w:w w:val="88"/>
              </w:rPr>
              <w:t>-</w:t>
            </w:r>
            <w:r>
              <w:rPr>
                <w:spacing w:val="-3"/>
                <w:w w:val="88"/>
                <w:lang w:val="en-US"/>
              </w:rPr>
              <w:t>coupe</w:t>
            </w:r>
            <w:r>
              <w:rPr>
                <w:spacing w:val="-3"/>
                <w:w w:val="88"/>
              </w:rPr>
              <w:t xml:space="preserve">, с </w:t>
            </w:r>
            <w:r>
              <w:rPr>
                <w:spacing w:val="-3"/>
                <w:w w:val="88"/>
                <w:lang w:val="en-US"/>
              </w:rPr>
              <w:t>pas</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bourree</w:t>
            </w:r>
            <w:r>
              <w:rPr>
                <w:spacing w:val="-3"/>
                <w:w w:val="88"/>
              </w:rPr>
              <w:t xml:space="preserve">, с </w:t>
            </w:r>
            <w:r>
              <w:rPr>
                <w:spacing w:val="-3"/>
                <w:w w:val="88"/>
                <w:lang w:val="en-US"/>
              </w:rPr>
              <w:t>flic</w:t>
            </w:r>
            <w:r>
              <w:rPr>
                <w:spacing w:val="-3"/>
                <w:w w:val="88"/>
              </w:rPr>
              <w:t>-</w:t>
            </w:r>
            <w:r>
              <w:rPr>
                <w:spacing w:val="-3"/>
                <w:w w:val="88"/>
                <w:lang w:val="en-US"/>
              </w:rPr>
              <w:t>flac</w:t>
            </w:r>
            <w:r>
              <w:rPr>
                <w:spacing w:val="-3"/>
                <w:w w:val="88"/>
              </w:rPr>
              <w:t xml:space="preserve">, </w:t>
            </w:r>
            <w:r>
              <w:rPr>
                <w:spacing w:val="-3"/>
                <w:w w:val="88"/>
                <w:lang w:val="en-US"/>
              </w:rPr>
              <w:t>c</w:t>
            </w:r>
            <w:r w:rsidRPr="00D876F5">
              <w:rPr>
                <w:spacing w:val="-3"/>
                <w:w w:val="88"/>
              </w:rPr>
              <w:t xml:space="preserve"> </w:t>
            </w:r>
            <w:r>
              <w:rPr>
                <w:spacing w:val="-3"/>
                <w:w w:val="88"/>
                <w:lang w:val="en-US"/>
              </w:rPr>
              <w:t>battement</w:t>
            </w:r>
            <w:r w:rsidRPr="00D876F5">
              <w:rPr>
                <w:spacing w:val="-3"/>
                <w:w w:val="88"/>
              </w:rPr>
              <w:t xml:space="preserve"> </w:t>
            </w:r>
            <w:r>
              <w:rPr>
                <w:spacing w:val="-3"/>
                <w:w w:val="88"/>
                <w:lang w:val="en-US"/>
              </w:rPr>
              <w:t>battu</w:t>
            </w:r>
            <w:r w:rsidRPr="00D876F5">
              <w:rPr>
                <w:spacing w:val="-3"/>
                <w:w w:val="88"/>
              </w:rPr>
              <w:t xml:space="preserve"> </w:t>
            </w:r>
            <w:r>
              <w:rPr>
                <w:spacing w:val="-2"/>
                <w:w w:val="88"/>
              </w:rPr>
              <w:t xml:space="preserve">(батман батю, </w:t>
            </w:r>
            <w:r>
              <w:rPr>
                <w:spacing w:val="-2"/>
                <w:w w:val="88"/>
                <w:lang w:val="en-US"/>
              </w:rPr>
              <w:t>battu</w:t>
            </w:r>
            <w:r>
              <w:rPr>
                <w:spacing w:val="-2"/>
                <w:w w:val="88"/>
              </w:rPr>
              <w:t xml:space="preserve"> с </w:t>
            </w:r>
            <w:r>
              <w:rPr>
                <w:spacing w:val="-1"/>
                <w:w w:val="88"/>
              </w:rPr>
              <w:t xml:space="preserve">фр. - битый),с </w:t>
            </w:r>
            <w:r>
              <w:rPr>
                <w:spacing w:val="-1"/>
                <w:w w:val="88"/>
                <w:lang w:val="en-US"/>
              </w:rPr>
              <w:t>battement</w:t>
            </w:r>
            <w:r w:rsidRPr="00D876F5">
              <w:rPr>
                <w:spacing w:val="-1"/>
                <w:w w:val="88"/>
              </w:rPr>
              <w:t xml:space="preserve"> </w:t>
            </w:r>
            <w:r>
              <w:rPr>
                <w:spacing w:val="-2"/>
                <w:w w:val="88"/>
                <w:lang w:val="en-US"/>
              </w:rPr>
              <w:t>frappe</w:t>
            </w:r>
            <w:r>
              <w:rPr>
                <w:spacing w:val="-2"/>
                <w:w w:val="88"/>
              </w:rPr>
              <w:t xml:space="preserve"> (батман фраппэ) </w:t>
            </w:r>
            <w:r>
              <w:rPr>
                <w:w w:val="88"/>
              </w:rPr>
              <w:t xml:space="preserve">и </w:t>
            </w:r>
            <w:r>
              <w:rPr>
                <w:w w:val="88"/>
                <w:lang w:val="en-US"/>
              </w:rPr>
              <w:t>battement</w:t>
            </w:r>
            <w:r w:rsidRPr="00D876F5">
              <w:rPr>
                <w:w w:val="88"/>
              </w:rPr>
              <w:t xml:space="preserve"> </w:t>
            </w:r>
            <w:r>
              <w:rPr>
                <w:w w:val="88"/>
                <w:lang w:val="en-US"/>
              </w:rPr>
              <w:t>double</w:t>
            </w:r>
            <w:r w:rsidRPr="00D876F5">
              <w:rPr>
                <w:w w:val="88"/>
              </w:rPr>
              <w:t xml:space="preserve"> </w:t>
            </w:r>
            <w:r>
              <w:rPr>
                <w:spacing w:val="-3"/>
                <w:w w:val="88"/>
                <w:lang w:val="en-US"/>
              </w:rPr>
              <w:t>frappe</w:t>
            </w:r>
            <w:r>
              <w:rPr>
                <w:spacing w:val="-3"/>
                <w:w w:val="88"/>
              </w:rPr>
              <w:t xml:space="preserve">, с </w:t>
            </w:r>
            <w:r>
              <w:rPr>
                <w:spacing w:val="-3"/>
                <w:w w:val="88"/>
                <w:lang w:val="en-US"/>
              </w:rPr>
              <w:t>preparation</w:t>
            </w:r>
            <w:r w:rsidRPr="00D876F5">
              <w:rPr>
                <w:spacing w:val="-3"/>
                <w:w w:val="88"/>
              </w:rPr>
              <w:t xml:space="preserve"> </w:t>
            </w:r>
            <w:r>
              <w:rPr>
                <w:w w:val="88"/>
              </w:rPr>
              <w:t xml:space="preserve">к </w:t>
            </w:r>
            <w:r>
              <w:rPr>
                <w:w w:val="88"/>
                <w:lang w:val="en-US"/>
              </w:rPr>
              <w:t>tour</w:t>
            </w:r>
            <w:r>
              <w:rPr>
                <w:w w:val="88"/>
              </w:rPr>
              <w:t xml:space="preserve"> и </w:t>
            </w:r>
            <w:r>
              <w:rPr>
                <w:w w:val="88"/>
                <w:lang w:val="en-US"/>
              </w:rPr>
              <w:t>tour</w:t>
            </w:r>
            <w:r>
              <w:rPr>
                <w:w w:val="88"/>
              </w:rPr>
              <w:t>.</w:t>
            </w:r>
          </w:p>
        </w:tc>
      </w:tr>
      <w:tr w:rsidR="00D876F5" w:rsidTr="004623A5">
        <w:trPr>
          <w:trHeight w:hRule="exact" w:val="368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68"/>
            </w:pPr>
            <w:r>
              <w:t>11</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b/>
                <w:bCs/>
                <w:spacing w:val="-2"/>
                <w:w w:val="88"/>
                <w:lang w:val="en-US"/>
              </w:rPr>
              <w:t>Battement</w:t>
            </w:r>
            <w:r w:rsidRPr="00D876F5">
              <w:rPr>
                <w:b/>
                <w:bCs/>
                <w:spacing w:val="-2"/>
                <w:w w:val="88"/>
              </w:rPr>
              <w:t xml:space="preserve"> </w:t>
            </w:r>
            <w:r>
              <w:rPr>
                <w:b/>
                <w:bCs/>
                <w:spacing w:val="-2"/>
                <w:w w:val="88"/>
                <w:lang w:val="en-US"/>
              </w:rPr>
              <w:t>relevelent</w:t>
            </w:r>
          </w:p>
          <w:p w:rsidR="00D876F5" w:rsidRDefault="00D876F5">
            <w:pPr>
              <w:widowControl w:val="0"/>
              <w:shd w:val="clear" w:color="auto" w:fill="FFFFFF"/>
              <w:autoSpaceDE w:val="0"/>
              <w:autoSpaceDN w:val="0"/>
              <w:adjustRightInd w:val="0"/>
              <w:ind w:right="32" w:firstLine="11"/>
            </w:pPr>
            <w:r>
              <w:rPr>
                <w:spacing w:val="-3"/>
                <w:w w:val="88"/>
              </w:rPr>
              <w:t xml:space="preserve">(батман ролевэлян, с </w:t>
            </w:r>
            <w:r>
              <w:rPr>
                <w:spacing w:val="-4"/>
                <w:w w:val="88"/>
              </w:rPr>
              <w:t xml:space="preserve">фр. - медленный подьем </w:t>
            </w:r>
            <w:r>
              <w:rPr>
                <w:w w:val="88"/>
              </w:rPr>
              <w:t xml:space="preserve">ноги) - медленное </w:t>
            </w:r>
            <w:r>
              <w:rPr>
                <w:spacing w:val="-3"/>
                <w:w w:val="88"/>
              </w:rPr>
              <w:t xml:space="preserve">поднимание натянутой </w:t>
            </w:r>
            <w:r>
              <w:rPr>
                <w:spacing w:val="-2"/>
                <w:w w:val="88"/>
              </w:rPr>
              <w:t xml:space="preserve">по всей длине ноги на </w:t>
            </w:r>
            <w:r>
              <w:rPr>
                <w:w w:val="88"/>
              </w:rPr>
              <w:t>45°, 90° или выше.</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11" w:firstLine="7"/>
            </w:pPr>
            <w:r>
              <w:rPr>
                <w:spacing w:val="-3"/>
                <w:w w:val="88"/>
              </w:rPr>
              <w:t xml:space="preserve">Развивает силу </w:t>
            </w:r>
            <w:r>
              <w:rPr>
                <w:spacing w:val="-1"/>
                <w:w w:val="88"/>
              </w:rPr>
              <w:t xml:space="preserve">ног, шаг, легкость </w:t>
            </w:r>
            <w:r>
              <w:rPr>
                <w:w w:val="88"/>
              </w:rPr>
              <w:t xml:space="preserve">рабочей ноги, </w:t>
            </w:r>
            <w:r>
              <w:rPr>
                <w:spacing w:val="-1"/>
                <w:w w:val="88"/>
              </w:rPr>
              <w:t xml:space="preserve">выворотность в </w:t>
            </w:r>
            <w:r>
              <w:rPr>
                <w:spacing w:val="-3"/>
                <w:w w:val="88"/>
              </w:rPr>
              <w:t xml:space="preserve">тазобедренном </w:t>
            </w:r>
            <w:r>
              <w:rPr>
                <w:w w:val="88"/>
              </w:rPr>
              <w:t>суставе.</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rsidP="004623A5">
            <w:pPr>
              <w:shd w:val="clear" w:color="auto" w:fill="FFFFFF"/>
              <w:ind w:firstLine="4"/>
            </w:pPr>
            <w:r>
              <w:rPr>
                <w:w w:val="88"/>
              </w:rPr>
              <w:t xml:space="preserve">Ошибками являются: </w:t>
            </w:r>
            <w:r>
              <w:rPr>
                <w:spacing w:val="-2"/>
                <w:w w:val="88"/>
              </w:rPr>
              <w:t xml:space="preserve">смещение центра тяжести с опорной ноги, оседание на опорном бедре, резкие подъемы и спуски рабочей </w:t>
            </w:r>
            <w:r>
              <w:rPr>
                <w:spacing w:val="-1"/>
                <w:w w:val="88"/>
              </w:rPr>
              <w:t xml:space="preserve">ноги, завернутая вовнутрь </w:t>
            </w:r>
            <w:r>
              <w:rPr>
                <w:spacing w:val="-3"/>
                <w:w w:val="88"/>
              </w:rPr>
              <w:t xml:space="preserve">рабочая нога (особенно при </w:t>
            </w:r>
            <w:r>
              <w:rPr>
                <w:spacing w:val="-1"/>
                <w:w w:val="88"/>
              </w:rPr>
              <w:t xml:space="preserve">исполнении движения в </w:t>
            </w:r>
            <w:r>
              <w:rPr>
                <w:spacing w:val="-3"/>
                <w:w w:val="88"/>
              </w:rPr>
              <w:t xml:space="preserve">сторону и назад), "завал" на большой палец опорной </w:t>
            </w:r>
            <w:r>
              <w:rPr>
                <w:spacing w:val="-2"/>
                <w:w w:val="88"/>
              </w:rPr>
              <w:t>ноги, облокачивание на</w:t>
            </w:r>
            <w:r w:rsidR="004623A5">
              <w:rPr>
                <w:spacing w:val="-2"/>
                <w:w w:val="88"/>
              </w:rPr>
              <w:t xml:space="preserve"> </w:t>
            </w:r>
            <w:r>
              <w:rPr>
                <w:spacing w:val="-2"/>
                <w:w w:val="88"/>
              </w:rPr>
              <w:t>палку.</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firstLine="148"/>
            </w:pPr>
            <w:r>
              <w:rPr>
                <w:spacing w:val="-5"/>
                <w:w w:val="88"/>
                <w:lang w:val="en-US"/>
              </w:rPr>
              <w:t xml:space="preserve">Battement relevelent </w:t>
            </w:r>
            <w:r>
              <w:rPr>
                <w:spacing w:val="-5"/>
                <w:w w:val="88"/>
              </w:rPr>
              <w:t>на</w:t>
            </w:r>
            <w:r>
              <w:rPr>
                <w:spacing w:val="-5"/>
                <w:w w:val="88"/>
                <w:lang w:val="en-US"/>
              </w:rPr>
              <w:t xml:space="preserve"> 45°. </w:t>
            </w:r>
            <w:r>
              <w:rPr>
                <w:w w:val="88"/>
                <w:lang w:val="en-US"/>
              </w:rPr>
              <w:t xml:space="preserve">B.rel. </w:t>
            </w:r>
            <w:r>
              <w:rPr>
                <w:w w:val="88"/>
              </w:rPr>
              <w:t>на</w:t>
            </w:r>
            <w:r>
              <w:rPr>
                <w:w w:val="88"/>
                <w:lang w:val="en-US"/>
              </w:rPr>
              <w:t xml:space="preserve"> 90°. B</w:t>
            </w:r>
            <w:r>
              <w:rPr>
                <w:w w:val="88"/>
              </w:rPr>
              <w:t>.</w:t>
            </w:r>
            <w:r>
              <w:rPr>
                <w:w w:val="88"/>
                <w:lang w:val="en-US"/>
              </w:rPr>
              <w:t>rel</w:t>
            </w:r>
            <w:r>
              <w:rPr>
                <w:w w:val="88"/>
              </w:rPr>
              <w:t xml:space="preserve">. выше 90°. </w:t>
            </w:r>
            <w:r>
              <w:rPr>
                <w:w w:val="88"/>
                <w:lang w:val="en-US"/>
              </w:rPr>
              <w:t>B</w:t>
            </w:r>
            <w:r>
              <w:rPr>
                <w:w w:val="88"/>
              </w:rPr>
              <w:t>.</w:t>
            </w:r>
            <w:r>
              <w:rPr>
                <w:w w:val="88"/>
                <w:lang w:val="en-US"/>
              </w:rPr>
              <w:t>rel</w:t>
            </w:r>
            <w:r>
              <w:rPr>
                <w:w w:val="88"/>
              </w:rPr>
              <w:t xml:space="preserve">. с подьемом на полупальцы. </w:t>
            </w:r>
            <w:r>
              <w:rPr>
                <w:w w:val="88"/>
                <w:lang w:val="en-US"/>
              </w:rPr>
              <w:t xml:space="preserve">B.rel. </w:t>
            </w:r>
            <w:r>
              <w:rPr>
                <w:w w:val="88"/>
              </w:rPr>
              <w:t>в позы.</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right="112" w:hanging="4"/>
              <w:rPr>
                <w:spacing w:val="-4"/>
                <w:w w:val="88"/>
              </w:rPr>
            </w:pPr>
            <w:r>
              <w:rPr>
                <w:spacing w:val="-3"/>
                <w:w w:val="88"/>
                <w:lang w:val="en-US"/>
              </w:rPr>
              <w:t>Battement</w:t>
            </w:r>
            <w:r w:rsidRPr="00D876F5">
              <w:rPr>
                <w:spacing w:val="-3"/>
                <w:w w:val="88"/>
              </w:rPr>
              <w:t xml:space="preserve"> </w:t>
            </w:r>
            <w:r>
              <w:rPr>
                <w:spacing w:val="-3"/>
                <w:w w:val="88"/>
                <w:lang w:val="en-US"/>
              </w:rPr>
              <w:t>relevelent</w:t>
            </w:r>
            <w:r w:rsidRPr="00D876F5">
              <w:rPr>
                <w:spacing w:val="-3"/>
                <w:w w:val="88"/>
              </w:rPr>
              <w:t xml:space="preserve"> </w:t>
            </w:r>
            <w:r>
              <w:rPr>
                <w:spacing w:val="-2"/>
                <w:w w:val="88"/>
              </w:rPr>
              <w:t xml:space="preserve">входит в комбинацию </w:t>
            </w:r>
            <w:r>
              <w:rPr>
                <w:spacing w:val="-3"/>
                <w:w w:val="88"/>
                <w:lang w:val="en-US"/>
              </w:rPr>
              <w:t>adagio</w:t>
            </w:r>
            <w:r>
              <w:rPr>
                <w:spacing w:val="-3"/>
                <w:w w:val="88"/>
              </w:rPr>
              <w:t xml:space="preserve">; все виды </w:t>
            </w:r>
            <w:r>
              <w:rPr>
                <w:spacing w:val="-3"/>
                <w:w w:val="88"/>
                <w:lang w:val="en-US"/>
              </w:rPr>
              <w:t>b</w:t>
            </w:r>
            <w:r>
              <w:rPr>
                <w:spacing w:val="-3"/>
                <w:w w:val="88"/>
              </w:rPr>
              <w:t>.</w:t>
            </w:r>
            <w:r>
              <w:rPr>
                <w:spacing w:val="-3"/>
                <w:w w:val="88"/>
                <w:lang w:val="en-US"/>
              </w:rPr>
              <w:t>rel</w:t>
            </w:r>
            <w:r>
              <w:rPr>
                <w:spacing w:val="-3"/>
                <w:w w:val="88"/>
              </w:rPr>
              <w:t>.</w:t>
            </w:r>
            <w:r>
              <w:rPr>
                <w:w w:val="88"/>
              </w:rPr>
              <w:t xml:space="preserve">сочетаются между собой, а также - с </w:t>
            </w:r>
            <w:r>
              <w:rPr>
                <w:spacing w:val="-3"/>
                <w:w w:val="88"/>
                <w:lang w:val="en-US"/>
              </w:rPr>
              <w:t>battement</w:t>
            </w:r>
            <w:r w:rsidRPr="00D876F5">
              <w:rPr>
                <w:spacing w:val="-3"/>
                <w:w w:val="88"/>
              </w:rPr>
              <w:t xml:space="preserve"> </w:t>
            </w:r>
            <w:r>
              <w:rPr>
                <w:spacing w:val="-3"/>
                <w:w w:val="88"/>
                <w:lang w:val="en-US"/>
              </w:rPr>
              <w:t>developpe</w:t>
            </w:r>
            <w:r>
              <w:rPr>
                <w:spacing w:val="-3"/>
                <w:w w:val="88"/>
              </w:rPr>
              <w:t xml:space="preserve"> (батман дэвлёппэ), с </w:t>
            </w:r>
            <w:r>
              <w:rPr>
                <w:spacing w:val="-4"/>
                <w:w w:val="88"/>
                <w:lang w:val="en-US"/>
              </w:rPr>
              <w:t>rond</w:t>
            </w:r>
            <w:r w:rsidRPr="00D876F5">
              <w:rPr>
                <w:spacing w:val="-4"/>
                <w:w w:val="88"/>
              </w:rPr>
              <w:t xml:space="preserve"> </w:t>
            </w:r>
            <w:r>
              <w:rPr>
                <w:spacing w:val="-4"/>
                <w:w w:val="88"/>
                <w:lang w:val="en-US"/>
              </w:rPr>
              <w:t>de</w:t>
            </w:r>
            <w:r w:rsidRPr="00D876F5">
              <w:rPr>
                <w:spacing w:val="-4"/>
                <w:w w:val="88"/>
              </w:rPr>
              <w:t xml:space="preserve"> </w:t>
            </w:r>
            <w:r>
              <w:rPr>
                <w:spacing w:val="-4"/>
                <w:w w:val="88"/>
                <w:lang w:val="en-US"/>
              </w:rPr>
              <w:t>jambe</w:t>
            </w:r>
            <w:r w:rsidRPr="00D876F5">
              <w:rPr>
                <w:spacing w:val="-4"/>
                <w:w w:val="88"/>
              </w:rPr>
              <w:t xml:space="preserve"> </w:t>
            </w:r>
            <w:r>
              <w:rPr>
                <w:spacing w:val="-4"/>
                <w:w w:val="88"/>
                <w:lang w:val="en-US"/>
              </w:rPr>
              <w:t>par</w:t>
            </w:r>
            <w:r w:rsidRPr="00D876F5">
              <w:rPr>
                <w:spacing w:val="-4"/>
                <w:w w:val="88"/>
              </w:rPr>
              <w:t xml:space="preserve"> </w:t>
            </w:r>
            <w:r>
              <w:rPr>
                <w:spacing w:val="-4"/>
                <w:w w:val="88"/>
                <w:lang w:val="en-US"/>
              </w:rPr>
              <w:t>terre</w:t>
            </w:r>
            <w:r w:rsidRPr="00D876F5">
              <w:rPr>
                <w:spacing w:val="-4"/>
                <w:w w:val="88"/>
              </w:rPr>
              <w:t xml:space="preserve"> </w:t>
            </w:r>
            <w:r>
              <w:rPr>
                <w:spacing w:val="-3"/>
                <w:w w:val="88"/>
              </w:rPr>
              <w:t xml:space="preserve">(рон дэ жамб пар тэр) </w:t>
            </w:r>
            <w:r>
              <w:rPr>
                <w:w w:val="88"/>
              </w:rPr>
              <w:t xml:space="preserve">и </w:t>
            </w:r>
            <w:r>
              <w:rPr>
                <w:w w:val="88"/>
                <w:lang w:val="en-US"/>
              </w:rPr>
              <w:t>grand</w:t>
            </w:r>
            <w:r w:rsidRPr="00D876F5">
              <w:rPr>
                <w:w w:val="88"/>
              </w:rPr>
              <w:t xml:space="preserve"> </w:t>
            </w:r>
            <w:r>
              <w:rPr>
                <w:w w:val="88"/>
                <w:lang w:val="en-US"/>
              </w:rPr>
              <w:t>rond</w:t>
            </w:r>
            <w:r>
              <w:rPr>
                <w:w w:val="88"/>
              </w:rPr>
              <w:t xml:space="preserve"> (гран </w:t>
            </w:r>
            <w:r>
              <w:rPr>
                <w:spacing w:val="-4"/>
                <w:w w:val="88"/>
              </w:rPr>
              <w:t xml:space="preserve">ронд), с </w:t>
            </w:r>
            <w:r>
              <w:rPr>
                <w:spacing w:val="-4"/>
                <w:w w:val="88"/>
                <w:lang w:val="en-US"/>
              </w:rPr>
              <w:t>rond</w:t>
            </w:r>
            <w:r w:rsidRPr="00D876F5">
              <w:rPr>
                <w:spacing w:val="-4"/>
                <w:w w:val="88"/>
              </w:rPr>
              <w:t xml:space="preserve"> </w:t>
            </w:r>
            <w:r>
              <w:rPr>
                <w:spacing w:val="-4"/>
                <w:w w:val="88"/>
                <w:lang w:val="en-US"/>
              </w:rPr>
              <w:t>de</w:t>
            </w:r>
            <w:r w:rsidRPr="00D876F5">
              <w:rPr>
                <w:spacing w:val="-4"/>
                <w:w w:val="88"/>
              </w:rPr>
              <w:t xml:space="preserve"> </w:t>
            </w:r>
            <w:r>
              <w:rPr>
                <w:spacing w:val="-4"/>
                <w:w w:val="88"/>
                <w:lang w:val="en-US"/>
              </w:rPr>
              <w:t>jambe</w:t>
            </w:r>
          </w:p>
          <w:p w:rsidR="00D876F5" w:rsidRDefault="00D876F5">
            <w:pPr>
              <w:shd w:val="clear" w:color="auto" w:fill="FFFFFF"/>
              <w:rPr>
                <w:lang w:val="en-US"/>
              </w:rPr>
            </w:pPr>
            <w:r>
              <w:rPr>
                <w:spacing w:val="-4"/>
                <w:w w:val="88"/>
                <w:lang w:val="en-US"/>
              </w:rPr>
              <w:t>en Fair (</w:t>
            </w:r>
            <w:r>
              <w:rPr>
                <w:spacing w:val="-4"/>
                <w:w w:val="88"/>
              </w:rPr>
              <w:t>рон</w:t>
            </w:r>
            <w:r>
              <w:rPr>
                <w:spacing w:val="-4"/>
                <w:w w:val="88"/>
                <w:lang w:val="en-US"/>
              </w:rPr>
              <w:t xml:space="preserve"> </w:t>
            </w:r>
            <w:r>
              <w:rPr>
                <w:spacing w:val="-4"/>
                <w:w w:val="88"/>
              </w:rPr>
              <w:t>дэ</w:t>
            </w:r>
            <w:r>
              <w:rPr>
                <w:spacing w:val="-4"/>
                <w:w w:val="88"/>
                <w:lang w:val="en-US"/>
              </w:rPr>
              <w:t xml:space="preserve"> </w:t>
            </w:r>
            <w:r>
              <w:rPr>
                <w:spacing w:val="-4"/>
                <w:w w:val="88"/>
              </w:rPr>
              <w:t>жамб</w:t>
            </w:r>
            <w:r>
              <w:rPr>
                <w:spacing w:val="-4"/>
                <w:w w:val="88"/>
                <w:lang w:val="en-US"/>
              </w:rPr>
              <w:t xml:space="preserve"> </w:t>
            </w:r>
            <w:r>
              <w:rPr>
                <w:spacing w:val="-4"/>
                <w:w w:val="88"/>
              </w:rPr>
              <w:t>ан</w:t>
            </w:r>
          </w:p>
          <w:p w:rsidR="00D876F5" w:rsidRDefault="00D876F5">
            <w:pPr>
              <w:widowControl w:val="0"/>
              <w:shd w:val="clear" w:color="auto" w:fill="FFFFFF"/>
              <w:autoSpaceDE w:val="0"/>
              <w:autoSpaceDN w:val="0"/>
              <w:adjustRightInd w:val="0"/>
              <w:ind w:right="112" w:hanging="4"/>
            </w:pPr>
            <w:r>
              <w:rPr>
                <w:w w:val="88"/>
              </w:rPr>
              <w:t>лер).</w:t>
            </w:r>
          </w:p>
        </w:tc>
      </w:tr>
      <w:tr w:rsidR="00D876F5" w:rsidTr="004623A5">
        <w:trPr>
          <w:trHeight w:val="2863"/>
        </w:trPr>
        <w:tc>
          <w:tcPr>
            <w:tcW w:w="540" w:type="dxa"/>
            <w:tcBorders>
              <w:top w:val="single" w:sz="6" w:space="0" w:color="auto"/>
              <w:left w:val="single" w:sz="4"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58"/>
            </w:pPr>
            <w:r>
              <w:rPr>
                <w:b/>
                <w:bCs/>
              </w:rPr>
              <w:t>12</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rPr>
                <w:lang w:val="en-US"/>
              </w:rPr>
            </w:pPr>
            <w:r>
              <w:rPr>
                <w:b/>
                <w:bCs/>
                <w:spacing w:val="-3"/>
                <w:w w:val="88"/>
                <w:lang w:val="en-US"/>
              </w:rPr>
              <w:t>Battement developpe</w:t>
            </w:r>
          </w:p>
          <w:p w:rsidR="00D876F5" w:rsidRDefault="00D876F5">
            <w:pPr>
              <w:shd w:val="clear" w:color="auto" w:fill="FFFFFF"/>
              <w:rPr>
                <w:lang w:val="en-US"/>
              </w:rPr>
            </w:pPr>
            <w:r>
              <w:rPr>
                <w:w w:val="88"/>
                <w:lang w:val="en-US"/>
              </w:rPr>
              <w:t>(</w:t>
            </w:r>
            <w:r>
              <w:rPr>
                <w:w w:val="88"/>
              </w:rPr>
              <w:t>батман</w:t>
            </w:r>
            <w:r>
              <w:rPr>
                <w:w w:val="88"/>
                <w:lang w:val="en-US"/>
              </w:rPr>
              <w:t xml:space="preserve"> </w:t>
            </w:r>
            <w:r>
              <w:rPr>
                <w:w w:val="88"/>
              </w:rPr>
              <w:t>дэвлёппэ</w:t>
            </w:r>
            <w:r>
              <w:rPr>
                <w:w w:val="88"/>
                <w:lang w:val="en-US"/>
              </w:rPr>
              <w:t>,</w:t>
            </w:r>
          </w:p>
          <w:p w:rsidR="00D876F5" w:rsidRDefault="00D876F5">
            <w:pPr>
              <w:shd w:val="clear" w:color="auto" w:fill="FFFFFF"/>
              <w:rPr>
                <w:lang w:val="en-US"/>
              </w:rPr>
            </w:pPr>
            <w:r>
              <w:rPr>
                <w:w w:val="88"/>
                <w:lang w:val="en-US"/>
              </w:rPr>
              <w:t xml:space="preserve">developpe </w:t>
            </w:r>
            <w:r>
              <w:rPr>
                <w:w w:val="88"/>
              </w:rPr>
              <w:t>с</w:t>
            </w:r>
            <w:r>
              <w:rPr>
                <w:w w:val="88"/>
                <w:lang w:val="en-US"/>
              </w:rPr>
              <w:t xml:space="preserve"> </w:t>
            </w:r>
            <w:r>
              <w:rPr>
                <w:w w:val="88"/>
              </w:rPr>
              <w:t>фр</w:t>
            </w:r>
            <w:r>
              <w:rPr>
                <w:w w:val="88"/>
                <w:lang w:val="en-US"/>
              </w:rPr>
              <w:t>.-</w:t>
            </w:r>
          </w:p>
          <w:p w:rsidR="00D876F5" w:rsidRDefault="00D876F5">
            <w:pPr>
              <w:shd w:val="clear" w:color="auto" w:fill="FFFFFF"/>
            </w:pPr>
            <w:r>
              <w:rPr>
                <w:spacing w:val="-2"/>
                <w:w w:val="88"/>
              </w:rPr>
              <w:t xml:space="preserve">разворачивать) - мягкое, </w:t>
            </w:r>
            <w:r>
              <w:rPr>
                <w:spacing w:val="-3"/>
                <w:w w:val="88"/>
              </w:rPr>
              <w:t xml:space="preserve">медленное вынимание ноги через </w:t>
            </w:r>
            <w:r>
              <w:rPr>
                <w:spacing w:val="-3"/>
                <w:w w:val="88"/>
                <w:lang w:val="en-US"/>
              </w:rPr>
              <w:t>passe</w:t>
            </w:r>
            <w:r>
              <w:rPr>
                <w:spacing w:val="-3"/>
                <w:w w:val="88"/>
              </w:rPr>
              <w:t xml:space="preserve"> (пассэ) на 90° и выше во все </w:t>
            </w:r>
            <w:r>
              <w:rPr>
                <w:w w:val="88"/>
              </w:rPr>
              <w:t>направления.</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spacing w:val="-3"/>
                <w:w w:val="88"/>
              </w:rPr>
              <w:t>Развивает силу</w:t>
            </w:r>
          </w:p>
          <w:p w:rsidR="00D876F5" w:rsidRDefault="00D876F5">
            <w:pPr>
              <w:shd w:val="clear" w:color="auto" w:fill="FFFFFF"/>
            </w:pPr>
            <w:r>
              <w:rPr>
                <w:w w:val="88"/>
              </w:rPr>
              <w:t>ног, шаг,</w:t>
            </w:r>
          </w:p>
          <w:p w:rsidR="00D876F5" w:rsidRDefault="00D876F5">
            <w:pPr>
              <w:shd w:val="clear" w:color="auto" w:fill="FFFFFF"/>
            </w:pPr>
            <w:r>
              <w:rPr>
                <w:spacing w:val="-2"/>
                <w:w w:val="88"/>
              </w:rPr>
              <w:t>выворотность в</w:t>
            </w:r>
          </w:p>
          <w:p w:rsidR="00D876F5" w:rsidRDefault="00D876F5">
            <w:pPr>
              <w:shd w:val="clear" w:color="auto" w:fill="FFFFFF"/>
            </w:pPr>
            <w:r>
              <w:rPr>
                <w:spacing w:val="-4"/>
                <w:w w:val="88"/>
              </w:rPr>
              <w:t>тазобедренном</w:t>
            </w:r>
          </w:p>
          <w:p w:rsidR="00D876F5" w:rsidRDefault="00D876F5">
            <w:pPr>
              <w:shd w:val="clear" w:color="auto" w:fill="FFFFFF"/>
            </w:pPr>
            <w:r>
              <w:rPr>
                <w:w w:val="88"/>
              </w:rPr>
              <w:t>суставе,</w:t>
            </w:r>
          </w:p>
          <w:p w:rsidR="00D876F5" w:rsidRDefault="00D876F5">
            <w:pPr>
              <w:shd w:val="clear" w:color="auto" w:fill="FFFFFF"/>
            </w:pPr>
            <w:r>
              <w:rPr>
                <w:w w:val="88"/>
              </w:rPr>
              <w:t>вырабатывает</w:t>
            </w:r>
          </w:p>
          <w:p w:rsidR="00D876F5" w:rsidRDefault="00D876F5">
            <w:pPr>
              <w:shd w:val="clear" w:color="auto" w:fill="FFFFFF"/>
            </w:pPr>
            <w:r>
              <w:rPr>
                <w:spacing w:val="-3"/>
                <w:w w:val="88"/>
              </w:rPr>
              <w:t>танцевальность и</w:t>
            </w:r>
          </w:p>
          <w:p w:rsidR="00D876F5" w:rsidRDefault="00D876F5">
            <w:pPr>
              <w:widowControl w:val="0"/>
              <w:shd w:val="clear" w:color="auto" w:fill="FFFFFF"/>
              <w:autoSpaceDE w:val="0"/>
              <w:autoSpaceDN w:val="0"/>
              <w:adjustRightInd w:val="0"/>
            </w:pPr>
            <w:r>
              <w:rPr>
                <w:w w:val="88"/>
              </w:rPr>
              <w:t>чувство позы.</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spacing w:val="-3"/>
                <w:w w:val="88"/>
              </w:rPr>
              <w:t xml:space="preserve">Рабочая нога вынимается </w:t>
            </w:r>
            <w:r>
              <w:rPr>
                <w:w w:val="88"/>
              </w:rPr>
              <w:t xml:space="preserve">низом ноги, как можно дольше удерживая </w:t>
            </w:r>
            <w:r>
              <w:rPr>
                <w:spacing w:val="-2"/>
                <w:w w:val="88"/>
              </w:rPr>
              <w:t>выворотное колено на</w:t>
            </w:r>
          </w:p>
          <w:p w:rsidR="00D876F5" w:rsidRDefault="00D876F5">
            <w:pPr>
              <w:shd w:val="clear" w:color="auto" w:fill="FFFFFF"/>
            </w:pPr>
            <w:r>
              <w:rPr>
                <w:spacing w:val="-1"/>
                <w:w w:val="88"/>
                <w:lang w:val="en-US"/>
              </w:rPr>
              <w:t>passe</w:t>
            </w:r>
            <w:r>
              <w:rPr>
                <w:spacing w:val="-1"/>
                <w:w w:val="88"/>
              </w:rPr>
              <w:t xml:space="preserve">, тяжесть корпуса </w:t>
            </w:r>
            <w:r>
              <w:rPr>
                <w:spacing w:val="-2"/>
                <w:w w:val="88"/>
              </w:rPr>
              <w:t xml:space="preserve">остается на опорной ноге, </w:t>
            </w:r>
            <w:r>
              <w:rPr>
                <w:spacing w:val="-3"/>
                <w:w w:val="88"/>
              </w:rPr>
              <w:t xml:space="preserve">нельзя оседать на опорном бедре и облокачиваться на </w:t>
            </w:r>
            <w:r>
              <w:rPr>
                <w:w w:val="88"/>
              </w:rPr>
              <w:t xml:space="preserve">палку, ноги не должны </w:t>
            </w:r>
            <w:r>
              <w:rPr>
                <w:spacing w:val="-1"/>
                <w:w w:val="88"/>
              </w:rPr>
              <w:t xml:space="preserve">заворачиваться вовнутрь </w:t>
            </w:r>
            <w:r>
              <w:rPr>
                <w:spacing w:val="-3"/>
                <w:w w:val="88"/>
              </w:rPr>
              <w:t xml:space="preserve">(особенно при исполнении </w:t>
            </w:r>
            <w:r>
              <w:rPr>
                <w:w w:val="88"/>
              </w:rPr>
              <w:t>движения в сторону и назад), руки и голова должны сопровождать движение ноги.</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left="155"/>
              <w:rPr>
                <w:lang w:val="en-US"/>
              </w:rPr>
            </w:pPr>
            <w:r>
              <w:rPr>
                <w:spacing w:val="-4"/>
                <w:w w:val="88"/>
                <w:lang w:val="en-US"/>
              </w:rPr>
              <w:t xml:space="preserve">Battement developpe </w:t>
            </w:r>
            <w:r>
              <w:rPr>
                <w:spacing w:val="-4"/>
                <w:w w:val="88"/>
              </w:rPr>
              <w:t>в</w:t>
            </w:r>
          </w:p>
          <w:p w:rsidR="00D876F5" w:rsidRDefault="00D876F5">
            <w:pPr>
              <w:shd w:val="clear" w:color="auto" w:fill="FFFFFF"/>
              <w:rPr>
                <w:lang w:val="en-US"/>
              </w:rPr>
            </w:pPr>
            <w:r>
              <w:rPr>
                <w:w w:val="88"/>
              </w:rPr>
              <w:t>чистом</w:t>
            </w:r>
            <w:r>
              <w:rPr>
                <w:w w:val="88"/>
                <w:lang w:val="en-US"/>
              </w:rPr>
              <w:t xml:space="preserve"> </w:t>
            </w:r>
            <w:r>
              <w:rPr>
                <w:w w:val="88"/>
              </w:rPr>
              <w:t>виде</w:t>
            </w:r>
            <w:r>
              <w:rPr>
                <w:w w:val="88"/>
                <w:lang w:val="en-US"/>
              </w:rPr>
              <w:t>.</w:t>
            </w:r>
          </w:p>
          <w:p w:rsidR="00D876F5" w:rsidRDefault="00D876F5">
            <w:pPr>
              <w:shd w:val="clear" w:color="auto" w:fill="FFFFFF"/>
              <w:ind w:left="198"/>
              <w:rPr>
                <w:u w:val="single"/>
                <w:lang w:val="en-US"/>
              </w:rPr>
            </w:pPr>
            <w:r>
              <w:rPr>
                <w:w w:val="88"/>
                <w:u w:val="single"/>
                <w:lang w:val="en-US"/>
              </w:rPr>
              <w:t>B.deveioppe passe</w:t>
            </w:r>
          </w:p>
          <w:p w:rsidR="00D876F5" w:rsidRDefault="00D876F5">
            <w:pPr>
              <w:shd w:val="clear" w:color="auto" w:fill="FFFFFF"/>
              <w:rPr>
                <w:lang w:val="en-US"/>
              </w:rPr>
            </w:pPr>
            <w:r>
              <w:rPr>
                <w:spacing w:val="-3"/>
                <w:w w:val="88"/>
                <w:lang w:val="en-US"/>
              </w:rPr>
              <w:t>(</w:t>
            </w:r>
            <w:r>
              <w:rPr>
                <w:spacing w:val="-3"/>
                <w:w w:val="88"/>
              </w:rPr>
              <w:t>дэвлёппэ</w:t>
            </w:r>
            <w:r>
              <w:rPr>
                <w:spacing w:val="-3"/>
                <w:w w:val="88"/>
                <w:lang w:val="en-US"/>
              </w:rPr>
              <w:t xml:space="preserve"> </w:t>
            </w:r>
            <w:r>
              <w:rPr>
                <w:spacing w:val="-3"/>
                <w:w w:val="88"/>
              </w:rPr>
              <w:t>пассэ</w:t>
            </w:r>
            <w:r>
              <w:rPr>
                <w:spacing w:val="-3"/>
                <w:w w:val="88"/>
                <w:lang w:val="en-US"/>
              </w:rPr>
              <w:t xml:space="preserve">, passe </w:t>
            </w:r>
            <w:r>
              <w:rPr>
                <w:spacing w:val="-3"/>
                <w:w w:val="88"/>
              </w:rPr>
              <w:t>с</w:t>
            </w:r>
          </w:p>
          <w:p w:rsidR="00D876F5" w:rsidRDefault="00D876F5">
            <w:pPr>
              <w:shd w:val="clear" w:color="auto" w:fill="FFFFFF"/>
            </w:pPr>
            <w:r>
              <w:rPr>
                <w:w w:val="88"/>
              </w:rPr>
              <w:t>фр. - проходящее) -</w:t>
            </w:r>
          </w:p>
          <w:p w:rsidR="00D876F5" w:rsidRDefault="00D876F5">
            <w:pPr>
              <w:shd w:val="clear" w:color="auto" w:fill="FFFFFF"/>
              <w:rPr>
                <w:w w:val="88"/>
              </w:rPr>
            </w:pPr>
            <w:r>
              <w:rPr>
                <w:spacing w:val="-2"/>
                <w:w w:val="88"/>
              </w:rPr>
              <w:t xml:space="preserve">переход ноги из позы в позу </w:t>
            </w:r>
            <w:r>
              <w:rPr>
                <w:spacing w:val="-3"/>
                <w:w w:val="88"/>
              </w:rPr>
              <w:t xml:space="preserve">через </w:t>
            </w:r>
            <w:r>
              <w:rPr>
                <w:spacing w:val="-3"/>
                <w:w w:val="88"/>
                <w:lang w:val="en-US"/>
              </w:rPr>
              <w:t>passe</w:t>
            </w:r>
            <w:r>
              <w:rPr>
                <w:spacing w:val="-3"/>
                <w:w w:val="88"/>
              </w:rPr>
              <w:t xml:space="preserve"> у колена, не </w:t>
            </w:r>
            <w:r>
              <w:rPr>
                <w:w w:val="88"/>
              </w:rPr>
              <w:t xml:space="preserve">опуская ногу в </w:t>
            </w:r>
            <w:r>
              <w:rPr>
                <w:w w:val="88"/>
                <w:lang w:val="en-US"/>
              </w:rPr>
              <w:t>V</w:t>
            </w:r>
            <w:r>
              <w:rPr>
                <w:w w:val="88"/>
              </w:rPr>
              <w:t xml:space="preserve"> поз. </w:t>
            </w:r>
          </w:p>
          <w:p w:rsidR="00D876F5" w:rsidRDefault="00D876F5">
            <w:pPr>
              <w:shd w:val="clear" w:color="auto" w:fill="FFFFFF"/>
              <w:rPr>
                <w:spacing w:val="-4"/>
                <w:w w:val="88"/>
                <w:u w:val="single"/>
              </w:rPr>
            </w:pPr>
            <w:r>
              <w:rPr>
                <w:spacing w:val="-4"/>
                <w:w w:val="88"/>
                <w:u w:val="single"/>
                <w:lang w:val="en-US"/>
              </w:rPr>
              <w:t>B</w:t>
            </w:r>
            <w:r>
              <w:rPr>
                <w:spacing w:val="-4"/>
                <w:w w:val="88"/>
                <w:u w:val="single"/>
              </w:rPr>
              <w:t>.</w:t>
            </w:r>
            <w:r>
              <w:rPr>
                <w:spacing w:val="-4"/>
                <w:w w:val="88"/>
                <w:u w:val="single"/>
                <w:lang w:val="en-US"/>
              </w:rPr>
              <w:t>dev</w:t>
            </w:r>
            <w:r>
              <w:rPr>
                <w:spacing w:val="-4"/>
                <w:w w:val="88"/>
                <w:u w:val="single"/>
              </w:rPr>
              <w:t>. на полупальцах.</w:t>
            </w:r>
          </w:p>
          <w:p w:rsidR="00D876F5" w:rsidRDefault="00D876F5">
            <w:pPr>
              <w:shd w:val="clear" w:color="auto" w:fill="FFFFFF"/>
              <w:rPr>
                <w:w w:val="88"/>
                <w:u w:val="single"/>
              </w:rPr>
            </w:pPr>
            <w:r>
              <w:rPr>
                <w:w w:val="88"/>
                <w:u w:val="single"/>
                <w:lang w:val="en-US"/>
              </w:rPr>
              <w:t>B</w:t>
            </w:r>
            <w:r>
              <w:rPr>
                <w:w w:val="88"/>
                <w:u w:val="single"/>
              </w:rPr>
              <w:t>.</w:t>
            </w:r>
            <w:r>
              <w:rPr>
                <w:w w:val="88"/>
                <w:u w:val="single"/>
                <w:lang w:val="en-US"/>
              </w:rPr>
              <w:t>dev</w:t>
            </w:r>
            <w:r>
              <w:rPr>
                <w:w w:val="88"/>
                <w:u w:val="single"/>
              </w:rPr>
              <w:t>. в позы.</w:t>
            </w:r>
          </w:p>
          <w:p w:rsidR="00D876F5" w:rsidRDefault="00D876F5">
            <w:pPr>
              <w:shd w:val="clear" w:color="auto" w:fill="FFFFFF"/>
              <w:rPr>
                <w:spacing w:val="-4"/>
                <w:w w:val="88"/>
                <w:u w:val="single"/>
                <w:lang w:val="en-US"/>
              </w:rPr>
            </w:pPr>
            <w:r>
              <w:rPr>
                <w:spacing w:val="-4"/>
                <w:w w:val="88"/>
                <w:u w:val="single"/>
                <w:lang w:val="en-US"/>
              </w:rPr>
              <w:t xml:space="preserve">B.dev. </w:t>
            </w:r>
            <w:r>
              <w:rPr>
                <w:spacing w:val="-4"/>
                <w:w w:val="88"/>
                <w:u w:val="single"/>
              </w:rPr>
              <w:t>с</w:t>
            </w:r>
            <w:r>
              <w:rPr>
                <w:spacing w:val="-4"/>
                <w:w w:val="88"/>
                <w:u w:val="single"/>
                <w:lang w:val="en-US"/>
              </w:rPr>
              <w:t xml:space="preserve"> demi rond de </w:t>
            </w:r>
          </w:p>
          <w:p w:rsidR="00D876F5" w:rsidRDefault="00D876F5">
            <w:pPr>
              <w:shd w:val="clear" w:color="auto" w:fill="FFFFFF"/>
              <w:rPr>
                <w:spacing w:val="-3"/>
                <w:w w:val="88"/>
                <w:u w:val="single"/>
              </w:rPr>
            </w:pPr>
            <w:r>
              <w:rPr>
                <w:spacing w:val="-3"/>
                <w:w w:val="88"/>
                <w:u w:val="single"/>
                <w:lang w:val="en-US"/>
              </w:rPr>
              <w:t>jambe</w:t>
            </w:r>
            <w:r>
              <w:rPr>
                <w:spacing w:val="-3"/>
                <w:w w:val="88"/>
                <w:u w:val="single"/>
              </w:rPr>
              <w:t xml:space="preserve"> (с половиной круга).</w:t>
            </w:r>
          </w:p>
          <w:p w:rsidR="00D876F5" w:rsidRDefault="00D876F5">
            <w:pPr>
              <w:shd w:val="clear" w:color="auto" w:fill="FFFFFF"/>
              <w:rPr>
                <w:w w:val="88"/>
                <w:u w:val="single"/>
              </w:rPr>
            </w:pPr>
            <w:r>
              <w:rPr>
                <w:spacing w:val="-4"/>
                <w:w w:val="88"/>
                <w:u w:val="single"/>
                <w:lang w:val="en-US"/>
              </w:rPr>
              <w:t>B</w:t>
            </w:r>
            <w:r>
              <w:rPr>
                <w:spacing w:val="-4"/>
                <w:w w:val="88"/>
                <w:u w:val="single"/>
              </w:rPr>
              <w:t>.</w:t>
            </w:r>
            <w:r>
              <w:rPr>
                <w:spacing w:val="-4"/>
                <w:w w:val="88"/>
                <w:u w:val="single"/>
                <w:lang w:val="en-US"/>
              </w:rPr>
              <w:t>dev</w:t>
            </w:r>
            <w:r>
              <w:rPr>
                <w:spacing w:val="-4"/>
                <w:w w:val="88"/>
                <w:u w:val="single"/>
              </w:rPr>
              <w:t xml:space="preserve">. с </w:t>
            </w:r>
            <w:r>
              <w:rPr>
                <w:spacing w:val="-4"/>
                <w:w w:val="88"/>
                <w:u w:val="single"/>
                <w:lang w:val="en-US"/>
              </w:rPr>
              <w:t>plie</w:t>
            </w:r>
            <w:r>
              <w:rPr>
                <w:spacing w:val="-4"/>
                <w:w w:val="88"/>
                <w:u w:val="single"/>
              </w:rPr>
              <w:t>-</w:t>
            </w:r>
            <w:r>
              <w:rPr>
                <w:spacing w:val="-4"/>
                <w:w w:val="88"/>
                <w:u w:val="single"/>
                <w:lang w:val="en-US"/>
              </w:rPr>
              <w:t>releve</w:t>
            </w:r>
            <w:r>
              <w:rPr>
                <w:spacing w:val="-4"/>
                <w:w w:val="88"/>
                <w:u w:val="single"/>
              </w:rPr>
              <w:t xml:space="preserve"> (плие-</w:t>
            </w:r>
            <w:r>
              <w:rPr>
                <w:w w:val="88"/>
                <w:u w:val="single"/>
              </w:rPr>
              <w:t>ролевэ).</w:t>
            </w:r>
          </w:p>
          <w:p w:rsidR="00D876F5" w:rsidRDefault="00D876F5">
            <w:pPr>
              <w:shd w:val="clear" w:color="auto" w:fill="FFFFFF"/>
              <w:rPr>
                <w:w w:val="88"/>
                <w:u w:val="single"/>
                <w:lang w:val="en-US"/>
              </w:rPr>
            </w:pPr>
            <w:r>
              <w:rPr>
                <w:spacing w:val="-4"/>
                <w:w w:val="88"/>
                <w:u w:val="single"/>
                <w:lang w:val="en-US"/>
              </w:rPr>
              <w:t xml:space="preserve">B.dev. </w:t>
            </w:r>
            <w:r>
              <w:rPr>
                <w:spacing w:val="-4"/>
                <w:w w:val="88"/>
                <w:u w:val="single"/>
              </w:rPr>
              <w:t>с</w:t>
            </w:r>
            <w:r>
              <w:rPr>
                <w:spacing w:val="-4"/>
                <w:w w:val="88"/>
                <w:u w:val="single"/>
                <w:lang w:val="en-US"/>
              </w:rPr>
              <w:t xml:space="preserve"> plie-releve </w:t>
            </w:r>
            <w:r>
              <w:rPr>
                <w:spacing w:val="-4"/>
                <w:w w:val="88"/>
                <w:u w:val="single"/>
              </w:rPr>
              <w:t>и</w:t>
            </w:r>
            <w:r>
              <w:rPr>
                <w:spacing w:val="-4"/>
                <w:w w:val="88"/>
                <w:u w:val="single"/>
                <w:lang w:val="en-US"/>
              </w:rPr>
              <w:t xml:space="preserve"> demi </w:t>
            </w:r>
            <w:r>
              <w:rPr>
                <w:w w:val="88"/>
                <w:u w:val="single"/>
                <w:lang w:val="en-US"/>
              </w:rPr>
              <w:t>rond de jambe.</w:t>
            </w:r>
          </w:p>
          <w:p w:rsidR="00D876F5" w:rsidRDefault="00D876F5">
            <w:pPr>
              <w:shd w:val="clear" w:color="auto" w:fill="FFFFFF"/>
              <w:rPr>
                <w:w w:val="88"/>
                <w:u w:val="single"/>
              </w:rPr>
            </w:pPr>
            <w:r>
              <w:rPr>
                <w:w w:val="88"/>
                <w:u w:val="single"/>
                <w:lang w:val="en-US"/>
              </w:rPr>
              <w:t>B</w:t>
            </w:r>
            <w:r>
              <w:rPr>
                <w:w w:val="88"/>
                <w:u w:val="single"/>
              </w:rPr>
              <w:t>.</w:t>
            </w:r>
            <w:r>
              <w:rPr>
                <w:w w:val="88"/>
                <w:u w:val="single"/>
                <w:lang w:val="en-US"/>
              </w:rPr>
              <w:t>deveioppe</w:t>
            </w:r>
            <w:r w:rsidRPr="00D876F5">
              <w:rPr>
                <w:w w:val="88"/>
                <w:u w:val="single"/>
              </w:rPr>
              <w:t xml:space="preserve"> </w:t>
            </w:r>
            <w:r>
              <w:rPr>
                <w:w w:val="88"/>
                <w:u w:val="single"/>
                <w:lang w:val="en-US"/>
              </w:rPr>
              <w:t>ballote</w:t>
            </w:r>
          </w:p>
          <w:p w:rsidR="00D876F5" w:rsidRDefault="00D876F5">
            <w:pPr>
              <w:shd w:val="clear" w:color="auto" w:fill="FFFFFF"/>
              <w:rPr>
                <w:spacing w:val="-3"/>
                <w:w w:val="88"/>
              </w:rPr>
            </w:pPr>
            <w:r>
              <w:rPr>
                <w:spacing w:val="-1"/>
                <w:w w:val="88"/>
              </w:rPr>
              <w:t xml:space="preserve">(балётэ, с фр. - качаться) – </w:t>
            </w:r>
            <w:r>
              <w:rPr>
                <w:spacing w:val="-3"/>
                <w:w w:val="88"/>
              </w:rPr>
              <w:t xml:space="preserve">переход ноги с </w:t>
            </w:r>
            <w:r>
              <w:rPr>
                <w:spacing w:val="-3"/>
                <w:w w:val="88"/>
                <w:lang w:val="en-US"/>
              </w:rPr>
              <w:t>dev</w:t>
            </w:r>
            <w:r>
              <w:rPr>
                <w:spacing w:val="-3"/>
                <w:w w:val="88"/>
              </w:rPr>
              <w:t xml:space="preserve">. Вперед </w:t>
            </w:r>
          </w:p>
          <w:p w:rsidR="00D876F5" w:rsidRDefault="00D876F5">
            <w:pPr>
              <w:shd w:val="clear" w:color="auto" w:fill="FFFFFF"/>
              <w:rPr>
                <w:spacing w:val="-6"/>
                <w:w w:val="88"/>
              </w:rPr>
            </w:pPr>
            <w:r>
              <w:rPr>
                <w:spacing w:val="-3"/>
                <w:w w:val="88"/>
              </w:rPr>
              <w:lastRenderedPageBreak/>
              <w:t xml:space="preserve">на </w:t>
            </w:r>
            <w:r>
              <w:rPr>
                <w:spacing w:val="-3"/>
                <w:w w:val="88"/>
                <w:lang w:val="en-US"/>
              </w:rPr>
              <w:t>plie</w:t>
            </w:r>
            <w:r>
              <w:rPr>
                <w:spacing w:val="-3"/>
                <w:w w:val="88"/>
              </w:rPr>
              <w:t xml:space="preserve"> в </w:t>
            </w:r>
            <w:r>
              <w:rPr>
                <w:spacing w:val="-3"/>
                <w:w w:val="88"/>
                <w:lang w:val="en-US"/>
              </w:rPr>
              <w:t>dev</w:t>
            </w:r>
            <w:r>
              <w:rPr>
                <w:spacing w:val="-3"/>
                <w:w w:val="88"/>
              </w:rPr>
              <w:t xml:space="preserve">. назад на </w:t>
            </w:r>
            <w:r>
              <w:rPr>
                <w:spacing w:val="-3"/>
                <w:w w:val="88"/>
                <w:lang w:val="en-US"/>
              </w:rPr>
              <w:t>plie</w:t>
            </w:r>
            <w:r>
              <w:rPr>
                <w:spacing w:val="-3"/>
                <w:w w:val="88"/>
              </w:rPr>
              <w:t xml:space="preserve"> и обратно через </w:t>
            </w:r>
            <w:r>
              <w:rPr>
                <w:spacing w:val="-3"/>
                <w:w w:val="88"/>
                <w:lang w:val="en-US"/>
              </w:rPr>
              <w:t>passe</w:t>
            </w:r>
            <w:r>
              <w:rPr>
                <w:spacing w:val="-3"/>
                <w:w w:val="88"/>
              </w:rPr>
              <w:t xml:space="preserve"> на полу</w:t>
            </w:r>
            <w:r>
              <w:rPr>
                <w:spacing w:val="-6"/>
                <w:w w:val="88"/>
              </w:rPr>
              <w:t xml:space="preserve">пальцах. </w:t>
            </w:r>
          </w:p>
          <w:p w:rsidR="00D876F5" w:rsidRDefault="00D876F5">
            <w:pPr>
              <w:shd w:val="clear" w:color="auto" w:fill="FFFFFF"/>
              <w:rPr>
                <w:spacing w:val="-6"/>
                <w:w w:val="88"/>
              </w:rPr>
            </w:pPr>
            <w:r>
              <w:rPr>
                <w:spacing w:val="-6"/>
                <w:w w:val="88"/>
              </w:rPr>
              <w:t xml:space="preserve">В момент </w:t>
            </w:r>
            <w:r>
              <w:rPr>
                <w:spacing w:val="-6"/>
                <w:w w:val="88"/>
                <w:lang w:val="en-US"/>
              </w:rPr>
              <w:t>dev</w:t>
            </w:r>
            <w:r>
              <w:rPr>
                <w:spacing w:val="-6"/>
                <w:w w:val="88"/>
              </w:rPr>
              <w:t xml:space="preserve">. корпус </w:t>
            </w:r>
          </w:p>
          <w:p w:rsidR="00D876F5" w:rsidRDefault="00D876F5">
            <w:pPr>
              <w:shd w:val="clear" w:color="auto" w:fill="FFFFFF"/>
              <w:rPr>
                <w:w w:val="88"/>
              </w:rPr>
            </w:pPr>
            <w:r>
              <w:rPr>
                <w:w w:val="88"/>
              </w:rPr>
              <w:t>откидывается в противоположную от ноги сторону.</w:t>
            </w:r>
          </w:p>
          <w:p w:rsidR="00D876F5" w:rsidRDefault="00D876F5">
            <w:pPr>
              <w:shd w:val="clear" w:color="auto" w:fill="FFFFFF"/>
              <w:rPr>
                <w:spacing w:val="-2"/>
                <w:w w:val="88"/>
                <w:u w:val="single"/>
              </w:rPr>
            </w:pPr>
            <w:r>
              <w:rPr>
                <w:spacing w:val="-2"/>
                <w:w w:val="88"/>
                <w:u w:val="single"/>
              </w:rPr>
              <w:t xml:space="preserve"> </w:t>
            </w:r>
            <w:r>
              <w:rPr>
                <w:spacing w:val="-2"/>
                <w:w w:val="88"/>
                <w:u w:val="single"/>
                <w:lang w:val="en-US"/>
              </w:rPr>
              <w:t>B</w:t>
            </w:r>
            <w:r>
              <w:rPr>
                <w:spacing w:val="-2"/>
                <w:w w:val="88"/>
                <w:u w:val="single"/>
              </w:rPr>
              <w:t>.</w:t>
            </w:r>
            <w:r>
              <w:rPr>
                <w:spacing w:val="-2"/>
                <w:w w:val="88"/>
                <w:u w:val="single"/>
                <w:lang w:val="en-US"/>
              </w:rPr>
              <w:t>dev</w:t>
            </w:r>
            <w:r>
              <w:rPr>
                <w:spacing w:val="-2"/>
                <w:w w:val="88"/>
                <w:u w:val="single"/>
              </w:rPr>
              <w:t xml:space="preserve">. с коротким </w:t>
            </w:r>
            <w:r>
              <w:rPr>
                <w:spacing w:val="-2"/>
                <w:w w:val="88"/>
                <w:u w:val="single"/>
                <w:lang w:val="en-US"/>
              </w:rPr>
              <w:t>balance</w:t>
            </w:r>
          </w:p>
          <w:p w:rsidR="00D876F5" w:rsidRDefault="00D876F5">
            <w:pPr>
              <w:shd w:val="clear" w:color="auto" w:fill="FFFFFF"/>
              <w:rPr>
                <w:spacing w:val="-2"/>
                <w:w w:val="88"/>
              </w:rPr>
            </w:pPr>
            <w:r>
              <w:rPr>
                <w:spacing w:val="-1"/>
                <w:w w:val="88"/>
              </w:rPr>
              <w:t xml:space="preserve">(балянсэ, с фр. - качать) – в </w:t>
            </w:r>
            <w:r>
              <w:rPr>
                <w:spacing w:val="-2"/>
                <w:w w:val="88"/>
              </w:rPr>
              <w:t xml:space="preserve">момент нахождения ноги в </w:t>
            </w:r>
          </w:p>
          <w:p w:rsidR="00D876F5" w:rsidRDefault="00D876F5">
            <w:pPr>
              <w:shd w:val="clear" w:color="auto" w:fill="FFFFFF"/>
              <w:rPr>
                <w:spacing w:val="-9"/>
                <w:w w:val="88"/>
              </w:rPr>
            </w:pPr>
            <w:r>
              <w:rPr>
                <w:spacing w:val="-1"/>
                <w:w w:val="88"/>
              </w:rPr>
              <w:t>воздухе нога немного приопускается и тутже поднима</w:t>
            </w:r>
            <w:r>
              <w:rPr>
                <w:spacing w:val="-9"/>
                <w:w w:val="88"/>
              </w:rPr>
              <w:t>ется обратно, движение резкое.</w:t>
            </w:r>
          </w:p>
          <w:p w:rsidR="00D876F5" w:rsidRDefault="00D876F5">
            <w:pPr>
              <w:shd w:val="clear" w:color="auto" w:fill="FFFFFF"/>
              <w:rPr>
                <w:u w:val="single"/>
              </w:rPr>
            </w:pPr>
            <w:r>
              <w:rPr>
                <w:w w:val="88"/>
                <w:u w:val="single"/>
                <w:lang w:val="en-US"/>
              </w:rPr>
              <w:t>B</w:t>
            </w:r>
            <w:r>
              <w:rPr>
                <w:w w:val="88"/>
                <w:u w:val="single"/>
              </w:rPr>
              <w:t>.</w:t>
            </w:r>
            <w:r>
              <w:rPr>
                <w:w w:val="88"/>
                <w:u w:val="single"/>
                <w:lang w:val="en-US"/>
              </w:rPr>
              <w:t>Developpe</w:t>
            </w:r>
            <w:r w:rsidRPr="00D876F5">
              <w:rPr>
                <w:w w:val="88"/>
                <w:u w:val="single"/>
              </w:rPr>
              <w:t xml:space="preserve"> </w:t>
            </w:r>
            <w:r>
              <w:rPr>
                <w:w w:val="88"/>
                <w:u w:val="single"/>
                <w:lang w:val="en-US"/>
              </w:rPr>
              <w:t>balance</w:t>
            </w:r>
            <w:r>
              <w:rPr>
                <w:w w:val="88"/>
              </w:rPr>
              <w:t xml:space="preserve"> с </w:t>
            </w:r>
            <w:r>
              <w:rPr>
                <w:spacing w:val="-3"/>
                <w:w w:val="88"/>
              </w:rPr>
              <w:t xml:space="preserve">быстрым </w:t>
            </w:r>
            <w:r>
              <w:rPr>
                <w:spacing w:val="-3"/>
                <w:w w:val="88"/>
                <w:lang w:val="en-US"/>
              </w:rPr>
              <w:t>demi</w:t>
            </w:r>
            <w:r w:rsidRPr="00D876F5">
              <w:rPr>
                <w:spacing w:val="-3"/>
                <w:w w:val="88"/>
              </w:rPr>
              <w:t xml:space="preserve"> </w:t>
            </w:r>
            <w:r>
              <w:rPr>
                <w:spacing w:val="-3"/>
                <w:w w:val="88"/>
                <w:lang w:val="en-US"/>
              </w:rPr>
              <w:t>rond</w:t>
            </w:r>
            <w:r>
              <w:rPr>
                <w:spacing w:val="-3"/>
                <w:w w:val="88"/>
              </w:rPr>
              <w:t xml:space="preserve"> (</w:t>
            </w:r>
            <w:r>
              <w:rPr>
                <w:spacing w:val="-3"/>
                <w:w w:val="88"/>
                <w:lang w:val="en-US"/>
              </w:rPr>
              <w:t>de</w:t>
            </w:r>
            <w:r>
              <w:rPr>
                <w:spacing w:val="-3"/>
                <w:w w:val="88"/>
              </w:rPr>
              <w:t>-</w:t>
            </w:r>
            <w:r>
              <w:rPr>
                <w:spacing w:val="-3"/>
                <w:w w:val="88"/>
                <w:lang w:val="en-US"/>
              </w:rPr>
              <w:t>ci</w:t>
            </w:r>
            <w:r>
              <w:rPr>
                <w:spacing w:val="-3"/>
                <w:w w:val="88"/>
              </w:rPr>
              <w:t xml:space="preserve">, </w:t>
            </w:r>
            <w:r>
              <w:rPr>
                <w:spacing w:val="-3"/>
                <w:w w:val="88"/>
                <w:lang w:val="en-US"/>
              </w:rPr>
              <w:t>de</w:t>
            </w:r>
            <w:r>
              <w:rPr>
                <w:spacing w:val="-3"/>
                <w:w w:val="88"/>
              </w:rPr>
              <w:t>-</w:t>
            </w:r>
            <w:r>
              <w:rPr>
                <w:spacing w:val="-3"/>
                <w:w w:val="88"/>
                <w:lang w:val="en-US"/>
              </w:rPr>
              <w:t>la</w:t>
            </w:r>
            <w:r>
              <w:rPr>
                <w:spacing w:val="-3"/>
                <w:w w:val="88"/>
              </w:rPr>
              <w:t xml:space="preserve"> - дэ-си, дэ-ля с фр. – </w:t>
            </w:r>
            <w:r>
              <w:rPr>
                <w:spacing w:val="-1"/>
                <w:w w:val="88"/>
              </w:rPr>
              <w:t xml:space="preserve">туда-сюда) - находящаяся в </w:t>
            </w:r>
            <w:r>
              <w:rPr>
                <w:spacing w:val="-4"/>
                <w:w w:val="88"/>
              </w:rPr>
              <w:t xml:space="preserve">воздухе нога исполняет </w:t>
            </w:r>
            <w:r>
              <w:rPr>
                <w:spacing w:val="-4"/>
                <w:w w:val="88"/>
                <w:lang w:val="en-US"/>
              </w:rPr>
              <w:t>demi</w:t>
            </w:r>
            <w:r w:rsidRPr="00D876F5">
              <w:rPr>
                <w:spacing w:val="-4"/>
                <w:w w:val="88"/>
              </w:rPr>
              <w:t xml:space="preserve"> </w:t>
            </w:r>
            <w:r>
              <w:rPr>
                <w:spacing w:val="-1"/>
                <w:w w:val="88"/>
                <w:lang w:val="en-US"/>
              </w:rPr>
              <w:t>rond</w:t>
            </w:r>
            <w:r w:rsidRPr="00D876F5">
              <w:rPr>
                <w:spacing w:val="-1"/>
                <w:w w:val="88"/>
              </w:rPr>
              <w:t xml:space="preserve"> </w:t>
            </w:r>
            <w:r>
              <w:rPr>
                <w:spacing w:val="-1"/>
                <w:w w:val="88"/>
              </w:rPr>
              <w:t xml:space="preserve">в любом направлении </w:t>
            </w:r>
            <w:r>
              <w:rPr>
                <w:w w:val="88"/>
              </w:rPr>
              <w:t xml:space="preserve">и тут же возвращается </w:t>
            </w:r>
            <w:r>
              <w:rPr>
                <w:spacing w:val="-7"/>
                <w:w w:val="88"/>
              </w:rPr>
              <w:t>обратно, движение резкое.</w:t>
            </w:r>
          </w:p>
        </w:tc>
        <w:tc>
          <w:tcPr>
            <w:tcW w:w="2462" w:type="dxa"/>
            <w:tcBorders>
              <w:top w:val="single" w:sz="6" w:space="0" w:color="auto"/>
              <w:left w:val="single" w:sz="6" w:space="0" w:color="auto"/>
              <w:bottom w:val="single" w:sz="6" w:space="0" w:color="auto"/>
              <w:right w:val="single" w:sz="4" w:space="0" w:color="auto"/>
            </w:tcBorders>
            <w:shd w:val="clear" w:color="auto" w:fill="FFFFFF"/>
            <w:hideMark/>
          </w:tcPr>
          <w:p w:rsidR="00D876F5" w:rsidRDefault="00D876F5">
            <w:pPr>
              <w:shd w:val="clear" w:color="auto" w:fill="FFFFFF"/>
            </w:pPr>
            <w:r>
              <w:rPr>
                <w:w w:val="88"/>
              </w:rPr>
              <w:lastRenderedPageBreak/>
              <w:t xml:space="preserve">Все виды </w:t>
            </w:r>
            <w:r>
              <w:rPr>
                <w:w w:val="88"/>
                <w:lang w:val="en-US"/>
              </w:rPr>
              <w:t>b</w:t>
            </w:r>
            <w:r>
              <w:rPr>
                <w:w w:val="88"/>
              </w:rPr>
              <w:t>.</w:t>
            </w:r>
            <w:r>
              <w:rPr>
                <w:w w:val="88"/>
                <w:lang w:val="en-US"/>
              </w:rPr>
              <w:t>dev</w:t>
            </w:r>
            <w:r>
              <w:rPr>
                <w:w w:val="88"/>
              </w:rPr>
              <w:t xml:space="preserve">. </w:t>
            </w:r>
            <w:r>
              <w:rPr>
                <w:spacing w:val="-1"/>
                <w:w w:val="88"/>
              </w:rPr>
              <w:t xml:space="preserve">комбинируются между </w:t>
            </w:r>
            <w:r>
              <w:rPr>
                <w:w w:val="88"/>
              </w:rPr>
              <w:t>собой, а также с</w:t>
            </w:r>
          </w:p>
          <w:p w:rsidR="00D876F5" w:rsidRDefault="00D876F5">
            <w:pPr>
              <w:shd w:val="clear" w:color="auto" w:fill="FFFFFF"/>
              <w:rPr>
                <w:lang w:val="en-US"/>
              </w:rPr>
            </w:pPr>
            <w:r>
              <w:rPr>
                <w:spacing w:val="-3"/>
                <w:w w:val="88"/>
                <w:lang w:val="en-US"/>
              </w:rPr>
              <w:t xml:space="preserve">battement relevelent, </w:t>
            </w:r>
            <w:r>
              <w:rPr>
                <w:spacing w:val="-3"/>
                <w:w w:val="88"/>
              </w:rPr>
              <w:t>с</w:t>
            </w:r>
          </w:p>
          <w:p w:rsidR="00D876F5" w:rsidRDefault="00D876F5">
            <w:pPr>
              <w:shd w:val="clear" w:color="auto" w:fill="FFFFFF"/>
              <w:rPr>
                <w:lang w:val="en-US"/>
              </w:rPr>
            </w:pPr>
            <w:r>
              <w:rPr>
                <w:spacing w:val="-4"/>
                <w:w w:val="88"/>
                <w:lang w:val="en-US"/>
              </w:rPr>
              <w:t xml:space="preserve">demi rond de jambe </w:t>
            </w:r>
            <w:r>
              <w:rPr>
                <w:spacing w:val="-4"/>
                <w:w w:val="88"/>
              </w:rPr>
              <w:t>и</w:t>
            </w:r>
          </w:p>
          <w:p w:rsidR="00D876F5" w:rsidRDefault="00D876F5">
            <w:pPr>
              <w:shd w:val="clear" w:color="auto" w:fill="FFFFFF"/>
              <w:rPr>
                <w:spacing w:val="-3"/>
                <w:w w:val="88"/>
                <w:lang w:val="en-US"/>
              </w:rPr>
            </w:pPr>
            <w:r>
              <w:rPr>
                <w:spacing w:val="-3"/>
                <w:w w:val="88"/>
                <w:lang w:val="en-US"/>
              </w:rPr>
              <w:t xml:space="preserve">grand rond de jambe </w:t>
            </w:r>
          </w:p>
          <w:p w:rsidR="00D876F5" w:rsidRDefault="00D876F5">
            <w:pPr>
              <w:shd w:val="clear" w:color="auto" w:fill="FFFFFF"/>
              <w:rPr>
                <w:spacing w:val="-2"/>
                <w:w w:val="88"/>
                <w:lang w:val="en-US"/>
              </w:rPr>
            </w:pPr>
            <w:r>
              <w:rPr>
                <w:spacing w:val="-2"/>
                <w:w w:val="88"/>
                <w:lang w:val="en-US"/>
              </w:rPr>
              <w:t>(</w:t>
            </w:r>
            <w:r>
              <w:rPr>
                <w:spacing w:val="-2"/>
                <w:w w:val="88"/>
              </w:rPr>
              <w:t>гран</w:t>
            </w:r>
            <w:r>
              <w:rPr>
                <w:spacing w:val="-2"/>
                <w:w w:val="88"/>
                <w:lang w:val="en-US"/>
              </w:rPr>
              <w:t xml:space="preserve"> </w:t>
            </w:r>
            <w:r>
              <w:rPr>
                <w:spacing w:val="-2"/>
                <w:w w:val="88"/>
              </w:rPr>
              <w:t>рон</w:t>
            </w:r>
            <w:r>
              <w:rPr>
                <w:spacing w:val="-2"/>
                <w:w w:val="88"/>
                <w:lang w:val="en-US"/>
              </w:rPr>
              <w:t xml:space="preserve"> </w:t>
            </w:r>
            <w:r>
              <w:rPr>
                <w:spacing w:val="-2"/>
                <w:w w:val="88"/>
              </w:rPr>
              <w:t>дэ</w:t>
            </w:r>
            <w:r>
              <w:rPr>
                <w:spacing w:val="-2"/>
                <w:w w:val="88"/>
                <w:lang w:val="en-US"/>
              </w:rPr>
              <w:t xml:space="preserve"> </w:t>
            </w:r>
            <w:r>
              <w:rPr>
                <w:spacing w:val="-2"/>
                <w:w w:val="88"/>
              </w:rPr>
              <w:t>жамб</w:t>
            </w:r>
            <w:r>
              <w:rPr>
                <w:spacing w:val="-2"/>
                <w:w w:val="88"/>
                <w:lang w:val="en-US"/>
              </w:rPr>
              <w:t xml:space="preserve">), </w:t>
            </w:r>
            <w:r>
              <w:rPr>
                <w:spacing w:val="-2"/>
                <w:w w:val="88"/>
              </w:rPr>
              <w:t>с</w:t>
            </w:r>
          </w:p>
          <w:p w:rsidR="00D876F5" w:rsidRDefault="00D876F5">
            <w:pPr>
              <w:shd w:val="clear" w:color="auto" w:fill="FFFFFF"/>
              <w:rPr>
                <w:spacing w:val="-5"/>
                <w:w w:val="88"/>
              </w:rPr>
            </w:pPr>
            <w:r>
              <w:rPr>
                <w:spacing w:val="-5"/>
                <w:w w:val="88"/>
                <w:lang w:val="en-US"/>
              </w:rPr>
              <w:t>rond</w:t>
            </w:r>
            <w:r w:rsidRPr="00D876F5">
              <w:rPr>
                <w:spacing w:val="-5"/>
                <w:w w:val="88"/>
              </w:rPr>
              <w:t xml:space="preserve"> </w:t>
            </w:r>
            <w:r>
              <w:rPr>
                <w:spacing w:val="-5"/>
                <w:w w:val="88"/>
                <w:lang w:val="en-US"/>
              </w:rPr>
              <w:t>de</w:t>
            </w:r>
            <w:r w:rsidRPr="00D876F5">
              <w:rPr>
                <w:spacing w:val="-5"/>
                <w:w w:val="88"/>
              </w:rPr>
              <w:t xml:space="preserve"> </w:t>
            </w:r>
            <w:r>
              <w:rPr>
                <w:spacing w:val="-5"/>
                <w:w w:val="88"/>
                <w:lang w:val="en-US"/>
              </w:rPr>
              <w:t>jambe</w:t>
            </w:r>
            <w:r w:rsidRPr="00D876F5">
              <w:rPr>
                <w:spacing w:val="-5"/>
                <w:w w:val="88"/>
              </w:rPr>
              <w:t xml:space="preserve"> </w:t>
            </w:r>
            <w:r>
              <w:rPr>
                <w:spacing w:val="-5"/>
                <w:w w:val="88"/>
                <w:lang w:val="en-US"/>
              </w:rPr>
              <w:t>en</w:t>
            </w:r>
            <w:r w:rsidRPr="00D876F5">
              <w:rPr>
                <w:spacing w:val="-5"/>
                <w:w w:val="88"/>
              </w:rPr>
              <w:t xml:space="preserve"> </w:t>
            </w:r>
            <w:r>
              <w:rPr>
                <w:spacing w:val="-5"/>
                <w:w w:val="88"/>
                <w:lang w:val="en-US"/>
              </w:rPr>
              <w:t>Fair</w:t>
            </w:r>
            <w:r>
              <w:rPr>
                <w:spacing w:val="-5"/>
                <w:w w:val="88"/>
              </w:rPr>
              <w:t xml:space="preserve"> </w:t>
            </w:r>
          </w:p>
          <w:p w:rsidR="00D876F5" w:rsidRDefault="00D876F5">
            <w:pPr>
              <w:shd w:val="clear" w:color="auto" w:fill="FFFFFF"/>
              <w:rPr>
                <w:spacing w:val="-2"/>
                <w:w w:val="88"/>
              </w:rPr>
            </w:pPr>
            <w:r>
              <w:rPr>
                <w:spacing w:val="-3"/>
                <w:w w:val="88"/>
              </w:rPr>
              <w:t xml:space="preserve">(рон дэ жамб ан лер) </w:t>
            </w:r>
            <w:r>
              <w:rPr>
                <w:spacing w:val="-2"/>
                <w:w w:val="88"/>
              </w:rPr>
              <w:t xml:space="preserve">на 90 , с различными </w:t>
            </w:r>
          </w:p>
          <w:p w:rsidR="00D876F5" w:rsidRDefault="00D876F5">
            <w:pPr>
              <w:shd w:val="clear" w:color="auto" w:fill="FFFFFF"/>
            </w:pPr>
            <w:r>
              <w:rPr>
                <w:spacing w:val="-3"/>
                <w:w w:val="88"/>
                <w:lang w:val="en-US"/>
              </w:rPr>
              <w:t>port</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bras</w:t>
            </w:r>
            <w:r>
              <w:rPr>
                <w:spacing w:val="-3"/>
                <w:w w:val="88"/>
              </w:rPr>
              <w:t xml:space="preserve"> (пор дэ </w:t>
            </w:r>
            <w:r>
              <w:rPr>
                <w:w w:val="88"/>
              </w:rPr>
              <w:t xml:space="preserve">бра), наклонами и </w:t>
            </w:r>
            <w:r>
              <w:rPr>
                <w:spacing w:val="-2"/>
                <w:w w:val="88"/>
              </w:rPr>
              <w:t xml:space="preserve">перегибами корпуса, с </w:t>
            </w:r>
            <w:r>
              <w:rPr>
                <w:spacing w:val="-3"/>
                <w:w w:val="88"/>
                <w:lang w:val="en-US"/>
              </w:rPr>
              <w:t>preparation</w:t>
            </w:r>
            <w:r>
              <w:rPr>
                <w:spacing w:val="-3"/>
                <w:w w:val="88"/>
              </w:rPr>
              <w:t xml:space="preserve"> к </w:t>
            </w:r>
            <w:r>
              <w:rPr>
                <w:spacing w:val="-3"/>
                <w:w w:val="88"/>
                <w:lang w:val="en-US"/>
              </w:rPr>
              <w:t>tour</w:t>
            </w:r>
            <w:r>
              <w:rPr>
                <w:spacing w:val="-3"/>
                <w:w w:val="88"/>
              </w:rPr>
              <w:t xml:space="preserve"> и </w:t>
            </w:r>
            <w:r>
              <w:rPr>
                <w:spacing w:val="-3"/>
                <w:w w:val="88"/>
                <w:lang w:val="en-US"/>
              </w:rPr>
              <w:t>tour</w:t>
            </w:r>
            <w:r>
              <w:rPr>
                <w:spacing w:val="-3"/>
                <w:w w:val="88"/>
              </w:rPr>
              <w:t>.</w:t>
            </w:r>
          </w:p>
        </w:tc>
      </w:tr>
      <w:tr w:rsidR="00D876F5" w:rsidTr="004623A5">
        <w:trPr>
          <w:trHeight w:hRule="exact" w:val="681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left="47"/>
            </w:pPr>
            <w:r>
              <w:t>13</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b/>
                <w:bCs/>
                <w:spacing w:val="-2"/>
                <w:w w:val="88"/>
                <w:lang w:val="en-US"/>
              </w:rPr>
              <w:t>Grand</w:t>
            </w:r>
            <w:r w:rsidRPr="00D876F5">
              <w:rPr>
                <w:b/>
                <w:bCs/>
                <w:spacing w:val="-2"/>
                <w:w w:val="88"/>
              </w:rPr>
              <w:t xml:space="preserve"> </w:t>
            </w:r>
            <w:r>
              <w:rPr>
                <w:b/>
                <w:bCs/>
                <w:spacing w:val="-2"/>
                <w:w w:val="88"/>
                <w:lang w:val="en-US"/>
              </w:rPr>
              <w:t>battement</w:t>
            </w:r>
            <w:r w:rsidRPr="00D876F5">
              <w:rPr>
                <w:b/>
                <w:bCs/>
                <w:spacing w:val="-2"/>
                <w:w w:val="88"/>
              </w:rPr>
              <w:t xml:space="preserve"> </w:t>
            </w:r>
            <w:r>
              <w:rPr>
                <w:b/>
                <w:bCs/>
                <w:spacing w:val="-2"/>
                <w:w w:val="88"/>
                <w:lang w:val="en-US"/>
              </w:rPr>
              <w:t>jete</w:t>
            </w:r>
          </w:p>
          <w:p w:rsidR="00D876F5" w:rsidRDefault="00D876F5">
            <w:pPr>
              <w:shd w:val="clear" w:color="auto" w:fill="FFFFFF"/>
            </w:pPr>
            <w:r>
              <w:rPr>
                <w:spacing w:val="-2"/>
                <w:w w:val="88"/>
              </w:rPr>
              <w:t xml:space="preserve">(гран батман жэтэ, с фр. </w:t>
            </w:r>
            <w:r>
              <w:rPr>
                <w:w w:val="88"/>
              </w:rPr>
              <w:t>-</w:t>
            </w:r>
            <w:r>
              <w:rPr>
                <w:spacing w:val="-4"/>
                <w:w w:val="88"/>
              </w:rPr>
              <w:t>большой бросок ногой)</w:t>
            </w:r>
          </w:p>
          <w:p w:rsidR="00D876F5" w:rsidRDefault="00D876F5">
            <w:pPr>
              <w:widowControl w:val="0"/>
              <w:shd w:val="clear" w:color="auto" w:fill="FFFFFF"/>
              <w:tabs>
                <w:tab w:val="left" w:pos="166"/>
              </w:tabs>
              <w:autoSpaceDE w:val="0"/>
              <w:autoSpaceDN w:val="0"/>
              <w:adjustRightInd w:val="0"/>
              <w:ind w:right="14"/>
            </w:pPr>
            <w:r>
              <w:rPr>
                <w:w w:val="88"/>
              </w:rPr>
              <w:t>-</w:t>
            </w:r>
            <w:r>
              <w:tab/>
            </w:r>
            <w:r>
              <w:rPr>
                <w:w w:val="88"/>
              </w:rPr>
              <w:t>мах ногой на 90° и</w:t>
            </w:r>
            <w:r>
              <w:rPr>
                <w:w w:val="88"/>
              </w:rPr>
              <w:br/>
            </w:r>
            <w:r>
              <w:rPr>
                <w:spacing w:val="-4"/>
                <w:w w:val="88"/>
              </w:rPr>
              <w:t>выше, исполняется во</w:t>
            </w:r>
            <w:r>
              <w:rPr>
                <w:spacing w:val="-4"/>
                <w:w w:val="88"/>
              </w:rPr>
              <w:br/>
            </w:r>
            <w:r>
              <w:rPr>
                <w:w w:val="88"/>
              </w:rPr>
              <w:t>все направления.</w:t>
            </w:r>
          </w:p>
        </w:tc>
        <w:tc>
          <w:tcPr>
            <w:tcW w:w="1509"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216" w:firstLine="4"/>
            </w:pPr>
            <w:r>
              <w:rPr>
                <w:w w:val="88"/>
              </w:rPr>
              <w:t xml:space="preserve">Развивает </w:t>
            </w:r>
            <w:r>
              <w:rPr>
                <w:spacing w:val="-3"/>
                <w:w w:val="88"/>
              </w:rPr>
              <w:t xml:space="preserve">легкость и силу </w:t>
            </w:r>
            <w:r>
              <w:rPr>
                <w:w w:val="88"/>
              </w:rPr>
              <w:t>ног, резкость движения ног, шаг.</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ind w:firstLine="4"/>
            </w:pPr>
            <w:r>
              <w:rPr>
                <w:spacing w:val="-3"/>
                <w:w w:val="88"/>
              </w:rPr>
              <w:t xml:space="preserve">Бросок должен исполняться </w:t>
            </w:r>
            <w:r>
              <w:rPr>
                <w:spacing w:val="-2"/>
                <w:w w:val="88"/>
              </w:rPr>
              <w:t xml:space="preserve">низом ноги, колени сильно </w:t>
            </w:r>
            <w:r>
              <w:rPr>
                <w:w w:val="88"/>
              </w:rPr>
              <w:t xml:space="preserve">вытянуты, в воздухе должна быть </w:t>
            </w:r>
            <w:r>
              <w:rPr>
                <w:spacing w:val="-1"/>
                <w:w w:val="88"/>
              </w:rPr>
              <w:t xml:space="preserve">фиксированная точка, вниз </w:t>
            </w:r>
            <w:r>
              <w:rPr>
                <w:spacing w:val="-2"/>
                <w:w w:val="88"/>
              </w:rPr>
              <w:t xml:space="preserve">нога опускается сдержанно, </w:t>
            </w:r>
            <w:r>
              <w:rPr>
                <w:spacing w:val="-3"/>
                <w:w w:val="88"/>
              </w:rPr>
              <w:t xml:space="preserve">не оседать на опорном </w:t>
            </w:r>
            <w:r>
              <w:rPr>
                <w:spacing w:val="-2"/>
                <w:w w:val="88"/>
              </w:rPr>
              <w:t xml:space="preserve">бедре, плечи не должны </w:t>
            </w:r>
            <w:r>
              <w:rPr>
                <w:w w:val="88"/>
              </w:rPr>
              <w:t xml:space="preserve">подниматься, корпус </w:t>
            </w:r>
            <w:r>
              <w:rPr>
                <w:spacing w:val="-2"/>
                <w:w w:val="88"/>
              </w:rPr>
              <w:t xml:space="preserve">ровный, не облокачиваться </w:t>
            </w:r>
            <w:r>
              <w:rPr>
                <w:spacing w:val="-1"/>
                <w:w w:val="88"/>
              </w:rPr>
              <w:t xml:space="preserve">на палку, не должно быть </w:t>
            </w:r>
            <w:r>
              <w:rPr>
                <w:spacing w:val="-4"/>
                <w:w w:val="88"/>
              </w:rPr>
              <w:t xml:space="preserve">"завалов" на большой палец </w:t>
            </w:r>
            <w:r>
              <w:rPr>
                <w:w w:val="88"/>
              </w:rPr>
              <w:t>опорной ноги.</w:t>
            </w:r>
          </w:p>
        </w:tc>
        <w:tc>
          <w:tcPr>
            <w:tcW w:w="2176"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shd w:val="clear" w:color="auto" w:fill="FFFFFF"/>
            </w:pPr>
            <w:r>
              <w:rPr>
                <w:w w:val="88"/>
                <w:lang w:val="en-US"/>
              </w:rPr>
              <w:t>GrandbattementjeteB</w:t>
            </w:r>
            <w:r>
              <w:rPr>
                <w:w w:val="88"/>
              </w:rPr>
              <w:t xml:space="preserve"> чистом виде. </w:t>
            </w:r>
            <w:r>
              <w:rPr>
                <w:spacing w:val="-2"/>
                <w:w w:val="88"/>
                <w:lang w:val="en-US"/>
              </w:rPr>
              <w:t>G</w:t>
            </w:r>
            <w:r>
              <w:rPr>
                <w:spacing w:val="-2"/>
                <w:w w:val="88"/>
              </w:rPr>
              <w:t>.</w:t>
            </w:r>
            <w:r>
              <w:rPr>
                <w:spacing w:val="-2"/>
                <w:w w:val="88"/>
                <w:lang w:val="en-US"/>
              </w:rPr>
              <w:t>b</w:t>
            </w:r>
            <w:r>
              <w:rPr>
                <w:spacing w:val="-2"/>
                <w:w w:val="88"/>
              </w:rPr>
              <w:t>.</w:t>
            </w:r>
            <w:r>
              <w:rPr>
                <w:spacing w:val="-2"/>
                <w:w w:val="88"/>
                <w:lang w:val="en-US"/>
              </w:rPr>
              <w:t>j</w:t>
            </w:r>
            <w:r>
              <w:rPr>
                <w:spacing w:val="-2"/>
                <w:w w:val="88"/>
              </w:rPr>
              <w:t xml:space="preserve">. </w:t>
            </w:r>
            <w:r>
              <w:rPr>
                <w:spacing w:val="-2"/>
                <w:w w:val="88"/>
                <w:lang w:val="en-US"/>
              </w:rPr>
              <w:t>pointe</w:t>
            </w:r>
            <w:r>
              <w:rPr>
                <w:spacing w:val="-2"/>
                <w:w w:val="88"/>
              </w:rPr>
              <w:t xml:space="preserve"> (пуантэ, с фр.</w:t>
            </w:r>
          </w:p>
          <w:p w:rsidR="00D876F5" w:rsidRDefault="00D876F5">
            <w:pPr>
              <w:shd w:val="clear" w:color="auto" w:fill="FFFFFF"/>
              <w:tabs>
                <w:tab w:val="left" w:pos="169"/>
              </w:tabs>
            </w:pPr>
            <w:r>
              <w:rPr>
                <w:w w:val="88"/>
              </w:rPr>
              <w:t>-</w:t>
            </w:r>
            <w:r>
              <w:tab/>
            </w:r>
            <w:r>
              <w:rPr>
                <w:w w:val="88"/>
              </w:rPr>
              <w:t xml:space="preserve">точка) - после </w:t>
            </w:r>
            <w:r>
              <w:rPr>
                <w:w w:val="88"/>
                <w:lang w:val="en-US"/>
              </w:rPr>
              <w:t>g</w:t>
            </w:r>
            <w:r>
              <w:rPr>
                <w:w w:val="88"/>
              </w:rPr>
              <w:t>.</w:t>
            </w:r>
            <w:r>
              <w:rPr>
                <w:w w:val="88"/>
                <w:lang w:val="en-US"/>
              </w:rPr>
              <w:t>b</w:t>
            </w:r>
            <w:r>
              <w:rPr>
                <w:w w:val="88"/>
              </w:rPr>
              <w:t>.</w:t>
            </w:r>
            <w:r>
              <w:rPr>
                <w:w w:val="88"/>
                <w:lang w:val="en-US"/>
              </w:rPr>
              <w:t>j</w:t>
            </w:r>
            <w:r>
              <w:rPr>
                <w:w w:val="88"/>
              </w:rPr>
              <w:t>.</w:t>
            </w:r>
            <w:r>
              <w:rPr>
                <w:w w:val="88"/>
              </w:rPr>
              <w:br/>
            </w:r>
            <w:r>
              <w:rPr>
                <w:spacing w:val="-2"/>
                <w:w w:val="88"/>
              </w:rPr>
              <w:t>рабочая нога опускается на</w:t>
            </w:r>
            <w:r>
              <w:rPr>
                <w:spacing w:val="-2"/>
                <w:w w:val="88"/>
              </w:rPr>
              <w:br/>
            </w:r>
            <w:r>
              <w:rPr>
                <w:spacing w:val="-1"/>
                <w:w w:val="88"/>
              </w:rPr>
              <w:t>носок и из этого положения</w:t>
            </w:r>
            <w:r>
              <w:rPr>
                <w:spacing w:val="-1"/>
                <w:w w:val="88"/>
              </w:rPr>
              <w:br/>
              <w:t>движение повторяется.</w:t>
            </w:r>
          </w:p>
          <w:p w:rsidR="00D876F5" w:rsidRDefault="00D876F5">
            <w:pPr>
              <w:shd w:val="clear" w:color="auto" w:fill="FFFFFF"/>
            </w:pPr>
            <w:r>
              <w:rPr>
                <w:w w:val="88"/>
                <w:lang w:val="en-US"/>
              </w:rPr>
              <w:t>G</w:t>
            </w:r>
            <w:r>
              <w:rPr>
                <w:w w:val="88"/>
              </w:rPr>
              <w:t>.</w:t>
            </w:r>
            <w:r>
              <w:rPr>
                <w:w w:val="88"/>
                <w:lang w:val="en-US"/>
              </w:rPr>
              <w:t>b</w:t>
            </w:r>
            <w:r>
              <w:rPr>
                <w:w w:val="88"/>
              </w:rPr>
              <w:t>.</w:t>
            </w:r>
            <w:r>
              <w:rPr>
                <w:w w:val="88"/>
                <w:lang w:val="en-US"/>
              </w:rPr>
              <w:t>j</w:t>
            </w:r>
            <w:r>
              <w:rPr>
                <w:w w:val="88"/>
              </w:rPr>
              <w:t xml:space="preserve">. с подьемом на полупальцы. </w:t>
            </w:r>
            <w:r>
              <w:rPr>
                <w:spacing w:val="-3"/>
                <w:w w:val="88"/>
                <w:lang w:val="en-US"/>
              </w:rPr>
              <w:t>G</w:t>
            </w:r>
            <w:r>
              <w:rPr>
                <w:spacing w:val="-3"/>
                <w:w w:val="88"/>
              </w:rPr>
              <w:t>.</w:t>
            </w:r>
            <w:r>
              <w:rPr>
                <w:spacing w:val="-3"/>
                <w:w w:val="88"/>
                <w:lang w:val="en-US"/>
              </w:rPr>
              <w:t>b</w:t>
            </w:r>
            <w:r>
              <w:rPr>
                <w:spacing w:val="-3"/>
                <w:w w:val="88"/>
              </w:rPr>
              <w:t>.</w:t>
            </w:r>
            <w:r>
              <w:rPr>
                <w:spacing w:val="-3"/>
                <w:w w:val="88"/>
                <w:lang w:val="en-US"/>
              </w:rPr>
              <w:t>j</w:t>
            </w:r>
            <w:r>
              <w:rPr>
                <w:spacing w:val="-3"/>
                <w:w w:val="88"/>
              </w:rPr>
              <w:t xml:space="preserve">. на полупальцах. </w:t>
            </w:r>
            <w:r>
              <w:rPr>
                <w:w w:val="88"/>
                <w:lang w:val="en-US"/>
              </w:rPr>
              <w:t>G</w:t>
            </w:r>
            <w:r>
              <w:rPr>
                <w:w w:val="88"/>
              </w:rPr>
              <w:t>.</w:t>
            </w:r>
            <w:r>
              <w:rPr>
                <w:w w:val="88"/>
                <w:lang w:val="en-US"/>
              </w:rPr>
              <w:t>b</w:t>
            </w:r>
            <w:r>
              <w:rPr>
                <w:w w:val="88"/>
              </w:rPr>
              <w:t>.</w:t>
            </w:r>
            <w:r>
              <w:rPr>
                <w:w w:val="88"/>
                <w:lang w:val="en-US"/>
              </w:rPr>
              <w:t>j</w:t>
            </w:r>
            <w:r>
              <w:rPr>
                <w:w w:val="88"/>
              </w:rPr>
              <w:t xml:space="preserve">. в позы. </w:t>
            </w:r>
            <w:r>
              <w:rPr>
                <w:spacing w:val="-2"/>
                <w:w w:val="88"/>
                <w:lang w:val="en-US"/>
              </w:rPr>
              <w:t>G</w:t>
            </w:r>
            <w:r>
              <w:rPr>
                <w:spacing w:val="-2"/>
                <w:w w:val="88"/>
              </w:rPr>
              <w:t>.</w:t>
            </w:r>
            <w:r>
              <w:rPr>
                <w:spacing w:val="-2"/>
                <w:w w:val="88"/>
                <w:lang w:val="en-US"/>
              </w:rPr>
              <w:t>b</w:t>
            </w:r>
            <w:r>
              <w:rPr>
                <w:spacing w:val="-2"/>
                <w:w w:val="88"/>
              </w:rPr>
              <w:t>.</w:t>
            </w:r>
            <w:r>
              <w:rPr>
                <w:spacing w:val="-2"/>
                <w:w w:val="88"/>
                <w:lang w:val="en-US"/>
              </w:rPr>
              <w:t>j</w:t>
            </w:r>
            <w:r>
              <w:rPr>
                <w:spacing w:val="-2"/>
                <w:w w:val="88"/>
              </w:rPr>
              <w:t xml:space="preserve">. с быстрым </w:t>
            </w:r>
            <w:r>
              <w:rPr>
                <w:spacing w:val="-2"/>
                <w:w w:val="88"/>
                <w:lang w:val="en-US"/>
              </w:rPr>
              <w:t>developpe</w:t>
            </w:r>
          </w:p>
          <w:p w:rsidR="00D876F5" w:rsidRDefault="00D876F5">
            <w:pPr>
              <w:shd w:val="clear" w:color="auto" w:fill="FFFFFF"/>
              <w:tabs>
                <w:tab w:val="left" w:pos="169"/>
              </w:tabs>
            </w:pPr>
            <w:r>
              <w:rPr>
                <w:w w:val="88"/>
              </w:rPr>
              <w:t>-</w:t>
            </w:r>
            <w:r>
              <w:tab/>
            </w:r>
            <w:r>
              <w:rPr>
                <w:w w:val="88"/>
              </w:rPr>
              <w:t>мягкий батман.</w:t>
            </w:r>
          </w:p>
          <w:p w:rsidR="00D876F5" w:rsidRDefault="00D876F5">
            <w:pPr>
              <w:widowControl w:val="0"/>
              <w:shd w:val="clear" w:color="auto" w:fill="FFFFFF"/>
              <w:autoSpaceDE w:val="0"/>
              <w:autoSpaceDN w:val="0"/>
              <w:adjustRightInd w:val="0"/>
            </w:pPr>
            <w:r>
              <w:rPr>
                <w:spacing w:val="-3"/>
                <w:w w:val="88"/>
                <w:lang w:val="en-US"/>
              </w:rPr>
              <w:t>G</w:t>
            </w:r>
            <w:r>
              <w:rPr>
                <w:spacing w:val="-3"/>
                <w:w w:val="88"/>
              </w:rPr>
              <w:t>.</w:t>
            </w:r>
            <w:r>
              <w:rPr>
                <w:spacing w:val="-3"/>
                <w:w w:val="88"/>
                <w:lang w:val="en-US"/>
              </w:rPr>
              <w:t>b</w:t>
            </w:r>
            <w:r>
              <w:rPr>
                <w:spacing w:val="-3"/>
                <w:w w:val="88"/>
              </w:rPr>
              <w:t>.</w:t>
            </w:r>
            <w:r>
              <w:rPr>
                <w:spacing w:val="-3"/>
                <w:w w:val="88"/>
                <w:lang w:val="en-US"/>
              </w:rPr>
              <w:t>j</w:t>
            </w:r>
            <w:r>
              <w:rPr>
                <w:spacing w:val="-3"/>
                <w:w w:val="88"/>
              </w:rPr>
              <w:t xml:space="preserve">. </w:t>
            </w:r>
            <w:r>
              <w:rPr>
                <w:spacing w:val="-3"/>
                <w:w w:val="88"/>
                <w:lang w:val="en-US"/>
              </w:rPr>
              <w:t>balance</w:t>
            </w:r>
            <w:r>
              <w:rPr>
                <w:spacing w:val="-3"/>
                <w:w w:val="88"/>
              </w:rPr>
              <w:t xml:space="preserve"> (балянсэ, с </w:t>
            </w:r>
            <w:r>
              <w:rPr>
                <w:w w:val="88"/>
              </w:rPr>
              <w:t xml:space="preserve">фр. - качать) - </w:t>
            </w:r>
            <w:r>
              <w:rPr>
                <w:w w:val="88"/>
                <w:lang w:val="en-US"/>
              </w:rPr>
              <w:t>grand</w:t>
            </w:r>
            <w:r w:rsidRPr="00D876F5">
              <w:rPr>
                <w:w w:val="88"/>
              </w:rPr>
              <w:t xml:space="preserve"> </w:t>
            </w:r>
            <w:r>
              <w:rPr>
                <w:spacing w:val="-3"/>
                <w:w w:val="88"/>
                <w:lang w:val="en-US"/>
              </w:rPr>
              <w:t>battement</w:t>
            </w:r>
            <w:r>
              <w:rPr>
                <w:spacing w:val="-3"/>
                <w:w w:val="88"/>
              </w:rPr>
              <w:t xml:space="preserve"> спереди назад и </w:t>
            </w:r>
            <w:r>
              <w:rPr>
                <w:spacing w:val="-2"/>
                <w:w w:val="88"/>
              </w:rPr>
              <w:t xml:space="preserve">обратно через </w:t>
            </w:r>
            <w:r>
              <w:rPr>
                <w:spacing w:val="-2"/>
                <w:w w:val="88"/>
                <w:lang w:val="en-US"/>
              </w:rPr>
              <w:t>passe</w:t>
            </w:r>
            <w:r w:rsidRPr="00D876F5">
              <w:rPr>
                <w:spacing w:val="-2"/>
                <w:w w:val="88"/>
              </w:rPr>
              <w:t xml:space="preserve"> </w:t>
            </w:r>
            <w:r>
              <w:rPr>
                <w:spacing w:val="-2"/>
                <w:w w:val="88"/>
                <w:lang w:val="en-US"/>
              </w:rPr>
              <w:t>par</w:t>
            </w:r>
            <w:r w:rsidRPr="00D876F5">
              <w:rPr>
                <w:spacing w:val="-2"/>
                <w:w w:val="88"/>
              </w:rPr>
              <w:t xml:space="preserve"> </w:t>
            </w:r>
            <w:r>
              <w:rPr>
                <w:spacing w:val="-1"/>
                <w:w w:val="88"/>
                <w:lang w:val="en-US"/>
              </w:rPr>
              <w:t>terre</w:t>
            </w:r>
            <w:r>
              <w:rPr>
                <w:spacing w:val="-1"/>
                <w:w w:val="88"/>
              </w:rPr>
              <w:t xml:space="preserve"> (пассэ пар тэр, с фр. -</w:t>
            </w:r>
            <w:r>
              <w:rPr>
                <w:spacing w:val="-3"/>
                <w:w w:val="88"/>
              </w:rPr>
              <w:t xml:space="preserve">проходя по полу) - меняя </w:t>
            </w:r>
            <w:r>
              <w:rPr>
                <w:spacing w:val="-2"/>
                <w:w w:val="88"/>
              </w:rPr>
              <w:t xml:space="preserve">направление, нога проходит через </w:t>
            </w:r>
            <w:r>
              <w:rPr>
                <w:spacing w:val="-2"/>
                <w:w w:val="88"/>
                <w:lang w:val="en-US"/>
              </w:rPr>
              <w:t>I</w:t>
            </w:r>
            <w:r>
              <w:rPr>
                <w:spacing w:val="-2"/>
                <w:w w:val="88"/>
              </w:rPr>
              <w:t xml:space="preserve"> позицию, корпус </w:t>
            </w:r>
            <w:r>
              <w:rPr>
                <w:w w:val="88"/>
              </w:rPr>
              <w:t>отклоняется от ноги.</w:t>
            </w:r>
          </w:p>
        </w:tc>
        <w:tc>
          <w:tcPr>
            <w:tcW w:w="2462" w:type="dxa"/>
            <w:tcBorders>
              <w:top w:val="single" w:sz="6" w:space="0" w:color="auto"/>
              <w:left w:val="single" w:sz="6" w:space="0" w:color="auto"/>
              <w:bottom w:val="single" w:sz="6" w:space="0" w:color="auto"/>
              <w:right w:val="single" w:sz="6" w:space="0" w:color="auto"/>
            </w:tcBorders>
            <w:shd w:val="clear" w:color="auto" w:fill="FFFFFF"/>
            <w:hideMark/>
          </w:tcPr>
          <w:p w:rsidR="00D876F5" w:rsidRDefault="00D876F5">
            <w:pPr>
              <w:widowControl w:val="0"/>
              <w:shd w:val="clear" w:color="auto" w:fill="FFFFFF"/>
              <w:autoSpaceDE w:val="0"/>
              <w:autoSpaceDN w:val="0"/>
              <w:adjustRightInd w:val="0"/>
              <w:ind w:right="7" w:firstLine="4"/>
            </w:pPr>
            <w:r>
              <w:rPr>
                <w:spacing w:val="-3"/>
                <w:w w:val="88"/>
              </w:rPr>
              <w:t xml:space="preserve">Все виды между собой, </w:t>
            </w:r>
            <w:r>
              <w:rPr>
                <w:w w:val="88"/>
              </w:rPr>
              <w:t xml:space="preserve">ритмически, а также с </w:t>
            </w:r>
            <w:r>
              <w:rPr>
                <w:w w:val="88"/>
                <w:lang w:val="en-US"/>
              </w:rPr>
              <w:t>releve</w:t>
            </w:r>
            <w:r>
              <w:rPr>
                <w:w w:val="88"/>
              </w:rPr>
              <w:t xml:space="preserve">, с </w:t>
            </w:r>
            <w:r>
              <w:rPr>
                <w:w w:val="88"/>
                <w:lang w:val="en-US"/>
              </w:rPr>
              <w:t>plie</w:t>
            </w:r>
            <w:r>
              <w:rPr>
                <w:w w:val="88"/>
              </w:rPr>
              <w:t xml:space="preserve">, с </w:t>
            </w:r>
            <w:r>
              <w:rPr>
                <w:spacing w:val="-3"/>
                <w:w w:val="88"/>
                <w:lang w:val="en-US"/>
              </w:rPr>
              <w:t>battement</w:t>
            </w:r>
            <w:r w:rsidRPr="00D876F5">
              <w:rPr>
                <w:spacing w:val="-3"/>
                <w:w w:val="88"/>
              </w:rPr>
              <w:t xml:space="preserve"> </w:t>
            </w:r>
            <w:r>
              <w:rPr>
                <w:spacing w:val="-3"/>
                <w:w w:val="88"/>
                <w:lang w:val="en-US"/>
              </w:rPr>
              <w:t>tendu</w:t>
            </w:r>
            <w:r>
              <w:rPr>
                <w:spacing w:val="-3"/>
                <w:w w:val="88"/>
              </w:rPr>
              <w:t xml:space="preserve">, с </w:t>
            </w:r>
            <w:r>
              <w:rPr>
                <w:spacing w:val="-3"/>
                <w:w w:val="88"/>
                <w:lang w:val="en-US"/>
              </w:rPr>
              <w:t>port</w:t>
            </w:r>
            <w:r w:rsidRPr="00D876F5">
              <w:rPr>
                <w:spacing w:val="-3"/>
                <w:w w:val="88"/>
              </w:rPr>
              <w:t xml:space="preserve"> </w:t>
            </w:r>
            <w:r>
              <w:rPr>
                <w:spacing w:val="-3"/>
                <w:w w:val="88"/>
                <w:lang w:val="en-US"/>
              </w:rPr>
              <w:t>de</w:t>
            </w:r>
            <w:r w:rsidRPr="00D876F5">
              <w:rPr>
                <w:spacing w:val="-3"/>
                <w:w w:val="88"/>
              </w:rPr>
              <w:t xml:space="preserve"> </w:t>
            </w:r>
            <w:r>
              <w:rPr>
                <w:spacing w:val="-3"/>
                <w:w w:val="88"/>
                <w:lang w:val="en-US"/>
              </w:rPr>
              <w:t>bras</w:t>
            </w:r>
            <w:r>
              <w:rPr>
                <w:spacing w:val="-3"/>
                <w:w w:val="88"/>
              </w:rPr>
              <w:t xml:space="preserve">, </w:t>
            </w:r>
            <w:r>
              <w:rPr>
                <w:spacing w:val="-3"/>
                <w:w w:val="88"/>
                <w:lang w:val="en-US"/>
              </w:rPr>
              <w:t>c</w:t>
            </w:r>
            <w:r w:rsidRPr="00D876F5">
              <w:rPr>
                <w:spacing w:val="-3"/>
                <w:w w:val="88"/>
              </w:rPr>
              <w:t xml:space="preserve"> </w:t>
            </w:r>
            <w:r>
              <w:rPr>
                <w:spacing w:val="-3"/>
                <w:w w:val="88"/>
                <w:lang w:val="en-US"/>
              </w:rPr>
              <w:t>preparation</w:t>
            </w:r>
            <w:r>
              <w:rPr>
                <w:spacing w:val="-3"/>
                <w:w w:val="88"/>
              </w:rPr>
              <w:t xml:space="preserve"> (препарасьон) к </w:t>
            </w:r>
            <w:r>
              <w:rPr>
                <w:spacing w:val="-3"/>
                <w:w w:val="88"/>
                <w:lang w:val="en-US"/>
              </w:rPr>
              <w:t>tour</w:t>
            </w:r>
            <w:r>
              <w:rPr>
                <w:spacing w:val="-3"/>
                <w:w w:val="88"/>
              </w:rPr>
              <w:t xml:space="preserve"> и </w:t>
            </w:r>
            <w:r>
              <w:rPr>
                <w:w w:val="88"/>
                <w:lang w:val="en-US"/>
              </w:rPr>
              <w:t>tour</w:t>
            </w:r>
            <w:r>
              <w:rPr>
                <w:w w:val="88"/>
              </w:rPr>
              <w:t>.</w:t>
            </w:r>
          </w:p>
        </w:tc>
      </w:tr>
    </w:tbl>
    <w:p w:rsidR="00D876F5" w:rsidRDefault="00D876F5" w:rsidP="00D876F5">
      <w:pPr>
        <w:rPr>
          <w:rFonts w:eastAsia="Times New Roman"/>
        </w:rPr>
      </w:pPr>
    </w:p>
    <w:p w:rsidR="00D876F5" w:rsidRPr="00F36B21" w:rsidRDefault="00D876F5" w:rsidP="00D876F5">
      <w:pPr>
        <w:shd w:val="clear" w:color="auto" w:fill="FFFFFF"/>
        <w:ind w:firstLine="709"/>
        <w:jc w:val="both"/>
        <w:rPr>
          <w:b/>
          <w:sz w:val="24"/>
          <w:szCs w:val="24"/>
          <w:u w:val="single"/>
        </w:rPr>
      </w:pPr>
      <w:r w:rsidRPr="00F36B21">
        <w:rPr>
          <w:b/>
          <w:bCs/>
          <w:spacing w:val="-1"/>
          <w:sz w:val="24"/>
          <w:szCs w:val="24"/>
          <w:u w:val="single"/>
        </w:rPr>
        <w:t>Позиции</w:t>
      </w:r>
      <w:r w:rsidRPr="00F36B21">
        <w:rPr>
          <w:rFonts w:cs="Arial"/>
          <w:b/>
          <w:bCs/>
          <w:spacing w:val="-1"/>
          <w:sz w:val="24"/>
          <w:szCs w:val="24"/>
          <w:u w:val="single"/>
        </w:rPr>
        <w:t xml:space="preserve"> </w:t>
      </w:r>
      <w:r w:rsidRPr="00F36B21">
        <w:rPr>
          <w:b/>
          <w:bCs/>
          <w:spacing w:val="-1"/>
          <w:sz w:val="24"/>
          <w:szCs w:val="24"/>
          <w:u w:val="single"/>
        </w:rPr>
        <w:t>ног</w:t>
      </w:r>
    </w:p>
    <w:p w:rsidR="00D876F5" w:rsidRPr="00F36B21" w:rsidRDefault="00D876F5" w:rsidP="00D876F5">
      <w:pPr>
        <w:shd w:val="clear" w:color="auto" w:fill="FFFFFF"/>
        <w:ind w:firstLine="709"/>
        <w:jc w:val="both"/>
        <w:rPr>
          <w:sz w:val="24"/>
          <w:szCs w:val="24"/>
        </w:rPr>
      </w:pPr>
      <w:r w:rsidRPr="00F36B21">
        <w:rPr>
          <w:spacing w:val="-4"/>
          <w:sz w:val="24"/>
          <w:szCs w:val="24"/>
        </w:rPr>
        <w:lastRenderedPageBreak/>
        <w:t>В классическом танце пять выворотных позиций ног. Изучаются они ли</w:t>
      </w:r>
      <w:r w:rsidRPr="00F36B21">
        <w:rPr>
          <w:spacing w:val="-4"/>
          <w:sz w:val="24"/>
          <w:szCs w:val="24"/>
        </w:rPr>
        <w:softHyphen/>
      </w:r>
      <w:r w:rsidRPr="00F36B21">
        <w:rPr>
          <w:sz w:val="24"/>
          <w:szCs w:val="24"/>
        </w:rPr>
        <w:t>цом к палке в следующей последовательности:</w:t>
      </w:r>
    </w:p>
    <w:p w:rsidR="00D876F5" w:rsidRPr="00F36B21" w:rsidRDefault="00D876F5" w:rsidP="00D876F5">
      <w:pPr>
        <w:shd w:val="clear" w:color="auto" w:fill="FFFFFF"/>
        <w:ind w:firstLine="709"/>
        <w:jc w:val="both"/>
        <w:rPr>
          <w:sz w:val="24"/>
          <w:szCs w:val="24"/>
        </w:rPr>
      </w:pPr>
      <w:r w:rsidRPr="00F36B21">
        <w:rPr>
          <w:spacing w:val="-3"/>
          <w:sz w:val="24"/>
          <w:szCs w:val="24"/>
          <w:u w:val="single"/>
        </w:rPr>
        <w:t>Первая позиция.</w:t>
      </w:r>
      <w:r w:rsidRPr="00F36B21">
        <w:rPr>
          <w:spacing w:val="-3"/>
          <w:sz w:val="24"/>
          <w:szCs w:val="24"/>
        </w:rPr>
        <w:t xml:space="preserve"> Ступни ног стоят на одной линии, пятки вместе, носки </w:t>
      </w:r>
      <w:r w:rsidRPr="00F36B21">
        <w:rPr>
          <w:spacing w:val="-2"/>
          <w:sz w:val="24"/>
          <w:szCs w:val="24"/>
        </w:rPr>
        <w:t>врозь. Следить, чтобы не было завалов на большие пальцы.</w:t>
      </w:r>
    </w:p>
    <w:p w:rsidR="00D876F5" w:rsidRPr="00F36B21" w:rsidRDefault="00D876F5" w:rsidP="00D876F5">
      <w:pPr>
        <w:shd w:val="clear" w:color="auto" w:fill="FFFFFF"/>
        <w:ind w:firstLine="709"/>
        <w:jc w:val="both"/>
        <w:rPr>
          <w:sz w:val="24"/>
          <w:szCs w:val="24"/>
        </w:rPr>
      </w:pPr>
      <w:r w:rsidRPr="00F36B21">
        <w:rPr>
          <w:spacing w:val="-3"/>
          <w:sz w:val="24"/>
          <w:szCs w:val="24"/>
          <w:u w:val="single"/>
        </w:rPr>
        <w:t>Вторая позиция.</w:t>
      </w:r>
      <w:r w:rsidRPr="00F36B21">
        <w:rPr>
          <w:spacing w:val="-3"/>
          <w:sz w:val="24"/>
          <w:szCs w:val="24"/>
        </w:rPr>
        <w:t xml:space="preserve"> Ступни ног также стоят на одной линии, но между пят</w:t>
      </w:r>
      <w:r w:rsidRPr="00F36B21">
        <w:rPr>
          <w:spacing w:val="-3"/>
          <w:sz w:val="24"/>
          <w:szCs w:val="24"/>
        </w:rPr>
        <w:softHyphen/>
      </w:r>
      <w:r w:rsidRPr="00F36B21">
        <w:rPr>
          <w:sz w:val="24"/>
          <w:szCs w:val="24"/>
        </w:rPr>
        <w:t>ками выдерживается расстояние, равное длине ступни.</w:t>
      </w:r>
    </w:p>
    <w:p w:rsidR="00D876F5" w:rsidRPr="00F36B21" w:rsidRDefault="00D876F5" w:rsidP="00D876F5">
      <w:pPr>
        <w:shd w:val="clear" w:color="auto" w:fill="FFFFFF"/>
        <w:ind w:firstLine="709"/>
        <w:jc w:val="both"/>
        <w:rPr>
          <w:sz w:val="24"/>
          <w:szCs w:val="24"/>
        </w:rPr>
      </w:pPr>
      <w:r w:rsidRPr="00F36B21">
        <w:rPr>
          <w:spacing w:val="-2"/>
          <w:sz w:val="24"/>
          <w:szCs w:val="24"/>
          <w:u w:val="single"/>
        </w:rPr>
        <w:t>Третья позиция.</w:t>
      </w:r>
      <w:r w:rsidRPr="00F36B21">
        <w:rPr>
          <w:spacing w:val="-2"/>
          <w:sz w:val="24"/>
          <w:szCs w:val="24"/>
        </w:rPr>
        <w:t xml:space="preserve"> Ступни ног в выворотном положении соприкасаются, закрывая друг друга на половину стопы. В классике </w:t>
      </w:r>
      <w:r w:rsidRPr="00F36B21">
        <w:rPr>
          <w:spacing w:val="-2"/>
          <w:sz w:val="24"/>
          <w:szCs w:val="24"/>
          <w:lang w:val="en-US"/>
        </w:rPr>
        <w:t>III</w:t>
      </w:r>
      <w:r w:rsidRPr="00F36B21">
        <w:rPr>
          <w:spacing w:val="-2"/>
          <w:sz w:val="24"/>
          <w:szCs w:val="24"/>
        </w:rPr>
        <w:t xml:space="preserve"> позиция встречает</w:t>
      </w:r>
      <w:r w:rsidRPr="00F36B21">
        <w:rPr>
          <w:spacing w:val="-2"/>
          <w:sz w:val="24"/>
          <w:szCs w:val="24"/>
        </w:rPr>
        <w:softHyphen/>
        <w:t xml:space="preserve">ся редко, но она подготавливает ноги к изучаемой позднее </w:t>
      </w:r>
      <w:r w:rsidRPr="00F36B21">
        <w:rPr>
          <w:spacing w:val="-2"/>
          <w:sz w:val="24"/>
          <w:szCs w:val="24"/>
          <w:lang w:val="en-US"/>
        </w:rPr>
        <w:t>V</w:t>
      </w:r>
      <w:r w:rsidRPr="00F36B21">
        <w:rPr>
          <w:spacing w:val="-2"/>
          <w:sz w:val="24"/>
          <w:szCs w:val="24"/>
        </w:rPr>
        <w:t xml:space="preserve"> позиции.</w:t>
      </w:r>
    </w:p>
    <w:p w:rsidR="00D876F5" w:rsidRPr="00F36B21" w:rsidRDefault="00D876F5" w:rsidP="00D876F5">
      <w:pPr>
        <w:shd w:val="clear" w:color="auto" w:fill="FFFFFF"/>
        <w:ind w:firstLine="709"/>
        <w:jc w:val="both"/>
        <w:rPr>
          <w:sz w:val="24"/>
          <w:szCs w:val="24"/>
        </w:rPr>
      </w:pPr>
      <w:r w:rsidRPr="00F36B21">
        <w:rPr>
          <w:spacing w:val="-1"/>
          <w:sz w:val="24"/>
          <w:szCs w:val="24"/>
          <w:u w:val="single"/>
        </w:rPr>
        <w:t>Пятая позиция.</w:t>
      </w:r>
      <w:r w:rsidRPr="00F36B21">
        <w:rPr>
          <w:spacing w:val="-1"/>
          <w:sz w:val="24"/>
          <w:szCs w:val="24"/>
        </w:rPr>
        <w:t xml:space="preserve"> Ступни ног плотно соединены и полностью закрывают </w:t>
      </w:r>
      <w:r w:rsidRPr="00F36B21">
        <w:rPr>
          <w:spacing w:val="-2"/>
          <w:sz w:val="24"/>
          <w:szCs w:val="24"/>
        </w:rPr>
        <w:t xml:space="preserve">друг друга; при этом пятка одной ноги прижата к носку другой. Стоять без </w:t>
      </w:r>
      <w:r w:rsidRPr="00F36B21">
        <w:rPr>
          <w:sz w:val="24"/>
          <w:szCs w:val="24"/>
        </w:rPr>
        <w:t>завалов на большие пальцы.</w:t>
      </w:r>
    </w:p>
    <w:p w:rsidR="00D876F5" w:rsidRPr="00F36B21" w:rsidRDefault="00D876F5" w:rsidP="00D876F5">
      <w:pPr>
        <w:shd w:val="clear" w:color="auto" w:fill="FFFFFF"/>
        <w:ind w:firstLine="709"/>
        <w:jc w:val="both"/>
        <w:rPr>
          <w:sz w:val="24"/>
          <w:szCs w:val="24"/>
        </w:rPr>
      </w:pPr>
      <w:r w:rsidRPr="00F36B21">
        <w:rPr>
          <w:spacing w:val="-1"/>
          <w:sz w:val="24"/>
          <w:szCs w:val="24"/>
          <w:u w:val="single"/>
        </w:rPr>
        <w:t>Четвертая позиция</w:t>
      </w:r>
      <w:r w:rsidRPr="00F36B21">
        <w:rPr>
          <w:spacing w:val="-1"/>
          <w:sz w:val="24"/>
          <w:szCs w:val="24"/>
        </w:rPr>
        <w:t xml:space="preserve">. Выворотные стопы стоят параллельно друг другу, </w:t>
      </w:r>
      <w:r w:rsidRPr="00F36B21">
        <w:rPr>
          <w:spacing w:val="-2"/>
          <w:sz w:val="24"/>
          <w:szCs w:val="24"/>
        </w:rPr>
        <w:t>расстояние между ними равно длине стопы, центр тяжести на обеих ногах. Это самая сложная позиция в классическом танце, изучается она после то</w:t>
      </w:r>
      <w:r w:rsidRPr="00F36B21">
        <w:rPr>
          <w:spacing w:val="-2"/>
          <w:sz w:val="24"/>
          <w:szCs w:val="24"/>
        </w:rPr>
        <w:softHyphen/>
      </w:r>
      <w:r w:rsidRPr="00F36B21">
        <w:rPr>
          <w:spacing w:val="-1"/>
          <w:sz w:val="24"/>
          <w:szCs w:val="24"/>
        </w:rPr>
        <w:t xml:space="preserve">го, как изучена </w:t>
      </w:r>
      <w:r w:rsidRPr="00F36B21">
        <w:rPr>
          <w:spacing w:val="-1"/>
          <w:sz w:val="24"/>
          <w:szCs w:val="24"/>
          <w:lang w:val="en-US"/>
        </w:rPr>
        <w:t>V</w:t>
      </w:r>
      <w:r w:rsidRPr="00F36B21">
        <w:rPr>
          <w:spacing w:val="-1"/>
          <w:sz w:val="24"/>
          <w:szCs w:val="24"/>
        </w:rPr>
        <w:t xml:space="preserve"> позиция ног, и после того, как пройден </w:t>
      </w: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z w:val="24"/>
          <w:szCs w:val="24"/>
        </w:rPr>
        <w:t xml:space="preserve">вперед из </w:t>
      </w:r>
      <w:r w:rsidRPr="00F36B21">
        <w:rPr>
          <w:sz w:val="24"/>
          <w:szCs w:val="24"/>
          <w:lang w:val="en-US"/>
        </w:rPr>
        <w:t>V</w:t>
      </w:r>
      <w:r w:rsidRPr="00F36B21">
        <w:rPr>
          <w:sz w:val="24"/>
          <w:szCs w:val="24"/>
        </w:rPr>
        <w:t xml:space="preserve"> позиции.</w:t>
      </w:r>
    </w:p>
    <w:p w:rsidR="00D876F5" w:rsidRPr="00F36B21" w:rsidRDefault="00D876F5" w:rsidP="00D876F5">
      <w:pPr>
        <w:shd w:val="clear" w:color="auto" w:fill="FFFFFF"/>
        <w:ind w:firstLine="709"/>
        <w:jc w:val="both"/>
        <w:rPr>
          <w:sz w:val="24"/>
          <w:szCs w:val="24"/>
        </w:rPr>
      </w:pPr>
      <w:r w:rsidRPr="00F36B21">
        <w:rPr>
          <w:spacing w:val="-4"/>
          <w:sz w:val="24"/>
          <w:szCs w:val="24"/>
        </w:rPr>
        <w:t xml:space="preserve">В </w:t>
      </w:r>
      <w:r w:rsidR="00D10DAB">
        <w:rPr>
          <w:spacing w:val="-4"/>
          <w:sz w:val="24"/>
          <w:szCs w:val="24"/>
        </w:rPr>
        <w:t>эстетической гимнастике</w:t>
      </w:r>
      <w:r w:rsidRPr="00F36B21">
        <w:rPr>
          <w:spacing w:val="-4"/>
          <w:sz w:val="24"/>
          <w:szCs w:val="24"/>
        </w:rPr>
        <w:t xml:space="preserve">почти нет движений, в которых бы стопы </w:t>
      </w:r>
      <w:r w:rsidRPr="00F36B21">
        <w:rPr>
          <w:spacing w:val="-2"/>
          <w:sz w:val="24"/>
          <w:szCs w:val="24"/>
        </w:rPr>
        <w:t xml:space="preserve">гимнасток находились в идеально выворотном положении. То же самое </w:t>
      </w:r>
      <w:r w:rsidRPr="00F36B21">
        <w:rPr>
          <w:spacing w:val="-3"/>
          <w:sz w:val="24"/>
          <w:szCs w:val="24"/>
        </w:rPr>
        <w:t>можно наблюдать и в балете: балерины почти никогда не танцуют по иде</w:t>
      </w:r>
      <w:r w:rsidRPr="00F36B21">
        <w:rPr>
          <w:spacing w:val="-3"/>
          <w:sz w:val="24"/>
          <w:szCs w:val="24"/>
        </w:rPr>
        <w:softHyphen/>
      </w:r>
      <w:r w:rsidRPr="00F36B21">
        <w:rPr>
          <w:spacing w:val="-1"/>
          <w:sz w:val="24"/>
          <w:szCs w:val="24"/>
        </w:rPr>
        <w:t xml:space="preserve">альной </w:t>
      </w:r>
      <w:r w:rsidRPr="00F36B21">
        <w:rPr>
          <w:spacing w:val="-1"/>
          <w:sz w:val="24"/>
          <w:szCs w:val="24"/>
          <w:lang w:val="en-US"/>
        </w:rPr>
        <w:t>V</w:t>
      </w:r>
      <w:r w:rsidRPr="00F36B21">
        <w:rPr>
          <w:spacing w:val="-1"/>
          <w:sz w:val="24"/>
          <w:szCs w:val="24"/>
        </w:rPr>
        <w:t xml:space="preserve"> позиции. Однако, уроки классического танца, на которых еже</w:t>
      </w:r>
      <w:r w:rsidRPr="00F36B21">
        <w:rPr>
          <w:spacing w:val="-1"/>
          <w:sz w:val="24"/>
          <w:szCs w:val="24"/>
        </w:rPr>
        <w:softHyphen/>
      </w:r>
      <w:r w:rsidRPr="00F36B21">
        <w:rPr>
          <w:spacing w:val="-4"/>
          <w:sz w:val="24"/>
          <w:szCs w:val="24"/>
        </w:rPr>
        <w:t xml:space="preserve">дневно ноги ставятся в выворотные позиции, воспитывают ноги, развивают </w:t>
      </w:r>
      <w:r w:rsidRPr="00F36B21">
        <w:rPr>
          <w:spacing w:val="-2"/>
          <w:sz w:val="24"/>
          <w:szCs w:val="24"/>
        </w:rPr>
        <w:t xml:space="preserve">их силу и выворотность. Освоив все пять позиций классического танца на </w:t>
      </w:r>
      <w:r w:rsidRPr="00F36B21">
        <w:rPr>
          <w:spacing w:val="-3"/>
          <w:sz w:val="24"/>
          <w:szCs w:val="24"/>
        </w:rPr>
        <w:t>хорошем уровне, гимнастка будет идеально владеть своими ногами и смо</w:t>
      </w:r>
      <w:r w:rsidRPr="00F36B21">
        <w:rPr>
          <w:spacing w:val="-3"/>
          <w:sz w:val="24"/>
          <w:szCs w:val="24"/>
        </w:rPr>
        <w:softHyphen/>
      </w:r>
      <w:r w:rsidRPr="00F36B21">
        <w:rPr>
          <w:sz w:val="24"/>
          <w:szCs w:val="24"/>
        </w:rPr>
        <w:t>жет поставить их в любое нужное ей положение.</w:t>
      </w:r>
    </w:p>
    <w:p w:rsidR="00D876F5" w:rsidRPr="00F36B21" w:rsidRDefault="00D876F5" w:rsidP="00D876F5">
      <w:pPr>
        <w:shd w:val="clear" w:color="auto" w:fill="FFFFFF"/>
        <w:ind w:firstLine="567"/>
        <w:jc w:val="both"/>
        <w:rPr>
          <w:b/>
          <w:sz w:val="24"/>
          <w:szCs w:val="24"/>
          <w:u w:val="single"/>
        </w:rPr>
      </w:pPr>
      <w:r w:rsidRPr="00F36B21">
        <w:rPr>
          <w:b/>
          <w:bCs/>
          <w:spacing w:val="-7"/>
          <w:sz w:val="24"/>
          <w:szCs w:val="24"/>
          <w:u w:val="single"/>
        </w:rPr>
        <w:t>Основные позы классического танца</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После того, как усвоена постановка корпуса на середине зала, позиции </w:t>
      </w:r>
      <w:r w:rsidRPr="00F36B21">
        <w:rPr>
          <w:spacing w:val="-4"/>
          <w:sz w:val="24"/>
          <w:szCs w:val="24"/>
        </w:rPr>
        <w:t>рук, ног, приобретена элементарная координация движений, можно присту</w:t>
      </w:r>
      <w:r w:rsidRPr="00F36B21">
        <w:rPr>
          <w:spacing w:val="-4"/>
          <w:sz w:val="24"/>
          <w:szCs w:val="24"/>
        </w:rPr>
        <w:softHyphen/>
        <w:t xml:space="preserve">пить к изучению поз классического танца. Начинать их изучение следует на </w:t>
      </w:r>
      <w:r w:rsidRPr="00F36B21">
        <w:rPr>
          <w:spacing w:val="-3"/>
          <w:sz w:val="24"/>
          <w:szCs w:val="24"/>
        </w:rPr>
        <w:t>середине зала, так как здесь они легче усваиваются, а затем можно исполь</w:t>
      </w:r>
      <w:r w:rsidRPr="00F36B21">
        <w:rPr>
          <w:spacing w:val="-3"/>
          <w:sz w:val="24"/>
          <w:szCs w:val="24"/>
        </w:rPr>
        <w:softHyphen/>
      </w:r>
      <w:r w:rsidRPr="00F36B21">
        <w:rPr>
          <w:sz w:val="24"/>
          <w:szCs w:val="24"/>
        </w:rPr>
        <w:t>зовать их в комбинациях у станка.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Однако прежде, чем приступать к изучению поз классического танца, </w:t>
      </w:r>
      <w:r w:rsidRPr="00F36B21">
        <w:rPr>
          <w:spacing w:val="-3"/>
          <w:sz w:val="24"/>
          <w:szCs w:val="24"/>
        </w:rPr>
        <w:t>необходимо познакомить учениц с "географией зала". Это поможет им ос</w:t>
      </w:r>
      <w:r w:rsidRPr="00F36B21">
        <w:rPr>
          <w:spacing w:val="-3"/>
          <w:sz w:val="24"/>
          <w:szCs w:val="24"/>
        </w:rPr>
        <w:softHyphen/>
      </w:r>
      <w:r w:rsidRPr="00F36B21">
        <w:rPr>
          <w:spacing w:val="-1"/>
          <w:sz w:val="24"/>
          <w:szCs w:val="24"/>
        </w:rPr>
        <w:t>воиться с разнообразными ракурсами и впоследствии лучше ориентиро</w:t>
      </w:r>
      <w:r w:rsidRPr="00F36B21">
        <w:rPr>
          <w:spacing w:val="-1"/>
          <w:sz w:val="24"/>
          <w:szCs w:val="24"/>
        </w:rPr>
        <w:softHyphen/>
      </w:r>
      <w:r w:rsidRPr="00F36B21">
        <w:rPr>
          <w:sz w:val="24"/>
          <w:szCs w:val="24"/>
        </w:rPr>
        <w:t>ваться на площадке.</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Балетный зал условно делится на восемь точек, где нечетными цифрами </w:t>
      </w:r>
      <w:r w:rsidRPr="00F36B21">
        <w:rPr>
          <w:spacing w:val="-1"/>
          <w:sz w:val="24"/>
          <w:szCs w:val="24"/>
        </w:rPr>
        <w:t xml:space="preserve">обозначаются стены, а четными углы зала. За начальную точку отсчета (т. </w:t>
      </w:r>
      <w:r w:rsidRPr="00F36B21">
        <w:rPr>
          <w:spacing w:val="-3"/>
          <w:sz w:val="24"/>
          <w:szCs w:val="24"/>
        </w:rPr>
        <w:t xml:space="preserve">1) принято зеркало. Это положение </w:t>
      </w:r>
      <w:r w:rsidRPr="00F36B21">
        <w:rPr>
          <w:b/>
          <w:bCs/>
          <w:spacing w:val="-3"/>
          <w:sz w:val="24"/>
          <w:szCs w:val="24"/>
          <w:lang w:val="en-US"/>
        </w:rPr>
        <w:t>en</w:t>
      </w:r>
      <w:r w:rsidRPr="00F36B21">
        <w:rPr>
          <w:b/>
          <w:bCs/>
          <w:spacing w:val="-3"/>
          <w:sz w:val="24"/>
          <w:szCs w:val="24"/>
        </w:rPr>
        <w:t xml:space="preserve"> </w:t>
      </w:r>
      <w:r w:rsidRPr="00F36B21">
        <w:rPr>
          <w:b/>
          <w:bCs/>
          <w:spacing w:val="-3"/>
          <w:sz w:val="24"/>
          <w:szCs w:val="24"/>
          <w:lang w:val="en-US"/>
        </w:rPr>
        <w:t>face</w:t>
      </w:r>
      <w:r w:rsidRPr="00F36B21">
        <w:rPr>
          <w:b/>
          <w:bCs/>
          <w:spacing w:val="-3"/>
          <w:sz w:val="24"/>
          <w:szCs w:val="24"/>
        </w:rPr>
        <w:t xml:space="preserve"> </w:t>
      </w:r>
      <w:r w:rsidRPr="00F36B21">
        <w:rPr>
          <w:spacing w:val="-3"/>
          <w:sz w:val="24"/>
          <w:szCs w:val="24"/>
        </w:rPr>
        <w:t>(анфас), когда ученик стоит ли</w:t>
      </w:r>
      <w:r w:rsidRPr="00F36B21">
        <w:rPr>
          <w:spacing w:val="-3"/>
          <w:sz w:val="24"/>
          <w:szCs w:val="24"/>
        </w:rPr>
        <w:softHyphen/>
      </w:r>
      <w:r w:rsidRPr="00F36B21">
        <w:rPr>
          <w:spacing w:val="-1"/>
          <w:sz w:val="24"/>
          <w:szCs w:val="24"/>
        </w:rPr>
        <w:t>цом к основному направлению, в данном случае - к зеркалу (или к зрите</w:t>
      </w:r>
      <w:r w:rsidRPr="00F36B21">
        <w:rPr>
          <w:spacing w:val="-1"/>
          <w:sz w:val="24"/>
          <w:szCs w:val="24"/>
        </w:rPr>
        <w:softHyphen/>
        <w:t xml:space="preserve">лю). Следующие точки считаются направо от т. 1. Соответственно: угол </w:t>
      </w:r>
      <w:r w:rsidRPr="00F36B21">
        <w:rPr>
          <w:spacing w:val="-3"/>
          <w:sz w:val="24"/>
          <w:szCs w:val="24"/>
        </w:rPr>
        <w:t xml:space="preserve">между зеркалом и правой боковой стенкой - это т. 2, правая боковая стенка </w:t>
      </w:r>
      <w:r w:rsidRPr="00F36B21">
        <w:rPr>
          <w:spacing w:val="-2"/>
          <w:sz w:val="24"/>
          <w:szCs w:val="24"/>
        </w:rPr>
        <w:t>- это т. 3 и т.д. Все это желательно объяснить ученицам словами, но реко</w:t>
      </w:r>
      <w:r w:rsidRPr="00F36B21">
        <w:rPr>
          <w:spacing w:val="-2"/>
          <w:sz w:val="24"/>
          <w:szCs w:val="24"/>
        </w:rPr>
        <w:softHyphen/>
        <w:t>мендуется также нарисовать схему. Ниже приводятся схема зала В.И. Сте</w:t>
      </w:r>
      <w:r w:rsidRPr="00F36B21">
        <w:rPr>
          <w:spacing w:val="-2"/>
          <w:sz w:val="24"/>
          <w:szCs w:val="24"/>
        </w:rPr>
        <w:softHyphen/>
        <w:t xml:space="preserve">панова, разработанная им для записи танца, и усовершенствованная схема </w:t>
      </w:r>
      <w:r w:rsidRPr="00F36B21">
        <w:rPr>
          <w:sz w:val="24"/>
          <w:szCs w:val="24"/>
        </w:rPr>
        <w:t>А.Я. Вагановой (рис 2).</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Познакомив учениц с точками зала и положением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следует про</w:t>
      </w:r>
      <w:r w:rsidRPr="00F36B21">
        <w:rPr>
          <w:spacing w:val="-3"/>
          <w:sz w:val="24"/>
          <w:szCs w:val="24"/>
        </w:rPr>
        <w:softHyphen/>
      </w:r>
      <w:r w:rsidRPr="00F36B21">
        <w:rPr>
          <w:sz w:val="24"/>
          <w:szCs w:val="24"/>
        </w:rPr>
        <w:t xml:space="preserve">учить с ними положение </w:t>
      </w:r>
      <w:r w:rsidRPr="00F36B21">
        <w:rPr>
          <w:sz w:val="24"/>
          <w:szCs w:val="24"/>
          <w:lang w:val="en-US"/>
        </w:rPr>
        <w:t>epaulement</w:t>
      </w:r>
      <w:r w:rsidRPr="00F36B21">
        <w:rPr>
          <w:sz w:val="24"/>
          <w:szCs w:val="24"/>
        </w:rPr>
        <w:t xml:space="preserve"> (эпольман).</w:t>
      </w:r>
    </w:p>
    <w:p w:rsidR="00D876F5" w:rsidRPr="00F36B21" w:rsidRDefault="00D876F5" w:rsidP="00D876F5">
      <w:pPr>
        <w:shd w:val="clear" w:color="auto" w:fill="FFFFFF"/>
        <w:ind w:firstLine="567"/>
        <w:jc w:val="both"/>
        <w:rPr>
          <w:sz w:val="24"/>
          <w:szCs w:val="24"/>
        </w:rPr>
      </w:pPr>
      <w:r w:rsidRPr="00F36B21">
        <w:rPr>
          <w:b/>
          <w:bCs/>
          <w:spacing w:val="-5"/>
          <w:sz w:val="24"/>
          <w:szCs w:val="24"/>
          <w:lang w:val="en-US"/>
        </w:rPr>
        <w:t>Epaulement</w:t>
      </w:r>
      <w:r w:rsidRPr="00F36B21">
        <w:rPr>
          <w:b/>
          <w:bCs/>
          <w:spacing w:val="-5"/>
          <w:sz w:val="24"/>
          <w:szCs w:val="24"/>
        </w:rPr>
        <w:t xml:space="preserve"> </w:t>
      </w:r>
      <w:r w:rsidRPr="00F36B21">
        <w:rPr>
          <w:spacing w:val="-5"/>
          <w:sz w:val="24"/>
          <w:szCs w:val="24"/>
        </w:rPr>
        <w:t>(с фр. - поворот плеча) - корпус повернут вполоборота к зри</w:t>
      </w:r>
      <w:r w:rsidRPr="00F36B21">
        <w:rPr>
          <w:spacing w:val="-5"/>
          <w:sz w:val="24"/>
          <w:szCs w:val="24"/>
        </w:rPr>
        <w:softHyphen/>
      </w:r>
      <w:r w:rsidRPr="00F36B21">
        <w:rPr>
          <w:spacing w:val="-4"/>
          <w:sz w:val="24"/>
          <w:szCs w:val="24"/>
        </w:rPr>
        <w:t xml:space="preserve">телю. Почти всегда </w:t>
      </w:r>
      <w:r w:rsidRPr="00F36B21">
        <w:rPr>
          <w:spacing w:val="-4"/>
          <w:sz w:val="24"/>
          <w:szCs w:val="24"/>
          <w:lang w:val="en-US"/>
        </w:rPr>
        <w:t>epaulement</w:t>
      </w:r>
      <w:r w:rsidRPr="00F36B21">
        <w:rPr>
          <w:spacing w:val="-4"/>
          <w:sz w:val="24"/>
          <w:szCs w:val="24"/>
        </w:rPr>
        <w:t xml:space="preserve"> имеет </w:t>
      </w:r>
      <w:r w:rsidRPr="00F36B21">
        <w:rPr>
          <w:spacing w:val="-4"/>
          <w:sz w:val="24"/>
          <w:szCs w:val="24"/>
          <w:lang w:val="en-US"/>
        </w:rPr>
        <w:t>V</w:t>
      </w:r>
      <w:r w:rsidRPr="00F36B21">
        <w:rPr>
          <w:spacing w:val="-4"/>
          <w:sz w:val="24"/>
          <w:szCs w:val="24"/>
        </w:rPr>
        <w:t xml:space="preserve"> позицию в ногах, редко - первую.</w:t>
      </w:r>
    </w:p>
    <w:p w:rsidR="00D876F5" w:rsidRDefault="00D876F5" w:rsidP="00D876F5">
      <w:pPr>
        <w:ind w:right="194" w:firstLine="567"/>
        <w:jc w:val="both"/>
      </w:pPr>
      <w:r>
        <w:rPr>
          <w:noProof/>
          <w:lang w:eastAsia="ru-RU"/>
        </w:rPr>
        <w:lastRenderedPageBreak/>
        <w:drawing>
          <wp:inline distT="0" distB="0" distL="0" distR="0">
            <wp:extent cx="4914900" cy="2124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4900" cy="2124075"/>
                    </a:xfrm>
                    <a:prstGeom prst="rect">
                      <a:avLst/>
                    </a:prstGeom>
                    <a:noFill/>
                    <a:ln>
                      <a:noFill/>
                    </a:ln>
                  </pic:spPr>
                </pic:pic>
              </a:graphicData>
            </a:graphic>
          </wp:inline>
        </w:drawing>
      </w:r>
    </w:p>
    <w:p w:rsidR="00D876F5" w:rsidRDefault="00D876F5" w:rsidP="00D876F5">
      <w:pPr>
        <w:shd w:val="clear" w:color="auto" w:fill="FFFFFF"/>
        <w:tabs>
          <w:tab w:val="left" w:pos="6185"/>
          <w:tab w:val="left" w:pos="7934"/>
        </w:tabs>
        <w:spacing w:before="25"/>
        <w:ind w:firstLine="567"/>
        <w:jc w:val="both"/>
      </w:pPr>
      <w:r>
        <w:rPr>
          <w:b/>
          <w:bCs/>
        </w:rPr>
        <w:t>2</w:t>
      </w:r>
      <w:r>
        <w:rPr>
          <w:b/>
          <w:bCs/>
        </w:rPr>
        <w:tab/>
        <w:t>1</w:t>
      </w:r>
      <w:r>
        <w:rPr>
          <w:b/>
          <w:bCs/>
        </w:rPr>
        <w:tab/>
        <w:t>8</w:t>
      </w:r>
    </w:p>
    <w:p w:rsidR="00D876F5" w:rsidRDefault="00D876F5" w:rsidP="00D876F5">
      <w:pPr>
        <w:shd w:val="clear" w:color="auto" w:fill="FFFFFF"/>
        <w:tabs>
          <w:tab w:val="left" w:pos="5818"/>
        </w:tabs>
        <w:spacing w:before="18"/>
        <w:ind w:firstLine="567"/>
        <w:jc w:val="both"/>
      </w:pPr>
      <w:r>
        <w:rPr>
          <w:b/>
          <w:bCs/>
          <w:spacing w:val="-10"/>
        </w:rPr>
        <w:t>Зритель</w:t>
      </w:r>
      <w:r>
        <w:rPr>
          <w:b/>
          <w:bCs/>
        </w:rPr>
        <w:tab/>
      </w:r>
      <w:r>
        <w:rPr>
          <w:b/>
          <w:bCs/>
          <w:spacing w:val="-8"/>
        </w:rPr>
        <w:t>Зритель</w:t>
      </w:r>
    </w:p>
    <w:p w:rsidR="00D876F5" w:rsidRDefault="00D876F5" w:rsidP="00D876F5">
      <w:pPr>
        <w:shd w:val="clear" w:color="auto" w:fill="FFFFFF"/>
        <w:tabs>
          <w:tab w:val="left" w:pos="5126"/>
        </w:tabs>
        <w:ind w:firstLine="567"/>
        <w:jc w:val="both"/>
      </w:pPr>
      <w:r>
        <w:rPr>
          <w:spacing w:val="-3"/>
        </w:rPr>
        <w:t>а) по В.И. Степанову</w:t>
      </w:r>
      <w:r>
        <w:tab/>
      </w:r>
      <w:r>
        <w:rPr>
          <w:spacing w:val="-3"/>
        </w:rPr>
        <w:t>б) по А.Я. Вагановой</w:t>
      </w:r>
    </w:p>
    <w:p w:rsidR="00D876F5" w:rsidRDefault="00D876F5" w:rsidP="00D876F5">
      <w:pPr>
        <w:shd w:val="clear" w:color="auto" w:fill="FFFFFF"/>
        <w:ind w:firstLine="567"/>
        <w:jc w:val="both"/>
      </w:pPr>
      <w:r>
        <w:rPr>
          <w:spacing w:val="-1"/>
        </w:rPr>
        <w:t>Рис. 2. Схемы учебного зала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Далее следует познакомить учениц с понятиями </w:t>
      </w:r>
      <w:r w:rsidRPr="00F36B21">
        <w:rPr>
          <w:spacing w:val="-1"/>
          <w:sz w:val="24"/>
          <w:szCs w:val="24"/>
          <w:lang w:val="en-US"/>
        </w:rPr>
        <w:t>croise</w:t>
      </w:r>
      <w:r w:rsidRPr="00F36B21">
        <w:rPr>
          <w:spacing w:val="-1"/>
          <w:sz w:val="24"/>
          <w:szCs w:val="24"/>
        </w:rPr>
        <w:t xml:space="preserve"> (круазе) и </w:t>
      </w:r>
      <w:r w:rsidRPr="00F36B21">
        <w:rPr>
          <w:spacing w:val="-1"/>
          <w:sz w:val="24"/>
          <w:szCs w:val="24"/>
          <w:lang w:val="en-US"/>
        </w:rPr>
        <w:t>effase</w:t>
      </w:r>
      <w:r w:rsidRPr="00F36B21">
        <w:rPr>
          <w:spacing w:val="-1"/>
          <w:sz w:val="24"/>
          <w:szCs w:val="24"/>
        </w:rPr>
        <w:t xml:space="preserve"> (эфасэ). </w:t>
      </w:r>
      <w:r w:rsidRPr="00F36B21">
        <w:rPr>
          <w:bCs/>
          <w:spacing w:val="-1"/>
          <w:sz w:val="24"/>
          <w:szCs w:val="24"/>
          <w:lang w:val="en-US"/>
        </w:rPr>
        <w:t>Croise</w:t>
      </w:r>
      <w:r w:rsidRPr="00F36B21">
        <w:rPr>
          <w:bCs/>
          <w:spacing w:val="-1"/>
          <w:sz w:val="24"/>
          <w:szCs w:val="24"/>
        </w:rPr>
        <w:t xml:space="preserve"> </w:t>
      </w:r>
      <w:r w:rsidRPr="00F36B21">
        <w:rPr>
          <w:spacing w:val="-1"/>
          <w:sz w:val="24"/>
          <w:szCs w:val="24"/>
        </w:rPr>
        <w:t>(с фр. - скрещенный) - закрытая по отношению к основно</w:t>
      </w:r>
      <w:r w:rsidRPr="00F36B21">
        <w:rPr>
          <w:spacing w:val="-1"/>
          <w:sz w:val="24"/>
          <w:szCs w:val="24"/>
        </w:rPr>
        <w:softHyphen/>
        <w:t xml:space="preserve">му направлению поза. Положение </w:t>
      </w:r>
      <w:r w:rsidRPr="00F36B21">
        <w:rPr>
          <w:spacing w:val="-1"/>
          <w:sz w:val="24"/>
          <w:szCs w:val="24"/>
          <w:lang w:val="en-US"/>
        </w:rPr>
        <w:t>epaulement</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является самым рас</w:t>
      </w:r>
      <w:r w:rsidRPr="00F36B21">
        <w:rPr>
          <w:spacing w:val="-1"/>
          <w:sz w:val="24"/>
          <w:szCs w:val="24"/>
        </w:rPr>
        <w:softHyphen/>
      </w:r>
      <w:r w:rsidRPr="00F36B21">
        <w:rPr>
          <w:spacing w:val="-2"/>
          <w:sz w:val="24"/>
          <w:szCs w:val="24"/>
        </w:rPr>
        <w:t xml:space="preserve">пространенным в классике. Например, при положении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с </w:t>
      </w:r>
      <w:r w:rsidRPr="00F36B21">
        <w:rPr>
          <w:spacing w:val="-3"/>
          <w:sz w:val="24"/>
          <w:szCs w:val="24"/>
        </w:rPr>
        <w:t>правой ноги корпус будет направлен в т. 8, а голова - в т. 2; с другой ноги -</w:t>
      </w:r>
      <w:r w:rsidRPr="00F36B21">
        <w:rPr>
          <w:spacing w:val="-2"/>
          <w:sz w:val="24"/>
          <w:szCs w:val="24"/>
        </w:rPr>
        <w:t xml:space="preserve">наоборот. </w:t>
      </w:r>
      <w:r w:rsidRPr="00F36B21">
        <w:rPr>
          <w:bCs/>
          <w:spacing w:val="-2"/>
          <w:sz w:val="24"/>
          <w:szCs w:val="24"/>
          <w:lang w:val="en-US"/>
        </w:rPr>
        <w:t>Efface</w:t>
      </w:r>
      <w:r w:rsidRPr="00F36B21">
        <w:rPr>
          <w:bCs/>
          <w:spacing w:val="-2"/>
          <w:sz w:val="24"/>
          <w:szCs w:val="24"/>
        </w:rPr>
        <w:t xml:space="preserve"> </w:t>
      </w:r>
      <w:r w:rsidRPr="00F36B21">
        <w:rPr>
          <w:spacing w:val="-2"/>
          <w:sz w:val="24"/>
          <w:szCs w:val="24"/>
        </w:rPr>
        <w:t>(с фр. - сглаживать) - открытая по отношению к основно</w:t>
      </w:r>
      <w:r w:rsidRPr="00F36B21">
        <w:rPr>
          <w:spacing w:val="-2"/>
          <w:sz w:val="24"/>
          <w:szCs w:val="24"/>
        </w:rPr>
        <w:softHyphen/>
        <w:t xml:space="preserve">му направлению поза.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efface</w:t>
      </w:r>
      <w:r w:rsidRPr="00F36B21">
        <w:rPr>
          <w:spacing w:val="-2"/>
          <w:sz w:val="24"/>
          <w:szCs w:val="24"/>
        </w:rPr>
        <w:t xml:space="preserve"> с ногами в </w:t>
      </w:r>
      <w:r w:rsidRPr="00F36B21">
        <w:rPr>
          <w:spacing w:val="-2"/>
          <w:sz w:val="24"/>
          <w:szCs w:val="24"/>
          <w:lang w:val="en-US"/>
        </w:rPr>
        <w:t>V</w:t>
      </w:r>
      <w:r w:rsidRPr="00F36B21">
        <w:rPr>
          <w:spacing w:val="-2"/>
          <w:sz w:val="24"/>
          <w:szCs w:val="24"/>
        </w:rPr>
        <w:t xml:space="preserve"> позиции </w:t>
      </w:r>
      <w:r w:rsidRPr="00F36B21">
        <w:rPr>
          <w:spacing w:val="-3"/>
          <w:sz w:val="24"/>
          <w:szCs w:val="24"/>
        </w:rPr>
        <w:t>редко встречается в классическом танце. Как правило, это проходящее по</w:t>
      </w:r>
      <w:r w:rsidRPr="00F36B21">
        <w:rPr>
          <w:spacing w:val="-3"/>
          <w:sz w:val="24"/>
          <w:szCs w:val="24"/>
        </w:rPr>
        <w:softHyphen/>
        <w:t xml:space="preserve">ложение. При положении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efface</w:t>
      </w:r>
      <w:r w:rsidRPr="00F36B21">
        <w:rPr>
          <w:spacing w:val="-3"/>
          <w:sz w:val="24"/>
          <w:szCs w:val="24"/>
        </w:rPr>
        <w:t xml:space="preserve"> с правой ноги корпус будет на</w:t>
      </w:r>
      <w:r w:rsidRPr="00F36B21">
        <w:rPr>
          <w:spacing w:val="-3"/>
          <w:sz w:val="24"/>
          <w:szCs w:val="24"/>
        </w:rPr>
        <w:softHyphen/>
      </w:r>
      <w:r w:rsidRPr="00F36B21">
        <w:rPr>
          <w:spacing w:val="-1"/>
          <w:sz w:val="24"/>
          <w:szCs w:val="24"/>
        </w:rPr>
        <w:t>правлен в т. 2, а голова - в т. 8; с другой ноги - наоборот.</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В классическом танце существуют следующие позы: </w:t>
      </w:r>
      <w:r w:rsidRPr="00F36B21">
        <w:rPr>
          <w:spacing w:val="-2"/>
          <w:sz w:val="24"/>
          <w:szCs w:val="24"/>
          <w:lang w:val="en-US"/>
        </w:rPr>
        <w:t>croise</w:t>
      </w:r>
      <w:r w:rsidRPr="00F36B21">
        <w:rPr>
          <w:spacing w:val="-2"/>
          <w:sz w:val="24"/>
          <w:szCs w:val="24"/>
        </w:rPr>
        <w:t xml:space="preserve"> вперед (ма</w:t>
      </w:r>
      <w:r w:rsidRPr="00F36B21">
        <w:rPr>
          <w:spacing w:val="-2"/>
          <w:sz w:val="24"/>
          <w:szCs w:val="24"/>
        </w:rPr>
        <w:softHyphen/>
      </w:r>
      <w:r w:rsidRPr="00F36B21">
        <w:rPr>
          <w:spacing w:val="-1"/>
          <w:sz w:val="24"/>
          <w:szCs w:val="24"/>
        </w:rPr>
        <w:t xml:space="preserve">ленькая, большая) и </w:t>
      </w:r>
      <w:r w:rsidRPr="00F36B21">
        <w:rPr>
          <w:spacing w:val="-1"/>
          <w:sz w:val="24"/>
          <w:szCs w:val="24"/>
          <w:lang w:val="en-US"/>
        </w:rPr>
        <w:t>croise</w:t>
      </w:r>
      <w:r w:rsidRPr="00F36B21">
        <w:rPr>
          <w:spacing w:val="-1"/>
          <w:sz w:val="24"/>
          <w:szCs w:val="24"/>
        </w:rPr>
        <w:t xml:space="preserve"> назад (маленькая, большая); </w:t>
      </w:r>
      <w:r w:rsidRPr="00F36B21">
        <w:rPr>
          <w:spacing w:val="-1"/>
          <w:sz w:val="24"/>
          <w:szCs w:val="24"/>
          <w:lang w:val="en-US"/>
        </w:rPr>
        <w:t>efface</w:t>
      </w:r>
      <w:r w:rsidRPr="00F36B21">
        <w:rPr>
          <w:spacing w:val="-1"/>
          <w:sz w:val="24"/>
          <w:szCs w:val="24"/>
        </w:rPr>
        <w:t xml:space="preserve"> вперед (ма</w:t>
      </w:r>
      <w:r w:rsidRPr="00F36B21">
        <w:rPr>
          <w:spacing w:val="-1"/>
          <w:sz w:val="24"/>
          <w:szCs w:val="24"/>
        </w:rPr>
        <w:softHyphen/>
      </w:r>
      <w:r w:rsidRPr="00F36B21">
        <w:rPr>
          <w:spacing w:val="-2"/>
          <w:sz w:val="24"/>
          <w:szCs w:val="24"/>
        </w:rPr>
        <w:t xml:space="preserve">ленькая, большая) и </w:t>
      </w:r>
      <w:r w:rsidRPr="00F36B21">
        <w:rPr>
          <w:spacing w:val="-2"/>
          <w:sz w:val="24"/>
          <w:szCs w:val="24"/>
          <w:lang w:val="en-US"/>
        </w:rPr>
        <w:t>efface</w:t>
      </w:r>
      <w:r w:rsidRPr="00F36B21">
        <w:rPr>
          <w:spacing w:val="-2"/>
          <w:sz w:val="24"/>
          <w:szCs w:val="24"/>
        </w:rPr>
        <w:t xml:space="preserve"> назад (маленькая, большая); </w:t>
      </w:r>
      <w:r w:rsidRPr="00F36B21">
        <w:rPr>
          <w:spacing w:val="-2"/>
          <w:sz w:val="24"/>
          <w:szCs w:val="24"/>
          <w:lang w:val="en-US"/>
        </w:rPr>
        <w:t>ecarte</w:t>
      </w:r>
      <w:r w:rsidRPr="00F36B21">
        <w:rPr>
          <w:spacing w:val="-2"/>
          <w:sz w:val="24"/>
          <w:szCs w:val="24"/>
        </w:rPr>
        <w:t xml:space="preserve"> (экартэ) впе</w:t>
      </w:r>
      <w:r w:rsidRPr="00F36B21">
        <w:rPr>
          <w:spacing w:val="-2"/>
          <w:sz w:val="24"/>
          <w:szCs w:val="24"/>
        </w:rPr>
        <w:softHyphen/>
      </w:r>
      <w:r w:rsidRPr="00F36B21">
        <w:rPr>
          <w:sz w:val="24"/>
          <w:szCs w:val="24"/>
        </w:rPr>
        <w:t xml:space="preserve">ред (маленькая, большая) и </w:t>
      </w:r>
      <w:r w:rsidRPr="00F36B21">
        <w:rPr>
          <w:sz w:val="24"/>
          <w:szCs w:val="24"/>
          <w:lang w:val="en-US"/>
        </w:rPr>
        <w:t>ecarte</w:t>
      </w:r>
      <w:r w:rsidRPr="00F36B21">
        <w:rPr>
          <w:sz w:val="24"/>
          <w:szCs w:val="24"/>
        </w:rPr>
        <w:t xml:space="preserve"> назад (маленькая, большая); </w:t>
      </w:r>
      <w:r w:rsidRPr="00F36B21">
        <w:rPr>
          <w:sz w:val="24"/>
          <w:szCs w:val="24"/>
          <w:lang w:val="en-US"/>
        </w:rPr>
        <w:t>arabesque</w:t>
      </w:r>
      <w:r w:rsidRPr="00F36B21">
        <w:rPr>
          <w:sz w:val="24"/>
          <w:szCs w:val="24"/>
        </w:rPr>
        <w:t xml:space="preserve"> (арабэск, с фр. - узор) первый (</w:t>
      </w:r>
      <w:r w:rsidRPr="00F36B21">
        <w:rPr>
          <w:sz w:val="24"/>
          <w:szCs w:val="24"/>
          <w:lang w:val="en-US"/>
        </w:rPr>
        <w:t>I</w:t>
      </w:r>
      <w:r w:rsidRPr="00F36B21">
        <w:rPr>
          <w:sz w:val="24"/>
          <w:szCs w:val="24"/>
        </w:rPr>
        <w:t>), второй (</w:t>
      </w:r>
      <w:r w:rsidRPr="00F36B21">
        <w:rPr>
          <w:sz w:val="24"/>
          <w:szCs w:val="24"/>
          <w:lang w:val="en-US"/>
        </w:rPr>
        <w:t>II</w:t>
      </w:r>
      <w:r w:rsidRPr="00F36B21">
        <w:rPr>
          <w:sz w:val="24"/>
          <w:szCs w:val="24"/>
        </w:rPr>
        <w:t>), третий (</w:t>
      </w:r>
      <w:r w:rsidRPr="00F36B21">
        <w:rPr>
          <w:sz w:val="24"/>
          <w:szCs w:val="24"/>
          <w:lang w:val="en-US"/>
        </w:rPr>
        <w:t>III</w:t>
      </w:r>
      <w:r w:rsidRPr="00F36B21">
        <w:rPr>
          <w:sz w:val="24"/>
          <w:szCs w:val="24"/>
        </w:rPr>
        <w:t>), четвертый (</w:t>
      </w:r>
      <w:r w:rsidRPr="00F36B21">
        <w:rPr>
          <w:sz w:val="24"/>
          <w:szCs w:val="24"/>
          <w:lang w:val="en-US"/>
        </w:rPr>
        <w:t>IV</w:t>
      </w:r>
      <w:r w:rsidRPr="00F36B21">
        <w:rPr>
          <w:sz w:val="24"/>
          <w:szCs w:val="24"/>
        </w:rPr>
        <w:t xml:space="preserve">); </w:t>
      </w:r>
      <w:r w:rsidRPr="00F36B21">
        <w:rPr>
          <w:sz w:val="24"/>
          <w:szCs w:val="24"/>
          <w:lang w:val="en-US"/>
        </w:rPr>
        <w:t>attitude</w:t>
      </w:r>
      <w:r w:rsidRPr="00F36B21">
        <w:rPr>
          <w:sz w:val="24"/>
          <w:szCs w:val="24"/>
        </w:rPr>
        <w:t xml:space="preserve"> </w:t>
      </w:r>
      <w:r w:rsidRPr="00F36B21">
        <w:rPr>
          <w:sz w:val="24"/>
          <w:szCs w:val="24"/>
          <w:lang w:val="en-US"/>
        </w:rPr>
        <w:t>croise</w:t>
      </w:r>
      <w:r w:rsidRPr="00F36B21">
        <w:rPr>
          <w:sz w:val="24"/>
          <w:szCs w:val="24"/>
        </w:rPr>
        <w:t xml:space="preserve"> (аттитюд круазэ) и </w:t>
      </w:r>
      <w:r w:rsidRPr="00F36B21">
        <w:rPr>
          <w:sz w:val="24"/>
          <w:szCs w:val="24"/>
          <w:lang w:val="en-US"/>
        </w:rPr>
        <w:t>attitude</w:t>
      </w:r>
      <w:r w:rsidRPr="00F36B21">
        <w:rPr>
          <w:sz w:val="24"/>
          <w:szCs w:val="24"/>
        </w:rPr>
        <w:t xml:space="preserve"> </w:t>
      </w:r>
      <w:r w:rsidRPr="00F36B21">
        <w:rPr>
          <w:sz w:val="24"/>
          <w:szCs w:val="24"/>
          <w:lang w:val="en-US"/>
        </w:rPr>
        <w:t>efface</w:t>
      </w:r>
      <w:r w:rsidRPr="00F36B21">
        <w:rPr>
          <w:sz w:val="24"/>
          <w:szCs w:val="24"/>
        </w:rPr>
        <w:t xml:space="preserve"> (аттитюд эфасэ).</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В классическом танце очень часто встречается положение кистей </w:t>
      </w:r>
      <w:r w:rsidRPr="00F36B21">
        <w:rPr>
          <w:spacing w:val="-4"/>
          <w:sz w:val="24"/>
          <w:szCs w:val="24"/>
          <w:lang w:val="en-US"/>
        </w:rPr>
        <w:t>allonge</w:t>
      </w:r>
      <w:r w:rsidRPr="00F36B21">
        <w:rPr>
          <w:spacing w:val="-4"/>
          <w:sz w:val="24"/>
          <w:szCs w:val="24"/>
        </w:rPr>
        <w:t xml:space="preserve"> (алёнжэ), с которым также нужно познакомить учениц, особенно перед тем, </w:t>
      </w:r>
      <w:r w:rsidRPr="00F36B21">
        <w:rPr>
          <w:sz w:val="24"/>
          <w:szCs w:val="24"/>
        </w:rPr>
        <w:t xml:space="preserve">как приступать к изучению поз </w:t>
      </w:r>
      <w:r w:rsidRPr="00F36B21">
        <w:rPr>
          <w:sz w:val="24"/>
          <w:szCs w:val="24"/>
          <w:lang w:val="en-US"/>
        </w:rPr>
        <w:t>arabesque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t>Allonge</w:t>
      </w:r>
      <w:r w:rsidRPr="00F36B21">
        <w:rPr>
          <w:bCs/>
          <w:spacing w:val="-2"/>
          <w:sz w:val="24"/>
          <w:szCs w:val="24"/>
        </w:rPr>
        <w:t xml:space="preserve"> </w:t>
      </w:r>
      <w:r w:rsidRPr="00F36B21">
        <w:rPr>
          <w:spacing w:val="-2"/>
          <w:sz w:val="24"/>
          <w:szCs w:val="24"/>
        </w:rPr>
        <w:t xml:space="preserve">(с фр. - удлиненный) - кисть не закруглена, а опущена ладонью </w:t>
      </w:r>
      <w:r w:rsidRPr="00F36B21">
        <w:rPr>
          <w:spacing w:val="-1"/>
          <w:sz w:val="24"/>
          <w:szCs w:val="24"/>
        </w:rPr>
        <w:t>вниз, являясь как бы продолжением руки и тем самым удлиняя её.</w:t>
      </w:r>
    </w:p>
    <w:p w:rsidR="00D876F5" w:rsidRPr="00F36B21" w:rsidRDefault="00D876F5" w:rsidP="00D876F5">
      <w:pPr>
        <w:shd w:val="clear" w:color="auto" w:fill="FFFFFF"/>
        <w:ind w:firstLine="567"/>
        <w:jc w:val="both"/>
        <w:rPr>
          <w:sz w:val="24"/>
          <w:szCs w:val="24"/>
        </w:rPr>
      </w:pPr>
      <w:r w:rsidRPr="00F36B21">
        <w:rPr>
          <w:spacing w:val="-3"/>
          <w:sz w:val="24"/>
          <w:szCs w:val="24"/>
        </w:rPr>
        <w:t>Если проучивать позы с правой ноги, то:</w:t>
      </w:r>
    </w:p>
    <w:p w:rsidR="00D876F5" w:rsidRPr="00F36B21" w:rsidRDefault="00D876F5" w:rsidP="00D876F5">
      <w:pPr>
        <w:shd w:val="clear" w:color="auto" w:fill="FFFFFF"/>
        <w:ind w:firstLine="567"/>
        <w:jc w:val="both"/>
        <w:rPr>
          <w:sz w:val="24"/>
          <w:szCs w:val="24"/>
        </w:rPr>
      </w:pPr>
      <w:r w:rsidRPr="00F36B21">
        <w:rPr>
          <w:bCs/>
          <w:sz w:val="24"/>
          <w:szCs w:val="24"/>
          <w:lang w:val="en-US"/>
        </w:rPr>
        <w:t>Croise</w:t>
      </w:r>
      <w:r w:rsidRPr="00F36B21">
        <w:rPr>
          <w:bCs/>
          <w:sz w:val="24"/>
          <w:szCs w:val="24"/>
        </w:rPr>
        <w:t xml:space="preserve"> вперед. </w:t>
      </w:r>
      <w:r w:rsidRPr="00F36B21">
        <w:rPr>
          <w:sz w:val="24"/>
          <w:szCs w:val="24"/>
        </w:rPr>
        <w:t xml:space="preserve">Маленькая: корпус в т. 8, правая нога открыта вперед, правая рука в пониженной </w:t>
      </w:r>
      <w:r w:rsidRPr="00F36B21">
        <w:rPr>
          <w:sz w:val="24"/>
          <w:szCs w:val="24"/>
          <w:lang w:val="en-US"/>
        </w:rPr>
        <w:t>II</w:t>
      </w:r>
      <w:r w:rsidRPr="00F36B21">
        <w:rPr>
          <w:sz w:val="24"/>
          <w:szCs w:val="24"/>
        </w:rPr>
        <w:t xml:space="preserve"> позиции, левая - в </w:t>
      </w:r>
      <w:r w:rsidRPr="00F36B21">
        <w:rPr>
          <w:sz w:val="24"/>
          <w:szCs w:val="24"/>
          <w:lang w:val="en-US"/>
        </w:rPr>
        <w:t>I</w:t>
      </w:r>
      <w:r w:rsidRPr="00F36B21">
        <w:rPr>
          <w:sz w:val="24"/>
          <w:szCs w:val="24"/>
        </w:rPr>
        <w:t xml:space="preserve">, голова направо (в т. 2). </w:t>
      </w:r>
      <w:r w:rsidRPr="00F36B21">
        <w:rPr>
          <w:spacing w:val="-1"/>
          <w:sz w:val="24"/>
          <w:szCs w:val="24"/>
        </w:rPr>
        <w:t xml:space="preserve">Большая: все то же самое, только правая рука в нормальной </w:t>
      </w:r>
      <w:r w:rsidRPr="00F36B21">
        <w:rPr>
          <w:spacing w:val="-1"/>
          <w:sz w:val="24"/>
          <w:szCs w:val="24"/>
          <w:lang w:val="en-US"/>
        </w:rPr>
        <w:t>II</w:t>
      </w:r>
      <w:r w:rsidRPr="00F36B21">
        <w:rPr>
          <w:spacing w:val="-1"/>
          <w:sz w:val="24"/>
          <w:szCs w:val="24"/>
        </w:rPr>
        <w:t xml:space="preserve"> позиции, а </w:t>
      </w:r>
      <w:r w:rsidRPr="00F36B21">
        <w:rPr>
          <w:sz w:val="24"/>
          <w:szCs w:val="24"/>
        </w:rPr>
        <w:t xml:space="preserve">левая поднимается в </w:t>
      </w:r>
      <w:r w:rsidRPr="00F36B21">
        <w:rPr>
          <w:sz w:val="24"/>
          <w:szCs w:val="24"/>
          <w:lang w:val="en-US"/>
        </w:rPr>
        <w:t>III</w:t>
      </w:r>
      <w:r w:rsidRPr="00F36B21">
        <w:rPr>
          <w:sz w:val="24"/>
          <w:szCs w:val="24"/>
        </w:rPr>
        <w:t xml:space="preserve"> позицию.</w:t>
      </w:r>
    </w:p>
    <w:p w:rsidR="00D876F5" w:rsidRPr="00F36B21" w:rsidRDefault="00D876F5" w:rsidP="00D876F5">
      <w:pPr>
        <w:shd w:val="clear" w:color="auto" w:fill="FFFFFF"/>
        <w:ind w:firstLine="567"/>
        <w:jc w:val="both"/>
        <w:rPr>
          <w:sz w:val="24"/>
          <w:szCs w:val="24"/>
        </w:rPr>
      </w:pPr>
      <w:r w:rsidRPr="00F36B21">
        <w:rPr>
          <w:bCs/>
          <w:spacing w:val="-4"/>
          <w:sz w:val="24"/>
          <w:szCs w:val="24"/>
          <w:lang w:val="en-US"/>
        </w:rPr>
        <w:t>Croise</w:t>
      </w:r>
      <w:r w:rsidRPr="00F36B21">
        <w:rPr>
          <w:bCs/>
          <w:spacing w:val="-4"/>
          <w:sz w:val="24"/>
          <w:szCs w:val="24"/>
        </w:rPr>
        <w:t xml:space="preserve"> назад. </w:t>
      </w:r>
      <w:r w:rsidRPr="00F36B21">
        <w:rPr>
          <w:spacing w:val="-4"/>
          <w:sz w:val="24"/>
          <w:szCs w:val="24"/>
        </w:rPr>
        <w:t xml:space="preserve">Маленькая: корпус в т. 8, левая нога открыта назад, правая </w:t>
      </w:r>
      <w:r w:rsidRPr="00F36B21">
        <w:rPr>
          <w:spacing w:val="-3"/>
          <w:sz w:val="24"/>
          <w:szCs w:val="24"/>
        </w:rPr>
        <w:t xml:space="preserve">рука в пониженной </w:t>
      </w:r>
      <w:r w:rsidRPr="00F36B21">
        <w:rPr>
          <w:spacing w:val="-3"/>
          <w:sz w:val="24"/>
          <w:szCs w:val="24"/>
          <w:lang w:val="en-US"/>
        </w:rPr>
        <w:t>II</w:t>
      </w:r>
      <w:r w:rsidRPr="00F36B21">
        <w:rPr>
          <w:spacing w:val="-3"/>
          <w:sz w:val="24"/>
          <w:szCs w:val="24"/>
        </w:rPr>
        <w:t xml:space="preserve"> позиции, левая - в </w:t>
      </w:r>
      <w:r w:rsidRPr="00F36B21">
        <w:rPr>
          <w:spacing w:val="-3"/>
          <w:sz w:val="24"/>
          <w:szCs w:val="24"/>
          <w:lang w:val="en-US"/>
        </w:rPr>
        <w:t>I</w:t>
      </w:r>
      <w:r w:rsidRPr="00F36B21">
        <w:rPr>
          <w:spacing w:val="-3"/>
          <w:sz w:val="24"/>
          <w:szCs w:val="24"/>
        </w:rPr>
        <w:t xml:space="preserve">, голова направо (в т. 2). Большая: </w:t>
      </w:r>
      <w:r w:rsidRPr="00F36B21">
        <w:rPr>
          <w:spacing w:val="-1"/>
          <w:sz w:val="24"/>
          <w:szCs w:val="24"/>
        </w:rPr>
        <w:t xml:space="preserve">все то же самое, только правая рука в нормальной </w:t>
      </w:r>
      <w:r w:rsidRPr="00F36B21">
        <w:rPr>
          <w:spacing w:val="-1"/>
          <w:sz w:val="24"/>
          <w:szCs w:val="24"/>
          <w:lang w:val="en-US"/>
        </w:rPr>
        <w:t>II</w:t>
      </w:r>
      <w:r w:rsidRPr="00F36B21">
        <w:rPr>
          <w:spacing w:val="-1"/>
          <w:sz w:val="24"/>
          <w:szCs w:val="24"/>
        </w:rPr>
        <w:t xml:space="preserve"> позиции, а левая рука </w:t>
      </w:r>
      <w:r w:rsidRPr="00F36B21">
        <w:rPr>
          <w:sz w:val="24"/>
          <w:szCs w:val="24"/>
        </w:rPr>
        <w:t xml:space="preserve">в </w:t>
      </w:r>
      <w:r w:rsidRPr="00F36B21">
        <w:rPr>
          <w:sz w:val="24"/>
          <w:szCs w:val="24"/>
          <w:lang w:val="en-US"/>
        </w:rPr>
        <w:t>III</w:t>
      </w:r>
      <w:r w:rsidRPr="00F36B21">
        <w:rPr>
          <w:sz w:val="24"/>
          <w:szCs w:val="24"/>
        </w:rPr>
        <w:t xml:space="preserve"> позиции.</w:t>
      </w:r>
    </w:p>
    <w:p w:rsidR="00D876F5" w:rsidRPr="00F36B21" w:rsidRDefault="00D876F5" w:rsidP="00D876F5">
      <w:pPr>
        <w:shd w:val="clear" w:color="auto" w:fill="FFFFFF"/>
        <w:ind w:firstLine="567"/>
        <w:jc w:val="both"/>
        <w:rPr>
          <w:sz w:val="24"/>
          <w:szCs w:val="24"/>
        </w:rPr>
      </w:pPr>
      <w:r w:rsidRPr="00F36B21">
        <w:rPr>
          <w:bCs/>
          <w:spacing w:val="-4"/>
          <w:sz w:val="24"/>
          <w:szCs w:val="24"/>
          <w:lang w:val="en-US"/>
        </w:rPr>
        <w:t>Efface</w:t>
      </w:r>
      <w:r w:rsidRPr="00F36B21">
        <w:rPr>
          <w:bCs/>
          <w:spacing w:val="-4"/>
          <w:sz w:val="24"/>
          <w:szCs w:val="24"/>
        </w:rPr>
        <w:t xml:space="preserve"> вперед. </w:t>
      </w:r>
      <w:r w:rsidRPr="00F36B21">
        <w:rPr>
          <w:spacing w:val="-4"/>
          <w:sz w:val="24"/>
          <w:szCs w:val="24"/>
        </w:rPr>
        <w:t>Маленькая: корпус в т. 2, правая нога открыта вперед, ле</w:t>
      </w:r>
      <w:r w:rsidRPr="00F36B21">
        <w:rPr>
          <w:spacing w:val="-4"/>
          <w:sz w:val="24"/>
          <w:szCs w:val="24"/>
        </w:rPr>
        <w:softHyphen/>
      </w:r>
      <w:r w:rsidRPr="00F36B21">
        <w:rPr>
          <w:sz w:val="24"/>
          <w:szCs w:val="24"/>
        </w:rPr>
        <w:t xml:space="preserve">вая рука в </w:t>
      </w:r>
      <w:r w:rsidRPr="00F36B21">
        <w:rPr>
          <w:sz w:val="24"/>
          <w:szCs w:val="24"/>
          <w:lang w:val="en-US"/>
        </w:rPr>
        <w:t>I</w:t>
      </w:r>
      <w:r w:rsidRPr="00F36B21">
        <w:rPr>
          <w:sz w:val="24"/>
          <w:szCs w:val="24"/>
        </w:rPr>
        <w:t xml:space="preserve"> позиции, правая - в пониженной </w:t>
      </w:r>
      <w:r w:rsidRPr="00F36B21">
        <w:rPr>
          <w:sz w:val="24"/>
          <w:szCs w:val="24"/>
          <w:lang w:val="en-US"/>
        </w:rPr>
        <w:t>II</w:t>
      </w:r>
      <w:r w:rsidRPr="00F36B21">
        <w:rPr>
          <w:sz w:val="24"/>
          <w:szCs w:val="24"/>
        </w:rPr>
        <w:t xml:space="preserve"> позиции, голова налево (в </w:t>
      </w:r>
      <w:r w:rsidRPr="00F36B21">
        <w:rPr>
          <w:spacing w:val="-1"/>
          <w:sz w:val="24"/>
          <w:szCs w:val="24"/>
        </w:rPr>
        <w:t xml:space="preserve">т. 8). Большая: все то же самое, только правая рука в нормальной </w:t>
      </w:r>
      <w:r w:rsidRPr="00F36B21">
        <w:rPr>
          <w:spacing w:val="-1"/>
          <w:sz w:val="24"/>
          <w:szCs w:val="24"/>
          <w:lang w:val="en-US"/>
        </w:rPr>
        <w:t>II</w:t>
      </w:r>
      <w:r w:rsidRPr="00F36B21">
        <w:rPr>
          <w:spacing w:val="-1"/>
          <w:sz w:val="24"/>
          <w:szCs w:val="24"/>
        </w:rPr>
        <w:t xml:space="preserve"> пози</w:t>
      </w:r>
      <w:r w:rsidRPr="00F36B21">
        <w:rPr>
          <w:spacing w:val="-1"/>
          <w:sz w:val="24"/>
          <w:szCs w:val="24"/>
        </w:rPr>
        <w:softHyphen/>
      </w:r>
      <w:r w:rsidRPr="00F36B21">
        <w:rPr>
          <w:sz w:val="24"/>
          <w:szCs w:val="24"/>
        </w:rPr>
        <w:t xml:space="preserve">ции, левая - в </w:t>
      </w:r>
      <w:r w:rsidRPr="00F36B21">
        <w:rPr>
          <w:sz w:val="24"/>
          <w:szCs w:val="24"/>
          <w:lang w:val="en-US"/>
        </w:rPr>
        <w:t>III</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lastRenderedPageBreak/>
        <w:t>Efface</w:t>
      </w:r>
      <w:r w:rsidRPr="00F36B21">
        <w:rPr>
          <w:bCs/>
          <w:spacing w:val="-2"/>
          <w:sz w:val="24"/>
          <w:szCs w:val="24"/>
        </w:rPr>
        <w:t xml:space="preserve"> назад. </w:t>
      </w:r>
      <w:r w:rsidRPr="00F36B21">
        <w:rPr>
          <w:spacing w:val="-2"/>
          <w:sz w:val="24"/>
          <w:szCs w:val="24"/>
        </w:rPr>
        <w:t xml:space="preserve">Маленькая: корпус в т. 2, левая нога открыта назад, левая </w:t>
      </w:r>
      <w:r w:rsidRPr="00F36B21">
        <w:rPr>
          <w:spacing w:val="-3"/>
          <w:sz w:val="24"/>
          <w:szCs w:val="24"/>
        </w:rPr>
        <w:t xml:space="preserve">рука в </w:t>
      </w:r>
      <w:r w:rsidRPr="00F36B21">
        <w:rPr>
          <w:spacing w:val="-3"/>
          <w:sz w:val="24"/>
          <w:szCs w:val="24"/>
          <w:lang w:val="en-US"/>
        </w:rPr>
        <w:t>I</w:t>
      </w:r>
      <w:r w:rsidRPr="00F36B21">
        <w:rPr>
          <w:spacing w:val="-3"/>
          <w:sz w:val="24"/>
          <w:szCs w:val="24"/>
        </w:rPr>
        <w:t xml:space="preserve"> позиции, правая - в пониженной </w:t>
      </w:r>
      <w:r w:rsidRPr="00F36B21">
        <w:rPr>
          <w:spacing w:val="-3"/>
          <w:sz w:val="24"/>
          <w:szCs w:val="24"/>
          <w:lang w:val="en-US"/>
        </w:rPr>
        <w:t>II</w:t>
      </w:r>
      <w:r w:rsidRPr="00F36B21">
        <w:rPr>
          <w:spacing w:val="-3"/>
          <w:sz w:val="24"/>
          <w:szCs w:val="24"/>
        </w:rPr>
        <w:t xml:space="preserve">, голова налево (в т. 8). Большая: </w:t>
      </w:r>
      <w:r w:rsidRPr="00F36B21">
        <w:rPr>
          <w:spacing w:val="-2"/>
          <w:sz w:val="24"/>
          <w:szCs w:val="24"/>
        </w:rPr>
        <w:t xml:space="preserve">все то же самое, только правая рука в нормальной </w:t>
      </w:r>
      <w:r w:rsidRPr="00F36B21">
        <w:rPr>
          <w:spacing w:val="-2"/>
          <w:sz w:val="24"/>
          <w:szCs w:val="24"/>
          <w:lang w:val="en-US"/>
        </w:rPr>
        <w:t>II</w:t>
      </w:r>
      <w:r w:rsidRPr="00F36B21">
        <w:rPr>
          <w:spacing w:val="-2"/>
          <w:sz w:val="24"/>
          <w:szCs w:val="24"/>
        </w:rPr>
        <w:t xml:space="preserve"> позиции, левая - в </w:t>
      </w:r>
      <w:r w:rsidRPr="00F36B21">
        <w:rPr>
          <w:bCs/>
          <w:spacing w:val="-2"/>
          <w:sz w:val="24"/>
          <w:szCs w:val="24"/>
          <w:lang w:val="en-US"/>
        </w:rPr>
        <w:t>III</w:t>
      </w:r>
      <w:r w:rsidRPr="00F36B21">
        <w:rPr>
          <w:bCs/>
          <w:spacing w:val="-2"/>
          <w:sz w:val="24"/>
          <w:szCs w:val="24"/>
        </w:rPr>
        <w:t>.</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t>Ecarte</w:t>
      </w:r>
      <w:r w:rsidRPr="00F36B21">
        <w:rPr>
          <w:bCs/>
          <w:spacing w:val="-2"/>
          <w:sz w:val="24"/>
          <w:szCs w:val="24"/>
        </w:rPr>
        <w:t xml:space="preserve"> вперед </w:t>
      </w:r>
      <w:r w:rsidRPr="00F36B21">
        <w:rPr>
          <w:spacing w:val="-2"/>
          <w:sz w:val="24"/>
          <w:szCs w:val="24"/>
        </w:rPr>
        <w:t>(экарте, с фр. раздвигать). Маленькая: корпус в т. 8, пра</w:t>
      </w:r>
      <w:r w:rsidRPr="00F36B21">
        <w:rPr>
          <w:spacing w:val="-2"/>
          <w:sz w:val="24"/>
          <w:szCs w:val="24"/>
        </w:rPr>
        <w:softHyphen/>
        <w:t xml:space="preserve">вая нога открыта в сторону по направлению в т. 2, руки на пониженной </w:t>
      </w:r>
      <w:r w:rsidRPr="00F36B21">
        <w:rPr>
          <w:spacing w:val="-2"/>
          <w:sz w:val="24"/>
          <w:szCs w:val="24"/>
          <w:lang w:val="en-US"/>
        </w:rPr>
        <w:t>II</w:t>
      </w:r>
      <w:r w:rsidRPr="00F36B21">
        <w:rPr>
          <w:spacing w:val="-2"/>
          <w:sz w:val="24"/>
          <w:szCs w:val="24"/>
        </w:rPr>
        <w:t xml:space="preserve"> </w:t>
      </w:r>
      <w:r w:rsidRPr="00F36B21">
        <w:rPr>
          <w:spacing w:val="-1"/>
          <w:sz w:val="24"/>
          <w:szCs w:val="24"/>
        </w:rPr>
        <w:t xml:space="preserve">позиции в положении </w:t>
      </w:r>
      <w:r w:rsidRPr="00F36B21">
        <w:rPr>
          <w:spacing w:val="-1"/>
          <w:sz w:val="24"/>
          <w:szCs w:val="24"/>
          <w:lang w:val="en-US"/>
        </w:rPr>
        <w:t>allonge</w:t>
      </w:r>
      <w:r w:rsidRPr="00F36B21">
        <w:rPr>
          <w:spacing w:val="-1"/>
          <w:sz w:val="24"/>
          <w:szCs w:val="24"/>
        </w:rPr>
        <w:t xml:space="preserve"> (кистями вниз), голова направо в т. 2, весь </w:t>
      </w:r>
      <w:r w:rsidRPr="00F36B21">
        <w:rPr>
          <w:spacing w:val="-3"/>
          <w:sz w:val="24"/>
          <w:szCs w:val="24"/>
        </w:rPr>
        <w:t>корпус слегка отклонен влево. Большая: все то же самое, только правая ру</w:t>
      </w:r>
      <w:r w:rsidRPr="00F36B21">
        <w:rPr>
          <w:spacing w:val="-3"/>
          <w:sz w:val="24"/>
          <w:szCs w:val="24"/>
        </w:rPr>
        <w:softHyphen/>
      </w:r>
      <w:r w:rsidRPr="00F36B21">
        <w:rPr>
          <w:sz w:val="24"/>
          <w:szCs w:val="24"/>
        </w:rPr>
        <w:t xml:space="preserve">ка поднимается в </w:t>
      </w:r>
      <w:r w:rsidRPr="00F36B21">
        <w:rPr>
          <w:sz w:val="24"/>
          <w:szCs w:val="24"/>
          <w:lang w:val="en-US"/>
        </w:rPr>
        <w:t>III</w:t>
      </w:r>
      <w:r w:rsidRPr="00F36B21">
        <w:rPr>
          <w:sz w:val="24"/>
          <w:szCs w:val="24"/>
        </w:rPr>
        <w:t xml:space="preserve"> позицию, левая - в нормальной </w:t>
      </w:r>
      <w:r w:rsidRPr="00F36B21">
        <w:rPr>
          <w:sz w:val="24"/>
          <w:szCs w:val="24"/>
          <w:lang w:val="en-US"/>
        </w:rPr>
        <w:t>II</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bCs/>
          <w:spacing w:val="-5"/>
          <w:sz w:val="24"/>
          <w:szCs w:val="24"/>
          <w:lang w:val="en-US"/>
        </w:rPr>
        <w:t>Ecarte</w:t>
      </w:r>
      <w:r w:rsidRPr="00F36B21">
        <w:rPr>
          <w:bCs/>
          <w:spacing w:val="-5"/>
          <w:sz w:val="24"/>
          <w:szCs w:val="24"/>
        </w:rPr>
        <w:t xml:space="preserve"> назад. </w:t>
      </w:r>
      <w:r w:rsidRPr="00F36B21">
        <w:rPr>
          <w:spacing w:val="-5"/>
          <w:sz w:val="24"/>
          <w:szCs w:val="24"/>
        </w:rPr>
        <w:t xml:space="preserve">Маленькая: корпус в т. 2, правая нога открыта в сторону по </w:t>
      </w:r>
      <w:r w:rsidRPr="00F36B21">
        <w:rPr>
          <w:spacing w:val="-4"/>
          <w:sz w:val="24"/>
          <w:szCs w:val="24"/>
        </w:rPr>
        <w:t xml:space="preserve">направлению в т. 4, руки в пониженной </w:t>
      </w:r>
      <w:r w:rsidRPr="00F36B21">
        <w:rPr>
          <w:spacing w:val="-4"/>
          <w:sz w:val="24"/>
          <w:szCs w:val="24"/>
          <w:lang w:val="en-US"/>
        </w:rPr>
        <w:t>II</w:t>
      </w:r>
      <w:r w:rsidRPr="00F36B21">
        <w:rPr>
          <w:spacing w:val="-4"/>
          <w:sz w:val="24"/>
          <w:szCs w:val="24"/>
        </w:rPr>
        <w:t xml:space="preserve"> позиции, локти и кисти закругле</w:t>
      </w:r>
      <w:r w:rsidRPr="00F36B21">
        <w:rPr>
          <w:spacing w:val="-4"/>
          <w:sz w:val="24"/>
          <w:szCs w:val="24"/>
        </w:rPr>
        <w:softHyphen/>
      </w:r>
      <w:r w:rsidRPr="00F36B21">
        <w:rPr>
          <w:spacing w:val="-5"/>
          <w:sz w:val="24"/>
          <w:szCs w:val="24"/>
        </w:rPr>
        <w:t xml:space="preserve">ны, голова налево в т. 8, весь корпус слегка отклонен влево. Большая: все то </w:t>
      </w:r>
      <w:r w:rsidRPr="00F36B21">
        <w:rPr>
          <w:spacing w:val="-1"/>
          <w:sz w:val="24"/>
          <w:szCs w:val="24"/>
        </w:rPr>
        <w:t xml:space="preserve">же самое, только правая рука поднимается в </w:t>
      </w:r>
      <w:r w:rsidRPr="00F36B21">
        <w:rPr>
          <w:spacing w:val="-1"/>
          <w:sz w:val="24"/>
          <w:szCs w:val="24"/>
          <w:lang w:val="en-US"/>
        </w:rPr>
        <w:t>III</w:t>
      </w:r>
      <w:r w:rsidRPr="00F36B21">
        <w:rPr>
          <w:spacing w:val="-1"/>
          <w:sz w:val="24"/>
          <w:szCs w:val="24"/>
        </w:rPr>
        <w:t xml:space="preserve"> позицию, левая - в нор</w:t>
      </w:r>
      <w:r w:rsidRPr="00F36B21">
        <w:rPr>
          <w:spacing w:val="-1"/>
          <w:sz w:val="24"/>
          <w:szCs w:val="24"/>
        </w:rPr>
        <w:softHyphen/>
      </w:r>
      <w:r w:rsidRPr="00F36B21">
        <w:rPr>
          <w:sz w:val="24"/>
          <w:szCs w:val="24"/>
        </w:rPr>
        <w:t xml:space="preserve">мальной </w:t>
      </w:r>
      <w:r w:rsidRPr="00F36B21">
        <w:rPr>
          <w:sz w:val="24"/>
          <w:szCs w:val="24"/>
          <w:lang w:val="en-US"/>
        </w:rPr>
        <w:t>II</w:t>
      </w:r>
      <w:r w:rsidRPr="00F36B21">
        <w:rPr>
          <w:sz w:val="24"/>
          <w:szCs w:val="24"/>
        </w:rPr>
        <w:t>.</w:t>
      </w:r>
    </w:p>
    <w:p w:rsidR="00D876F5" w:rsidRPr="00F36B21" w:rsidRDefault="00D876F5" w:rsidP="00D876F5">
      <w:pPr>
        <w:shd w:val="clear" w:color="auto" w:fill="FFFFFF"/>
        <w:tabs>
          <w:tab w:val="left" w:pos="511"/>
        </w:tabs>
        <w:ind w:firstLine="567"/>
        <w:jc w:val="both"/>
        <w:rPr>
          <w:sz w:val="24"/>
          <w:szCs w:val="24"/>
        </w:rPr>
      </w:pPr>
      <w:r w:rsidRPr="00F36B21">
        <w:rPr>
          <w:bCs/>
          <w:sz w:val="24"/>
          <w:szCs w:val="24"/>
          <w:lang w:val="en-US"/>
        </w:rPr>
        <w:t>I</w:t>
      </w:r>
      <w:r w:rsidRPr="00F36B21">
        <w:rPr>
          <w:bCs/>
          <w:sz w:val="24"/>
          <w:szCs w:val="24"/>
        </w:rPr>
        <w:tab/>
      </w:r>
      <w:r w:rsidRPr="00F36B21">
        <w:rPr>
          <w:bCs/>
          <w:spacing w:val="-3"/>
          <w:sz w:val="24"/>
          <w:szCs w:val="24"/>
          <w:lang w:val="en-US"/>
        </w:rPr>
        <w:t>arabesque</w:t>
      </w:r>
      <w:r w:rsidRPr="00F36B21">
        <w:rPr>
          <w:bCs/>
          <w:spacing w:val="-3"/>
          <w:sz w:val="24"/>
          <w:szCs w:val="24"/>
        </w:rPr>
        <w:t xml:space="preserve">. </w:t>
      </w:r>
      <w:r w:rsidRPr="00F36B21">
        <w:rPr>
          <w:spacing w:val="-3"/>
          <w:sz w:val="24"/>
          <w:szCs w:val="24"/>
        </w:rPr>
        <w:t>Проучивается по направлению в т. 3 и в т. 7, но впоследст</w:t>
      </w:r>
      <w:r w:rsidRPr="00F36B21">
        <w:rPr>
          <w:spacing w:val="-3"/>
          <w:sz w:val="24"/>
          <w:szCs w:val="24"/>
        </w:rPr>
        <w:softHyphen/>
      </w:r>
      <w:r w:rsidRPr="00F36B21">
        <w:rPr>
          <w:spacing w:val="-3"/>
          <w:sz w:val="24"/>
          <w:szCs w:val="24"/>
        </w:rPr>
        <w:br/>
      </w:r>
      <w:r w:rsidRPr="00F36B21">
        <w:rPr>
          <w:spacing w:val="-1"/>
          <w:sz w:val="24"/>
          <w:szCs w:val="24"/>
        </w:rPr>
        <w:t xml:space="preserve">вии может исполняться и в других ракурсах (напр., в т. 2 или в т. 8). При </w:t>
      </w:r>
      <w:r w:rsidRPr="00F36B21">
        <w:rPr>
          <w:spacing w:val="-1"/>
          <w:sz w:val="24"/>
          <w:szCs w:val="24"/>
          <w:lang w:val="en-US"/>
        </w:rPr>
        <w:t>I</w:t>
      </w:r>
      <w:r w:rsidRPr="00F36B21">
        <w:rPr>
          <w:spacing w:val="-1"/>
          <w:sz w:val="24"/>
          <w:szCs w:val="24"/>
        </w:rPr>
        <w:br/>
      </w:r>
      <w:r w:rsidRPr="00F36B21">
        <w:rPr>
          <w:spacing w:val="-1"/>
          <w:sz w:val="24"/>
          <w:szCs w:val="24"/>
          <w:lang w:val="en-US"/>
        </w:rPr>
        <w:t>arabesque</w:t>
      </w:r>
      <w:r w:rsidRPr="00F36B21">
        <w:rPr>
          <w:spacing w:val="-1"/>
          <w:sz w:val="24"/>
          <w:szCs w:val="24"/>
        </w:rPr>
        <w:t xml:space="preserve"> в т. 3: корпус направлен в т. 3, левая нога открыта назад (в т. 7),</w:t>
      </w:r>
      <w:r w:rsidRPr="00F36B21">
        <w:rPr>
          <w:spacing w:val="-1"/>
          <w:sz w:val="24"/>
          <w:szCs w:val="24"/>
        </w:rPr>
        <w:br/>
        <w:t xml:space="preserve">правая рука на уровне </w:t>
      </w:r>
      <w:r w:rsidRPr="00F36B21">
        <w:rPr>
          <w:spacing w:val="-1"/>
          <w:sz w:val="24"/>
          <w:szCs w:val="24"/>
          <w:lang w:val="en-US"/>
        </w:rPr>
        <w:t>I</w:t>
      </w:r>
      <w:r w:rsidRPr="00F36B21">
        <w:rPr>
          <w:spacing w:val="-1"/>
          <w:sz w:val="24"/>
          <w:szCs w:val="24"/>
        </w:rPr>
        <w:t xml:space="preserve"> позиции, левая - на уровне </w:t>
      </w:r>
      <w:r w:rsidRPr="00F36B21">
        <w:rPr>
          <w:spacing w:val="-1"/>
          <w:sz w:val="24"/>
          <w:szCs w:val="24"/>
          <w:lang w:val="en-US"/>
        </w:rPr>
        <w:t>II</w:t>
      </w:r>
      <w:r w:rsidRPr="00F36B21">
        <w:rPr>
          <w:spacing w:val="-1"/>
          <w:sz w:val="24"/>
          <w:szCs w:val="24"/>
        </w:rPr>
        <w:t xml:space="preserve">, кисти </w:t>
      </w:r>
      <w:r w:rsidRPr="00F36B21">
        <w:rPr>
          <w:spacing w:val="-1"/>
          <w:sz w:val="24"/>
          <w:szCs w:val="24"/>
          <w:lang w:val="en-US"/>
        </w:rPr>
        <w:t>allonge</w:t>
      </w:r>
      <w:r w:rsidRPr="00F36B21">
        <w:rPr>
          <w:spacing w:val="-1"/>
          <w:sz w:val="24"/>
          <w:szCs w:val="24"/>
        </w:rPr>
        <w:t>, голо</w:t>
      </w:r>
      <w:r w:rsidRPr="00F36B21">
        <w:rPr>
          <w:spacing w:val="-1"/>
          <w:sz w:val="24"/>
          <w:szCs w:val="24"/>
        </w:rPr>
        <w:softHyphen/>
      </w:r>
      <w:r w:rsidRPr="00F36B21">
        <w:rPr>
          <w:spacing w:val="-1"/>
          <w:sz w:val="24"/>
          <w:szCs w:val="24"/>
        </w:rPr>
        <w:br/>
      </w:r>
      <w:r w:rsidRPr="00F36B21">
        <w:rPr>
          <w:sz w:val="24"/>
          <w:szCs w:val="24"/>
        </w:rPr>
        <w:t>ва в т. 3, взгляд устремлен вдаль.</w:t>
      </w:r>
    </w:p>
    <w:p w:rsidR="00D876F5" w:rsidRPr="00F36B21" w:rsidRDefault="00D876F5" w:rsidP="00D876F5">
      <w:pPr>
        <w:shd w:val="clear" w:color="auto" w:fill="FFFFFF"/>
        <w:tabs>
          <w:tab w:val="left" w:pos="598"/>
        </w:tabs>
        <w:ind w:firstLine="567"/>
        <w:jc w:val="both"/>
        <w:rPr>
          <w:sz w:val="24"/>
          <w:szCs w:val="24"/>
        </w:rPr>
      </w:pPr>
      <w:r w:rsidRPr="00F36B21">
        <w:rPr>
          <w:bCs/>
          <w:spacing w:val="-14"/>
          <w:sz w:val="24"/>
          <w:szCs w:val="24"/>
          <w:lang w:val="en-US"/>
        </w:rPr>
        <w:t>II</w:t>
      </w:r>
      <w:r w:rsidRPr="00F36B21">
        <w:rPr>
          <w:bCs/>
          <w:sz w:val="24"/>
          <w:szCs w:val="24"/>
        </w:rPr>
        <w:tab/>
      </w:r>
      <w:r w:rsidRPr="00F36B21">
        <w:rPr>
          <w:bCs/>
          <w:spacing w:val="-4"/>
          <w:sz w:val="24"/>
          <w:szCs w:val="24"/>
          <w:lang w:val="en-US"/>
        </w:rPr>
        <w:t>arabesque</w:t>
      </w:r>
      <w:r w:rsidRPr="00F36B21">
        <w:rPr>
          <w:bCs/>
          <w:spacing w:val="-4"/>
          <w:sz w:val="24"/>
          <w:szCs w:val="24"/>
        </w:rPr>
        <w:t xml:space="preserve">. </w:t>
      </w:r>
      <w:r w:rsidRPr="00F36B21">
        <w:rPr>
          <w:spacing w:val="-4"/>
          <w:sz w:val="24"/>
          <w:szCs w:val="24"/>
        </w:rPr>
        <w:t>Также проучивается в т. 3 и в т. 7, впоследствии может ис</w:t>
      </w:r>
      <w:r w:rsidRPr="00F36B21">
        <w:rPr>
          <w:spacing w:val="-4"/>
          <w:sz w:val="24"/>
          <w:szCs w:val="24"/>
        </w:rPr>
        <w:softHyphen/>
      </w:r>
      <w:r w:rsidRPr="00F36B21">
        <w:rPr>
          <w:spacing w:val="-4"/>
          <w:sz w:val="24"/>
          <w:szCs w:val="24"/>
        </w:rPr>
        <w:br/>
      </w:r>
      <w:r w:rsidRPr="00F36B21">
        <w:rPr>
          <w:spacing w:val="-2"/>
          <w:sz w:val="24"/>
          <w:szCs w:val="24"/>
        </w:rPr>
        <w:t xml:space="preserve">полняться в других ракурсах. При </w:t>
      </w:r>
      <w:r w:rsidRPr="00F36B21">
        <w:rPr>
          <w:spacing w:val="-2"/>
          <w:sz w:val="24"/>
          <w:szCs w:val="24"/>
          <w:lang w:val="en-US"/>
        </w:rPr>
        <w:t>II</w:t>
      </w:r>
      <w:r w:rsidRPr="00F36B21">
        <w:rPr>
          <w:spacing w:val="-2"/>
          <w:sz w:val="24"/>
          <w:szCs w:val="24"/>
        </w:rPr>
        <w:t xml:space="preserve"> </w:t>
      </w:r>
      <w:r w:rsidRPr="00F36B21">
        <w:rPr>
          <w:spacing w:val="-2"/>
          <w:sz w:val="24"/>
          <w:szCs w:val="24"/>
          <w:lang w:val="en-US"/>
        </w:rPr>
        <w:t>arabesque</w:t>
      </w:r>
      <w:r w:rsidRPr="00F36B21">
        <w:rPr>
          <w:spacing w:val="-2"/>
          <w:sz w:val="24"/>
          <w:szCs w:val="24"/>
        </w:rPr>
        <w:t xml:space="preserve"> в т. 3: корпус направлен в т.</w:t>
      </w:r>
      <w:r w:rsidRPr="00F36B21">
        <w:rPr>
          <w:spacing w:val="-2"/>
          <w:sz w:val="24"/>
          <w:szCs w:val="24"/>
        </w:rPr>
        <w:br/>
      </w:r>
      <w:r w:rsidRPr="00F36B21">
        <w:rPr>
          <w:sz w:val="24"/>
          <w:szCs w:val="24"/>
        </w:rPr>
        <w:t xml:space="preserve">3, левая нога открыта назад, левая рука на уровне </w:t>
      </w:r>
      <w:r w:rsidRPr="00F36B21">
        <w:rPr>
          <w:sz w:val="24"/>
          <w:szCs w:val="24"/>
          <w:lang w:val="en-US"/>
        </w:rPr>
        <w:t>I</w:t>
      </w:r>
      <w:r w:rsidRPr="00F36B21">
        <w:rPr>
          <w:sz w:val="24"/>
          <w:szCs w:val="24"/>
        </w:rPr>
        <w:t xml:space="preserve"> позиции, правая - на</w:t>
      </w:r>
      <w:r w:rsidRPr="00F36B21">
        <w:rPr>
          <w:sz w:val="24"/>
          <w:szCs w:val="24"/>
        </w:rPr>
        <w:br/>
      </w:r>
      <w:r w:rsidRPr="00F36B21">
        <w:rPr>
          <w:spacing w:val="-2"/>
          <w:sz w:val="24"/>
          <w:szCs w:val="24"/>
        </w:rPr>
        <w:t xml:space="preserve">уровне </w:t>
      </w:r>
      <w:r w:rsidRPr="00F36B21">
        <w:rPr>
          <w:spacing w:val="-2"/>
          <w:sz w:val="24"/>
          <w:szCs w:val="24"/>
          <w:lang w:val="en-US"/>
        </w:rPr>
        <w:t>II</w:t>
      </w:r>
      <w:r w:rsidRPr="00F36B21">
        <w:rPr>
          <w:spacing w:val="-2"/>
          <w:sz w:val="24"/>
          <w:szCs w:val="24"/>
        </w:rPr>
        <w:t xml:space="preserve">, кисти </w:t>
      </w:r>
      <w:r w:rsidRPr="00F36B21">
        <w:rPr>
          <w:spacing w:val="-2"/>
          <w:sz w:val="24"/>
          <w:szCs w:val="24"/>
          <w:lang w:val="en-US"/>
        </w:rPr>
        <w:t>allonge</w:t>
      </w:r>
      <w:r w:rsidRPr="00F36B21">
        <w:rPr>
          <w:spacing w:val="-2"/>
          <w:sz w:val="24"/>
          <w:szCs w:val="24"/>
        </w:rPr>
        <w:t>, голова повернута налево в т. 1.</w:t>
      </w:r>
    </w:p>
    <w:p w:rsidR="00D876F5" w:rsidRPr="00F36B21" w:rsidRDefault="00D876F5" w:rsidP="00870AD6">
      <w:pPr>
        <w:widowControl w:val="0"/>
        <w:numPr>
          <w:ilvl w:val="0"/>
          <w:numId w:val="14"/>
        </w:numPr>
        <w:shd w:val="clear" w:color="auto" w:fill="FFFFFF"/>
        <w:tabs>
          <w:tab w:val="left" w:pos="698"/>
        </w:tabs>
        <w:autoSpaceDE w:val="0"/>
        <w:autoSpaceDN w:val="0"/>
        <w:adjustRightInd w:val="0"/>
        <w:spacing w:after="0" w:line="240" w:lineRule="auto"/>
        <w:ind w:firstLine="567"/>
        <w:jc w:val="both"/>
        <w:rPr>
          <w:bCs/>
          <w:spacing w:val="-10"/>
          <w:sz w:val="24"/>
          <w:szCs w:val="24"/>
        </w:rPr>
      </w:pPr>
      <w:r w:rsidRPr="00F36B21">
        <w:rPr>
          <w:bCs/>
          <w:spacing w:val="-2"/>
          <w:sz w:val="24"/>
          <w:szCs w:val="24"/>
          <w:lang w:val="en-US"/>
        </w:rPr>
        <w:t>arabesque</w:t>
      </w:r>
      <w:r w:rsidRPr="00F36B21">
        <w:rPr>
          <w:bCs/>
          <w:spacing w:val="-2"/>
          <w:sz w:val="24"/>
          <w:szCs w:val="24"/>
        </w:rPr>
        <w:t xml:space="preserve">. </w:t>
      </w:r>
      <w:r w:rsidRPr="00F36B21">
        <w:rPr>
          <w:spacing w:val="-2"/>
          <w:sz w:val="24"/>
          <w:szCs w:val="24"/>
        </w:rPr>
        <w:t xml:space="preserve">Проучивается по направлению в т. 8 и т. 2, впоследствии </w:t>
      </w:r>
      <w:r w:rsidRPr="00F36B21">
        <w:rPr>
          <w:spacing w:val="-3"/>
          <w:sz w:val="24"/>
          <w:szCs w:val="24"/>
        </w:rPr>
        <w:t xml:space="preserve">может исполняться и в других ракурсах. При </w:t>
      </w:r>
      <w:r w:rsidRPr="00F36B21">
        <w:rPr>
          <w:spacing w:val="-3"/>
          <w:sz w:val="24"/>
          <w:szCs w:val="24"/>
          <w:lang w:val="en-US"/>
        </w:rPr>
        <w:t>HI</w:t>
      </w:r>
      <w:r w:rsidRPr="00F36B21">
        <w:rPr>
          <w:spacing w:val="-3"/>
          <w:sz w:val="24"/>
          <w:szCs w:val="24"/>
        </w:rPr>
        <w:t xml:space="preserve"> </w:t>
      </w:r>
      <w:r w:rsidRPr="00F36B21">
        <w:rPr>
          <w:spacing w:val="-3"/>
          <w:sz w:val="24"/>
          <w:szCs w:val="24"/>
          <w:lang w:val="en-US"/>
        </w:rPr>
        <w:t>arabesque</w:t>
      </w:r>
      <w:r w:rsidRPr="00F36B21">
        <w:rPr>
          <w:spacing w:val="-3"/>
          <w:sz w:val="24"/>
          <w:szCs w:val="24"/>
        </w:rPr>
        <w:t xml:space="preserve"> в т. 8: корпус на</w:t>
      </w:r>
      <w:r w:rsidRPr="00F36B21">
        <w:rPr>
          <w:spacing w:val="-3"/>
          <w:sz w:val="24"/>
          <w:szCs w:val="24"/>
        </w:rPr>
        <w:softHyphen/>
      </w:r>
      <w:r w:rsidRPr="00F36B21">
        <w:rPr>
          <w:sz w:val="24"/>
          <w:szCs w:val="24"/>
        </w:rPr>
        <w:t xml:space="preserve">правлен в т. 8, левая нога открыта назад, левая рука на уровне </w:t>
      </w:r>
      <w:r w:rsidRPr="00F36B21">
        <w:rPr>
          <w:sz w:val="24"/>
          <w:szCs w:val="24"/>
          <w:lang w:val="en-US"/>
        </w:rPr>
        <w:t>I</w:t>
      </w:r>
      <w:r w:rsidRPr="00F36B21">
        <w:rPr>
          <w:sz w:val="24"/>
          <w:szCs w:val="24"/>
        </w:rPr>
        <w:t xml:space="preserve"> позиции, </w:t>
      </w:r>
      <w:r w:rsidRPr="00F36B21">
        <w:rPr>
          <w:spacing w:val="-1"/>
          <w:sz w:val="24"/>
          <w:szCs w:val="24"/>
        </w:rPr>
        <w:t xml:space="preserve">правая - на уровне И, кисти </w:t>
      </w:r>
      <w:r w:rsidRPr="00F36B21">
        <w:rPr>
          <w:spacing w:val="-1"/>
          <w:sz w:val="24"/>
          <w:szCs w:val="24"/>
          <w:lang w:val="en-US"/>
        </w:rPr>
        <w:t>allonge</w:t>
      </w:r>
      <w:r w:rsidRPr="00F36B21">
        <w:rPr>
          <w:spacing w:val="-1"/>
          <w:sz w:val="24"/>
          <w:szCs w:val="24"/>
        </w:rPr>
        <w:t>, голова в т. 8, взгляд устремлен вдаль.</w:t>
      </w:r>
    </w:p>
    <w:p w:rsidR="00D876F5" w:rsidRPr="00F36B21" w:rsidRDefault="00D876F5" w:rsidP="00870AD6">
      <w:pPr>
        <w:widowControl w:val="0"/>
        <w:numPr>
          <w:ilvl w:val="0"/>
          <w:numId w:val="14"/>
        </w:numPr>
        <w:shd w:val="clear" w:color="auto" w:fill="FFFFFF"/>
        <w:tabs>
          <w:tab w:val="left" w:pos="698"/>
        </w:tabs>
        <w:autoSpaceDE w:val="0"/>
        <w:autoSpaceDN w:val="0"/>
        <w:adjustRightInd w:val="0"/>
        <w:spacing w:after="0" w:line="240" w:lineRule="auto"/>
        <w:ind w:firstLine="567"/>
        <w:jc w:val="both"/>
        <w:rPr>
          <w:sz w:val="24"/>
          <w:szCs w:val="24"/>
        </w:rPr>
      </w:pPr>
      <w:r w:rsidRPr="00F36B21">
        <w:rPr>
          <w:bCs/>
          <w:spacing w:val="-3"/>
          <w:sz w:val="24"/>
          <w:szCs w:val="24"/>
          <w:lang w:val="en-US"/>
        </w:rPr>
        <w:t>arabesque</w:t>
      </w:r>
      <w:r w:rsidRPr="00F36B21">
        <w:rPr>
          <w:bCs/>
          <w:spacing w:val="-3"/>
          <w:sz w:val="24"/>
          <w:szCs w:val="24"/>
        </w:rPr>
        <w:t xml:space="preserve">. </w:t>
      </w:r>
      <w:r w:rsidRPr="00F36B21">
        <w:rPr>
          <w:spacing w:val="-3"/>
          <w:sz w:val="24"/>
          <w:szCs w:val="24"/>
        </w:rPr>
        <w:t>Также проучивается в т. 8 и т. 2, впоследствии может ис</w:t>
      </w:r>
      <w:r w:rsidRPr="00F36B21">
        <w:rPr>
          <w:spacing w:val="-3"/>
          <w:sz w:val="24"/>
          <w:szCs w:val="24"/>
        </w:rPr>
        <w:softHyphen/>
      </w:r>
      <w:r w:rsidRPr="00F36B21">
        <w:rPr>
          <w:spacing w:val="-1"/>
          <w:sz w:val="24"/>
          <w:szCs w:val="24"/>
        </w:rPr>
        <w:t xml:space="preserve">полняться в других ракурсах. При </w:t>
      </w:r>
      <w:r w:rsidRPr="00F36B21">
        <w:rPr>
          <w:spacing w:val="-1"/>
          <w:sz w:val="24"/>
          <w:szCs w:val="24"/>
          <w:lang w:val="en-US"/>
        </w:rPr>
        <w:t>IV</w:t>
      </w:r>
      <w:r w:rsidRPr="00F36B21">
        <w:rPr>
          <w:spacing w:val="-1"/>
          <w:sz w:val="24"/>
          <w:szCs w:val="24"/>
        </w:rPr>
        <w:t xml:space="preserve"> </w:t>
      </w:r>
      <w:r w:rsidRPr="00F36B21">
        <w:rPr>
          <w:spacing w:val="-1"/>
          <w:sz w:val="24"/>
          <w:szCs w:val="24"/>
          <w:lang w:val="en-US"/>
        </w:rPr>
        <w:t>arabesque</w:t>
      </w:r>
      <w:r w:rsidRPr="00F36B21">
        <w:rPr>
          <w:spacing w:val="-1"/>
          <w:sz w:val="24"/>
          <w:szCs w:val="24"/>
        </w:rPr>
        <w:t xml:space="preserve"> в т. 8: правая опорная нога </w:t>
      </w:r>
      <w:r w:rsidRPr="00F36B21">
        <w:rPr>
          <w:spacing w:val="-4"/>
          <w:sz w:val="24"/>
          <w:szCs w:val="24"/>
        </w:rPr>
        <w:t>развернута относительно т. 8, однако весь корпус развернут в т. 6, левая но</w:t>
      </w:r>
      <w:r w:rsidRPr="00F36B21">
        <w:rPr>
          <w:spacing w:val="-2"/>
          <w:sz w:val="24"/>
          <w:szCs w:val="24"/>
        </w:rPr>
        <w:t xml:space="preserve">га открыта назад, правая рука направлена в т. 8, находясь тем самым во </w:t>
      </w:r>
      <w:r w:rsidRPr="00F36B21">
        <w:rPr>
          <w:spacing w:val="-2"/>
          <w:sz w:val="24"/>
          <w:szCs w:val="24"/>
          <w:lang w:val="en-US"/>
        </w:rPr>
        <w:t>II</w:t>
      </w:r>
      <w:r w:rsidRPr="00F36B21">
        <w:rPr>
          <w:spacing w:val="-2"/>
          <w:sz w:val="24"/>
          <w:szCs w:val="24"/>
        </w:rPr>
        <w:t xml:space="preserve"> </w:t>
      </w:r>
      <w:r w:rsidRPr="00F36B21">
        <w:rPr>
          <w:spacing w:val="-3"/>
          <w:sz w:val="24"/>
          <w:szCs w:val="24"/>
        </w:rPr>
        <w:t xml:space="preserve">позиции, левая рука направлена в т. 4, также находясь во </w:t>
      </w:r>
      <w:r w:rsidRPr="00F36B21">
        <w:rPr>
          <w:spacing w:val="-3"/>
          <w:sz w:val="24"/>
          <w:szCs w:val="24"/>
          <w:lang w:val="en-US"/>
        </w:rPr>
        <w:t>II</w:t>
      </w:r>
      <w:r w:rsidRPr="00F36B21">
        <w:rPr>
          <w:spacing w:val="-3"/>
          <w:sz w:val="24"/>
          <w:szCs w:val="24"/>
        </w:rPr>
        <w:t xml:space="preserve"> позиции, кисти </w:t>
      </w:r>
      <w:r w:rsidRPr="00F36B21">
        <w:rPr>
          <w:spacing w:val="-3"/>
          <w:sz w:val="24"/>
          <w:szCs w:val="24"/>
          <w:lang w:val="en-US"/>
        </w:rPr>
        <w:t>allonge</w:t>
      </w:r>
      <w:r w:rsidRPr="00F36B21">
        <w:rPr>
          <w:spacing w:val="-3"/>
          <w:sz w:val="24"/>
          <w:szCs w:val="24"/>
        </w:rPr>
        <w:t>, голова повернута в т. 8 и немного склонена к правому уху, корпус слегка отклонен назад за счет небольшого перегиба под лопатками.</w:t>
      </w:r>
    </w:p>
    <w:p w:rsidR="00D876F5" w:rsidRPr="00F36B21" w:rsidRDefault="00D876F5" w:rsidP="00D876F5">
      <w:pPr>
        <w:shd w:val="clear" w:color="auto" w:fill="FFFFFF"/>
        <w:ind w:firstLine="567"/>
        <w:jc w:val="both"/>
        <w:rPr>
          <w:sz w:val="24"/>
          <w:szCs w:val="24"/>
        </w:rPr>
      </w:pPr>
      <w:r w:rsidRPr="00F36B21">
        <w:rPr>
          <w:spacing w:val="-3"/>
          <w:sz w:val="24"/>
          <w:szCs w:val="24"/>
        </w:rPr>
        <w:t>Все перечисленные позы проучиваются с ногой на полу, но, по мере ус</w:t>
      </w:r>
      <w:r w:rsidRPr="00F36B21">
        <w:rPr>
          <w:spacing w:val="-3"/>
          <w:sz w:val="24"/>
          <w:szCs w:val="24"/>
        </w:rPr>
        <w:softHyphen/>
      </w:r>
      <w:r w:rsidRPr="00F36B21">
        <w:rPr>
          <w:spacing w:val="-4"/>
          <w:sz w:val="24"/>
          <w:szCs w:val="24"/>
        </w:rPr>
        <w:t xml:space="preserve">воения, их можно исполнять и с ногой на 45°, и на 90°, и на 135°, и на 180°. </w:t>
      </w:r>
      <w:r w:rsidRPr="00F36B21">
        <w:rPr>
          <w:spacing w:val="-1"/>
          <w:sz w:val="24"/>
          <w:szCs w:val="24"/>
        </w:rPr>
        <w:t xml:space="preserve">Позы </w:t>
      </w:r>
      <w:r w:rsidRPr="00F36B21">
        <w:rPr>
          <w:spacing w:val="-1"/>
          <w:sz w:val="24"/>
          <w:szCs w:val="24"/>
          <w:lang w:val="en-US"/>
        </w:rPr>
        <w:t>attitude</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и </w:t>
      </w:r>
      <w:r w:rsidRPr="00F36B21">
        <w:rPr>
          <w:spacing w:val="-1"/>
          <w:sz w:val="24"/>
          <w:szCs w:val="24"/>
          <w:lang w:val="en-US"/>
        </w:rPr>
        <w:t>attitude</w:t>
      </w:r>
      <w:r w:rsidRPr="00F36B21">
        <w:rPr>
          <w:spacing w:val="-1"/>
          <w:sz w:val="24"/>
          <w:szCs w:val="24"/>
        </w:rPr>
        <w:t xml:space="preserve"> </w:t>
      </w:r>
      <w:r w:rsidRPr="00F36B21">
        <w:rPr>
          <w:spacing w:val="-1"/>
          <w:sz w:val="24"/>
          <w:szCs w:val="24"/>
          <w:lang w:val="en-US"/>
        </w:rPr>
        <w:t>efface</w:t>
      </w:r>
      <w:r w:rsidRPr="00F36B21">
        <w:rPr>
          <w:spacing w:val="-1"/>
          <w:sz w:val="24"/>
          <w:szCs w:val="24"/>
        </w:rPr>
        <w:t xml:space="preserve"> не проучиваются с ногой на полу, это </w:t>
      </w:r>
      <w:r w:rsidRPr="00F36B21">
        <w:rPr>
          <w:spacing w:val="-2"/>
          <w:sz w:val="24"/>
          <w:szCs w:val="24"/>
        </w:rPr>
        <w:t>позы с изначально поднятой на 90° (или выше) присогнутой ногой.</w:t>
      </w:r>
    </w:p>
    <w:p w:rsidR="00D876F5" w:rsidRPr="00F36B21" w:rsidRDefault="00D876F5" w:rsidP="00D876F5">
      <w:pPr>
        <w:shd w:val="clear" w:color="auto" w:fill="FFFFFF"/>
        <w:ind w:firstLine="567"/>
        <w:jc w:val="both"/>
        <w:rPr>
          <w:sz w:val="24"/>
          <w:szCs w:val="24"/>
        </w:rPr>
      </w:pPr>
      <w:r w:rsidRPr="00F36B21">
        <w:rPr>
          <w:bCs/>
          <w:spacing w:val="-1"/>
          <w:sz w:val="24"/>
          <w:szCs w:val="24"/>
          <w:lang w:val="en-US"/>
        </w:rPr>
        <w:t>Attitude</w:t>
      </w:r>
      <w:r w:rsidRPr="00F36B21">
        <w:rPr>
          <w:bCs/>
          <w:spacing w:val="-1"/>
          <w:sz w:val="24"/>
          <w:szCs w:val="24"/>
        </w:rPr>
        <w:t xml:space="preserve"> </w:t>
      </w:r>
      <w:r w:rsidRPr="00F36B21">
        <w:rPr>
          <w:bCs/>
          <w:spacing w:val="-1"/>
          <w:sz w:val="24"/>
          <w:szCs w:val="24"/>
          <w:lang w:val="en-US"/>
        </w:rPr>
        <w:t>croise</w:t>
      </w:r>
      <w:r w:rsidRPr="00F36B21">
        <w:rPr>
          <w:bCs/>
          <w:spacing w:val="-1"/>
          <w:sz w:val="24"/>
          <w:szCs w:val="24"/>
        </w:rPr>
        <w:t xml:space="preserve">. </w:t>
      </w:r>
      <w:r w:rsidRPr="00F36B21">
        <w:rPr>
          <w:spacing w:val="-1"/>
          <w:sz w:val="24"/>
          <w:szCs w:val="24"/>
        </w:rPr>
        <w:t xml:space="preserve">По сути, это большая поза </w:t>
      </w:r>
      <w:r w:rsidRPr="00F36B21">
        <w:rPr>
          <w:spacing w:val="-1"/>
          <w:sz w:val="24"/>
          <w:szCs w:val="24"/>
          <w:lang w:val="en-US"/>
        </w:rPr>
        <w:t>croise</w:t>
      </w:r>
      <w:r w:rsidRPr="00F36B21">
        <w:rPr>
          <w:spacing w:val="-1"/>
          <w:sz w:val="24"/>
          <w:szCs w:val="24"/>
        </w:rPr>
        <w:t xml:space="preserve"> назад с ногой на 90°, </w:t>
      </w:r>
      <w:r w:rsidRPr="00F36B21">
        <w:rPr>
          <w:sz w:val="24"/>
          <w:szCs w:val="24"/>
        </w:rPr>
        <w:t>только рабочая нога согнута в колене.</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t>Attitude</w:t>
      </w:r>
      <w:r w:rsidRPr="00F36B21">
        <w:rPr>
          <w:bCs/>
          <w:spacing w:val="-2"/>
          <w:sz w:val="24"/>
          <w:szCs w:val="24"/>
        </w:rPr>
        <w:t xml:space="preserve"> </w:t>
      </w:r>
      <w:r w:rsidRPr="00F36B21">
        <w:rPr>
          <w:bCs/>
          <w:spacing w:val="-2"/>
          <w:sz w:val="24"/>
          <w:szCs w:val="24"/>
          <w:lang w:val="en-US"/>
        </w:rPr>
        <w:t>efface</w:t>
      </w:r>
      <w:r w:rsidRPr="00F36B21">
        <w:rPr>
          <w:bCs/>
          <w:spacing w:val="-2"/>
          <w:sz w:val="24"/>
          <w:szCs w:val="24"/>
        </w:rPr>
        <w:t xml:space="preserve">. </w:t>
      </w:r>
      <w:r w:rsidRPr="00F36B21">
        <w:rPr>
          <w:spacing w:val="-2"/>
          <w:sz w:val="24"/>
          <w:szCs w:val="24"/>
        </w:rPr>
        <w:t xml:space="preserve">По сути, это большая поза </w:t>
      </w:r>
      <w:r w:rsidRPr="00F36B21">
        <w:rPr>
          <w:spacing w:val="-2"/>
          <w:sz w:val="24"/>
          <w:szCs w:val="24"/>
          <w:lang w:val="en-US"/>
        </w:rPr>
        <w:t>efface</w:t>
      </w:r>
      <w:r w:rsidRPr="00F36B21">
        <w:rPr>
          <w:spacing w:val="-2"/>
          <w:sz w:val="24"/>
          <w:szCs w:val="24"/>
        </w:rPr>
        <w:t xml:space="preserve"> назад с ногой на 90°, </w:t>
      </w:r>
      <w:r w:rsidRPr="00F36B21">
        <w:rPr>
          <w:spacing w:val="-3"/>
          <w:sz w:val="24"/>
          <w:szCs w:val="24"/>
        </w:rPr>
        <w:t xml:space="preserve">только рабочая нога присогнута в колене. Хотелось бы подчеркнуть: в </w:t>
      </w:r>
      <w:r w:rsidRPr="00F36B21">
        <w:rPr>
          <w:spacing w:val="-3"/>
          <w:sz w:val="24"/>
          <w:szCs w:val="24"/>
          <w:lang w:val="en-US"/>
        </w:rPr>
        <w:t>atti</w:t>
      </w:r>
      <w:r w:rsidRPr="00F36B21">
        <w:rPr>
          <w:spacing w:val="-3"/>
          <w:sz w:val="24"/>
          <w:szCs w:val="24"/>
        </w:rPr>
        <w:softHyphen/>
      </w:r>
      <w:r w:rsidRPr="00F36B21">
        <w:rPr>
          <w:spacing w:val="-2"/>
          <w:sz w:val="24"/>
          <w:szCs w:val="24"/>
          <w:lang w:val="en-US"/>
        </w:rPr>
        <w:t>tude</w:t>
      </w:r>
      <w:r w:rsidRPr="00F36B21">
        <w:rPr>
          <w:spacing w:val="-2"/>
          <w:sz w:val="24"/>
          <w:szCs w:val="24"/>
        </w:rPr>
        <w:t xml:space="preserve"> </w:t>
      </w:r>
      <w:r w:rsidRPr="00F36B21">
        <w:rPr>
          <w:spacing w:val="-2"/>
          <w:sz w:val="24"/>
          <w:szCs w:val="24"/>
          <w:lang w:val="en-US"/>
        </w:rPr>
        <w:t>efface</w:t>
      </w:r>
      <w:r w:rsidRPr="00F36B21">
        <w:rPr>
          <w:spacing w:val="-2"/>
          <w:sz w:val="24"/>
          <w:szCs w:val="24"/>
        </w:rPr>
        <w:t xml:space="preserve"> рабочая нога сгибается чуть меньше, чем в </w:t>
      </w:r>
      <w:r w:rsidRPr="00F36B21">
        <w:rPr>
          <w:spacing w:val="-2"/>
          <w:sz w:val="24"/>
          <w:szCs w:val="24"/>
          <w:lang w:val="en-US"/>
        </w:rPr>
        <w:t>attitude</w:t>
      </w:r>
      <w:r w:rsidRPr="00F36B21">
        <w:rPr>
          <w:spacing w:val="-2"/>
          <w:sz w:val="24"/>
          <w:szCs w:val="24"/>
        </w:rPr>
        <w:t xml:space="preserve"> </w:t>
      </w:r>
      <w:r w:rsidRPr="00F36B21">
        <w:rPr>
          <w:spacing w:val="-2"/>
          <w:sz w:val="24"/>
          <w:szCs w:val="24"/>
          <w:lang w:val="en-US"/>
        </w:rPr>
        <w:t>croise</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Во многих комбинациях и </w:t>
      </w:r>
      <w:r w:rsidRPr="00F36B21">
        <w:rPr>
          <w:spacing w:val="-1"/>
          <w:sz w:val="24"/>
          <w:szCs w:val="24"/>
          <w:lang w:val="en-US"/>
        </w:rPr>
        <w:t>adagio</w:t>
      </w:r>
      <w:r w:rsidRPr="00F36B21">
        <w:rPr>
          <w:spacing w:val="-1"/>
          <w:sz w:val="24"/>
          <w:szCs w:val="24"/>
        </w:rPr>
        <w:t xml:space="preserve">, а также в </w:t>
      </w:r>
      <w:r w:rsidRPr="00F36B21">
        <w:rPr>
          <w:spacing w:val="-1"/>
          <w:sz w:val="24"/>
          <w:szCs w:val="24"/>
          <w:lang w:val="en-US"/>
        </w:rPr>
        <w:t>tour</w:t>
      </w:r>
      <w:r w:rsidRPr="00F36B21">
        <w:rPr>
          <w:spacing w:val="-1"/>
          <w:sz w:val="24"/>
          <w:szCs w:val="24"/>
        </w:rPr>
        <w:t xml:space="preserve"> в большие позы часто </w:t>
      </w:r>
      <w:r w:rsidRPr="00F36B21">
        <w:rPr>
          <w:spacing w:val="-3"/>
          <w:sz w:val="24"/>
          <w:szCs w:val="24"/>
        </w:rPr>
        <w:t xml:space="preserve">используется положение </w:t>
      </w:r>
      <w:r w:rsidRPr="00F36B21">
        <w:rPr>
          <w:spacing w:val="-3"/>
          <w:sz w:val="24"/>
          <w:szCs w:val="24"/>
          <w:lang w:val="en-US"/>
        </w:rPr>
        <w:t>a</w:t>
      </w:r>
      <w:r w:rsidRPr="00F36B21">
        <w:rPr>
          <w:spacing w:val="-3"/>
          <w:sz w:val="24"/>
          <w:szCs w:val="24"/>
        </w:rPr>
        <w:t xml:space="preserve"> </w:t>
      </w:r>
      <w:r w:rsidRPr="00F36B21">
        <w:rPr>
          <w:spacing w:val="-3"/>
          <w:sz w:val="24"/>
          <w:szCs w:val="24"/>
          <w:lang w:val="en-US"/>
        </w:rPr>
        <w:t>la</w:t>
      </w:r>
      <w:r w:rsidRPr="00F36B21">
        <w:rPr>
          <w:spacing w:val="-3"/>
          <w:sz w:val="24"/>
          <w:szCs w:val="24"/>
        </w:rPr>
        <w:t xml:space="preserve"> </w:t>
      </w:r>
      <w:r w:rsidRPr="00F36B21">
        <w:rPr>
          <w:spacing w:val="-3"/>
          <w:sz w:val="24"/>
          <w:szCs w:val="24"/>
          <w:lang w:val="en-US"/>
        </w:rPr>
        <w:t>seconde</w:t>
      </w:r>
      <w:r w:rsidRPr="00F36B21">
        <w:rPr>
          <w:spacing w:val="-3"/>
          <w:sz w:val="24"/>
          <w:szCs w:val="24"/>
        </w:rPr>
        <w:t xml:space="preserve"> (а ля згон), с которым тоже желатель</w:t>
      </w:r>
      <w:r w:rsidRPr="00F36B21">
        <w:rPr>
          <w:spacing w:val="-3"/>
          <w:sz w:val="24"/>
          <w:szCs w:val="24"/>
        </w:rPr>
        <w:softHyphen/>
      </w:r>
      <w:r w:rsidRPr="00F36B21">
        <w:rPr>
          <w:spacing w:val="-2"/>
          <w:sz w:val="24"/>
          <w:szCs w:val="24"/>
        </w:rPr>
        <w:t xml:space="preserve">но познакомить гимнасток, так как в </w:t>
      </w:r>
      <w:r w:rsidR="00D10DAB">
        <w:rPr>
          <w:spacing w:val="-2"/>
          <w:sz w:val="24"/>
          <w:szCs w:val="24"/>
        </w:rPr>
        <w:t>эстетической гимнастике</w:t>
      </w:r>
      <w:r w:rsidRPr="00F36B21">
        <w:rPr>
          <w:spacing w:val="-2"/>
          <w:sz w:val="24"/>
          <w:szCs w:val="24"/>
        </w:rPr>
        <w:t>оно ис</w:t>
      </w:r>
      <w:r w:rsidRPr="00F36B21">
        <w:rPr>
          <w:spacing w:val="-2"/>
          <w:sz w:val="24"/>
          <w:szCs w:val="24"/>
        </w:rPr>
        <w:softHyphen/>
      </w:r>
      <w:r w:rsidRPr="00F36B21">
        <w:rPr>
          <w:sz w:val="24"/>
          <w:szCs w:val="24"/>
        </w:rPr>
        <w:t>пользуется довольно часто.</w:t>
      </w:r>
    </w:p>
    <w:p w:rsidR="00D876F5" w:rsidRPr="00F36B21" w:rsidRDefault="00D876F5" w:rsidP="00D876F5">
      <w:pPr>
        <w:shd w:val="clear" w:color="auto" w:fill="FFFFFF"/>
        <w:ind w:firstLine="567"/>
        <w:jc w:val="both"/>
        <w:rPr>
          <w:sz w:val="24"/>
          <w:szCs w:val="24"/>
        </w:rPr>
      </w:pPr>
      <w:r w:rsidRPr="00F36B21">
        <w:rPr>
          <w:sz w:val="24"/>
          <w:szCs w:val="24"/>
          <w:lang w:val="en-US"/>
        </w:rPr>
        <w:t>A</w:t>
      </w:r>
      <w:r w:rsidRPr="00F36B21">
        <w:rPr>
          <w:sz w:val="24"/>
          <w:szCs w:val="24"/>
        </w:rPr>
        <w:t xml:space="preserve"> </w:t>
      </w:r>
      <w:r w:rsidRPr="00F36B21">
        <w:rPr>
          <w:bCs/>
          <w:sz w:val="24"/>
          <w:szCs w:val="24"/>
          <w:lang w:val="en-US"/>
        </w:rPr>
        <w:t>la</w:t>
      </w:r>
      <w:r w:rsidRPr="00F36B21">
        <w:rPr>
          <w:bCs/>
          <w:sz w:val="24"/>
          <w:szCs w:val="24"/>
        </w:rPr>
        <w:t xml:space="preserve"> </w:t>
      </w:r>
      <w:r w:rsidRPr="00F36B21">
        <w:rPr>
          <w:bCs/>
          <w:sz w:val="24"/>
          <w:szCs w:val="24"/>
          <w:lang w:val="en-US"/>
        </w:rPr>
        <w:t>seconde</w:t>
      </w:r>
      <w:r w:rsidRPr="00F36B21">
        <w:rPr>
          <w:bCs/>
          <w:sz w:val="24"/>
          <w:szCs w:val="24"/>
        </w:rPr>
        <w:t xml:space="preserve"> </w:t>
      </w:r>
      <w:r w:rsidRPr="00F36B21">
        <w:rPr>
          <w:sz w:val="24"/>
          <w:szCs w:val="24"/>
        </w:rPr>
        <w:t xml:space="preserve">(с фр. - второй) - положение </w:t>
      </w:r>
      <w:r w:rsidRPr="00F36B21">
        <w:rPr>
          <w:sz w:val="24"/>
          <w:szCs w:val="24"/>
          <w:lang w:val="en-US"/>
        </w:rPr>
        <w:t>en</w:t>
      </w:r>
      <w:r w:rsidRPr="00F36B21">
        <w:rPr>
          <w:sz w:val="24"/>
          <w:szCs w:val="24"/>
        </w:rPr>
        <w:t xml:space="preserve"> </w:t>
      </w:r>
      <w:r w:rsidRPr="00F36B21">
        <w:rPr>
          <w:sz w:val="24"/>
          <w:szCs w:val="24"/>
          <w:lang w:val="en-US"/>
        </w:rPr>
        <w:t>face</w:t>
      </w:r>
      <w:r w:rsidRPr="00F36B21">
        <w:rPr>
          <w:sz w:val="24"/>
          <w:szCs w:val="24"/>
        </w:rPr>
        <w:t xml:space="preserve"> (в т. 1), нога открыта </w:t>
      </w:r>
      <w:r w:rsidRPr="00F36B21">
        <w:rPr>
          <w:spacing w:val="-3"/>
          <w:sz w:val="24"/>
          <w:szCs w:val="24"/>
        </w:rPr>
        <w:t xml:space="preserve">в сторону (в т. 3 или в т. 7), обе руки во </w:t>
      </w:r>
      <w:r w:rsidRPr="00F36B21">
        <w:rPr>
          <w:spacing w:val="-3"/>
          <w:sz w:val="24"/>
          <w:szCs w:val="24"/>
          <w:lang w:val="en-US"/>
        </w:rPr>
        <w:t>II</w:t>
      </w:r>
      <w:r w:rsidRPr="00F36B21">
        <w:rPr>
          <w:spacing w:val="-3"/>
          <w:sz w:val="24"/>
          <w:szCs w:val="24"/>
        </w:rPr>
        <w:t xml:space="preserve"> позиции, реже - в </w:t>
      </w:r>
      <w:r w:rsidRPr="00F36B21">
        <w:rPr>
          <w:spacing w:val="-3"/>
          <w:sz w:val="24"/>
          <w:szCs w:val="24"/>
          <w:lang w:val="en-US"/>
        </w:rPr>
        <w:t>III</w:t>
      </w:r>
      <w:r w:rsidRPr="00F36B21">
        <w:rPr>
          <w:spacing w:val="-3"/>
          <w:sz w:val="24"/>
          <w:szCs w:val="24"/>
        </w:rPr>
        <w:t>. Рабочая но</w:t>
      </w:r>
      <w:r w:rsidRPr="00F36B21">
        <w:rPr>
          <w:spacing w:val="-3"/>
          <w:sz w:val="24"/>
          <w:szCs w:val="24"/>
        </w:rPr>
        <w:softHyphen/>
      </w:r>
      <w:r w:rsidRPr="00F36B21">
        <w:rPr>
          <w:sz w:val="24"/>
          <w:szCs w:val="24"/>
        </w:rPr>
        <w:t>га может быть, как на полу, так и на воздухе.</w:t>
      </w:r>
    </w:p>
    <w:p w:rsidR="00D876F5" w:rsidRPr="00F36B21" w:rsidRDefault="00D876F5" w:rsidP="00D876F5">
      <w:pPr>
        <w:shd w:val="clear" w:color="auto" w:fill="FFFFFF"/>
        <w:ind w:firstLine="567"/>
        <w:jc w:val="both"/>
        <w:rPr>
          <w:sz w:val="24"/>
          <w:szCs w:val="24"/>
        </w:rPr>
      </w:pPr>
      <w:r w:rsidRPr="00F36B21">
        <w:rPr>
          <w:spacing w:val="-2"/>
          <w:sz w:val="24"/>
          <w:szCs w:val="24"/>
        </w:rPr>
        <w:lastRenderedPageBreak/>
        <w:t xml:space="preserve">Позы классического танца очень выразительны. Каждая из них прошла </w:t>
      </w:r>
      <w:r w:rsidRPr="00F36B21">
        <w:rPr>
          <w:spacing w:val="-5"/>
          <w:sz w:val="24"/>
          <w:szCs w:val="24"/>
        </w:rPr>
        <w:t>проверку временем и уже одной своей формой может помочь гимнастке пе</w:t>
      </w:r>
      <w:r w:rsidRPr="00F36B21">
        <w:rPr>
          <w:spacing w:val="-5"/>
          <w:sz w:val="24"/>
          <w:szCs w:val="24"/>
        </w:rPr>
        <w:softHyphen/>
      </w:r>
      <w:r w:rsidRPr="00F36B21">
        <w:rPr>
          <w:spacing w:val="-2"/>
          <w:sz w:val="24"/>
          <w:szCs w:val="24"/>
        </w:rPr>
        <w:t xml:space="preserve">редать характер музыки и настроение. Чтобы лучше освоить эти позы, а </w:t>
      </w:r>
      <w:r w:rsidRPr="00F36B21">
        <w:rPr>
          <w:spacing w:val="-1"/>
          <w:sz w:val="24"/>
          <w:szCs w:val="24"/>
        </w:rPr>
        <w:t>также развитиь у учениц танцевальность, выразительность и музыкаль</w:t>
      </w:r>
      <w:r w:rsidRPr="00F36B21">
        <w:rPr>
          <w:spacing w:val="-1"/>
          <w:sz w:val="24"/>
          <w:szCs w:val="24"/>
        </w:rPr>
        <w:softHyphen/>
      </w:r>
      <w:r w:rsidRPr="00F36B21">
        <w:rPr>
          <w:spacing w:val="-3"/>
          <w:sz w:val="24"/>
          <w:szCs w:val="24"/>
        </w:rPr>
        <w:t>ность рекомендуется проучить с ними обязательную для учащихся хорео</w:t>
      </w:r>
      <w:r w:rsidRPr="00F36B21">
        <w:rPr>
          <w:spacing w:val="-3"/>
          <w:sz w:val="24"/>
          <w:szCs w:val="24"/>
        </w:rPr>
        <w:softHyphen/>
      </w:r>
      <w:r w:rsidRPr="00F36B21">
        <w:rPr>
          <w:spacing w:val="-1"/>
          <w:sz w:val="24"/>
          <w:szCs w:val="24"/>
        </w:rPr>
        <w:t xml:space="preserve">графических училищ комбинацию </w:t>
      </w:r>
      <w:r w:rsidRPr="00F36B21">
        <w:rPr>
          <w:spacing w:val="-1"/>
          <w:sz w:val="24"/>
          <w:szCs w:val="24"/>
          <w:lang w:val="en-US"/>
        </w:rPr>
        <w:t>temps</w:t>
      </w:r>
      <w:r w:rsidRPr="00F36B21">
        <w:rPr>
          <w:spacing w:val="-1"/>
          <w:sz w:val="24"/>
          <w:szCs w:val="24"/>
        </w:rPr>
        <w:t xml:space="preserve"> </w:t>
      </w:r>
      <w:r w:rsidRPr="00F36B21">
        <w:rPr>
          <w:spacing w:val="-1"/>
          <w:sz w:val="24"/>
          <w:szCs w:val="24"/>
          <w:lang w:val="en-US"/>
        </w:rPr>
        <w:t>lie</w:t>
      </w:r>
      <w:r w:rsidRPr="00F36B21">
        <w:rPr>
          <w:spacing w:val="-1"/>
          <w:sz w:val="24"/>
          <w:szCs w:val="24"/>
        </w:rPr>
        <w:t xml:space="preserve"> </w:t>
      </w:r>
      <w:r w:rsidRPr="00F36B21">
        <w:rPr>
          <w:spacing w:val="-1"/>
          <w:sz w:val="24"/>
          <w:szCs w:val="24"/>
          <w:lang w:val="en-US"/>
        </w:rPr>
        <w:t>par</w:t>
      </w:r>
      <w:r w:rsidRPr="00F36B21">
        <w:rPr>
          <w:spacing w:val="-1"/>
          <w:sz w:val="24"/>
          <w:szCs w:val="24"/>
        </w:rPr>
        <w:t xml:space="preserve"> </w:t>
      </w:r>
      <w:r w:rsidRPr="00F36B21">
        <w:rPr>
          <w:spacing w:val="-1"/>
          <w:sz w:val="24"/>
          <w:szCs w:val="24"/>
          <w:lang w:val="en-US"/>
        </w:rPr>
        <w:t>terre</w:t>
      </w:r>
      <w:r w:rsidRPr="00F36B21">
        <w:rPr>
          <w:spacing w:val="-1"/>
          <w:sz w:val="24"/>
          <w:szCs w:val="24"/>
        </w:rPr>
        <w:t xml:space="preserve"> (там лие пар тер).</w:t>
      </w:r>
    </w:p>
    <w:p w:rsidR="00D876F5" w:rsidRPr="00F36B21" w:rsidRDefault="00D876F5" w:rsidP="00D876F5">
      <w:pPr>
        <w:shd w:val="clear" w:color="auto" w:fill="FFFFFF"/>
        <w:ind w:firstLine="567"/>
        <w:jc w:val="both"/>
        <w:rPr>
          <w:sz w:val="24"/>
          <w:szCs w:val="24"/>
        </w:rPr>
      </w:pPr>
      <w:r w:rsidRPr="00F36B21">
        <w:rPr>
          <w:bCs/>
          <w:spacing w:val="-4"/>
          <w:sz w:val="24"/>
          <w:szCs w:val="24"/>
          <w:lang w:val="en-US"/>
        </w:rPr>
        <w:t>Temps</w:t>
      </w:r>
      <w:r w:rsidRPr="00F36B21">
        <w:rPr>
          <w:bCs/>
          <w:spacing w:val="-4"/>
          <w:sz w:val="24"/>
          <w:szCs w:val="24"/>
        </w:rPr>
        <w:t xml:space="preserve"> </w:t>
      </w:r>
      <w:r w:rsidRPr="00F36B21">
        <w:rPr>
          <w:bCs/>
          <w:spacing w:val="-4"/>
          <w:sz w:val="24"/>
          <w:szCs w:val="24"/>
          <w:lang w:val="en-US"/>
        </w:rPr>
        <w:t>lie</w:t>
      </w:r>
      <w:r w:rsidRPr="00F36B21">
        <w:rPr>
          <w:bCs/>
          <w:spacing w:val="-4"/>
          <w:sz w:val="24"/>
          <w:szCs w:val="24"/>
        </w:rPr>
        <w:t xml:space="preserve"> </w:t>
      </w:r>
      <w:r w:rsidRPr="00F36B21">
        <w:rPr>
          <w:bCs/>
          <w:spacing w:val="-4"/>
          <w:sz w:val="24"/>
          <w:szCs w:val="24"/>
          <w:lang w:val="en-US"/>
        </w:rPr>
        <w:t>par</w:t>
      </w:r>
      <w:r w:rsidRPr="00F36B21">
        <w:rPr>
          <w:bCs/>
          <w:spacing w:val="-4"/>
          <w:sz w:val="24"/>
          <w:szCs w:val="24"/>
        </w:rPr>
        <w:t xml:space="preserve"> </w:t>
      </w:r>
      <w:r w:rsidRPr="00F36B21">
        <w:rPr>
          <w:bCs/>
          <w:spacing w:val="-4"/>
          <w:sz w:val="24"/>
          <w:szCs w:val="24"/>
          <w:lang w:val="en-US"/>
        </w:rPr>
        <w:t>terre</w:t>
      </w:r>
      <w:r w:rsidRPr="00F36B21">
        <w:rPr>
          <w:bCs/>
          <w:spacing w:val="-4"/>
          <w:sz w:val="24"/>
          <w:szCs w:val="24"/>
        </w:rPr>
        <w:t xml:space="preserve"> </w:t>
      </w:r>
      <w:r w:rsidRPr="00F36B21">
        <w:rPr>
          <w:spacing w:val="-4"/>
          <w:sz w:val="24"/>
          <w:szCs w:val="24"/>
        </w:rPr>
        <w:t xml:space="preserve">(с фр. - слитные движения на полу) - это целая серия </w:t>
      </w:r>
      <w:r w:rsidRPr="00F36B21">
        <w:rPr>
          <w:spacing w:val="-5"/>
          <w:sz w:val="24"/>
          <w:szCs w:val="24"/>
        </w:rPr>
        <w:t>плавных, слитных, взаимосвязанных движений на середине зала. Существу</w:t>
      </w:r>
      <w:r w:rsidRPr="00F36B21">
        <w:rPr>
          <w:spacing w:val="-5"/>
          <w:sz w:val="24"/>
          <w:szCs w:val="24"/>
        </w:rPr>
        <w:softHyphen/>
      </w:r>
      <w:r w:rsidRPr="00F36B21">
        <w:rPr>
          <w:spacing w:val="-7"/>
          <w:sz w:val="24"/>
          <w:szCs w:val="24"/>
        </w:rPr>
        <w:t xml:space="preserve">ют несколько видов </w:t>
      </w:r>
      <w:r w:rsidRPr="00F36B21">
        <w:rPr>
          <w:spacing w:val="-7"/>
          <w:sz w:val="24"/>
          <w:szCs w:val="24"/>
          <w:lang w:val="en-US"/>
        </w:rPr>
        <w:t>temps</w:t>
      </w:r>
      <w:r w:rsidRPr="00F36B21">
        <w:rPr>
          <w:spacing w:val="-7"/>
          <w:sz w:val="24"/>
          <w:szCs w:val="24"/>
        </w:rPr>
        <w:t xml:space="preserve"> </w:t>
      </w:r>
      <w:r w:rsidRPr="00F36B21">
        <w:rPr>
          <w:spacing w:val="-7"/>
          <w:sz w:val="24"/>
          <w:szCs w:val="24"/>
          <w:lang w:val="en-US"/>
        </w:rPr>
        <w:t>lie</w:t>
      </w:r>
      <w:r w:rsidRPr="00F36B21">
        <w:rPr>
          <w:spacing w:val="-7"/>
          <w:sz w:val="24"/>
          <w:szCs w:val="24"/>
        </w:rPr>
        <w:t xml:space="preserve">: </w:t>
      </w:r>
      <w:r w:rsidRPr="00F36B21">
        <w:rPr>
          <w:spacing w:val="-7"/>
          <w:sz w:val="24"/>
          <w:szCs w:val="24"/>
          <w:lang w:val="en-US"/>
        </w:rPr>
        <w:t>temps</w:t>
      </w:r>
      <w:r w:rsidRPr="00F36B21">
        <w:rPr>
          <w:spacing w:val="-7"/>
          <w:sz w:val="24"/>
          <w:szCs w:val="24"/>
        </w:rPr>
        <w:t xml:space="preserve"> </w:t>
      </w:r>
      <w:r w:rsidRPr="00F36B21">
        <w:rPr>
          <w:spacing w:val="-7"/>
          <w:sz w:val="24"/>
          <w:szCs w:val="24"/>
          <w:lang w:val="en-US"/>
        </w:rPr>
        <w:t>lie</w:t>
      </w:r>
      <w:r w:rsidRPr="00F36B21">
        <w:rPr>
          <w:spacing w:val="-7"/>
          <w:sz w:val="24"/>
          <w:szCs w:val="24"/>
        </w:rPr>
        <w:t xml:space="preserve"> </w:t>
      </w:r>
      <w:r w:rsidRPr="00F36B21">
        <w:rPr>
          <w:spacing w:val="-7"/>
          <w:sz w:val="24"/>
          <w:szCs w:val="24"/>
          <w:lang w:val="en-US"/>
        </w:rPr>
        <w:t>par</w:t>
      </w:r>
      <w:r w:rsidRPr="00F36B21">
        <w:rPr>
          <w:spacing w:val="-7"/>
          <w:sz w:val="24"/>
          <w:szCs w:val="24"/>
        </w:rPr>
        <w:t xml:space="preserve"> </w:t>
      </w:r>
      <w:r w:rsidRPr="00F36B21">
        <w:rPr>
          <w:spacing w:val="-7"/>
          <w:sz w:val="24"/>
          <w:szCs w:val="24"/>
          <w:lang w:val="en-US"/>
        </w:rPr>
        <w:t>terre</w:t>
      </w:r>
      <w:r w:rsidRPr="00F36B21">
        <w:rPr>
          <w:spacing w:val="-7"/>
          <w:sz w:val="24"/>
          <w:szCs w:val="24"/>
        </w:rPr>
        <w:t xml:space="preserve">, </w:t>
      </w:r>
      <w:r w:rsidRPr="00F36B21">
        <w:rPr>
          <w:spacing w:val="-7"/>
          <w:sz w:val="24"/>
          <w:szCs w:val="24"/>
          <w:lang w:val="en-US"/>
        </w:rPr>
        <w:t>temps</w:t>
      </w:r>
      <w:r w:rsidRPr="00F36B21">
        <w:rPr>
          <w:spacing w:val="-7"/>
          <w:sz w:val="24"/>
          <w:szCs w:val="24"/>
        </w:rPr>
        <w:t xml:space="preserve"> </w:t>
      </w:r>
      <w:r w:rsidRPr="00F36B21">
        <w:rPr>
          <w:spacing w:val="-7"/>
          <w:sz w:val="24"/>
          <w:szCs w:val="24"/>
          <w:lang w:val="en-US"/>
        </w:rPr>
        <w:t>lie</w:t>
      </w:r>
      <w:r w:rsidRPr="00F36B21">
        <w:rPr>
          <w:spacing w:val="-7"/>
          <w:sz w:val="24"/>
          <w:szCs w:val="24"/>
        </w:rPr>
        <w:t xml:space="preserve"> </w:t>
      </w:r>
      <w:r w:rsidRPr="00F36B21">
        <w:rPr>
          <w:spacing w:val="-7"/>
          <w:sz w:val="24"/>
          <w:szCs w:val="24"/>
          <w:lang w:val="en-US"/>
        </w:rPr>
        <w:t>par</w:t>
      </w:r>
      <w:r w:rsidRPr="00F36B21">
        <w:rPr>
          <w:spacing w:val="-7"/>
          <w:sz w:val="24"/>
          <w:szCs w:val="24"/>
        </w:rPr>
        <w:t xml:space="preserve"> </w:t>
      </w:r>
      <w:r w:rsidRPr="00F36B21">
        <w:rPr>
          <w:spacing w:val="-7"/>
          <w:sz w:val="24"/>
          <w:szCs w:val="24"/>
          <w:lang w:val="en-US"/>
        </w:rPr>
        <w:t>terre</w:t>
      </w:r>
      <w:r w:rsidRPr="00F36B21">
        <w:rPr>
          <w:spacing w:val="-7"/>
          <w:sz w:val="24"/>
          <w:szCs w:val="24"/>
        </w:rPr>
        <w:t xml:space="preserve"> с перегибом корпуса, </w:t>
      </w:r>
      <w:r w:rsidRPr="00F36B21">
        <w:rPr>
          <w:spacing w:val="-7"/>
          <w:sz w:val="24"/>
          <w:szCs w:val="24"/>
          <w:lang w:val="en-US"/>
        </w:rPr>
        <w:t>temps</w:t>
      </w:r>
      <w:r w:rsidRPr="00F36B21">
        <w:rPr>
          <w:spacing w:val="-7"/>
          <w:sz w:val="24"/>
          <w:szCs w:val="24"/>
        </w:rPr>
        <w:t xml:space="preserve"> </w:t>
      </w:r>
      <w:r w:rsidRPr="00F36B21">
        <w:rPr>
          <w:spacing w:val="-7"/>
          <w:sz w:val="24"/>
          <w:szCs w:val="24"/>
          <w:lang w:val="en-US"/>
        </w:rPr>
        <w:t>lie</w:t>
      </w:r>
      <w:r w:rsidRPr="00F36B21">
        <w:rPr>
          <w:spacing w:val="-7"/>
          <w:sz w:val="24"/>
          <w:szCs w:val="24"/>
        </w:rPr>
        <w:t xml:space="preserve"> с ногой на 90°, </w:t>
      </w:r>
      <w:r w:rsidRPr="00F36B21">
        <w:rPr>
          <w:spacing w:val="-7"/>
          <w:sz w:val="24"/>
          <w:szCs w:val="24"/>
          <w:lang w:val="en-US"/>
        </w:rPr>
        <w:t>temps</w:t>
      </w:r>
      <w:r w:rsidRPr="00F36B21">
        <w:rPr>
          <w:spacing w:val="-7"/>
          <w:sz w:val="24"/>
          <w:szCs w:val="24"/>
        </w:rPr>
        <w:t xml:space="preserve"> </w:t>
      </w:r>
      <w:r w:rsidRPr="00F36B21">
        <w:rPr>
          <w:spacing w:val="-7"/>
          <w:sz w:val="24"/>
          <w:szCs w:val="24"/>
          <w:lang w:val="en-US"/>
        </w:rPr>
        <w:t>lie</w:t>
      </w:r>
      <w:r w:rsidRPr="00F36B21">
        <w:rPr>
          <w:spacing w:val="-7"/>
          <w:sz w:val="24"/>
          <w:szCs w:val="24"/>
        </w:rPr>
        <w:t xml:space="preserve"> </w:t>
      </w:r>
      <w:r w:rsidRPr="00F36B21">
        <w:rPr>
          <w:spacing w:val="-7"/>
          <w:sz w:val="24"/>
          <w:szCs w:val="24"/>
          <w:lang w:val="en-US"/>
        </w:rPr>
        <w:t>c</w:t>
      </w:r>
      <w:r w:rsidRPr="00F36B21">
        <w:rPr>
          <w:spacing w:val="-7"/>
          <w:sz w:val="24"/>
          <w:szCs w:val="24"/>
        </w:rPr>
        <w:t xml:space="preserve"> </w:t>
      </w:r>
      <w:r w:rsidRPr="00F36B21">
        <w:rPr>
          <w:spacing w:val="-7"/>
          <w:sz w:val="24"/>
          <w:szCs w:val="24"/>
          <w:lang w:val="en-US"/>
        </w:rPr>
        <w:t>tour</w:t>
      </w:r>
      <w:r w:rsidRPr="00F36B21">
        <w:rPr>
          <w:spacing w:val="-7"/>
          <w:sz w:val="24"/>
          <w:szCs w:val="24"/>
        </w:rPr>
        <w:t xml:space="preserve"> и с ногой на 90° и т.д. Все эти </w:t>
      </w:r>
      <w:r w:rsidRPr="00F36B21">
        <w:rPr>
          <w:spacing w:val="-5"/>
          <w:sz w:val="24"/>
          <w:szCs w:val="24"/>
        </w:rPr>
        <w:t>виды подробно описаны в учебниках по методике преподавания классичес</w:t>
      </w:r>
      <w:r w:rsidRPr="00F36B21">
        <w:rPr>
          <w:spacing w:val="-5"/>
          <w:sz w:val="24"/>
          <w:szCs w:val="24"/>
        </w:rPr>
        <w:softHyphen/>
      </w:r>
      <w:r w:rsidRPr="00F36B21">
        <w:rPr>
          <w:spacing w:val="-7"/>
          <w:sz w:val="24"/>
          <w:szCs w:val="24"/>
        </w:rPr>
        <w:t xml:space="preserve">кого танца "Азбука классического танца" (авторы Н.П. Базарова, В.П. Мей) и </w:t>
      </w:r>
      <w:r w:rsidRPr="00F36B21">
        <w:rPr>
          <w:sz w:val="24"/>
          <w:szCs w:val="24"/>
        </w:rPr>
        <w:t>"Классический танец" (автор Н.П. Базарова).</w:t>
      </w:r>
    </w:p>
    <w:p w:rsidR="00D876F5" w:rsidRPr="00F36B21" w:rsidRDefault="00D876F5" w:rsidP="00D876F5">
      <w:pPr>
        <w:shd w:val="clear" w:color="auto" w:fill="FFFFFF"/>
        <w:ind w:firstLine="567"/>
        <w:jc w:val="both"/>
        <w:rPr>
          <w:b/>
          <w:bCs/>
          <w:spacing w:val="-7"/>
          <w:sz w:val="24"/>
          <w:szCs w:val="24"/>
          <w:u w:val="single"/>
        </w:rPr>
      </w:pPr>
      <w:r w:rsidRPr="00F36B21">
        <w:rPr>
          <w:b/>
          <w:bCs/>
          <w:spacing w:val="-7"/>
          <w:sz w:val="24"/>
          <w:szCs w:val="24"/>
          <w:u w:val="single"/>
          <w:lang w:val="en-US"/>
        </w:rPr>
        <w:t>Tour</w:t>
      </w:r>
      <w:r w:rsidRPr="00F36B21">
        <w:rPr>
          <w:b/>
          <w:bCs/>
          <w:spacing w:val="-7"/>
          <w:sz w:val="24"/>
          <w:szCs w:val="24"/>
          <w:u w:val="single"/>
        </w:rPr>
        <w:t xml:space="preserve"> </w:t>
      </w:r>
      <w:r w:rsidRPr="00F36B21">
        <w:rPr>
          <w:b/>
          <w:bCs/>
          <w:spacing w:val="-7"/>
          <w:sz w:val="24"/>
          <w:szCs w:val="24"/>
          <w:u w:val="single"/>
          <w:lang w:val="en-US"/>
        </w:rPr>
        <w:t>lent</w:t>
      </w:r>
      <w:r w:rsidRPr="00F36B21">
        <w:rPr>
          <w:b/>
          <w:bCs/>
          <w:spacing w:val="-7"/>
          <w:sz w:val="24"/>
          <w:szCs w:val="24"/>
          <w:u w:val="single"/>
        </w:rPr>
        <w:t xml:space="preserve"> (тур лян) в больших позах.</w:t>
      </w:r>
    </w:p>
    <w:p w:rsidR="00D876F5" w:rsidRPr="00F36B21" w:rsidRDefault="00D876F5" w:rsidP="00D876F5">
      <w:pPr>
        <w:shd w:val="clear" w:color="auto" w:fill="FFFFFF"/>
        <w:ind w:firstLine="567"/>
        <w:jc w:val="both"/>
        <w:rPr>
          <w:sz w:val="24"/>
          <w:szCs w:val="24"/>
        </w:rPr>
      </w:pPr>
      <w:r w:rsidRPr="00F36B21">
        <w:rPr>
          <w:bCs/>
          <w:spacing w:val="-1"/>
          <w:sz w:val="24"/>
          <w:szCs w:val="24"/>
          <w:lang w:val="en-US"/>
        </w:rPr>
        <w:t>Tour</w:t>
      </w:r>
      <w:r w:rsidRPr="00F36B21">
        <w:rPr>
          <w:bCs/>
          <w:spacing w:val="-1"/>
          <w:sz w:val="24"/>
          <w:szCs w:val="24"/>
        </w:rPr>
        <w:t xml:space="preserve"> </w:t>
      </w:r>
      <w:r w:rsidRPr="00F36B21">
        <w:rPr>
          <w:bCs/>
          <w:spacing w:val="-1"/>
          <w:sz w:val="24"/>
          <w:szCs w:val="24"/>
          <w:lang w:val="en-US"/>
        </w:rPr>
        <w:t>lent</w:t>
      </w:r>
      <w:r w:rsidRPr="00F36B21">
        <w:rPr>
          <w:bCs/>
          <w:spacing w:val="-1"/>
          <w:sz w:val="24"/>
          <w:szCs w:val="24"/>
        </w:rPr>
        <w:t xml:space="preserve"> </w:t>
      </w:r>
      <w:r w:rsidRPr="00F36B21">
        <w:rPr>
          <w:spacing w:val="-1"/>
          <w:sz w:val="24"/>
          <w:szCs w:val="24"/>
        </w:rPr>
        <w:t xml:space="preserve">(с фр. - медленный поворот) - это медленный поворот вокруг </w:t>
      </w:r>
      <w:r w:rsidRPr="00F36B21">
        <w:rPr>
          <w:spacing w:val="-5"/>
          <w:sz w:val="24"/>
          <w:szCs w:val="24"/>
        </w:rPr>
        <w:t>себя на 360° (или более) на одной ноге с работающей ногой, открытой в лю</w:t>
      </w:r>
      <w:r w:rsidRPr="00F36B21">
        <w:rPr>
          <w:spacing w:val="-5"/>
          <w:sz w:val="24"/>
          <w:szCs w:val="24"/>
        </w:rPr>
        <w:softHyphen/>
      </w:r>
      <w:r w:rsidRPr="00F36B21">
        <w:rPr>
          <w:spacing w:val="-3"/>
          <w:sz w:val="24"/>
          <w:szCs w:val="24"/>
        </w:rPr>
        <w:t>бую позу на 90° (или выше). В последнее время это движение очень широ</w:t>
      </w:r>
      <w:r w:rsidRPr="00F36B21">
        <w:rPr>
          <w:spacing w:val="-3"/>
          <w:sz w:val="24"/>
          <w:szCs w:val="24"/>
        </w:rPr>
        <w:softHyphen/>
      </w:r>
      <w:r w:rsidRPr="00F36B21">
        <w:rPr>
          <w:spacing w:val="-1"/>
          <w:sz w:val="24"/>
          <w:szCs w:val="24"/>
        </w:rPr>
        <w:t xml:space="preserve">ко применяется в художественной гимнастике, являясь одним из самых "дорогих" элементов. В классическом танце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lent</w:t>
      </w:r>
      <w:r w:rsidRPr="00F36B21">
        <w:rPr>
          <w:spacing w:val="-1"/>
          <w:sz w:val="24"/>
          <w:szCs w:val="24"/>
        </w:rPr>
        <w:t xml:space="preserve"> начинают изучать на </w:t>
      </w:r>
      <w:r w:rsidRPr="00F36B21">
        <w:rPr>
          <w:spacing w:val="-4"/>
          <w:sz w:val="24"/>
          <w:szCs w:val="24"/>
        </w:rPr>
        <w:t>четвертом году обучения.</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Основной задачей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lent</w:t>
      </w:r>
      <w:r w:rsidRPr="00F36B21">
        <w:rPr>
          <w:spacing w:val="-1"/>
          <w:sz w:val="24"/>
          <w:szCs w:val="24"/>
        </w:rPr>
        <w:t xml:space="preserve"> является сохранение позы, принятой перед </w:t>
      </w:r>
      <w:r w:rsidRPr="00F36B21">
        <w:rPr>
          <w:spacing w:val="-2"/>
          <w:sz w:val="24"/>
          <w:szCs w:val="24"/>
        </w:rPr>
        <w:t>поворотом, так как он является подготовкой к турам в большие позы. Сам поворот осуществляется за счет продвижения пятки опорной ноги без яр</w:t>
      </w:r>
      <w:r w:rsidRPr="00F36B21">
        <w:rPr>
          <w:spacing w:val="-2"/>
          <w:sz w:val="24"/>
          <w:szCs w:val="24"/>
        </w:rPr>
        <w:softHyphen/>
      </w:r>
      <w:r w:rsidRPr="00F36B21">
        <w:rPr>
          <w:spacing w:val="-3"/>
          <w:sz w:val="24"/>
          <w:szCs w:val="24"/>
        </w:rPr>
        <w:t xml:space="preserve">кого отрыва ее от пола.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lent</w:t>
      </w:r>
      <w:r w:rsidRPr="00F36B21">
        <w:rPr>
          <w:spacing w:val="-3"/>
          <w:sz w:val="24"/>
          <w:szCs w:val="24"/>
        </w:rPr>
        <w:t xml:space="preserve"> может исполняться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dehors</w:t>
      </w:r>
      <w:r w:rsidRPr="00F36B21">
        <w:rPr>
          <w:spacing w:val="-3"/>
          <w:sz w:val="24"/>
          <w:szCs w:val="24"/>
        </w:rPr>
        <w:t xml:space="preserve"> и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dedans</w:t>
      </w:r>
      <w:r w:rsidRPr="00F36B21">
        <w:rPr>
          <w:spacing w:val="-3"/>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Изучение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lent</w:t>
      </w:r>
      <w:r w:rsidRPr="00F36B21">
        <w:rPr>
          <w:spacing w:val="-2"/>
          <w:sz w:val="24"/>
          <w:szCs w:val="24"/>
        </w:rPr>
        <w:t xml:space="preserve"> начинается в положении </w:t>
      </w:r>
      <w:r w:rsidRPr="00F36B21">
        <w:rPr>
          <w:spacing w:val="-2"/>
          <w:sz w:val="24"/>
          <w:szCs w:val="24"/>
          <w:lang w:val="en-US"/>
        </w:rPr>
        <w:t>a</w:t>
      </w:r>
      <w:r w:rsidRPr="00F36B21">
        <w:rPr>
          <w:spacing w:val="-2"/>
          <w:sz w:val="24"/>
          <w:szCs w:val="24"/>
        </w:rPr>
        <w:t xml:space="preserve"> </w:t>
      </w:r>
      <w:r w:rsidRPr="00F36B21">
        <w:rPr>
          <w:spacing w:val="-2"/>
          <w:sz w:val="24"/>
          <w:szCs w:val="24"/>
          <w:lang w:val="en-US"/>
        </w:rPr>
        <w:t>la</w:t>
      </w:r>
      <w:r w:rsidRPr="00F36B21">
        <w:rPr>
          <w:spacing w:val="-2"/>
          <w:sz w:val="24"/>
          <w:szCs w:val="24"/>
        </w:rPr>
        <w:t xml:space="preserve"> </w:t>
      </w:r>
      <w:r w:rsidRPr="00F36B21">
        <w:rPr>
          <w:spacing w:val="-2"/>
          <w:sz w:val="24"/>
          <w:szCs w:val="24"/>
          <w:lang w:val="en-US"/>
        </w:rPr>
        <w:t>seconde</w:t>
      </w:r>
      <w:r w:rsidRPr="00F36B21">
        <w:rPr>
          <w:spacing w:val="-2"/>
          <w:sz w:val="24"/>
          <w:szCs w:val="24"/>
        </w:rPr>
        <w:t>, т.е. с ногой, от</w:t>
      </w:r>
      <w:r w:rsidRPr="00F36B21">
        <w:rPr>
          <w:spacing w:val="-2"/>
          <w:sz w:val="24"/>
          <w:szCs w:val="24"/>
        </w:rPr>
        <w:softHyphen/>
      </w:r>
      <w:r w:rsidRPr="00F36B21">
        <w:rPr>
          <w:spacing w:val="-4"/>
          <w:sz w:val="24"/>
          <w:szCs w:val="24"/>
        </w:rPr>
        <w:t xml:space="preserve">крытой в сторону на 90°. Первоначально проучивается в повороте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dehors</w:t>
      </w:r>
      <w:r w:rsidRPr="00F36B21">
        <w:rPr>
          <w:spacing w:val="-4"/>
          <w:sz w:val="24"/>
          <w:szCs w:val="24"/>
        </w:rPr>
        <w:t xml:space="preserve"> </w:t>
      </w:r>
      <w:r w:rsidRPr="00F36B21">
        <w:rPr>
          <w:sz w:val="24"/>
          <w:szCs w:val="24"/>
        </w:rPr>
        <w:t>на 1/2 круга.</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Исходное положение: положение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(в т. 1), ноги в </w:t>
      </w:r>
      <w:r w:rsidRPr="00F36B21">
        <w:rPr>
          <w:spacing w:val="-3"/>
          <w:sz w:val="24"/>
          <w:szCs w:val="24"/>
          <w:lang w:val="en-US"/>
        </w:rPr>
        <w:t>V</w:t>
      </w:r>
      <w:r w:rsidRPr="00F36B21">
        <w:rPr>
          <w:spacing w:val="-3"/>
          <w:sz w:val="24"/>
          <w:szCs w:val="24"/>
        </w:rPr>
        <w:t xml:space="preserve"> позиции, пра</w:t>
      </w:r>
      <w:r w:rsidRPr="00F36B21">
        <w:rPr>
          <w:spacing w:val="-3"/>
          <w:sz w:val="24"/>
          <w:szCs w:val="24"/>
        </w:rPr>
        <w:softHyphen/>
      </w:r>
      <w:r w:rsidRPr="00F36B21">
        <w:rPr>
          <w:sz w:val="24"/>
          <w:szCs w:val="24"/>
        </w:rPr>
        <w:t>вая нога впереди, руки в подготовительной позиции.</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4/4. На отдельные 2/4 (затакт) открывается пра</w:t>
      </w:r>
      <w:r w:rsidRPr="00F36B21">
        <w:rPr>
          <w:spacing w:val="-1"/>
          <w:sz w:val="24"/>
          <w:szCs w:val="24"/>
        </w:rPr>
        <w:softHyphen/>
        <w:t xml:space="preserve">вая нога в сторону на 90°, руки - во </w:t>
      </w:r>
      <w:r w:rsidRPr="00F36B21">
        <w:rPr>
          <w:spacing w:val="-1"/>
          <w:sz w:val="24"/>
          <w:szCs w:val="24"/>
          <w:lang w:val="en-US"/>
        </w:rPr>
        <w:t>II</w:t>
      </w:r>
      <w:r w:rsidRPr="00F36B21">
        <w:rPr>
          <w:spacing w:val="-1"/>
          <w:sz w:val="24"/>
          <w:szCs w:val="24"/>
        </w:rPr>
        <w:t xml:space="preserve"> позицию, голова прямо.</w:t>
      </w:r>
    </w:p>
    <w:p w:rsidR="00D876F5" w:rsidRPr="00F36B21" w:rsidRDefault="00D876F5" w:rsidP="00D876F5">
      <w:pPr>
        <w:shd w:val="clear" w:color="auto" w:fill="FFFFFF"/>
        <w:ind w:firstLine="567"/>
        <w:jc w:val="both"/>
        <w:rPr>
          <w:sz w:val="24"/>
          <w:szCs w:val="24"/>
        </w:rPr>
      </w:pPr>
      <w:r w:rsidRPr="00F36B21">
        <w:rPr>
          <w:spacing w:val="-4"/>
          <w:sz w:val="24"/>
          <w:szCs w:val="24"/>
        </w:rPr>
        <w:t>Первый такт:</w:t>
      </w:r>
    </w:p>
    <w:p w:rsidR="00D876F5" w:rsidRPr="00F36B21" w:rsidRDefault="00D876F5" w:rsidP="00D876F5">
      <w:pPr>
        <w:shd w:val="clear" w:color="auto" w:fill="FFFFFF"/>
        <w:ind w:firstLine="567"/>
        <w:jc w:val="both"/>
        <w:rPr>
          <w:sz w:val="24"/>
          <w:szCs w:val="24"/>
        </w:rPr>
      </w:pPr>
      <w:r w:rsidRPr="00F36B21">
        <w:rPr>
          <w:spacing w:val="-2"/>
          <w:sz w:val="24"/>
          <w:szCs w:val="24"/>
        </w:rPr>
        <w:t>"1и" - незаметно сдвигая пятку опорной ноги, весь корпус поворачива</w:t>
      </w:r>
      <w:r w:rsidRPr="00F36B21">
        <w:rPr>
          <w:spacing w:val="-2"/>
          <w:sz w:val="24"/>
          <w:szCs w:val="24"/>
        </w:rPr>
        <w:softHyphen/>
      </w:r>
      <w:r w:rsidRPr="00F36B21">
        <w:rPr>
          <w:sz w:val="24"/>
          <w:szCs w:val="24"/>
        </w:rPr>
        <w:t>ется из т. 1 в т. 2.</w:t>
      </w:r>
    </w:p>
    <w:p w:rsidR="00D876F5" w:rsidRPr="00F36B21" w:rsidRDefault="00D876F5" w:rsidP="00D876F5">
      <w:pPr>
        <w:shd w:val="clear" w:color="auto" w:fill="FFFFFF"/>
        <w:ind w:firstLine="567"/>
        <w:jc w:val="both"/>
        <w:rPr>
          <w:sz w:val="24"/>
          <w:szCs w:val="24"/>
        </w:rPr>
      </w:pPr>
      <w:r w:rsidRPr="00F36B21">
        <w:rPr>
          <w:spacing w:val="-1"/>
          <w:sz w:val="24"/>
          <w:szCs w:val="24"/>
        </w:rPr>
        <w:t>"2и" - пауза в этом положении.</w:t>
      </w:r>
    </w:p>
    <w:p w:rsidR="00D876F5" w:rsidRPr="00F36B21" w:rsidRDefault="00D876F5" w:rsidP="00D876F5">
      <w:pPr>
        <w:shd w:val="clear" w:color="auto" w:fill="FFFFFF"/>
        <w:ind w:firstLine="567"/>
        <w:jc w:val="both"/>
        <w:rPr>
          <w:sz w:val="24"/>
          <w:szCs w:val="24"/>
        </w:rPr>
      </w:pPr>
      <w:r w:rsidRPr="00F36B21">
        <w:rPr>
          <w:spacing w:val="-2"/>
          <w:sz w:val="24"/>
          <w:szCs w:val="24"/>
        </w:rPr>
        <w:t>"Зи" - поворот до т. 3.</w:t>
      </w:r>
    </w:p>
    <w:p w:rsidR="00D876F5" w:rsidRPr="00F36B21" w:rsidRDefault="00D876F5" w:rsidP="00D876F5">
      <w:pPr>
        <w:shd w:val="clear" w:color="auto" w:fill="FFFFFF"/>
        <w:ind w:firstLine="567"/>
        <w:jc w:val="both"/>
        <w:rPr>
          <w:sz w:val="24"/>
          <w:szCs w:val="24"/>
        </w:rPr>
      </w:pPr>
      <w:r w:rsidRPr="00F36B21">
        <w:rPr>
          <w:sz w:val="24"/>
          <w:szCs w:val="24"/>
        </w:rPr>
        <w:t>"4и" - пауза.</w:t>
      </w:r>
    </w:p>
    <w:p w:rsidR="00D876F5" w:rsidRPr="00F36B21" w:rsidRDefault="00D876F5" w:rsidP="00D876F5">
      <w:pPr>
        <w:shd w:val="clear" w:color="auto" w:fill="FFFFFF"/>
        <w:ind w:firstLine="567"/>
        <w:jc w:val="both"/>
        <w:rPr>
          <w:sz w:val="24"/>
          <w:szCs w:val="24"/>
        </w:rPr>
      </w:pPr>
      <w:r w:rsidRPr="00F36B21">
        <w:rPr>
          <w:spacing w:val="-5"/>
          <w:sz w:val="24"/>
          <w:szCs w:val="24"/>
        </w:rPr>
        <w:t>Второй такт:</w:t>
      </w:r>
    </w:p>
    <w:p w:rsidR="00D876F5" w:rsidRPr="00F36B21" w:rsidRDefault="00D876F5" w:rsidP="00D876F5">
      <w:pPr>
        <w:shd w:val="clear" w:color="auto" w:fill="FFFFFF"/>
        <w:ind w:firstLine="567"/>
        <w:jc w:val="both"/>
        <w:rPr>
          <w:sz w:val="24"/>
          <w:szCs w:val="24"/>
        </w:rPr>
      </w:pPr>
      <w:r w:rsidRPr="00F36B21">
        <w:rPr>
          <w:spacing w:val="-1"/>
          <w:sz w:val="24"/>
          <w:szCs w:val="24"/>
        </w:rPr>
        <w:t>"1и" - сохраняя принятое положение, поворот до т. 4.</w:t>
      </w:r>
    </w:p>
    <w:p w:rsidR="00D876F5" w:rsidRPr="00F36B21" w:rsidRDefault="00D876F5" w:rsidP="00D876F5">
      <w:pPr>
        <w:shd w:val="clear" w:color="auto" w:fill="FFFFFF"/>
        <w:ind w:firstLine="567"/>
        <w:jc w:val="both"/>
        <w:rPr>
          <w:sz w:val="24"/>
          <w:szCs w:val="24"/>
        </w:rPr>
      </w:pPr>
      <w:r w:rsidRPr="00F36B21">
        <w:rPr>
          <w:sz w:val="24"/>
          <w:szCs w:val="24"/>
        </w:rPr>
        <w:t>"2и" - пауза.</w:t>
      </w:r>
    </w:p>
    <w:p w:rsidR="00D876F5" w:rsidRPr="00F36B21" w:rsidRDefault="00D876F5" w:rsidP="00D876F5">
      <w:pPr>
        <w:shd w:val="clear" w:color="auto" w:fill="FFFFFF"/>
        <w:ind w:firstLine="567"/>
        <w:jc w:val="both"/>
        <w:rPr>
          <w:sz w:val="24"/>
          <w:szCs w:val="24"/>
        </w:rPr>
      </w:pPr>
      <w:r w:rsidRPr="00F36B21">
        <w:rPr>
          <w:spacing w:val="-1"/>
          <w:sz w:val="24"/>
          <w:szCs w:val="24"/>
        </w:rPr>
        <w:t>"Зи" - поворот до т. 5 (спиной к зеркалу).</w:t>
      </w:r>
    </w:p>
    <w:p w:rsidR="00D876F5" w:rsidRPr="00F36B21" w:rsidRDefault="00D876F5" w:rsidP="00D876F5">
      <w:pPr>
        <w:shd w:val="clear" w:color="auto" w:fill="FFFFFF"/>
        <w:ind w:firstLine="567"/>
        <w:jc w:val="both"/>
        <w:rPr>
          <w:sz w:val="24"/>
          <w:szCs w:val="24"/>
        </w:rPr>
      </w:pPr>
      <w:r w:rsidRPr="00F36B21">
        <w:rPr>
          <w:sz w:val="24"/>
          <w:szCs w:val="24"/>
        </w:rPr>
        <w:t>"4и" - пауза.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"и" - нога закрывается в </w:t>
      </w:r>
      <w:r w:rsidRPr="00F36B21">
        <w:rPr>
          <w:spacing w:val="-1"/>
          <w:sz w:val="24"/>
          <w:szCs w:val="24"/>
          <w:lang w:val="en-US"/>
        </w:rPr>
        <w:t>V</w:t>
      </w:r>
      <w:r w:rsidRPr="00F36B21">
        <w:rPr>
          <w:spacing w:val="-1"/>
          <w:sz w:val="24"/>
          <w:szCs w:val="24"/>
        </w:rPr>
        <w:t xml:space="preserve"> позицию назад.</w:t>
      </w:r>
    </w:p>
    <w:p w:rsidR="00D876F5" w:rsidRPr="00F36B21" w:rsidRDefault="00D876F5" w:rsidP="00D876F5">
      <w:pPr>
        <w:shd w:val="clear" w:color="auto" w:fill="FFFFFF"/>
        <w:ind w:firstLine="567"/>
        <w:jc w:val="both"/>
        <w:rPr>
          <w:sz w:val="24"/>
          <w:szCs w:val="24"/>
        </w:rPr>
      </w:pPr>
      <w:r w:rsidRPr="00F36B21">
        <w:rPr>
          <w:spacing w:val="-2"/>
          <w:sz w:val="24"/>
          <w:szCs w:val="24"/>
        </w:rPr>
        <w:lastRenderedPageBreak/>
        <w:t>Стоя лицом в т. 5, можно по той же музыкальной раскладке начать ис</w:t>
      </w:r>
      <w:r w:rsidRPr="00F36B21">
        <w:rPr>
          <w:spacing w:val="-2"/>
          <w:sz w:val="24"/>
          <w:szCs w:val="24"/>
        </w:rPr>
        <w:softHyphen/>
        <w:t xml:space="preserve">полнение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lent</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dehors</w:t>
      </w:r>
      <w:r w:rsidRPr="00F36B21">
        <w:rPr>
          <w:spacing w:val="-2"/>
          <w:sz w:val="24"/>
          <w:szCs w:val="24"/>
        </w:rPr>
        <w:t xml:space="preserve"> на 1/2 круга с левой ноги (соответственно, по</w:t>
      </w:r>
      <w:r w:rsidRPr="00F36B21">
        <w:rPr>
          <w:spacing w:val="-2"/>
          <w:sz w:val="24"/>
          <w:szCs w:val="24"/>
        </w:rPr>
        <w:softHyphen/>
      </w:r>
      <w:r w:rsidRPr="00F36B21">
        <w:rPr>
          <w:spacing w:val="-3"/>
          <w:sz w:val="24"/>
          <w:szCs w:val="24"/>
        </w:rPr>
        <w:t xml:space="preserve">ворот будет в левую сторону до т. 1), а можно продолжить исполнение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lent</w:t>
      </w:r>
      <w:r w:rsidRPr="00F36B21">
        <w:rPr>
          <w:spacing w:val="-3"/>
          <w:sz w:val="24"/>
          <w:szCs w:val="24"/>
        </w:rPr>
        <w:t xml:space="preserve"> с правой ноги (в этом случае после исполнения 1/2 круга нога закроет</w:t>
      </w:r>
      <w:r w:rsidRPr="00F36B21">
        <w:rPr>
          <w:spacing w:val="-3"/>
          <w:sz w:val="24"/>
          <w:szCs w:val="24"/>
        </w:rPr>
        <w:softHyphen/>
      </w:r>
      <w:r w:rsidRPr="00F36B21">
        <w:rPr>
          <w:sz w:val="24"/>
          <w:szCs w:val="24"/>
        </w:rPr>
        <w:t>ся вперед).</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Далее аналогичным образом разучивается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lent</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dedans</w:t>
      </w:r>
      <w:r w:rsidRPr="00F36B21">
        <w:rPr>
          <w:spacing w:val="-2"/>
          <w:sz w:val="24"/>
          <w:szCs w:val="24"/>
        </w:rPr>
        <w:t xml:space="preserve">. В данном случае при том же исходном положении в сторону откроется левая нога </w:t>
      </w:r>
      <w:r w:rsidRPr="00F36B21">
        <w:rPr>
          <w:sz w:val="24"/>
          <w:szCs w:val="24"/>
        </w:rPr>
        <w:t>(сзади стоящая) и поворот будет вправо.</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В повороте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dehors</w:t>
      </w:r>
      <w:r w:rsidRPr="00F36B21">
        <w:rPr>
          <w:spacing w:val="-4"/>
          <w:sz w:val="24"/>
          <w:szCs w:val="24"/>
        </w:rPr>
        <w:t xml:space="preserve"> работающая нога как бы направляет движение, по</w:t>
      </w:r>
      <w:r w:rsidRPr="00F36B21">
        <w:rPr>
          <w:spacing w:val="-4"/>
          <w:sz w:val="24"/>
          <w:szCs w:val="24"/>
        </w:rPr>
        <w:softHyphen/>
      </w:r>
      <w:r w:rsidRPr="00F36B21">
        <w:rPr>
          <w:spacing w:val="-3"/>
          <w:sz w:val="24"/>
          <w:szCs w:val="24"/>
        </w:rPr>
        <w:t>могая повороту; она не должна терять высоту, а также не должна смещать</w:t>
      </w:r>
      <w:r w:rsidRPr="00F36B21">
        <w:rPr>
          <w:spacing w:val="-3"/>
          <w:sz w:val="24"/>
          <w:szCs w:val="24"/>
        </w:rPr>
        <w:softHyphen/>
        <w:t>ся ни вперед, ни назад, сохраняя точное положение в сторону. Пятка опор</w:t>
      </w:r>
      <w:r w:rsidRPr="00F36B21">
        <w:rPr>
          <w:spacing w:val="-3"/>
          <w:sz w:val="24"/>
          <w:szCs w:val="24"/>
        </w:rPr>
        <w:softHyphen/>
        <w:t xml:space="preserve">ной ноги при повороте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dehors</w:t>
      </w:r>
      <w:r w:rsidRPr="00F36B21">
        <w:rPr>
          <w:spacing w:val="-3"/>
          <w:sz w:val="24"/>
          <w:szCs w:val="24"/>
        </w:rPr>
        <w:t xml:space="preserve"> сдвигается незаметно, тогда как при пово</w:t>
      </w:r>
      <w:r w:rsidRPr="00F36B21">
        <w:rPr>
          <w:spacing w:val="-3"/>
          <w:sz w:val="24"/>
          <w:szCs w:val="24"/>
        </w:rPr>
        <w:softHyphen/>
      </w:r>
      <w:r w:rsidRPr="00F36B21">
        <w:rPr>
          <w:spacing w:val="-4"/>
          <w:sz w:val="24"/>
          <w:szCs w:val="24"/>
        </w:rPr>
        <w:t xml:space="preserve">роте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dedans</w:t>
      </w:r>
      <w:r w:rsidRPr="00F36B21">
        <w:rPr>
          <w:spacing w:val="-4"/>
          <w:sz w:val="24"/>
          <w:szCs w:val="24"/>
        </w:rPr>
        <w:t xml:space="preserve"> она активно подается вперед и помогает повороту. Выворот</w:t>
      </w:r>
      <w:r w:rsidRPr="00F36B21">
        <w:rPr>
          <w:spacing w:val="-4"/>
          <w:sz w:val="24"/>
          <w:szCs w:val="24"/>
        </w:rPr>
        <w:softHyphen/>
      </w:r>
      <w:r w:rsidRPr="00F36B21">
        <w:rPr>
          <w:spacing w:val="-1"/>
          <w:sz w:val="24"/>
          <w:szCs w:val="24"/>
        </w:rPr>
        <w:t xml:space="preserve">ность и натянутость ног при повороте обязательны; подтянутый корпус и </w:t>
      </w:r>
      <w:r w:rsidRPr="00F36B21">
        <w:rPr>
          <w:spacing w:val="-2"/>
          <w:sz w:val="24"/>
          <w:szCs w:val="24"/>
        </w:rPr>
        <w:t>руки, сохраняющие правильное положение, также облегчат поворот.</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На следующем этапе разучивания </w:t>
      </w:r>
      <w:r w:rsidRPr="00F36B21">
        <w:rPr>
          <w:spacing w:val="-4"/>
          <w:sz w:val="24"/>
          <w:szCs w:val="24"/>
          <w:lang w:val="en-US"/>
        </w:rPr>
        <w:t>tour</w:t>
      </w:r>
      <w:r w:rsidRPr="00F36B21">
        <w:rPr>
          <w:spacing w:val="-4"/>
          <w:sz w:val="24"/>
          <w:szCs w:val="24"/>
        </w:rPr>
        <w:t xml:space="preserve"> </w:t>
      </w:r>
      <w:r w:rsidRPr="00F36B21">
        <w:rPr>
          <w:spacing w:val="-4"/>
          <w:sz w:val="24"/>
          <w:szCs w:val="24"/>
          <w:lang w:val="en-US"/>
        </w:rPr>
        <w:t>lent</w:t>
      </w:r>
      <w:r w:rsidRPr="00F36B21">
        <w:rPr>
          <w:spacing w:val="-4"/>
          <w:sz w:val="24"/>
          <w:szCs w:val="24"/>
        </w:rPr>
        <w:t xml:space="preserve"> исполняется целый круг с ос</w:t>
      </w:r>
      <w:r w:rsidRPr="00F36B21">
        <w:rPr>
          <w:spacing w:val="-2"/>
          <w:sz w:val="24"/>
          <w:szCs w:val="24"/>
        </w:rPr>
        <w:t>тановками по точкам на каждую 1/4 поворота. Сначала целый круг испол</w:t>
      </w:r>
      <w:r w:rsidRPr="00F36B21">
        <w:rPr>
          <w:spacing w:val="-2"/>
          <w:sz w:val="24"/>
          <w:szCs w:val="24"/>
        </w:rPr>
        <w:softHyphen/>
      </w:r>
      <w:r w:rsidRPr="00F36B21">
        <w:rPr>
          <w:sz w:val="24"/>
          <w:szCs w:val="24"/>
        </w:rPr>
        <w:t>няется на 2 такта 4/4, затем - на 1 такт 4/4.</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В законченном виде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lent</w:t>
      </w:r>
      <w:r w:rsidRPr="00F36B21">
        <w:rPr>
          <w:spacing w:val="-1"/>
          <w:sz w:val="24"/>
          <w:szCs w:val="24"/>
        </w:rPr>
        <w:t xml:space="preserve"> исполняется лигатированно на 1 такт 4/4, </w:t>
      </w:r>
      <w:r w:rsidRPr="00F36B21">
        <w:rPr>
          <w:sz w:val="24"/>
          <w:szCs w:val="24"/>
        </w:rPr>
        <w:t>проходя при этом каждую точку поворота.</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По мере усвоения </w:t>
      </w:r>
      <w:r w:rsidRPr="00F36B21">
        <w:rPr>
          <w:spacing w:val="-5"/>
          <w:sz w:val="24"/>
          <w:szCs w:val="24"/>
          <w:lang w:val="en-US"/>
        </w:rPr>
        <w:t>tour</w:t>
      </w:r>
      <w:r w:rsidRPr="00F36B21">
        <w:rPr>
          <w:spacing w:val="-5"/>
          <w:sz w:val="24"/>
          <w:szCs w:val="24"/>
        </w:rPr>
        <w:t xml:space="preserve"> </w:t>
      </w:r>
      <w:r w:rsidRPr="00F36B21">
        <w:rPr>
          <w:spacing w:val="-5"/>
          <w:sz w:val="24"/>
          <w:szCs w:val="24"/>
          <w:lang w:val="en-US"/>
        </w:rPr>
        <w:t>lent</w:t>
      </w:r>
      <w:r w:rsidRPr="00F36B21">
        <w:rPr>
          <w:spacing w:val="-5"/>
          <w:sz w:val="24"/>
          <w:szCs w:val="24"/>
        </w:rPr>
        <w:t xml:space="preserve"> с ногой на 90° в сторону (в положении </w:t>
      </w:r>
      <w:r w:rsidRPr="00F36B21">
        <w:rPr>
          <w:spacing w:val="-5"/>
          <w:sz w:val="24"/>
          <w:szCs w:val="24"/>
          <w:lang w:val="en-US"/>
        </w:rPr>
        <w:t>a</w:t>
      </w:r>
      <w:r w:rsidRPr="00F36B21">
        <w:rPr>
          <w:spacing w:val="-5"/>
          <w:sz w:val="24"/>
          <w:szCs w:val="24"/>
        </w:rPr>
        <w:t xml:space="preserve"> </w:t>
      </w:r>
      <w:r w:rsidRPr="00F36B21">
        <w:rPr>
          <w:spacing w:val="-5"/>
          <w:sz w:val="24"/>
          <w:szCs w:val="24"/>
          <w:lang w:val="en-US"/>
        </w:rPr>
        <w:t>la</w:t>
      </w:r>
      <w:r w:rsidRPr="00F36B21">
        <w:rPr>
          <w:spacing w:val="-5"/>
          <w:sz w:val="24"/>
          <w:szCs w:val="24"/>
        </w:rPr>
        <w:t xml:space="preserve"> </w:t>
      </w:r>
      <w:r w:rsidRPr="00F36B21">
        <w:rPr>
          <w:spacing w:val="-5"/>
          <w:sz w:val="24"/>
          <w:szCs w:val="24"/>
          <w:lang w:val="en-US"/>
        </w:rPr>
        <w:t>sec</w:t>
      </w:r>
      <w:r w:rsidRPr="00F36B21">
        <w:rPr>
          <w:spacing w:val="-5"/>
          <w:sz w:val="24"/>
          <w:szCs w:val="24"/>
        </w:rPr>
        <w:t>-</w:t>
      </w:r>
      <w:r w:rsidRPr="00F36B21">
        <w:rPr>
          <w:spacing w:val="-3"/>
          <w:sz w:val="24"/>
          <w:szCs w:val="24"/>
          <w:lang w:val="en-US"/>
        </w:rPr>
        <w:t>onde</w:t>
      </w:r>
      <w:r w:rsidRPr="00F36B21">
        <w:rPr>
          <w:spacing w:val="-3"/>
          <w:sz w:val="24"/>
          <w:szCs w:val="24"/>
        </w:rPr>
        <w:t>) начинается изучение медленных поворотов в больших позах. Изуче</w:t>
      </w:r>
      <w:r w:rsidRPr="00F36B21">
        <w:rPr>
          <w:spacing w:val="-3"/>
          <w:sz w:val="24"/>
          <w:szCs w:val="24"/>
        </w:rPr>
        <w:softHyphen/>
      </w:r>
      <w:r w:rsidRPr="00F36B21">
        <w:rPr>
          <w:spacing w:val="-6"/>
          <w:sz w:val="24"/>
          <w:szCs w:val="24"/>
        </w:rPr>
        <w:t xml:space="preserve">ние идет по тому же принципу, что и изучение </w:t>
      </w:r>
      <w:r w:rsidRPr="00F36B21">
        <w:rPr>
          <w:spacing w:val="-6"/>
          <w:sz w:val="24"/>
          <w:szCs w:val="24"/>
          <w:lang w:val="en-US"/>
        </w:rPr>
        <w:t>tour</w:t>
      </w:r>
      <w:r w:rsidRPr="00F36B21">
        <w:rPr>
          <w:spacing w:val="-6"/>
          <w:sz w:val="24"/>
          <w:szCs w:val="24"/>
        </w:rPr>
        <w:t xml:space="preserve"> </w:t>
      </w:r>
      <w:r w:rsidRPr="00F36B21">
        <w:rPr>
          <w:spacing w:val="-6"/>
          <w:sz w:val="24"/>
          <w:szCs w:val="24"/>
          <w:lang w:val="en-US"/>
        </w:rPr>
        <w:t>lent</w:t>
      </w:r>
      <w:r w:rsidRPr="00F36B21">
        <w:rPr>
          <w:spacing w:val="-6"/>
          <w:sz w:val="24"/>
          <w:szCs w:val="24"/>
        </w:rPr>
        <w:t xml:space="preserve"> в положении </w:t>
      </w:r>
      <w:r w:rsidRPr="00F36B21">
        <w:rPr>
          <w:spacing w:val="-6"/>
          <w:sz w:val="24"/>
          <w:szCs w:val="24"/>
          <w:lang w:val="en-US"/>
        </w:rPr>
        <w:t>a</w:t>
      </w:r>
      <w:r w:rsidRPr="00F36B21">
        <w:rPr>
          <w:spacing w:val="-6"/>
          <w:sz w:val="24"/>
          <w:szCs w:val="24"/>
        </w:rPr>
        <w:t xml:space="preserve"> </w:t>
      </w:r>
      <w:r w:rsidRPr="00F36B21">
        <w:rPr>
          <w:spacing w:val="-6"/>
          <w:sz w:val="24"/>
          <w:szCs w:val="24"/>
          <w:lang w:val="en-US"/>
        </w:rPr>
        <w:t>la</w:t>
      </w:r>
      <w:r w:rsidRPr="00F36B21">
        <w:rPr>
          <w:spacing w:val="-6"/>
          <w:sz w:val="24"/>
          <w:szCs w:val="24"/>
        </w:rPr>
        <w:t xml:space="preserve"> </w:t>
      </w:r>
      <w:r w:rsidRPr="00F36B21">
        <w:rPr>
          <w:spacing w:val="-6"/>
          <w:sz w:val="24"/>
          <w:szCs w:val="24"/>
          <w:lang w:val="en-US"/>
        </w:rPr>
        <w:t>sec</w:t>
      </w:r>
      <w:r w:rsidRPr="00F36B21">
        <w:rPr>
          <w:spacing w:val="-6"/>
          <w:sz w:val="24"/>
          <w:szCs w:val="24"/>
        </w:rPr>
        <w:t>-</w:t>
      </w:r>
      <w:r w:rsidRPr="00F36B21">
        <w:rPr>
          <w:spacing w:val="-3"/>
          <w:sz w:val="24"/>
          <w:szCs w:val="24"/>
          <w:lang w:val="en-US"/>
        </w:rPr>
        <w:t>onde</w:t>
      </w:r>
      <w:r w:rsidRPr="00F36B21">
        <w:rPr>
          <w:spacing w:val="-3"/>
          <w:sz w:val="24"/>
          <w:szCs w:val="24"/>
        </w:rPr>
        <w:t xml:space="preserve">: сначала на 1/2 круга по 1/8 поворота на 2 такта 4/4, потом целый круг по 1/4 поворота на 2 такта 4/4, на 1 такт 4/4 и т.д. Обязательное требование </w:t>
      </w:r>
      <w:r w:rsidRPr="00F36B21">
        <w:rPr>
          <w:spacing w:val="-2"/>
          <w:sz w:val="24"/>
          <w:szCs w:val="24"/>
        </w:rPr>
        <w:t xml:space="preserve">к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lent</w:t>
      </w:r>
      <w:r w:rsidRPr="00F36B21">
        <w:rPr>
          <w:spacing w:val="-2"/>
          <w:sz w:val="24"/>
          <w:szCs w:val="24"/>
        </w:rPr>
        <w:t xml:space="preserve"> в большие позы: характер позы должен быть сохранен на протя</w:t>
      </w:r>
      <w:r w:rsidRPr="00F36B21">
        <w:rPr>
          <w:spacing w:val="-2"/>
          <w:sz w:val="24"/>
          <w:szCs w:val="24"/>
        </w:rPr>
        <w:softHyphen/>
      </w:r>
      <w:r w:rsidRPr="00F36B21">
        <w:rPr>
          <w:sz w:val="24"/>
          <w:szCs w:val="24"/>
        </w:rPr>
        <w:t>жении всего поворота.</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Изучаются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lent</w:t>
      </w:r>
      <w:r w:rsidRPr="00F36B21">
        <w:rPr>
          <w:spacing w:val="-3"/>
          <w:sz w:val="24"/>
          <w:szCs w:val="24"/>
        </w:rPr>
        <w:t xml:space="preserve"> в больших позах в следующей последовательности:</w:t>
      </w:r>
    </w:p>
    <w:p w:rsidR="00D876F5" w:rsidRPr="00F36B21" w:rsidRDefault="00D876F5" w:rsidP="00D876F5">
      <w:pPr>
        <w:shd w:val="clear" w:color="auto" w:fill="FFFFFF"/>
        <w:ind w:firstLine="567"/>
        <w:jc w:val="both"/>
        <w:rPr>
          <w:sz w:val="24"/>
          <w:szCs w:val="24"/>
        </w:rPr>
      </w:pPr>
      <w:r w:rsidRPr="00F36B21">
        <w:rPr>
          <w:bCs/>
          <w:spacing w:val="-4"/>
          <w:sz w:val="24"/>
          <w:szCs w:val="24"/>
          <w:lang w:val="en-US"/>
        </w:rPr>
        <w:t>En</w:t>
      </w:r>
      <w:r w:rsidRPr="00F36B21">
        <w:rPr>
          <w:bCs/>
          <w:spacing w:val="-4"/>
          <w:sz w:val="24"/>
          <w:szCs w:val="24"/>
        </w:rPr>
        <w:t xml:space="preserve"> </w:t>
      </w:r>
      <w:r w:rsidRPr="00F36B21">
        <w:rPr>
          <w:bCs/>
          <w:spacing w:val="-4"/>
          <w:sz w:val="24"/>
          <w:szCs w:val="24"/>
          <w:lang w:val="en-US"/>
        </w:rPr>
        <w:t>dehors</w:t>
      </w:r>
      <w:r w:rsidRPr="00F36B21">
        <w:rPr>
          <w:bCs/>
          <w:spacing w:val="-4"/>
          <w:sz w:val="24"/>
          <w:szCs w:val="24"/>
        </w:rPr>
        <w:t xml:space="preserve">: </w:t>
      </w:r>
      <w:r w:rsidRPr="00F36B21">
        <w:rPr>
          <w:spacing w:val="-4"/>
          <w:sz w:val="24"/>
          <w:szCs w:val="24"/>
          <w:lang w:val="en-US"/>
        </w:rPr>
        <w:t>attitude</w:t>
      </w:r>
      <w:r w:rsidRPr="00F36B21">
        <w:rPr>
          <w:spacing w:val="-4"/>
          <w:sz w:val="24"/>
          <w:szCs w:val="24"/>
        </w:rPr>
        <w:t xml:space="preserve"> </w:t>
      </w:r>
      <w:r w:rsidRPr="00F36B21">
        <w:rPr>
          <w:spacing w:val="-4"/>
          <w:sz w:val="24"/>
          <w:szCs w:val="24"/>
          <w:lang w:val="en-US"/>
        </w:rPr>
        <w:t>croise</w:t>
      </w:r>
      <w:r w:rsidRPr="00F36B21">
        <w:rPr>
          <w:spacing w:val="-4"/>
          <w:sz w:val="24"/>
          <w:szCs w:val="24"/>
        </w:rPr>
        <w:t xml:space="preserve">, </w:t>
      </w:r>
      <w:r w:rsidRPr="00F36B21">
        <w:rPr>
          <w:spacing w:val="-4"/>
          <w:sz w:val="24"/>
          <w:szCs w:val="24"/>
          <w:lang w:val="en-US"/>
        </w:rPr>
        <w:t>HI</w:t>
      </w:r>
      <w:r w:rsidRPr="00F36B21">
        <w:rPr>
          <w:spacing w:val="-4"/>
          <w:sz w:val="24"/>
          <w:szCs w:val="24"/>
        </w:rPr>
        <w:t xml:space="preserve"> </w:t>
      </w:r>
      <w:r w:rsidRPr="00F36B21">
        <w:rPr>
          <w:spacing w:val="-4"/>
          <w:sz w:val="24"/>
          <w:szCs w:val="24"/>
          <w:lang w:val="en-US"/>
        </w:rPr>
        <w:t>arabesque</w:t>
      </w:r>
      <w:r w:rsidRPr="00F36B21">
        <w:rPr>
          <w:spacing w:val="-4"/>
          <w:sz w:val="24"/>
          <w:szCs w:val="24"/>
        </w:rPr>
        <w:t xml:space="preserve">, большая поза </w:t>
      </w:r>
      <w:r w:rsidRPr="00F36B21">
        <w:rPr>
          <w:spacing w:val="-4"/>
          <w:sz w:val="24"/>
          <w:szCs w:val="24"/>
          <w:lang w:val="en-US"/>
        </w:rPr>
        <w:t>effase</w:t>
      </w:r>
      <w:r w:rsidRPr="00F36B21">
        <w:rPr>
          <w:spacing w:val="-4"/>
          <w:sz w:val="24"/>
          <w:szCs w:val="24"/>
        </w:rPr>
        <w:t xml:space="preserve"> вперед, боль</w:t>
      </w:r>
      <w:r w:rsidRPr="00F36B21">
        <w:rPr>
          <w:spacing w:val="-4"/>
          <w:sz w:val="24"/>
          <w:szCs w:val="24"/>
        </w:rPr>
        <w:softHyphen/>
      </w:r>
      <w:r w:rsidRPr="00F36B21">
        <w:rPr>
          <w:sz w:val="24"/>
          <w:szCs w:val="24"/>
        </w:rPr>
        <w:t xml:space="preserve">шая поза </w:t>
      </w:r>
      <w:r w:rsidRPr="00F36B21">
        <w:rPr>
          <w:sz w:val="24"/>
          <w:szCs w:val="24"/>
          <w:lang w:val="en-US"/>
        </w:rPr>
        <w:t>ecarte</w:t>
      </w:r>
      <w:r w:rsidRPr="00F36B21">
        <w:rPr>
          <w:sz w:val="24"/>
          <w:szCs w:val="24"/>
        </w:rPr>
        <w:t xml:space="preserve"> назад, </w:t>
      </w:r>
      <w:r w:rsidRPr="00F36B21">
        <w:rPr>
          <w:sz w:val="24"/>
          <w:szCs w:val="24"/>
          <w:lang w:val="en-US"/>
        </w:rPr>
        <w:t>IV</w:t>
      </w:r>
      <w:r w:rsidRPr="00F36B21">
        <w:rPr>
          <w:sz w:val="24"/>
          <w:szCs w:val="24"/>
        </w:rPr>
        <w:t xml:space="preserve"> </w:t>
      </w:r>
      <w:r w:rsidRPr="00F36B21">
        <w:rPr>
          <w:sz w:val="24"/>
          <w:szCs w:val="24"/>
          <w:lang w:val="en-US"/>
        </w:rPr>
        <w:t>arabesque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t>En</w:t>
      </w:r>
      <w:r w:rsidRPr="00F36B21">
        <w:rPr>
          <w:bCs/>
          <w:spacing w:val="-2"/>
          <w:sz w:val="24"/>
          <w:szCs w:val="24"/>
        </w:rPr>
        <w:t xml:space="preserve"> </w:t>
      </w:r>
      <w:r w:rsidRPr="00F36B21">
        <w:rPr>
          <w:bCs/>
          <w:spacing w:val="-2"/>
          <w:sz w:val="24"/>
          <w:szCs w:val="24"/>
          <w:lang w:val="en-US"/>
        </w:rPr>
        <w:t>dedans</w:t>
      </w:r>
      <w:r w:rsidRPr="00F36B21">
        <w:rPr>
          <w:bCs/>
          <w:spacing w:val="-2"/>
          <w:sz w:val="24"/>
          <w:szCs w:val="24"/>
        </w:rPr>
        <w:t xml:space="preserve">: </w:t>
      </w:r>
      <w:r w:rsidRPr="00F36B21">
        <w:rPr>
          <w:spacing w:val="-2"/>
          <w:sz w:val="24"/>
          <w:szCs w:val="24"/>
          <w:lang w:val="en-US"/>
        </w:rPr>
        <w:t>attitude</w:t>
      </w:r>
      <w:r w:rsidRPr="00F36B21">
        <w:rPr>
          <w:spacing w:val="-2"/>
          <w:sz w:val="24"/>
          <w:szCs w:val="24"/>
        </w:rPr>
        <w:t xml:space="preserve"> </w:t>
      </w:r>
      <w:r w:rsidRPr="00F36B21">
        <w:rPr>
          <w:spacing w:val="-2"/>
          <w:sz w:val="24"/>
          <w:szCs w:val="24"/>
          <w:lang w:val="en-US"/>
        </w:rPr>
        <w:t>efface</w:t>
      </w:r>
      <w:r w:rsidRPr="00F36B21">
        <w:rPr>
          <w:spacing w:val="-2"/>
          <w:sz w:val="24"/>
          <w:szCs w:val="24"/>
        </w:rPr>
        <w:t xml:space="preserve">, </w:t>
      </w:r>
      <w:r w:rsidRPr="00F36B21">
        <w:rPr>
          <w:spacing w:val="-2"/>
          <w:sz w:val="24"/>
          <w:szCs w:val="24"/>
          <w:lang w:val="en-US"/>
        </w:rPr>
        <w:t>I</w:t>
      </w:r>
      <w:r w:rsidRPr="00F36B21">
        <w:rPr>
          <w:spacing w:val="-2"/>
          <w:sz w:val="24"/>
          <w:szCs w:val="24"/>
        </w:rPr>
        <w:t xml:space="preserve"> и </w:t>
      </w:r>
      <w:r w:rsidRPr="00F36B21">
        <w:rPr>
          <w:spacing w:val="-2"/>
          <w:sz w:val="24"/>
          <w:szCs w:val="24"/>
          <w:lang w:val="en-US"/>
        </w:rPr>
        <w:t>II</w:t>
      </w:r>
      <w:r w:rsidRPr="00F36B21">
        <w:rPr>
          <w:spacing w:val="-2"/>
          <w:sz w:val="24"/>
          <w:szCs w:val="24"/>
        </w:rPr>
        <w:t xml:space="preserve"> </w:t>
      </w:r>
      <w:r w:rsidRPr="00F36B21">
        <w:rPr>
          <w:spacing w:val="-2"/>
          <w:sz w:val="24"/>
          <w:szCs w:val="24"/>
          <w:lang w:val="en-US"/>
        </w:rPr>
        <w:t>arabesque</w:t>
      </w:r>
      <w:r w:rsidRPr="00F36B21">
        <w:rPr>
          <w:spacing w:val="-2"/>
          <w:sz w:val="24"/>
          <w:szCs w:val="24"/>
        </w:rPr>
        <w:t xml:space="preserve">, большая поза </w:t>
      </w:r>
      <w:r w:rsidRPr="00F36B21">
        <w:rPr>
          <w:spacing w:val="-2"/>
          <w:sz w:val="24"/>
          <w:szCs w:val="24"/>
          <w:lang w:val="en-US"/>
        </w:rPr>
        <w:t>croise</w:t>
      </w:r>
      <w:r w:rsidRPr="00F36B21">
        <w:rPr>
          <w:spacing w:val="-2"/>
          <w:sz w:val="24"/>
          <w:szCs w:val="24"/>
        </w:rPr>
        <w:t xml:space="preserve"> вперед, </w:t>
      </w:r>
      <w:r w:rsidRPr="00F36B21">
        <w:rPr>
          <w:sz w:val="24"/>
          <w:szCs w:val="24"/>
        </w:rPr>
        <w:t xml:space="preserve">большая поза </w:t>
      </w:r>
      <w:r w:rsidRPr="00F36B21">
        <w:rPr>
          <w:sz w:val="24"/>
          <w:szCs w:val="24"/>
          <w:lang w:val="en-US"/>
        </w:rPr>
        <w:t>ecarte</w:t>
      </w:r>
      <w:r w:rsidRPr="00F36B21">
        <w:rPr>
          <w:sz w:val="24"/>
          <w:szCs w:val="24"/>
        </w:rPr>
        <w:t xml:space="preserve"> вперед.</w:t>
      </w:r>
    </w:p>
    <w:p w:rsidR="00D876F5" w:rsidRPr="00F36B21" w:rsidRDefault="00D876F5" w:rsidP="00D876F5">
      <w:pPr>
        <w:shd w:val="clear" w:color="auto" w:fill="FFFFFF"/>
        <w:ind w:firstLine="567"/>
        <w:jc w:val="both"/>
        <w:rPr>
          <w:sz w:val="24"/>
          <w:szCs w:val="24"/>
        </w:rPr>
      </w:pPr>
      <w:r w:rsidRPr="00F36B21">
        <w:rPr>
          <w:spacing w:val="-2"/>
          <w:sz w:val="24"/>
          <w:szCs w:val="24"/>
        </w:rPr>
        <w:t>При этом позы, строящиеся по диагонали, проверяются по четным точ</w:t>
      </w:r>
      <w:r w:rsidRPr="00F36B21">
        <w:rPr>
          <w:spacing w:val="-2"/>
          <w:sz w:val="24"/>
          <w:szCs w:val="24"/>
        </w:rPr>
        <w:softHyphen/>
      </w:r>
      <w:r w:rsidRPr="00F36B21">
        <w:rPr>
          <w:spacing w:val="-3"/>
          <w:sz w:val="24"/>
          <w:szCs w:val="24"/>
        </w:rPr>
        <w:t xml:space="preserve">кам зала (по углам); позы </w:t>
      </w:r>
      <w:r w:rsidRPr="00F36B21">
        <w:rPr>
          <w:spacing w:val="-3"/>
          <w:sz w:val="24"/>
          <w:szCs w:val="24"/>
          <w:lang w:val="en-US"/>
        </w:rPr>
        <w:t>I</w:t>
      </w:r>
      <w:r w:rsidRPr="00F36B21">
        <w:rPr>
          <w:spacing w:val="-3"/>
          <w:sz w:val="24"/>
          <w:szCs w:val="24"/>
        </w:rPr>
        <w:t xml:space="preserve"> и </w:t>
      </w:r>
      <w:r w:rsidRPr="00F36B21">
        <w:rPr>
          <w:spacing w:val="-3"/>
          <w:sz w:val="24"/>
          <w:szCs w:val="24"/>
          <w:lang w:val="en-US"/>
        </w:rPr>
        <w:t>II</w:t>
      </w:r>
      <w:r w:rsidRPr="00F36B21">
        <w:rPr>
          <w:spacing w:val="-3"/>
          <w:sz w:val="24"/>
          <w:szCs w:val="24"/>
        </w:rPr>
        <w:t xml:space="preserve"> </w:t>
      </w:r>
      <w:r w:rsidRPr="00F36B21">
        <w:rPr>
          <w:spacing w:val="-3"/>
          <w:sz w:val="24"/>
          <w:szCs w:val="24"/>
          <w:lang w:val="en-US"/>
        </w:rPr>
        <w:t>arabesque</w:t>
      </w:r>
      <w:r w:rsidRPr="00F36B21">
        <w:rPr>
          <w:spacing w:val="-3"/>
          <w:sz w:val="24"/>
          <w:szCs w:val="24"/>
        </w:rPr>
        <w:t xml:space="preserve"> могут строиться по прямой линии </w:t>
      </w:r>
      <w:r w:rsidRPr="00F36B21">
        <w:rPr>
          <w:spacing w:val="-2"/>
          <w:sz w:val="24"/>
          <w:szCs w:val="24"/>
        </w:rPr>
        <w:t xml:space="preserve">класса (т.е. в т. 3 и т. 7), поэтому во время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lent</w:t>
      </w:r>
      <w:r w:rsidRPr="00F36B21">
        <w:rPr>
          <w:spacing w:val="-2"/>
          <w:sz w:val="24"/>
          <w:szCs w:val="24"/>
        </w:rPr>
        <w:t xml:space="preserve"> проверяются, фиксируя </w:t>
      </w:r>
      <w:r w:rsidRPr="00F36B21">
        <w:rPr>
          <w:sz w:val="24"/>
          <w:szCs w:val="24"/>
        </w:rPr>
        <w:t>нечетные точки зала (стенки).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Основные правила исполнения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lent</w:t>
      </w:r>
      <w:r w:rsidRPr="00F36B21">
        <w:rPr>
          <w:spacing w:val="-1"/>
          <w:sz w:val="24"/>
          <w:szCs w:val="24"/>
        </w:rPr>
        <w:t xml:space="preserve"> </w:t>
      </w:r>
      <w:r w:rsidRPr="00F36B21">
        <w:rPr>
          <w:spacing w:val="-1"/>
          <w:sz w:val="24"/>
          <w:szCs w:val="24"/>
          <w:lang w:val="en-US"/>
        </w:rPr>
        <w:t>a</w:t>
      </w:r>
      <w:r w:rsidRPr="00F36B21">
        <w:rPr>
          <w:spacing w:val="-1"/>
          <w:sz w:val="24"/>
          <w:szCs w:val="24"/>
        </w:rPr>
        <w:t xml:space="preserve"> </w:t>
      </w:r>
      <w:r w:rsidRPr="00F36B21">
        <w:rPr>
          <w:spacing w:val="-1"/>
          <w:sz w:val="24"/>
          <w:szCs w:val="24"/>
          <w:lang w:val="en-US"/>
        </w:rPr>
        <w:t>la</w:t>
      </w:r>
      <w:r w:rsidRPr="00F36B21">
        <w:rPr>
          <w:spacing w:val="-1"/>
          <w:sz w:val="24"/>
          <w:szCs w:val="24"/>
        </w:rPr>
        <w:t xml:space="preserve"> </w:t>
      </w:r>
      <w:r w:rsidRPr="00F36B21">
        <w:rPr>
          <w:spacing w:val="-1"/>
          <w:sz w:val="24"/>
          <w:szCs w:val="24"/>
          <w:lang w:val="en-US"/>
        </w:rPr>
        <w:t>seconde</w:t>
      </w:r>
      <w:r w:rsidRPr="00F36B21">
        <w:rPr>
          <w:spacing w:val="-1"/>
          <w:sz w:val="24"/>
          <w:szCs w:val="24"/>
        </w:rPr>
        <w:t xml:space="preserve"> сохраняются и при исполнении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lent</w:t>
      </w:r>
      <w:r w:rsidRPr="00F36B21">
        <w:rPr>
          <w:spacing w:val="-1"/>
          <w:sz w:val="24"/>
          <w:szCs w:val="24"/>
        </w:rPr>
        <w:t xml:space="preserve"> в больших позах. По мере усвоения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lent</w:t>
      </w:r>
      <w:r w:rsidRPr="00F36B21">
        <w:rPr>
          <w:spacing w:val="-1"/>
          <w:sz w:val="24"/>
          <w:szCs w:val="24"/>
        </w:rPr>
        <w:t xml:space="preserve"> включа</w:t>
      </w:r>
      <w:r w:rsidRPr="00F36B21">
        <w:rPr>
          <w:spacing w:val="-1"/>
          <w:sz w:val="24"/>
          <w:szCs w:val="24"/>
        </w:rPr>
        <w:softHyphen/>
      </w:r>
      <w:r w:rsidRPr="00F36B21">
        <w:rPr>
          <w:sz w:val="24"/>
          <w:szCs w:val="24"/>
        </w:rPr>
        <w:t xml:space="preserve">ются в </w:t>
      </w:r>
      <w:r w:rsidRPr="00F36B21">
        <w:rPr>
          <w:sz w:val="24"/>
          <w:szCs w:val="24"/>
          <w:lang w:val="en-US"/>
        </w:rPr>
        <w:t>adagio</w:t>
      </w:r>
      <w:r w:rsidRPr="00F36B21">
        <w:rPr>
          <w:sz w:val="24"/>
          <w:szCs w:val="24"/>
        </w:rPr>
        <w:t>.</w:t>
      </w:r>
    </w:p>
    <w:p w:rsidR="00D876F5" w:rsidRPr="00F36B21" w:rsidRDefault="00D876F5" w:rsidP="00D876F5">
      <w:pPr>
        <w:shd w:val="clear" w:color="auto" w:fill="FFFFFF"/>
        <w:ind w:firstLine="567"/>
        <w:jc w:val="both"/>
        <w:rPr>
          <w:bCs/>
          <w:spacing w:val="-2"/>
          <w:sz w:val="24"/>
          <w:szCs w:val="24"/>
        </w:rPr>
      </w:pPr>
    </w:p>
    <w:p w:rsidR="00D876F5" w:rsidRPr="00826283" w:rsidRDefault="00D876F5" w:rsidP="00D876F5">
      <w:pPr>
        <w:shd w:val="clear" w:color="auto" w:fill="FFFFFF"/>
        <w:ind w:firstLine="567"/>
        <w:jc w:val="both"/>
        <w:rPr>
          <w:b/>
          <w:sz w:val="24"/>
          <w:szCs w:val="24"/>
          <w:u w:val="single"/>
        </w:rPr>
      </w:pPr>
      <w:r w:rsidRPr="00826283">
        <w:rPr>
          <w:b/>
          <w:bCs/>
          <w:spacing w:val="-2"/>
          <w:sz w:val="24"/>
          <w:szCs w:val="24"/>
          <w:u w:val="single"/>
        </w:rPr>
        <w:t xml:space="preserve"> </w:t>
      </w:r>
      <w:r w:rsidRPr="00F36B21">
        <w:rPr>
          <w:b/>
          <w:bCs/>
          <w:spacing w:val="-2"/>
          <w:sz w:val="24"/>
          <w:szCs w:val="24"/>
          <w:u w:val="single"/>
          <w:lang w:val="en-US"/>
        </w:rPr>
        <w:t>Port</w:t>
      </w:r>
      <w:r w:rsidRPr="00826283">
        <w:rPr>
          <w:b/>
          <w:bCs/>
          <w:spacing w:val="-2"/>
          <w:sz w:val="24"/>
          <w:szCs w:val="24"/>
          <w:u w:val="single"/>
        </w:rPr>
        <w:t xml:space="preserve"> </w:t>
      </w:r>
      <w:r w:rsidRPr="00F36B21">
        <w:rPr>
          <w:b/>
          <w:bCs/>
          <w:spacing w:val="-2"/>
          <w:sz w:val="24"/>
          <w:szCs w:val="24"/>
          <w:u w:val="single"/>
          <w:lang w:val="en-US"/>
        </w:rPr>
        <w:t>de</w:t>
      </w:r>
      <w:r w:rsidRPr="00826283">
        <w:rPr>
          <w:b/>
          <w:bCs/>
          <w:spacing w:val="-2"/>
          <w:sz w:val="24"/>
          <w:szCs w:val="24"/>
          <w:u w:val="single"/>
        </w:rPr>
        <w:t xml:space="preserve"> </w:t>
      </w:r>
      <w:r w:rsidRPr="00F36B21">
        <w:rPr>
          <w:b/>
          <w:bCs/>
          <w:spacing w:val="-2"/>
          <w:sz w:val="24"/>
          <w:szCs w:val="24"/>
          <w:u w:val="single"/>
          <w:lang w:val="en-US"/>
        </w:rPr>
        <w:t>bras</w:t>
      </w:r>
      <w:r w:rsidRPr="00826283">
        <w:rPr>
          <w:b/>
          <w:bCs/>
          <w:spacing w:val="-2"/>
          <w:sz w:val="24"/>
          <w:szCs w:val="24"/>
          <w:u w:val="single"/>
        </w:rPr>
        <w:t xml:space="preserve"> (</w:t>
      </w:r>
      <w:r w:rsidRPr="00F36B21">
        <w:rPr>
          <w:b/>
          <w:bCs/>
          <w:spacing w:val="-2"/>
          <w:sz w:val="24"/>
          <w:szCs w:val="24"/>
          <w:u w:val="single"/>
          <w:lang w:val="en-US"/>
        </w:rPr>
        <w:t>nop</w:t>
      </w:r>
      <w:r w:rsidRPr="00826283">
        <w:rPr>
          <w:b/>
          <w:bCs/>
          <w:spacing w:val="-2"/>
          <w:sz w:val="24"/>
          <w:szCs w:val="24"/>
          <w:u w:val="single"/>
        </w:rPr>
        <w:t xml:space="preserve"> </w:t>
      </w:r>
      <w:r w:rsidRPr="00F36B21">
        <w:rPr>
          <w:b/>
          <w:bCs/>
          <w:spacing w:val="-2"/>
          <w:sz w:val="24"/>
          <w:szCs w:val="24"/>
          <w:u w:val="single"/>
        </w:rPr>
        <w:t>дэ</w:t>
      </w:r>
      <w:r w:rsidRPr="00826283">
        <w:rPr>
          <w:b/>
          <w:bCs/>
          <w:spacing w:val="-2"/>
          <w:sz w:val="24"/>
          <w:szCs w:val="24"/>
          <w:u w:val="single"/>
        </w:rPr>
        <w:t xml:space="preserve"> </w:t>
      </w:r>
      <w:r w:rsidRPr="00F36B21">
        <w:rPr>
          <w:b/>
          <w:bCs/>
          <w:spacing w:val="-2"/>
          <w:sz w:val="24"/>
          <w:szCs w:val="24"/>
          <w:u w:val="single"/>
        </w:rPr>
        <w:t>бра</w:t>
      </w:r>
      <w:r w:rsidRPr="00826283">
        <w:rPr>
          <w:b/>
          <w:bCs/>
          <w:spacing w:val="-2"/>
          <w:sz w:val="24"/>
          <w:szCs w:val="24"/>
          <w:u w:val="single"/>
        </w:rPr>
        <w:t>)</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t>Port</w:t>
      </w:r>
      <w:r w:rsidRPr="00F36B21">
        <w:rPr>
          <w:bCs/>
          <w:spacing w:val="-2"/>
          <w:sz w:val="24"/>
          <w:szCs w:val="24"/>
        </w:rPr>
        <w:t xml:space="preserve"> </w:t>
      </w:r>
      <w:r w:rsidRPr="00F36B21">
        <w:rPr>
          <w:bCs/>
          <w:spacing w:val="-2"/>
          <w:sz w:val="24"/>
          <w:szCs w:val="24"/>
          <w:lang w:val="en-US"/>
        </w:rPr>
        <w:t>de</w:t>
      </w:r>
      <w:r w:rsidRPr="00F36B21">
        <w:rPr>
          <w:bCs/>
          <w:spacing w:val="-2"/>
          <w:sz w:val="24"/>
          <w:szCs w:val="24"/>
        </w:rPr>
        <w:t xml:space="preserve"> </w:t>
      </w:r>
      <w:r w:rsidRPr="00F36B21">
        <w:rPr>
          <w:bCs/>
          <w:spacing w:val="-2"/>
          <w:sz w:val="24"/>
          <w:szCs w:val="24"/>
          <w:lang w:val="en-US"/>
        </w:rPr>
        <w:t>bras</w:t>
      </w:r>
      <w:r w:rsidRPr="00F36B21">
        <w:rPr>
          <w:bCs/>
          <w:spacing w:val="-2"/>
          <w:sz w:val="24"/>
          <w:szCs w:val="24"/>
        </w:rPr>
        <w:t xml:space="preserve"> </w:t>
      </w:r>
      <w:r w:rsidRPr="00F36B21">
        <w:rPr>
          <w:spacing w:val="-2"/>
          <w:sz w:val="24"/>
          <w:szCs w:val="24"/>
        </w:rPr>
        <w:t>(с фр. - нести руки) - это правильное прохождение рук че</w:t>
      </w:r>
      <w:r w:rsidRPr="00F36B21">
        <w:rPr>
          <w:spacing w:val="-2"/>
          <w:sz w:val="24"/>
          <w:szCs w:val="24"/>
        </w:rPr>
        <w:softHyphen/>
      </w:r>
      <w:r w:rsidRPr="00F36B21">
        <w:rPr>
          <w:spacing w:val="-5"/>
          <w:sz w:val="24"/>
          <w:szCs w:val="24"/>
        </w:rPr>
        <w:t>рез основные позиции в сочетании с поворотами и наклонами головы и дви</w:t>
      </w:r>
      <w:r w:rsidRPr="00F36B21">
        <w:rPr>
          <w:spacing w:val="-5"/>
          <w:sz w:val="24"/>
          <w:szCs w:val="24"/>
        </w:rPr>
        <w:softHyphen/>
      </w:r>
      <w:r w:rsidRPr="00F36B21">
        <w:rPr>
          <w:sz w:val="24"/>
          <w:szCs w:val="24"/>
        </w:rPr>
        <w:t xml:space="preserve">жениями корпуса. При исполнении </w:t>
      </w:r>
      <w:r w:rsidRPr="00F36B21">
        <w:rPr>
          <w:sz w:val="24"/>
          <w:szCs w:val="24"/>
          <w:lang w:val="en-US"/>
        </w:rPr>
        <w:t>port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bras</w:t>
      </w:r>
      <w:r w:rsidRPr="00F36B21">
        <w:rPr>
          <w:sz w:val="24"/>
          <w:szCs w:val="24"/>
        </w:rPr>
        <w:t xml:space="preserve"> развиваются танцеваль</w:t>
      </w:r>
      <w:r w:rsidRPr="00F36B21">
        <w:rPr>
          <w:spacing w:val="-2"/>
          <w:sz w:val="24"/>
          <w:szCs w:val="24"/>
        </w:rPr>
        <w:t>ность, музыкальность, пластическая выразительность, красота линий рук, их мягкость, а также гибкость, координация, подвижность корпуса.</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Всего существует шесть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Главными требованиями к их ис</w:t>
      </w:r>
      <w:r w:rsidRPr="00F36B21">
        <w:rPr>
          <w:spacing w:val="-2"/>
          <w:sz w:val="24"/>
          <w:szCs w:val="24"/>
        </w:rPr>
        <w:softHyphen/>
        <w:t>полнению являются: плавность, слитность, выразительность.</w:t>
      </w:r>
    </w:p>
    <w:p w:rsidR="00D876F5" w:rsidRPr="00F36B21" w:rsidRDefault="00D876F5" w:rsidP="00D876F5">
      <w:pPr>
        <w:shd w:val="clear" w:color="auto" w:fill="FFFFFF"/>
        <w:ind w:firstLine="567"/>
        <w:jc w:val="both"/>
        <w:rPr>
          <w:sz w:val="24"/>
          <w:szCs w:val="24"/>
        </w:rPr>
      </w:pPr>
      <w:r w:rsidRPr="00F36B21">
        <w:rPr>
          <w:bCs/>
          <w:spacing w:val="-5"/>
          <w:sz w:val="24"/>
          <w:szCs w:val="24"/>
        </w:rPr>
        <w:lastRenderedPageBreak/>
        <w:t xml:space="preserve">Первое </w:t>
      </w:r>
      <w:r w:rsidRPr="00F36B21">
        <w:rPr>
          <w:bCs/>
          <w:spacing w:val="-5"/>
          <w:sz w:val="24"/>
          <w:szCs w:val="24"/>
          <w:lang w:val="en-US"/>
        </w:rPr>
        <w:t>port</w:t>
      </w:r>
      <w:r w:rsidRPr="00F36B21">
        <w:rPr>
          <w:bCs/>
          <w:spacing w:val="-5"/>
          <w:sz w:val="24"/>
          <w:szCs w:val="24"/>
        </w:rPr>
        <w:t xml:space="preserve"> </w:t>
      </w:r>
      <w:r w:rsidRPr="00F36B21">
        <w:rPr>
          <w:bCs/>
          <w:spacing w:val="-5"/>
          <w:sz w:val="24"/>
          <w:szCs w:val="24"/>
          <w:lang w:val="en-US"/>
        </w:rPr>
        <w:t>de</w:t>
      </w:r>
      <w:r w:rsidRPr="00F36B21">
        <w:rPr>
          <w:bCs/>
          <w:spacing w:val="-5"/>
          <w:sz w:val="24"/>
          <w:szCs w:val="24"/>
        </w:rPr>
        <w:t xml:space="preserve"> </w:t>
      </w:r>
      <w:r w:rsidRPr="00F36B21">
        <w:rPr>
          <w:bCs/>
          <w:spacing w:val="-5"/>
          <w:sz w:val="24"/>
          <w:szCs w:val="24"/>
          <w:lang w:val="en-US"/>
        </w:rPr>
        <w:t>bras</w:t>
      </w:r>
      <w:r w:rsidRPr="00F36B21">
        <w:rPr>
          <w:bCs/>
          <w:spacing w:val="-5"/>
          <w:sz w:val="24"/>
          <w:szCs w:val="24"/>
        </w:rPr>
        <w:t xml:space="preserve">. </w:t>
      </w:r>
      <w:r w:rsidRPr="00F36B21">
        <w:rPr>
          <w:spacing w:val="-5"/>
          <w:sz w:val="24"/>
          <w:szCs w:val="24"/>
        </w:rPr>
        <w:t>Изучается на первом году обучения на середине за</w:t>
      </w:r>
      <w:r w:rsidRPr="00F36B21">
        <w:rPr>
          <w:spacing w:val="-5"/>
          <w:sz w:val="24"/>
          <w:szCs w:val="24"/>
        </w:rPr>
        <w:softHyphen/>
      </w:r>
      <w:r w:rsidRPr="00F36B21">
        <w:rPr>
          <w:spacing w:val="-2"/>
          <w:sz w:val="24"/>
          <w:szCs w:val="24"/>
        </w:rPr>
        <w:t xml:space="preserve">ла; в дальнейшем исполняется также и в экзерсисе у станка. На середине </w:t>
      </w:r>
      <w:r w:rsidRPr="00F36B21">
        <w:rPr>
          <w:spacing w:val="-5"/>
          <w:sz w:val="24"/>
          <w:szCs w:val="24"/>
        </w:rPr>
        <w:t xml:space="preserve">первое </w:t>
      </w:r>
      <w:r w:rsidRPr="00F36B21">
        <w:rPr>
          <w:spacing w:val="-5"/>
          <w:sz w:val="24"/>
          <w:szCs w:val="24"/>
          <w:lang w:val="en-US"/>
        </w:rPr>
        <w:t>port</w:t>
      </w:r>
      <w:r w:rsidRPr="00F36B21">
        <w:rPr>
          <w:spacing w:val="-5"/>
          <w:sz w:val="24"/>
          <w:szCs w:val="24"/>
        </w:rPr>
        <w:t xml:space="preserve"> </w:t>
      </w:r>
      <w:r w:rsidRPr="00F36B21">
        <w:rPr>
          <w:spacing w:val="-5"/>
          <w:sz w:val="24"/>
          <w:szCs w:val="24"/>
          <w:lang w:val="en-US"/>
        </w:rPr>
        <w:t>de</w:t>
      </w:r>
      <w:r w:rsidRPr="00F36B21">
        <w:rPr>
          <w:spacing w:val="-5"/>
          <w:sz w:val="24"/>
          <w:szCs w:val="24"/>
        </w:rPr>
        <w:t xml:space="preserve"> </w:t>
      </w:r>
      <w:r w:rsidRPr="00F36B21">
        <w:rPr>
          <w:spacing w:val="-5"/>
          <w:sz w:val="24"/>
          <w:szCs w:val="24"/>
          <w:lang w:val="en-US"/>
        </w:rPr>
        <w:t>bras</w:t>
      </w:r>
      <w:r w:rsidRPr="00F36B21">
        <w:rPr>
          <w:spacing w:val="-5"/>
          <w:sz w:val="24"/>
          <w:szCs w:val="24"/>
        </w:rPr>
        <w:t xml:space="preserve"> можно исполнять в положении </w:t>
      </w:r>
      <w:r w:rsidRPr="00F36B21">
        <w:rPr>
          <w:spacing w:val="-5"/>
          <w:sz w:val="24"/>
          <w:szCs w:val="24"/>
          <w:lang w:val="en-US"/>
        </w:rPr>
        <w:t>en</w:t>
      </w:r>
      <w:r w:rsidRPr="00F36B21">
        <w:rPr>
          <w:spacing w:val="-5"/>
          <w:sz w:val="24"/>
          <w:szCs w:val="24"/>
        </w:rPr>
        <w:t xml:space="preserve"> </w:t>
      </w:r>
      <w:r w:rsidRPr="00F36B21">
        <w:rPr>
          <w:spacing w:val="-5"/>
          <w:sz w:val="24"/>
          <w:szCs w:val="24"/>
          <w:lang w:val="en-US"/>
        </w:rPr>
        <w:t>face</w:t>
      </w:r>
      <w:r w:rsidRPr="00F36B21">
        <w:rPr>
          <w:spacing w:val="-5"/>
          <w:sz w:val="24"/>
          <w:szCs w:val="24"/>
        </w:rPr>
        <w:t xml:space="preserve">, ноги в </w:t>
      </w:r>
      <w:r w:rsidRPr="00F36B21">
        <w:rPr>
          <w:spacing w:val="-5"/>
          <w:sz w:val="24"/>
          <w:szCs w:val="24"/>
          <w:lang w:val="en-US"/>
        </w:rPr>
        <w:t>I</w:t>
      </w:r>
      <w:r w:rsidRPr="00F36B21">
        <w:rPr>
          <w:spacing w:val="-5"/>
          <w:sz w:val="24"/>
          <w:szCs w:val="24"/>
        </w:rPr>
        <w:t xml:space="preserve"> или </w:t>
      </w:r>
      <w:r w:rsidRPr="00F36B21">
        <w:rPr>
          <w:spacing w:val="-5"/>
          <w:sz w:val="24"/>
          <w:szCs w:val="24"/>
          <w:lang w:val="en-US"/>
        </w:rPr>
        <w:t>V</w:t>
      </w:r>
      <w:r w:rsidRPr="00F36B21">
        <w:rPr>
          <w:spacing w:val="-5"/>
          <w:sz w:val="24"/>
          <w:szCs w:val="24"/>
        </w:rPr>
        <w:t xml:space="preserve"> по</w:t>
      </w:r>
      <w:r w:rsidRPr="00F36B21">
        <w:rPr>
          <w:spacing w:val="-5"/>
          <w:sz w:val="24"/>
          <w:szCs w:val="24"/>
        </w:rPr>
        <w:softHyphen/>
      </w:r>
      <w:r w:rsidRPr="00F36B21">
        <w:rPr>
          <w:spacing w:val="-1"/>
          <w:sz w:val="24"/>
          <w:szCs w:val="24"/>
        </w:rPr>
        <w:t xml:space="preserve">зициях и в положении </w:t>
      </w:r>
      <w:r w:rsidRPr="00F36B21">
        <w:rPr>
          <w:spacing w:val="-1"/>
          <w:sz w:val="24"/>
          <w:szCs w:val="24"/>
          <w:lang w:val="en-US"/>
        </w:rPr>
        <w:t>epaulement</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ноги в </w:t>
      </w:r>
      <w:r w:rsidRPr="00F36B21">
        <w:rPr>
          <w:spacing w:val="-1"/>
          <w:sz w:val="24"/>
          <w:szCs w:val="24"/>
          <w:lang w:val="en-US"/>
        </w:rPr>
        <w:t>V</w:t>
      </w:r>
      <w:r w:rsidRPr="00F36B21">
        <w:rPr>
          <w:spacing w:val="-1"/>
          <w:sz w:val="24"/>
          <w:szCs w:val="24"/>
        </w:rPr>
        <w:t xml:space="preserve"> позиции.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т.8, ноги в </w:t>
      </w:r>
      <w:r w:rsidRPr="00F36B21">
        <w:rPr>
          <w:spacing w:val="-2"/>
          <w:sz w:val="24"/>
          <w:szCs w:val="24"/>
          <w:lang w:val="en-US"/>
        </w:rPr>
        <w:t>V</w:t>
      </w:r>
      <w:r w:rsidRPr="00F36B21">
        <w:rPr>
          <w:spacing w:val="-2"/>
          <w:sz w:val="24"/>
          <w:szCs w:val="24"/>
        </w:rPr>
        <w:t xml:space="preserve"> позиции, правая </w:t>
      </w:r>
      <w:r w:rsidRPr="00F36B21">
        <w:rPr>
          <w:spacing w:val="-4"/>
          <w:sz w:val="24"/>
          <w:szCs w:val="24"/>
        </w:rPr>
        <w:t>нога впереди, руки в подготовительном положении, голова направо (в т. 2).</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 такта 4/4.</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"1и-2и" - руки, приоткрываясь на затакт, через подготовительное положение поднимаются в </w:t>
      </w:r>
      <w:r w:rsidRPr="00F36B21">
        <w:rPr>
          <w:spacing w:val="-2"/>
          <w:sz w:val="24"/>
          <w:szCs w:val="24"/>
          <w:lang w:val="en-US"/>
        </w:rPr>
        <w:t>I</w:t>
      </w:r>
      <w:r w:rsidRPr="00F36B21">
        <w:rPr>
          <w:spacing w:val="-2"/>
          <w:sz w:val="24"/>
          <w:szCs w:val="24"/>
        </w:rPr>
        <w:t xml:space="preserve"> позицию, голова слегка наклоняется к левому пле</w:t>
      </w:r>
      <w:r w:rsidRPr="00F36B21">
        <w:rPr>
          <w:spacing w:val="-2"/>
          <w:sz w:val="24"/>
          <w:szCs w:val="24"/>
        </w:rPr>
        <w:softHyphen/>
      </w:r>
      <w:r w:rsidRPr="00F36B21">
        <w:rPr>
          <w:sz w:val="24"/>
          <w:szCs w:val="24"/>
        </w:rPr>
        <w:t>чу, взгляд направлен в кисти.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"Зи-4и" - руки поднимаются в </w:t>
      </w:r>
      <w:r w:rsidRPr="00F36B21">
        <w:rPr>
          <w:bCs/>
          <w:spacing w:val="-2"/>
          <w:sz w:val="24"/>
          <w:szCs w:val="24"/>
          <w:lang w:val="en-US"/>
        </w:rPr>
        <w:t>III</w:t>
      </w:r>
      <w:r w:rsidRPr="00F36B21">
        <w:rPr>
          <w:bCs/>
          <w:spacing w:val="-2"/>
          <w:sz w:val="24"/>
          <w:szCs w:val="24"/>
        </w:rPr>
        <w:t xml:space="preserve"> </w:t>
      </w:r>
      <w:r w:rsidRPr="00F36B21">
        <w:rPr>
          <w:spacing w:val="-2"/>
          <w:sz w:val="24"/>
          <w:szCs w:val="24"/>
        </w:rPr>
        <w:t>позицию, голова, поворачиваясь на</w:t>
      </w:r>
      <w:r w:rsidRPr="00F36B21">
        <w:rPr>
          <w:spacing w:val="-2"/>
          <w:sz w:val="24"/>
          <w:szCs w:val="24"/>
        </w:rPr>
        <w:softHyphen/>
        <w:t xml:space="preserve">право, слегка поднимается, взгляд направлен на кисть правой руки, плечи </w:t>
      </w:r>
      <w:r w:rsidRPr="00F36B21">
        <w:rPr>
          <w:sz w:val="24"/>
          <w:szCs w:val="24"/>
        </w:rPr>
        <w:t>опущены.</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"1и-2и" - руки, начиная движение от пальцев и не нарушая округлости, </w:t>
      </w:r>
      <w:r w:rsidRPr="00F36B21">
        <w:rPr>
          <w:spacing w:val="-1"/>
          <w:sz w:val="24"/>
          <w:szCs w:val="24"/>
        </w:rPr>
        <w:t xml:space="preserve">раскрываются на </w:t>
      </w:r>
      <w:r w:rsidRPr="00F36B21">
        <w:rPr>
          <w:bCs/>
          <w:spacing w:val="-1"/>
          <w:sz w:val="24"/>
          <w:szCs w:val="24"/>
          <w:lang w:val="en-US"/>
        </w:rPr>
        <w:t>II</w:t>
      </w:r>
      <w:r w:rsidRPr="00F36B21">
        <w:rPr>
          <w:bCs/>
          <w:spacing w:val="-1"/>
          <w:sz w:val="24"/>
          <w:szCs w:val="24"/>
        </w:rPr>
        <w:t xml:space="preserve"> </w:t>
      </w:r>
      <w:r w:rsidRPr="00F36B21">
        <w:rPr>
          <w:spacing w:val="-1"/>
          <w:sz w:val="24"/>
          <w:szCs w:val="24"/>
        </w:rPr>
        <w:t xml:space="preserve">позицию, голова в повороте направо, взгляд на кисть </w:t>
      </w:r>
      <w:r w:rsidRPr="00F36B21">
        <w:rPr>
          <w:sz w:val="24"/>
          <w:szCs w:val="24"/>
        </w:rPr>
        <w:t>правой руки.</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"Зи-4и" - кисти рук, не повышая уровня </w:t>
      </w:r>
      <w:r w:rsidRPr="00F36B21">
        <w:rPr>
          <w:bCs/>
          <w:spacing w:val="-3"/>
          <w:sz w:val="24"/>
          <w:szCs w:val="24"/>
          <w:lang w:val="en-US"/>
        </w:rPr>
        <w:t>II</w:t>
      </w:r>
      <w:r w:rsidRPr="00F36B21">
        <w:rPr>
          <w:bCs/>
          <w:spacing w:val="-3"/>
          <w:sz w:val="24"/>
          <w:szCs w:val="24"/>
        </w:rPr>
        <w:t xml:space="preserve"> </w:t>
      </w:r>
      <w:r w:rsidRPr="00F36B21">
        <w:rPr>
          <w:spacing w:val="-3"/>
          <w:sz w:val="24"/>
          <w:szCs w:val="24"/>
        </w:rPr>
        <w:t>позиции, поворачиваются ла</w:t>
      </w:r>
      <w:r w:rsidRPr="00F36B21">
        <w:rPr>
          <w:spacing w:val="-3"/>
          <w:sz w:val="24"/>
          <w:szCs w:val="24"/>
        </w:rPr>
        <w:softHyphen/>
      </w:r>
      <w:r w:rsidRPr="00F36B21">
        <w:rPr>
          <w:spacing w:val="-1"/>
          <w:sz w:val="24"/>
          <w:szCs w:val="24"/>
        </w:rPr>
        <w:t xml:space="preserve">донями вниз (положение </w:t>
      </w:r>
      <w:r w:rsidRPr="00F36B21">
        <w:rPr>
          <w:spacing w:val="-1"/>
          <w:sz w:val="24"/>
          <w:szCs w:val="24"/>
          <w:lang w:val="en-US"/>
        </w:rPr>
        <w:t>allonge</w:t>
      </w:r>
      <w:r w:rsidRPr="00F36B21">
        <w:rPr>
          <w:spacing w:val="-1"/>
          <w:sz w:val="24"/>
          <w:szCs w:val="24"/>
        </w:rPr>
        <w:t>), локти слегка смягчаются и руки посте</w:t>
      </w:r>
      <w:r w:rsidRPr="00F36B21">
        <w:rPr>
          <w:spacing w:val="-1"/>
          <w:sz w:val="24"/>
          <w:szCs w:val="24"/>
        </w:rPr>
        <w:softHyphen/>
      </w:r>
      <w:r w:rsidRPr="00F36B21">
        <w:rPr>
          <w:spacing w:val="-5"/>
          <w:sz w:val="24"/>
          <w:szCs w:val="24"/>
        </w:rPr>
        <w:t xml:space="preserve">пенно опускаются в подготовительное положение, взгляд следует за кистью </w:t>
      </w:r>
      <w:r w:rsidRPr="00F36B21">
        <w:rPr>
          <w:spacing w:val="-1"/>
          <w:sz w:val="24"/>
          <w:szCs w:val="24"/>
        </w:rPr>
        <w:t xml:space="preserve">правой руки, голова слегка приопускается одновременно с рукой и затем </w:t>
      </w:r>
      <w:r w:rsidRPr="00F36B21">
        <w:rPr>
          <w:sz w:val="24"/>
          <w:szCs w:val="24"/>
        </w:rPr>
        <w:t>поднимается в исходное положение.</w:t>
      </w:r>
    </w:p>
    <w:p w:rsidR="00D876F5" w:rsidRPr="00F36B21" w:rsidRDefault="00D876F5" w:rsidP="00D876F5">
      <w:pPr>
        <w:shd w:val="clear" w:color="auto" w:fill="FFFFFF"/>
        <w:ind w:firstLine="567"/>
        <w:jc w:val="both"/>
        <w:rPr>
          <w:sz w:val="24"/>
          <w:szCs w:val="24"/>
        </w:rPr>
      </w:pPr>
      <w:r w:rsidRPr="00F36B21">
        <w:rPr>
          <w:sz w:val="24"/>
          <w:szCs w:val="24"/>
          <w:lang w:val="en-US"/>
        </w:rPr>
        <w:t>I</w:t>
      </w:r>
      <w:r w:rsidRPr="00F36B21">
        <w:rPr>
          <w:sz w:val="24"/>
          <w:szCs w:val="24"/>
        </w:rPr>
        <w:t xml:space="preserve"> </w:t>
      </w:r>
      <w:r w:rsidRPr="00F36B21">
        <w:rPr>
          <w:sz w:val="24"/>
          <w:szCs w:val="24"/>
          <w:lang w:val="en-US"/>
        </w:rPr>
        <w:t>port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bras</w:t>
      </w:r>
      <w:r w:rsidRPr="00F36B21">
        <w:rPr>
          <w:sz w:val="24"/>
          <w:szCs w:val="24"/>
        </w:rPr>
        <w:t xml:space="preserve"> исполняется также на 1 такт 4/4 и на 4 такта 3/4. В этом </w:t>
      </w:r>
      <w:r w:rsidRPr="00F36B21">
        <w:rPr>
          <w:spacing w:val="-1"/>
          <w:sz w:val="24"/>
          <w:szCs w:val="24"/>
        </w:rPr>
        <w:t xml:space="preserve">случае переход из позиции в позицию осуществляется соответственно на </w:t>
      </w:r>
      <w:r w:rsidRPr="00F36B21">
        <w:rPr>
          <w:sz w:val="24"/>
          <w:szCs w:val="24"/>
        </w:rPr>
        <w:t>1/4 такта или на 1 такт 3/4.</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У станка </w:t>
      </w:r>
      <w:r w:rsidRPr="00F36B21">
        <w:rPr>
          <w:spacing w:val="-3"/>
          <w:sz w:val="24"/>
          <w:szCs w:val="24"/>
          <w:lang w:val="en-US"/>
        </w:rPr>
        <w:t>I</w:t>
      </w:r>
      <w:r w:rsidRPr="00F36B21">
        <w:rPr>
          <w:spacing w:val="-3"/>
          <w:sz w:val="24"/>
          <w:szCs w:val="24"/>
        </w:rPr>
        <w:t xml:space="preserve">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исполняется одной рукой, другая лежит на палке. </w:t>
      </w:r>
      <w:r w:rsidRPr="00F36B21">
        <w:rPr>
          <w:spacing w:val="-5"/>
          <w:sz w:val="24"/>
          <w:szCs w:val="24"/>
        </w:rPr>
        <w:t xml:space="preserve">Его часто используют в комбинациях на </w:t>
      </w:r>
      <w:r w:rsidRPr="00F36B21">
        <w:rPr>
          <w:spacing w:val="-5"/>
          <w:sz w:val="24"/>
          <w:szCs w:val="24"/>
          <w:lang w:val="en-US"/>
        </w:rPr>
        <w:t>plie</w:t>
      </w:r>
      <w:r w:rsidRPr="00F36B21">
        <w:rPr>
          <w:spacing w:val="-5"/>
          <w:sz w:val="24"/>
          <w:szCs w:val="24"/>
        </w:rPr>
        <w:t xml:space="preserve"> и в заключении комбинаций на </w:t>
      </w:r>
      <w:r w:rsidRPr="00F36B21">
        <w:rPr>
          <w:sz w:val="24"/>
          <w:szCs w:val="24"/>
          <w:lang w:val="en-US"/>
        </w:rPr>
        <w:t>rond</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jambe</w:t>
      </w:r>
      <w:r w:rsidRPr="00F36B21">
        <w:rPr>
          <w:sz w:val="24"/>
          <w:szCs w:val="24"/>
        </w:rPr>
        <w:t xml:space="preserve"> </w:t>
      </w:r>
      <w:r w:rsidRPr="00F36B21">
        <w:rPr>
          <w:sz w:val="24"/>
          <w:szCs w:val="24"/>
          <w:lang w:val="en-US"/>
        </w:rPr>
        <w:t>par</w:t>
      </w:r>
      <w:r w:rsidRPr="00F36B21">
        <w:rPr>
          <w:sz w:val="24"/>
          <w:szCs w:val="24"/>
        </w:rPr>
        <w:t xml:space="preserve"> </w:t>
      </w:r>
      <w:r w:rsidRPr="00F36B21">
        <w:rPr>
          <w:sz w:val="24"/>
          <w:szCs w:val="24"/>
          <w:lang w:val="en-US"/>
        </w:rPr>
        <w:t>terre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bCs/>
          <w:spacing w:val="-4"/>
          <w:sz w:val="24"/>
          <w:szCs w:val="24"/>
        </w:rPr>
        <w:t xml:space="preserve">Второе </w:t>
      </w:r>
      <w:r w:rsidRPr="00F36B21">
        <w:rPr>
          <w:bCs/>
          <w:spacing w:val="-4"/>
          <w:sz w:val="24"/>
          <w:szCs w:val="24"/>
          <w:lang w:val="en-US"/>
        </w:rPr>
        <w:t>port</w:t>
      </w:r>
      <w:r w:rsidRPr="00F36B21">
        <w:rPr>
          <w:bCs/>
          <w:spacing w:val="-4"/>
          <w:sz w:val="24"/>
          <w:szCs w:val="24"/>
        </w:rPr>
        <w:t xml:space="preserve"> </w:t>
      </w:r>
      <w:r w:rsidRPr="00F36B21">
        <w:rPr>
          <w:bCs/>
          <w:spacing w:val="-4"/>
          <w:sz w:val="24"/>
          <w:szCs w:val="24"/>
          <w:lang w:val="en-US"/>
        </w:rPr>
        <w:t>de</w:t>
      </w:r>
      <w:r w:rsidRPr="00F36B21">
        <w:rPr>
          <w:bCs/>
          <w:spacing w:val="-4"/>
          <w:sz w:val="24"/>
          <w:szCs w:val="24"/>
        </w:rPr>
        <w:t xml:space="preserve"> </w:t>
      </w:r>
      <w:r w:rsidRPr="00F36B21">
        <w:rPr>
          <w:bCs/>
          <w:spacing w:val="-4"/>
          <w:sz w:val="24"/>
          <w:szCs w:val="24"/>
          <w:lang w:val="en-US"/>
        </w:rPr>
        <w:t>bras</w:t>
      </w:r>
      <w:r w:rsidRPr="00F36B21">
        <w:rPr>
          <w:bCs/>
          <w:spacing w:val="-4"/>
          <w:sz w:val="24"/>
          <w:szCs w:val="24"/>
        </w:rPr>
        <w:t xml:space="preserve">. </w:t>
      </w:r>
      <w:r w:rsidRPr="00F36B21">
        <w:rPr>
          <w:spacing w:val="-4"/>
          <w:sz w:val="24"/>
          <w:szCs w:val="24"/>
        </w:rPr>
        <w:t xml:space="preserve">Также изучается на первом году обучения. Это </w:t>
      </w:r>
      <w:r w:rsidRPr="00F36B21">
        <w:rPr>
          <w:spacing w:val="-4"/>
          <w:sz w:val="24"/>
          <w:szCs w:val="24"/>
          <w:lang w:val="en-US"/>
        </w:rPr>
        <w:t>port</w:t>
      </w:r>
      <w:r w:rsidRPr="00F36B21">
        <w:rPr>
          <w:spacing w:val="-4"/>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исполняется только в положении корпуса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на сере</w:t>
      </w:r>
      <w:r w:rsidRPr="00F36B21">
        <w:rPr>
          <w:spacing w:val="-3"/>
          <w:sz w:val="24"/>
          <w:szCs w:val="24"/>
        </w:rPr>
        <w:softHyphen/>
      </w:r>
      <w:r w:rsidRPr="00F36B21">
        <w:rPr>
          <w:spacing w:val="-2"/>
          <w:sz w:val="24"/>
          <w:szCs w:val="24"/>
        </w:rPr>
        <w:t xml:space="preserve">дине зала. Кроме того, перед </w:t>
      </w:r>
      <w:r w:rsidRPr="00F36B21">
        <w:rPr>
          <w:spacing w:val="-2"/>
          <w:sz w:val="24"/>
          <w:szCs w:val="24"/>
          <w:lang w:val="en-US"/>
        </w:rPr>
        <w:t>II</w:t>
      </w:r>
      <w:r w:rsidRPr="00F36B21">
        <w:rPr>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обязательно исполняется </w:t>
      </w:r>
      <w:r w:rsidRPr="00F36B21">
        <w:rPr>
          <w:spacing w:val="-2"/>
          <w:sz w:val="24"/>
          <w:szCs w:val="24"/>
          <w:lang w:val="en-US"/>
        </w:rPr>
        <w:t>prepa</w:t>
      </w:r>
      <w:r w:rsidRPr="00F36B21">
        <w:rPr>
          <w:spacing w:val="-2"/>
          <w:sz w:val="24"/>
          <w:szCs w:val="24"/>
        </w:rPr>
        <w:softHyphen/>
      </w:r>
      <w:r w:rsidRPr="00F36B21">
        <w:rPr>
          <w:sz w:val="24"/>
          <w:szCs w:val="24"/>
          <w:lang w:val="en-US"/>
        </w:rPr>
        <w:t>ration</w:t>
      </w:r>
      <w:r w:rsidRPr="00F36B21">
        <w:rPr>
          <w:sz w:val="24"/>
          <w:szCs w:val="24"/>
        </w:rPr>
        <w:t xml:space="preserve"> (подготовка) сначала на 1 такт 4/4, затем - на 1 такт 2/4.</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то же, что при проучивании </w:t>
      </w:r>
      <w:r w:rsidRPr="00F36B21">
        <w:rPr>
          <w:spacing w:val="-2"/>
          <w:sz w:val="24"/>
          <w:szCs w:val="24"/>
          <w:lang w:val="en-US"/>
        </w:rPr>
        <w:t>I</w:t>
      </w:r>
      <w:r w:rsidRPr="00F36B21">
        <w:rPr>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 такта 4/4.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"и" - "вздох" руками.</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"1и" - руки поднимаются в </w:t>
      </w:r>
      <w:r w:rsidRPr="00F36B21">
        <w:rPr>
          <w:spacing w:val="-4"/>
          <w:sz w:val="24"/>
          <w:szCs w:val="24"/>
          <w:lang w:val="en-US"/>
        </w:rPr>
        <w:t>I</w:t>
      </w:r>
      <w:r w:rsidRPr="00F36B21">
        <w:rPr>
          <w:spacing w:val="-4"/>
          <w:sz w:val="24"/>
          <w:szCs w:val="24"/>
        </w:rPr>
        <w:t xml:space="preserve"> позицию, голова слегка наклоняется к лево</w:t>
      </w:r>
      <w:r w:rsidRPr="00F36B21">
        <w:rPr>
          <w:spacing w:val="-4"/>
          <w:sz w:val="24"/>
          <w:szCs w:val="24"/>
        </w:rPr>
        <w:softHyphen/>
      </w:r>
      <w:r w:rsidRPr="00F36B21">
        <w:rPr>
          <w:sz w:val="24"/>
          <w:szCs w:val="24"/>
        </w:rPr>
        <w:t>му плечу, взгляд в кисти.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"2и" - левая рука поднимается в </w:t>
      </w:r>
      <w:r w:rsidRPr="00F36B21">
        <w:rPr>
          <w:spacing w:val="-1"/>
          <w:sz w:val="24"/>
          <w:szCs w:val="24"/>
          <w:lang w:val="en-US"/>
        </w:rPr>
        <w:t>III</w:t>
      </w:r>
      <w:r w:rsidRPr="00F36B21">
        <w:rPr>
          <w:spacing w:val="-1"/>
          <w:sz w:val="24"/>
          <w:szCs w:val="24"/>
        </w:rPr>
        <w:t xml:space="preserve"> позицию, правая, сопровождаемая </w:t>
      </w:r>
      <w:r w:rsidRPr="00F36B21">
        <w:rPr>
          <w:sz w:val="24"/>
          <w:szCs w:val="24"/>
        </w:rPr>
        <w:t xml:space="preserve">головой, раскрывается на </w:t>
      </w:r>
      <w:r w:rsidRPr="00F36B21">
        <w:rPr>
          <w:bCs/>
          <w:sz w:val="24"/>
          <w:szCs w:val="24"/>
          <w:lang w:val="en-US"/>
        </w:rPr>
        <w:t>II</w:t>
      </w:r>
      <w:r w:rsidRPr="00F36B21">
        <w:rPr>
          <w:bCs/>
          <w:sz w:val="24"/>
          <w:szCs w:val="24"/>
        </w:rPr>
        <w:t xml:space="preserve"> </w:t>
      </w:r>
      <w:r w:rsidRPr="00F36B21">
        <w:rPr>
          <w:sz w:val="24"/>
          <w:szCs w:val="24"/>
        </w:rPr>
        <w:t>позицию.</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"1и-2и" - левая рука, начиная движение от пальцев, сопровождаемая </w:t>
      </w:r>
      <w:r w:rsidRPr="00F36B21">
        <w:rPr>
          <w:spacing w:val="-2"/>
          <w:sz w:val="24"/>
          <w:szCs w:val="24"/>
        </w:rPr>
        <w:t xml:space="preserve">взглядом, открывается на </w:t>
      </w:r>
      <w:r w:rsidRPr="00F36B21">
        <w:rPr>
          <w:bCs/>
          <w:spacing w:val="-2"/>
          <w:sz w:val="24"/>
          <w:szCs w:val="24"/>
          <w:lang w:val="en-US"/>
        </w:rPr>
        <w:t>II</w:t>
      </w:r>
      <w:r w:rsidRPr="00F36B21">
        <w:rPr>
          <w:bCs/>
          <w:spacing w:val="-2"/>
          <w:sz w:val="24"/>
          <w:szCs w:val="24"/>
        </w:rPr>
        <w:t xml:space="preserve"> </w:t>
      </w:r>
      <w:r w:rsidRPr="00F36B21">
        <w:rPr>
          <w:spacing w:val="-2"/>
          <w:sz w:val="24"/>
          <w:szCs w:val="24"/>
        </w:rPr>
        <w:t xml:space="preserve">позицию, правая рука сохраняет </w:t>
      </w:r>
      <w:r w:rsidRPr="00F36B21">
        <w:rPr>
          <w:bCs/>
          <w:spacing w:val="-2"/>
          <w:sz w:val="24"/>
          <w:szCs w:val="24"/>
          <w:lang w:val="en-US"/>
        </w:rPr>
        <w:t>II</w:t>
      </w:r>
      <w:r w:rsidRPr="00F36B21">
        <w:rPr>
          <w:bCs/>
          <w:spacing w:val="-2"/>
          <w:sz w:val="24"/>
          <w:szCs w:val="24"/>
        </w:rPr>
        <w:t xml:space="preserve"> </w:t>
      </w:r>
      <w:r w:rsidRPr="00F36B21">
        <w:rPr>
          <w:spacing w:val="-2"/>
          <w:sz w:val="24"/>
          <w:szCs w:val="24"/>
        </w:rPr>
        <w:t>позицию.</w:t>
      </w:r>
    </w:p>
    <w:p w:rsidR="00D876F5" w:rsidRPr="00F36B21" w:rsidRDefault="00D876F5" w:rsidP="00D876F5">
      <w:pPr>
        <w:shd w:val="clear" w:color="auto" w:fill="FFFFFF"/>
        <w:ind w:firstLine="567"/>
        <w:jc w:val="both"/>
        <w:rPr>
          <w:sz w:val="24"/>
          <w:szCs w:val="24"/>
        </w:rPr>
      </w:pPr>
      <w:r w:rsidRPr="00F36B21">
        <w:rPr>
          <w:spacing w:val="-3"/>
          <w:sz w:val="24"/>
          <w:szCs w:val="24"/>
        </w:rPr>
        <w:t>"Зи-4и" - левая рука, поворачиваясь кистью вниз, опускается в подгото</w:t>
      </w:r>
      <w:r w:rsidRPr="00F36B21">
        <w:rPr>
          <w:spacing w:val="-3"/>
          <w:sz w:val="24"/>
          <w:szCs w:val="24"/>
        </w:rPr>
        <w:softHyphen/>
      </w:r>
      <w:r w:rsidRPr="00F36B21">
        <w:rPr>
          <w:spacing w:val="-2"/>
          <w:sz w:val="24"/>
          <w:szCs w:val="24"/>
        </w:rPr>
        <w:t xml:space="preserve">вительное положение, одновременно правая рука поднимается в </w:t>
      </w:r>
      <w:r w:rsidRPr="00F36B21">
        <w:rPr>
          <w:bCs/>
          <w:spacing w:val="-2"/>
          <w:sz w:val="24"/>
          <w:szCs w:val="24"/>
          <w:lang w:val="en-US"/>
        </w:rPr>
        <w:t>III</w:t>
      </w:r>
      <w:r w:rsidRPr="00F36B21">
        <w:rPr>
          <w:bCs/>
          <w:spacing w:val="-2"/>
          <w:sz w:val="24"/>
          <w:szCs w:val="24"/>
        </w:rPr>
        <w:t xml:space="preserve"> </w:t>
      </w:r>
      <w:r w:rsidRPr="00F36B21">
        <w:rPr>
          <w:spacing w:val="-2"/>
          <w:sz w:val="24"/>
          <w:szCs w:val="24"/>
        </w:rPr>
        <w:t>пози</w:t>
      </w:r>
      <w:r w:rsidRPr="00F36B21">
        <w:rPr>
          <w:spacing w:val="-2"/>
          <w:sz w:val="24"/>
          <w:szCs w:val="24"/>
        </w:rPr>
        <w:softHyphen/>
      </w:r>
      <w:r w:rsidRPr="00F36B21">
        <w:rPr>
          <w:spacing w:val="-4"/>
          <w:sz w:val="24"/>
          <w:szCs w:val="24"/>
        </w:rPr>
        <w:t>цию. Голова сначала следует взглядом за левой рукой, слегка опускаясь, за</w:t>
      </w:r>
      <w:r w:rsidRPr="00F36B21">
        <w:rPr>
          <w:spacing w:val="-4"/>
          <w:sz w:val="24"/>
          <w:szCs w:val="24"/>
        </w:rPr>
        <w:softHyphen/>
      </w:r>
      <w:r w:rsidRPr="00F36B21">
        <w:rPr>
          <w:spacing w:val="-1"/>
          <w:sz w:val="24"/>
          <w:szCs w:val="24"/>
        </w:rPr>
        <w:t>тем поворачивается направо, взгляд направлен мимо локтя правой руки.</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"1и-2и" - левая рука, поднимаясь, и правая - опускаясь, соединяются в </w:t>
      </w:r>
      <w:r w:rsidRPr="00F36B21">
        <w:rPr>
          <w:spacing w:val="-4"/>
          <w:sz w:val="24"/>
          <w:szCs w:val="24"/>
          <w:lang w:val="en-US"/>
        </w:rPr>
        <w:t>I</w:t>
      </w:r>
      <w:r w:rsidRPr="00F36B21">
        <w:rPr>
          <w:spacing w:val="-4"/>
          <w:sz w:val="24"/>
          <w:szCs w:val="24"/>
        </w:rPr>
        <w:t xml:space="preserve"> </w:t>
      </w:r>
      <w:r w:rsidRPr="00F36B21">
        <w:rPr>
          <w:spacing w:val="-6"/>
          <w:sz w:val="24"/>
          <w:szCs w:val="24"/>
        </w:rPr>
        <w:t>позиции на уровне диафрагмы. Голова в наклоне налево, взгляд в кисти.</w:t>
      </w:r>
    </w:p>
    <w:p w:rsidR="00D876F5" w:rsidRPr="00F36B21" w:rsidRDefault="00D876F5" w:rsidP="00D876F5">
      <w:pPr>
        <w:shd w:val="clear" w:color="auto" w:fill="FFFFFF"/>
        <w:ind w:firstLine="567"/>
        <w:jc w:val="both"/>
        <w:rPr>
          <w:sz w:val="24"/>
          <w:szCs w:val="24"/>
        </w:rPr>
      </w:pPr>
      <w:r w:rsidRPr="00F36B21">
        <w:rPr>
          <w:spacing w:val="-6"/>
          <w:sz w:val="24"/>
          <w:szCs w:val="24"/>
        </w:rPr>
        <w:lastRenderedPageBreak/>
        <w:t xml:space="preserve">"Зи-4и" - левая рука поднимается в </w:t>
      </w:r>
      <w:r w:rsidRPr="00F36B21">
        <w:rPr>
          <w:bCs/>
          <w:spacing w:val="-6"/>
          <w:sz w:val="24"/>
          <w:szCs w:val="24"/>
          <w:lang w:val="en-US"/>
        </w:rPr>
        <w:t>III</w:t>
      </w:r>
      <w:r w:rsidRPr="00F36B21">
        <w:rPr>
          <w:bCs/>
          <w:spacing w:val="-6"/>
          <w:sz w:val="24"/>
          <w:szCs w:val="24"/>
        </w:rPr>
        <w:t xml:space="preserve"> </w:t>
      </w:r>
      <w:r w:rsidRPr="00F36B21">
        <w:rPr>
          <w:spacing w:val="-6"/>
          <w:sz w:val="24"/>
          <w:szCs w:val="24"/>
        </w:rPr>
        <w:t xml:space="preserve">позицию, правая - раскрывается на </w:t>
      </w:r>
      <w:r w:rsidRPr="00F36B21">
        <w:rPr>
          <w:spacing w:val="-5"/>
          <w:sz w:val="24"/>
          <w:szCs w:val="24"/>
          <w:lang w:val="en-US"/>
        </w:rPr>
        <w:t>II</w:t>
      </w:r>
      <w:r w:rsidRPr="00F36B21">
        <w:rPr>
          <w:spacing w:val="-5"/>
          <w:sz w:val="24"/>
          <w:szCs w:val="24"/>
        </w:rPr>
        <w:t>, взгляд за правой рукой. Движение заканчивается в исходном положении.</w:t>
      </w:r>
    </w:p>
    <w:p w:rsidR="00D876F5" w:rsidRPr="00F36B21" w:rsidRDefault="00D876F5" w:rsidP="00D876F5">
      <w:pPr>
        <w:shd w:val="clear" w:color="auto" w:fill="FFFFFF"/>
        <w:ind w:firstLine="567"/>
        <w:jc w:val="both"/>
        <w:rPr>
          <w:sz w:val="24"/>
          <w:szCs w:val="24"/>
        </w:rPr>
      </w:pPr>
      <w:r w:rsidRPr="00F36B21">
        <w:rPr>
          <w:spacing w:val="-10"/>
          <w:sz w:val="24"/>
          <w:szCs w:val="24"/>
        </w:rPr>
        <w:t xml:space="preserve">Затем на отдельные 2/4: левая рука раскрывается на </w:t>
      </w:r>
      <w:r w:rsidRPr="00F36B21">
        <w:rPr>
          <w:spacing w:val="-10"/>
          <w:sz w:val="24"/>
          <w:szCs w:val="24"/>
          <w:lang w:val="en-US"/>
        </w:rPr>
        <w:t>II</w:t>
      </w:r>
      <w:r w:rsidRPr="00F36B21">
        <w:rPr>
          <w:spacing w:val="-10"/>
          <w:sz w:val="24"/>
          <w:szCs w:val="24"/>
        </w:rPr>
        <w:t xml:space="preserve"> позицию, голова оста</w:t>
      </w:r>
      <w:r w:rsidRPr="00F36B21">
        <w:rPr>
          <w:spacing w:val="-10"/>
          <w:sz w:val="24"/>
          <w:szCs w:val="24"/>
        </w:rPr>
        <w:softHyphen/>
      </w:r>
      <w:r w:rsidRPr="00F36B21">
        <w:rPr>
          <w:spacing w:val="-11"/>
          <w:sz w:val="24"/>
          <w:szCs w:val="24"/>
        </w:rPr>
        <w:t xml:space="preserve">ется в повороте направо, и обе руки, повернув кисти в положение </w:t>
      </w:r>
      <w:r w:rsidRPr="00F36B21">
        <w:rPr>
          <w:spacing w:val="-11"/>
          <w:sz w:val="24"/>
          <w:szCs w:val="24"/>
          <w:lang w:val="en-US"/>
        </w:rPr>
        <w:t>allonge</w:t>
      </w:r>
      <w:r w:rsidRPr="00F36B21">
        <w:rPr>
          <w:spacing w:val="-11"/>
          <w:sz w:val="24"/>
          <w:szCs w:val="24"/>
        </w:rPr>
        <w:t>, закры</w:t>
      </w:r>
      <w:r w:rsidRPr="00F36B21">
        <w:rPr>
          <w:spacing w:val="-11"/>
          <w:sz w:val="24"/>
          <w:szCs w:val="24"/>
        </w:rPr>
        <w:softHyphen/>
      </w:r>
      <w:r w:rsidRPr="00F36B21">
        <w:rPr>
          <w:sz w:val="24"/>
          <w:szCs w:val="24"/>
        </w:rPr>
        <w:t>ваются в подготовительное положение, голова направо.</w:t>
      </w:r>
    </w:p>
    <w:p w:rsidR="00D876F5" w:rsidRPr="00F36B21" w:rsidRDefault="00D876F5" w:rsidP="00D876F5">
      <w:pPr>
        <w:shd w:val="clear" w:color="auto" w:fill="FFFFFF"/>
        <w:ind w:firstLine="567"/>
        <w:jc w:val="both"/>
        <w:rPr>
          <w:sz w:val="24"/>
          <w:szCs w:val="24"/>
        </w:rPr>
      </w:pPr>
      <w:r w:rsidRPr="00F36B21">
        <w:rPr>
          <w:spacing w:val="-1"/>
          <w:sz w:val="24"/>
          <w:szCs w:val="24"/>
          <w:lang w:val="en-US"/>
        </w:rPr>
        <w:t>II</w:t>
      </w:r>
      <w:r w:rsidRPr="00F36B21">
        <w:rPr>
          <w:spacing w:val="-1"/>
          <w:sz w:val="24"/>
          <w:szCs w:val="24"/>
        </w:rPr>
        <w:t xml:space="preserve"> </w:t>
      </w:r>
      <w:r w:rsidRPr="00F36B21">
        <w:rPr>
          <w:spacing w:val="-1"/>
          <w:sz w:val="24"/>
          <w:szCs w:val="24"/>
          <w:lang w:val="en-US"/>
        </w:rPr>
        <w:t>port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bras</w:t>
      </w:r>
      <w:r w:rsidRPr="00F36B21">
        <w:rPr>
          <w:spacing w:val="-1"/>
          <w:sz w:val="24"/>
          <w:szCs w:val="24"/>
        </w:rPr>
        <w:t xml:space="preserve"> может исполняться также на 1 такт 4/4 и на 4 такта 3/4. В экзерсисе на середине </w:t>
      </w:r>
      <w:r w:rsidRPr="00F36B21">
        <w:rPr>
          <w:bCs/>
          <w:spacing w:val="-1"/>
          <w:sz w:val="24"/>
          <w:szCs w:val="24"/>
          <w:lang w:val="en-US"/>
        </w:rPr>
        <w:t>II</w:t>
      </w:r>
      <w:r w:rsidRPr="00F36B21">
        <w:rPr>
          <w:bCs/>
          <w:spacing w:val="-1"/>
          <w:sz w:val="24"/>
          <w:szCs w:val="24"/>
        </w:rPr>
        <w:t xml:space="preserve"> </w:t>
      </w:r>
      <w:r w:rsidRPr="00F36B21">
        <w:rPr>
          <w:spacing w:val="-1"/>
          <w:sz w:val="24"/>
          <w:szCs w:val="24"/>
          <w:lang w:val="en-US"/>
        </w:rPr>
        <w:t>port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bras</w:t>
      </w:r>
      <w:r w:rsidRPr="00F36B21">
        <w:rPr>
          <w:spacing w:val="-1"/>
          <w:sz w:val="24"/>
          <w:szCs w:val="24"/>
        </w:rPr>
        <w:t xml:space="preserve"> чаще всего включают в комбинации </w:t>
      </w:r>
      <w:r w:rsidRPr="00F36B21">
        <w:rPr>
          <w:sz w:val="24"/>
          <w:szCs w:val="24"/>
          <w:lang w:val="en-US"/>
        </w:rPr>
        <w:t>adagio</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bCs/>
          <w:spacing w:val="-4"/>
          <w:sz w:val="24"/>
          <w:szCs w:val="24"/>
        </w:rPr>
        <w:t xml:space="preserve">Третье </w:t>
      </w:r>
      <w:r w:rsidRPr="00F36B21">
        <w:rPr>
          <w:bCs/>
          <w:spacing w:val="-4"/>
          <w:sz w:val="24"/>
          <w:szCs w:val="24"/>
          <w:lang w:val="en-US"/>
        </w:rPr>
        <w:t>port</w:t>
      </w:r>
      <w:r w:rsidRPr="00F36B21">
        <w:rPr>
          <w:bCs/>
          <w:spacing w:val="-4"/>
          <w:sz w:val="24"/>
          <w:szCs w:val="24"/>
        </w:rPr>
        <w:t xml:space="preserve"> </w:t>
      </w:r>
      <w:r w:rsidRPr="00F36B21">
        <w:rPr>
          <w:bCs/>
          <w:spacing w:val="-4"/>
          <w:sz w:val="24"/>
          <w:szCs w:val="24"/>
          <w:lang w:val="en-US"/>
        </w:rPr>
        <w:t>de</w:t>
      </w:r>
      <w:r w:rsidRPr="00F36B21">
        <w:rPr>
          <w:bCs/>
          <w:spacing w:val="-4"/>
          <w:sz w:val="24"/>
          <w:szCs w:val="24"/>
        </w:rPr>
        <w:t xml:space="preserve"> </w:t>
      </w:r>
      <w:r w:rsidRPr="00F36B21">
        <w:rPr>
          <w:bCs/>
          <w:spacing w:val="-4"/>
          <w:sz w:val="24"/>
          <w:szCs w:val="24"/>
          <w:lang w:val="en-US"/>
        </w:rPr>
        <w:t>bras</w:t>
      </w:r>
      <w:r w:rsidRPr="00F36B21">
        <w:rPr>
          <w:bCs/>
          <w:spacing w:val="-4"/>
          <w:sz w:val="24"/>
          <w:szCs w:val="24"/>
        </w:rPr>
        <w:t xml:space="preserve">. </w:t>
      </w:r>
      <w:r w:rsidRPr="00F36B21">
        <w:rPr>
          <w:spacing w:val="-4"/>
          <w:sz w:val="24"/>
          <w:szCs w:val="24"/>
        </w:rPr>
        <w:t xml:space="preserve">Как и </w:t>
      </w:r>
      <w:r w:rsidRPr="00F36B21">
        <w:rPr>
          <w:spacing w:val="-4"/>
          <w:sz w:val="24"/>
          <w:szCs w:val="24"/>
          <w:lang w:val="en-US"/>
        </w:rPr>
        <w:t>I</w:t>
      </w:r>
      <w:r w:rsidRPr="00F36B21">
        <w:rPr>
          <w:spacing w:val="-4"/>
          <w:sz w:val="24"/>
          <w:szCs w:val="24"/>
        </w:rPr>
        <w:t xml:space="preserve">, и </w:t>
      </w:r>
      <w:r w:rsidRPr="00F36B21">
        <w:rPr>
          <w:bCs/>
          <w:spacing w:val="-4"/>
          <w:sz w:val="24"/>
          <w:szCs w:val="24"/>
          <w:lang w:val="en-US"/>
        </w:rPr>
        <w:t>II</w:t>
      </w:r>
      <w:r w:rsidRPr="00F36B21">
        <w:rPr>
          <w:bCs/>
          <w:spacing w:val="-4"/>
          <w:sz w:val="24"/>
          <w:szCs w:val="24"/>
        </w:rPr>
        <w:t xml:space="preserve"> </w:t>
      </w:r>
      <w:r w:rsidRPr="00F36B21">
        <w:rPr>
          <w:spacing w:val="-4"/>
          <w:sz w:val="24"/>
          <w:szCs w:val="24"/>
          <w:lang w:val="en-US"/>
        </w:rPr>
        <w:t>port</w:t>
      </w:r>
      <w:r w:rsidRPr="00F36B21">
        <w:rPr>
          <w:spacing w:val="-4"/>
          <w:sz w:val="24"/>
          <w:szCs w:val="24"/>
        </w:rPr>
        <w:t xml:space="preserve"> </w:t>
      </w:r>
      <w:r w:rsidRPr="00F36B21">
        <w:rPr>
          <w:spacing w:val="-4"/>
          <w:sz w:val="24"/>
          <w:szCs w:val="24"/>
          <w:lang w:val="en-US"/>
        </w:rPr>
        <w:t>de</w:t>
      </w:r>
      <w:r w:rsidRPr="00F36B21">
        <w:rPr>
          <w:spacing w:val="-4"/>
          <w:sz w:val="24"/>
          <w:szCs w:val="24"/>
        </w:rPr>
        <w:t xml:space="preserve"> </w:t>
      </w:r>
      <w:r w:rsidRPr="00F36B21">
        <w:rPr>
          <w:spacing w:val="-4"/>
          <w:sz w:val="24"/>
          <w:szCs w:val="24"/>
          <w:lang w:val="en-US"/>
        </w:rPr>
        <w:t>bras</w:t>
      </w:r>
      <w:r w:rsidRPr="00F36B21">
        <w:rPr>
          <w:spacing w:val="-4"/>
          <w:sz w:val="24"/>
          <w:szCs w:val="24"/>
        </w:rPr>
        <w:t xml:space="preserve">, </w:t>
      </w:r>
      <w:r w:rsidRPr="00F36B21">
        <w:rPr>
          <w:bCs/>
          <w:spacing w:val="-4"/>
          <w:sz w:val="24"/>
          <w:szCs w:val="24"/>
          <w:lang w:val="en-US"/>
        </w:rPr>
        <w:t>III</w:t>
      </w:r>
      <w:r w:rsidRPr="00F36B21">
        <w:rPr>
          <w:bCs/>
          <w:spacing w:val="-4"/>
          <w:sz w:val="24"/>
          <w:szCs w:val="24"/>
        </w:rPr>
        <w:t xml:space="preserve"> </w:t>
      </w:r>
      <w:r w:rsidRPr="00F36B21">
        <w:rPr>
          <w:spacing w:val="-4"/>
          <w:sz w:val="24"/>
          <w:szCs w:val="24"/>
          <w:lang w:val="en-US"/>
        </w:rPr>
        <w:t>port</w:t>
      </w:r>
      <w:r w:rsidRPr="00F36B21">
        <w:rPr>
          <w:spacing w:val="-4"/>
          <w:sz w:val="24"/>
          <w:szCs w:val="24"/>
        </w:rPr>
        <w:t xml:space="preserve"> </w:t>
      </w:r>
      <w:r w:rsidRPr="00F36B21">
        <w:rPr>
          <w:spacing w:val="-4"/>
          <w:sz w:val="24"/>
          <w:szCs w:val="24"/>
          <w:lang w:val="en-US"/>
        </w:rPr>
        <w:t>de</w:t>
      </w:r>
      <w:r w:rsidRPr="00F36B21">
        <w:rPr>
          <w:spacing w:val="-4"/>
          <w:sz w:val="24"/>
          <w:szCs w:val="24"/>
        </w:rPr>
        <w:t xml:space="preserve"> </w:t>
      </w:r>
      <w:r w:rsidRPr="00F36B21">
        <w:rPr>
          <w:spacing w:val="-4"/>
          <w:sz w:val="24"/>
          <w:szCs w:val="24"/>
          <w:lang w:val="en-US"/>
        </w:rPr>
        <w:t>bras</w:t>
      </w:r>
      <w:r w:rsidRPr="00F36B21">
        <w:rPr>
          <w:spacing w:val="-4"/>
          <w:sz w:val="24"/>
          <w:szCs w:val="24"/>
        </w:rPr>
        <w:t xml:space="preserve"> изучается на первом году обучения. Подобно </w:t>
      </w:r>
      <w:r w:rsidRPr="00F36B21">
        <w:rPr>
          <w:spacing w:val="-4"/>
          <w:sz w:val="24"/>
          <w:szCs w:val="24"/>
          <w:lang w:val="en-US"/>
        </w:rPr>
        <w:t>I</w:t>
      </w:r>
      <w:r w:rsidRPr="00F36B21">
        <w:rPr>
          <w:spacing w:val="-4"/>
          <w:sz w:val="24"/>
          <w:szCs w:val="24"/>
        </w:rPr>
        <w:t xml:space="preserve"> </w:t>
      </w:r>
      <w:r w:rsidRPr="00F36B21">
        <w:rPr>
          <w:spacing w:val="-4"/>
          <w:sz w:val="24"/>
          <w:szCs w:val="24"/>
          <w:lang w:val="en-US"/>
        </w:rPr>
        <w:t>port</w:t>
      </w:r>
      <w:r w:rsidRPr="00F36B21">
        <w:rPr>
          <w:spacing w:val="-4"/>
          <w:sz w:val="24"/>
          <w:szCs w:val="24"/>
        </w:rPr>
        <w:t xml:space="preserve"> </w:t>
      </w:r>
      <w:r w:rsidRPr="00F36B21">
        <w:rPr>
          <w:spacing w:val="-4"/>
          <w:sz w:val="24"/>
          <w:szCs w:val="24"/>
          <w:lang w:val="en-US"/>
        </w:rPr>
        <w:t>de</w:t>
      </w:r>
      <w:r w:rsidRPr="00F36B21">
        <w:rPr>
          <w:spacing w:val="-4"/>
          <w:sz w:val="24"/>
          <w:szCs w:val="24"/>
        </w:rPr>
        <w:t xml:space="preserve"> </w:t>
      </w:r>
      <w:r w:rsidRPr="00F36B21">
        <w:rPr>
          <w:spacing w:val="-4"/>
          <w:sz w:val="24"/>
          <w:szCs w:val="24"/>
          <w:lang w:val="en-US"/>
        </w:rPr>
        <w:t>bras</w:t>
      </w:r>
      <w:r w:rsidRPr="00F36B21">
        <w:rPr>
          <w:spacing w:val="-4"/>
          <w:sz w:val="24"/>
          <w:szCs w:val="24"/>
        </w:rPr>
        <w:t xml:space="preserve"> </w:t>
      </w:r>
      <w:r w:rsidRPr="00F36B21">
        <w:rPr>
          <w:bCs/>
          <w:spacing w:val="-4"/>
          <w:sz w:val="24"/>
          <w:szCs w:val="24"/>
          <w:lang w:val="en-US"/>
        </w:rPr>
        <w:t>III</w:t>
      </w:r>
      <w:r w:rsidRPr="00F36B21">
        <w:rPr>
          <w:bCs/>
          <w:spacing w:val="-4"/>
          <w:sz w:val="24"/>
          <w:szCs w:val="24"/>
        </w:rPr>
        <w:t xml:space="preserve"> </w:t>
      </w:r>
      <w:r w:rsidRPr="00F36B21">
        <w:rPr>
          <w:spacing w:val="-4"/>
          <w:sz w:val="24"/>
          <w:szCs w:val="24"/>
          <w:lang w:val="en-US"/>
        </w:rPr>
        <w:t>port</w:t>
      </w:r>
      <w:r w:rsidRPr="00F36B21">
        <w:rPr>
          <w:spacing w:val="-4"/>
          <w:sz w:val="24"/>
          <w:szCs w:val="24"/>
        </w:rPr>
        <w:t xml:space="preserve"> </w:t>
      </w:r>
      <w:r w:rsidRPr="00F36B21">
        <w:rPr>
          <w:spacing w:val="-4"/>
          <w:sz w:val="24"/>
          <w:szCs w:val="24"/>
          <w:lang w:val="en-US"/>
        </w:rPr>
        <w:t>de</w:t>
      </w:r>
      <w:r w:rsidRPr="00F36B21">
        <w:rPr>
          <w:spacing w:val="-4"/>
          <w:sz w:val="24"/>
          <w:szCs w:val="24"/>
        </w:rPr>
        <w:t xml:space="preserve"> </w:t>
      </w:r>
      <w:r w:rsidRPr="00F36B21">
        <w:rPr>
          <w:spacing w:val="-4"/>
          <w:sz w:val="24"/>
          <w:szCs w:val="24"/>
          <w:lang w:val="en-US"/>
        </w:rPr>
        <w:t>bras</w:t>
      </w:r>
      <w:r w:rsidRPr="00F36B21">
        <w:rPr>
          <w:spacing w:val="-4"/>
          <w:sz w:val="24"/>
          <w:szCs w:val="24"/>
        </w:rPr>
        <w:t xml:space="preserve"> на середине ис</w:t>
      </w:r>
      <w:r w:rsidRPr="00F36B21">
        <w:rPr>
          <w:spacing w:val="-4"/>
          <w:sz w:val="24"/>
          <w:szCs w:val="24"/>
        </w:rPr>
        <w:softHyphen/>
      </w:r>
      <w:r w:rsidRPr="00F36B21">
        <w:rPr>
          <w:spacing w:val="-1"/>
          <w:sz w:val="24"/>
          <w:szCs w:val="24"/>
        </w:rPr>
        <w:t xml:space="preserve">полняется в положении </w:t>
      </w:r>
      <w:r w:rsidRPr="00F36B21">
        <w:rPr>
          <w:spacing w:val="-1"/>
          <w:sz w:val="24"/>
          <w:szCs w:val="24"/>
          <w:lang w:val="en-US"/>
        </w:rPr>
        <w:t>en</w:t>
      </w:r>
      <w:r w:rsidRPr="00F36B21">
        <w:rPr>
          <w:spacing w:val="-1"/>
          <w:sz w:val="24"/>
          <w:szCs w:val="24"/>
        </w:rPr>
        <w:t xml:space="preserve"> </w:t>
      </w:r>
      <w:r w:rsidRPr="00F36B21">
        <w:rPr>
          <w:spacing w:val="-1"/>
          <w:sz w:val="24"/>
          <w:szCs w:val="24"/>
          <w:lang w:val="en-US"/>
        </w:rPr>
        <w:t>face</w:t>
      </w:r>
      <w:r w:rsidRPr="00F36B21">
        <w:rPr>
          <w:spacing w:val="-1"/>
          <w:sz w:val="24"/>
          <w:szCs w:val="24"/>
        </w:rPr>
        <w:t xml:space="preserve">, ноги в </w:t>
      </w:r>
      <w:r w:rsidRPr="00F36B21">
        <w:rPr>
          <w:spacing w:val="-1"/>
          <w:sz w:val="24"/>
          <w:szCs w:val="24"/>
          <w:lang w:val="en-US"/>
        </w:rPr>
        <w:t>I</w:t>
      </w:r>
      <w:r w:rsidRPr="00F36B21">
        <w:rPr>
          <w:spacing w:val="-1"/>
          <w:sz w:val="24"/>
          <w:szCs w:val="24"/>
        </w:rPr>
        <w:t xml:space="preserve"> или </w:t>
      </w:r>
      <w:r w:rsidRPr="00F36B21">
        <w:rPr>
          <w:spacing w:val="-1"/>
          <w:sz w:val="24"/>
          <w:szCs w:val="24"/>
          <w:lang w:val="en-US"/>
        </w:rPr>
        <w:t>V</w:t>
      </w:r>
      <w:r w:rsidRPr="00F36B21">
        <w:rPr>
          <w:spacing w:val="-1"/>
          <w:sz w:val="24"/>
          <w:szCs w:val="24"/>
        </w:rPr>
        <w:t xml:space="preserve"> позициях и в положении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ноги в </w:t>
      </w:r>
      <w:r w:rsidRPr="00F36B21">
        <w:rPr>
          <w:spacing w:val="-3"/>
          <w:sz w:val="24"/>
          <w:szCs w:val="24"/>
          <w:lang w:val="en-US"/>
        </w:rPr>
        <w:t>V</w:t>
      </w:r>
      <w:r w:rsidRPr="00F36B21">
        <w:rPr>
          <w:spacing w:val="-3"/>
          <w:sz w:val="24"/>
          <w:szCs w:val="24"/>
        </w:rPr>
        <w:t xml:space="preserve"> позиции. Впоследствии </w:t>
      </w:r>
      <w:r w:rsidRPr="00F36B21">
        <w:rPr>
          <w:bCs/>
          <w:spacing w:val="-3"/>
          <w:sz w:val="24"/>
          <w:szCs w:val="24"/>
          <w:lang w:val="en-US"/>
        </w:rPr>
        <w:t>III</w:t>
      </w:r>
      <w:r w:rsidRPr="00F36B21">
        <w:rPr>
          <w:bCs/>
          <w:spacing w:val="-3"/>
          <w:sz w:val="24"/>
          <w:szCs w:val="24"/>
        </w:rPr>
        <w:t xml:space="preserve">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исполня</w:t>
      </w:r>
      <w:r w:rsidRPr="00F36B21">
        <w:rPr>
          <w:spacing w:val="-3"/>
          <w:sz w:val="24"/>
          <w:szCs w:val="24"/>
        </w:rPr>
        <w:softHyphen/>
      </w:r>
      <w:r w:rsidRPr="00F36B21">
        <w:rPr>
          <w:spacing w:val="-5"/>
          <w:sz w:val="24"/>
          <w:szCs w:val="24"/>
        </w:rPr>
        <w:t xml:space="preserve">ется также и в экзерсисе у станка. Подобно </w:t>
      </w:r>
      <w:r w:rsidRPr="00F36B21">
        <w:rPr>
          <w:bCs/>
          <w:spacing w:val="-5"/>
          <w:sz w:val="24"/>
          <w:szCs w:val="24"/>
          <w:lang w:val="en-US"/>
        </w:rPr>
        <w:t>II</w:t>
      </w:r>
      <w:r w:rsidRPr="00F36B21">
        <w:rPr>
          <w:bCs/>
          <w:spacing w:val="-5"/>
          <w:sz w:val="24"/>
          <w:szCs w:val="24"/>
        </w:rPr>
        <w:t xml:space="preserve"> </w:t>
      </w:r>
      <w:r w:rsidRPr="00F36B21">
        <w:rPr>
          <w:spacing w:val="-5"/>
          <w:sz w:val="24"/>
          <w:szCs w:val="24"/>
          <w:lang w:val="en-US"/>
        </w:rPr>
        <w:t>port</w:t>
      </w:r>
      <w:r w:rsidRPr="00F36B21">
        <w:rPr>
          <w:spacing w:val="-5"/>
          <w:sz w:val="24"/>
          <w:szCs w:val="24"/>
        </w:rPr>
        <w:t xml:space="preserve"> </w:t>
      </w:r>
      <w:r w:rsidRPr="00F36B21">
        <w:rPr>
          <w:spacing w:val="-5"/>
          <w:sz w:val="24"/>
          <w:szCs w:val="24"/>
          <w:lang w:val="en-US"/>
        </w:rPr>
        <w:t>de</w:t>
      </w:r>
      <w:r w:rsidRPr="00F36B21">
        <w:rPr>
          <w:spacing w:val="-5"/>
          <w:sz w:val="24"/>
          <w:szCs w:val="24"/>
        </w:rPr>
        <w:t xml:space="preserve"> </w:t>
      </w:r>
      <w:r w:rsidRPr="00F36B21">
        <w:rPr>
          <w:spacing w:val="-5"/>
          <w:sz w:val="24"/>
          <w:szCs w:val="24"/>
          <w:lang w:val="en-US"/>
        </w:rPr>
        <w:t>bras</w:t>
      </w:r>
      <w:r w:rsidRPr="00F36B21">
        <w:rPr>
          <w:spacing w:val="-5"/>
          <w:sz w:val="24"/>
          <w:szCs w:val="24"/>
        </w:rPr>
        <w:t xml:space="preserve"> </w:t>
      </w:r>
      <w:r w:rsidRPr="00F36B21">
        <w:rPr>
          <w:spacing w:val="-5"/>
          <w:sz w:val="24"/>
          <w:szCs w:val="24"/>
          <w:lang w:val="en-US"/>
        </w:rPr>
        <w:t>HI</w:t>
      </w:r>
      <w:r w:rsidRPr="00F36B21">
        <w:rPr>
          <w:spacing w:val="-5"/>
          <w:sz w:val="24"/>
          <w:szCs w:val="24"/>
        </w:rPr>
        <w:t xml:space="preserve"> </w:t>
      </w:r>
      <w:r w:rsidRPr="00F36B21">
        <w:rPr>
          <w:spacing w:val="-5"/>
          <w:sz w:val="24"/>
          <w:szCs w:val="24"/>
          <w:lang w:val="en-US"/>
        </w:rPr>
        <w:t>port</w:t>
      </w:r>
      <w:r w:rsidRPr="00F36B21">
        <w:rPr>
          <w:spacing w:val="-5"/>
          <w:sz w:val="24"/>
          <w:szCs w:val="24"/>
        </w:rPr>
        <w:t xml:space="preserve"> </w:t>
      </w:r>
      <w:r w:rsidRPr="00F36B21">
        <w:rPr>
          <w:spacing w:val="-5"/>
          <w:sz w:val="24"/>
          <w:szCs w:val="24"/>
          <w:lang w:val="en-US"/>
        </w:rPr>
        <w:t>de</w:t>
      </w:r>
      <w:r w:rsidRPr="00F36B21">
        <w:rPr>
          <w:spacing w:val="-5"/>
          <w:sz w:val="24"/>
          <w:szCs w:val="24"/>
        </w:rPr>
        <w:t xml:space="preserve"> </w:t>
      </w:r>
      <w:r w:rsidRPr="00F36B21">
        <w:rPr>
          <w:spacing w:val="-5"/>
          <w:sz w:val="24"/>
          <w:szCs w:val="24"/>
          <w:lang w:val="en-US"/>
        </w:rPr>
        <w:t>bras</w:t>
      </w:r>
      <w:r w:rsidRPr="00F36B21">
        <w:rPr>
          <w:spacing w:val="-5"/>
          <w:sz w:val="24"/>
          <w:szCs w:val="24"/>
        </w:rPr>
        <w:t xml:space="preserve"> тре</w:t>
      </w:r>
      <w:r w:rsidRPr="00F36B21">
        <w:rPr>
          <w:spacing w:val="-5"/>
          <w:sz w:val="24"/>
          <w:szCs w:val="24"/>
        </w:rPr>
        <w:softHyphen/>
      </w:r>
      <w:r w:rsidRPr="00F36B21">
        <w:rPr>
          <w:spacing w:val="-1"/>
          <w:sz w:val="24"/>
          <w:szCs w:val="24"/>
        </w:rPr>
        <w:t xml:space="preserve">бует </w:t>
      </w:r>
      <w:r w:rsidRPr="00F36B21">
        <w:rPr>
          <w:spacing w:val="-1"/>
          <w:sz w:val="24"/>
          <w:szCs w:val="24"/>
          <w:lang w:val="en-US"/>
        </w:rPr>
        <w:t>preparation</w:t>
      </w:r>
      <w:r w:rsidRPr="00F36B21">
        <w:rPr>
          <w:spacing w:val="-1"/>
          <w:sz w:val="24"/>
          <w:szCs w:val="24"/>
        </w:rPr>
        <w:t xml:space="preserve"> (при проучивании - 1 такт 4/4, впоследствии - 1 такт 2/4). </w:t>
      </w:r>
      <w:r w:rsidRPr="00F36B21">
        <w:rPr>
          <w:spacing w:val="-3"/>
          <w:sz w:val="24"/>
          <w:szCs w:val="24"/>
        </w:rPr>
        <w:t xml:space="preserve">Однако </w:t>
      </w:r>
      <w:r w:rsidRPr="00F36B21">
        <w:rPr>
          <w:bCs/>
          <w:spacing w:val="-3"/>
          <w:sz w:val="24"/>
          <w:szCs w:val="24"/>
          <w:lang w:val="en-US"/>
        </w:rPr>
        <w:t>III</w:t>
      </w:r>
      <w:r w:rsidRPr="00F36B21">
        <w:rPr>
          <w:bCs/>
          <w:spacing w:val="-3"/>
          <w:sz w:val="24"/>
          <w:szCs w:val="24"/>
        </w:rPr>
        <w:t xml:space="preserve">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сложнее, чем </w:t>
      </w:r>
      <w:r w:rsidRPr="00F36B21">
        <w:rPr>
          <w:spacing w:val="-3"/>
          <w:sz w:val="24"/>
          <w:szCs w:val="24"/>
          <w:lang w:val="en-US"/>
        </w:rPr>
        <w:t>I</w:t>
      </w:r>
      <w:r w:rsidRPr="00F36B21">
        <w:rPr>
          <w:spacing w:val="-3"/>
          <w:sz w:val="24"/>
          <w:szCs w:val="24"/>
        </w:rPr>
        <w:t xml:space="preserve"> и </w:t>
      </w:r>
      <w:r w:rsidRPr="00F36B21">
        <w:rPr>
          <w:spacing w:val="-3"/>
          <w:sz w:val="24"/>
          <w:szCs w:val="24"/>
          <w:lang w:val="en-US"/>
        </w:rPr>
        <w:t>II</w:t>
      </w:r>
      <w:r w:rsidRPr="00F36B21">
        <w:rPr>
          <w:spacing w:val="-3"/>
          <w:sz w:val="24"/>
          <w:szCs w:val="24"/>
        </w:rPr>
        <w:t xml:space="preserve">, так как помимо движения рук из </w:t>
      </w:r>
      <w:r w:rsidRPr="00F36B21">
        <w:rPr>
          <w:spacing w:val="-5"/>
          <w:sz w:val="24"/>
          <w:szCs w:val="24"/>
        </w:rPr>
        <w:t xml:space="preserve">позиции в позицию, включает в себя еще и работу корпуса: наклон вперед и </w:t>
      </w:r>
      <w:r w:rsidRPr="00F36B21">
        <w:rPr>
          <w:sz w:val="24"/>
          <w:szCs w:val="24"/>
        </w:rPr>
        <w:t>перегиб назад.</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то же, что при проучивании </w:t>
      </w:r>
      <w:r w:rsidRPr="00F36B21">
        <w:rPr>
          <w:spacing w:val="-2"/>
          <w:sz w:val="24"/>
          <w:szCs w:val="24"/>
          <w:lang w:val="en-US"/>
        </w:rPr>
        <w:t>I</w:t>
      </w:r>
      <w:r w:rsidRPr="00F36B21">
        <w:rPr>
          <w:spacing w:val="-2"/>
          <w:sz w:val="24"/>
          <w:szCs w:val="24"/>
        </w:rPr>
        <w:t xml:space="preserve"> и </w:t>
      </w:r>
      <w:r w:rsidRPr="00F36B21">
        <w:rPr>
          <w:bCs/>
          <w:spacing w:val="-2"/>
          <w:sz w:val="24"/>
          <w:szCs w:val="24"/>
          <w:lang w:val="en-US"/>
        </w:rPr>
        <w:t>II</w:t>
      </w:r>
      <w:r w:rsidRPr="00F36B21">
        <w:rPr>
          <w:bCs/>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 такта 4/4.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2/4: "и" - "вздох" руками.</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"1и" - руки поднимаются в </w:t>
      </w:r>
      <w:r w:rsidRPr="00F36B21">
        <w:rPr>
          <w:spacing w:val="-4"/>
          <w:sz w:val="24"/>
          <w:szCs w:val="24"/>
          <w:lang w:val="en-US"/>
        </w:rPr>
        <w:t>I</w:t>
      </w:r>
      <w:r w:rsidRPr="00F36B21">
        <w:rPr>
          <w:spacing w:val="-4"/>
          <w:sz w:val="24"/>
          <w:szCs w:val="24"/>
        </w:rPr>
        <w:t xml:space="preserve"> позицию, голова слегка наклоняется к лево</w:t>
      </w:r>
      <w:r w:rsidRPr="00F36B21">
        <w:rPr>
          <w:spacing w:val="-4"/>
          <w:sz w:val="24"/>
          <w:szCs w:val="24"/>
        </w:rPr>
        <w:softHyphen/>
      </w:r>
      <w:r w:rsidRPr="00F36B21">
        <w:rPr>
          <w:sz w:val="24"/>
          <w:szCs w:val="24"/>
        </w:rPr>
        <w:t>му плечу, взгляд в кисти.</w:t>
      </w:r>
    </w:p>
    <w:p w:rsidR="00D876F5" w:rsidRPr="00F36B21" w:rsidRDefault="00D876F5" w:rsidP="00D876F5">
      <w:pPr>
        <w:shd w:val="clear" w:color="auto" w:fill="FFFFFF"/>
        <w:ind w:firstLine="567"/>
        <w:jc w:val="both"/>
        <w:rPr>
          <w:sz w:val="24"/>
          <w:szCs w:val="24"/>
        </w:rPr>
      </w:pPr>
      <w:r w:rsidRPr="00F36B21">
        <w:rPr>
          <w:spacing w:val="-6"/>
          <w:sz w:val="24"/>
          <w:szCs w:val="24"/>
        </w:rPr>
        <w:t xml:space="preserve">"2и" - руки раскрываются во </w:t>
      </w:r>
      <w:r w:rsidRPr="00F36B21">
        <w:rPr>
          <w:bCs/>
          <w:spacing w:val="-6"/>
          <w:sz w:val="24"/>
          <w:szCs w:val="24"/>
          <w:lang w:val="en-US"/>
        </w:rPr>
        <w:t>II</w:t>
      </w:r>
      <w:r w:rsidRPr="00F36B21">
        <w:rPr>
          <w:bCs/>
          <w:spacing w:val="-6"/>
          <w:sz w:val="24"/>
          <w:szCs w:val="24"/>
        </w:rPr>
        <w:t xml:space="preserve"> </w:t>
      </w:r>
      <w:r w:rsidRPr="00F36B21">
        <w:rPr>
          <w:spacing w:val="-6"/>
          <w:sz w:val="24"/>
          <w:szCs w:val="24"/>
        </w:rPr>
        <w:t>позицию, голова поворачивается направо.</w:t>
      </w:r>
    </w:p>
    <w:p w:rsidR="00D876F5" w:rsidRPr="00F36B21" w:rsidRDefault="00D876F5" w:rsidP="00D876F5">
      <w:pPr>
        <w:shd w:val="clear" w:color="auto" w:fill="FFFFFF"/>
        <w:ind w:firstLine="567"/>
        <w:jc w:val="both"/>
        <w:rPr>
          <w:sz w:val="24"/>
          <w:szCs w:val="24"/>
        </w:rPr>
      </w:pPr>
      <w:r w:rsidRPr="00F36B21">
        <w:rPr>
          <w:spacing w:val="-2"/>
          <w:sz w:val="24"/>
          <w:szCs w:val="24"/>
        </w:rPr>
        <w:t>"1и-2и" - повернув кисти ладонями вниз (</w:t>
      </w:r>
      <w:r w:rsidRPr="00F36B21">
        <w:rPr>
          <w:spacing w:val="-2"/>
          <w:sz w:val="24"/>
          <w:szCs w:val="24"/>
          <w:lang w:val="en-US"/>
        </w:rPr>
        <w:t>allonge</w:t>
      </w:r>
      <w:r w:rsidRPr="00F36B21">
        <w:rPr>
          <w:spacing w:val="-2"/>
          <w:sz w:val="24"/>
          <w:szCs w:val="24"/>
        </w:rPr>
        <w:t>), руки начинают опус</w:t>
      </w:r>
      <w:r w:rsidRPr="00F36B21">
        <w:rPr>
          <w:spacing w:val="-2"/>
          <w:sz w:val="24"/>
          <w:szCs w:val="24"/>
        </w:rPr>
        <w:softHyphen/>
      </w:r>
      <w:r w:rsidRPr="00F36B21">
        <w:rPr>
          <w:spacing w:val="-5"/>
          <w:sz w:val="24"/>
          <w:szCs w:val="24"/>
        </w:rPr>
        <w:t>каться в подготовительное положение; одновременно с движением рук про</w:t>
      </w:r>
      <w:r w:rsidRPr="00F36B21">
        <w:rPr>
          <w:spacing w:val="-5"/>
          <w:sz w:val="24"/>
          <w:szCs w:val="24"/>
        </w:rPr>
        <w:softHyphen/>
      </w:r>
      <w:r w:rsidRPr="00F36B21">
        <w:rPr>
          <w:spacing w:val="-1"/>
          <w:sz w:val="24"/>
          <w:szCs w:val="24"/>
        </w:rPr>
        <w:t xml:space="preserve">исходит постепенный наклон корпуса вперед (вниз), но так, чтобы спина </w:t>
      </w:r>
      <w:r w:rsidRPr="00F36B21">
        <w:rPr>
          <w:spacing w:val="-5"/>
          <w:sz w:val="24"/>
          <w:szCs w:val="24"/>
        </w:rPr>
        <w:t>оставалась ровной, а бёдра подтянутыми. В самой низкой точке наклона ру</w:t>
      </w:r>
      <w:r w:rsidRPr="00F36B21">
        <w:rPr>
          <w:spacing w:val="-5"/>
          <w:sz w:val="24"/>
          <w:szCs w:val="24"/>
        </w:rPr>
        <w:softHyphen/>
      </w:r>
      <w:r w:rsidRPr="00F36B21">
        <w:rPr>
          <w:spacing w:val="-3"/>
          <w:sz w:val="24"/>
          <w:szCs w:val="24"/>
        </w:rPr>
        <w:t>ки приходят в подготовительное положение (их плоскость перпендикуляр</w:t>
      </w:r>
      <w:r w:rsidRPr="00F36B21">
        <w:rPr>
          <w:spacing w:val="-3"/>
          <w:sz w:val="24"/>
          <w:szCs w:val="24"/>
        </w:rPr>
        <w:softHyphen/>
      </w:r>
      <w:r w:rsidRPr="00F36B21">
        <w:rPr>
          <w:sz w:val="24"/>
          <w:szCs w:val="24"/>
        </w:rPr>
        <w:t>на плоскости пола), взгляд направлен в правую кисть.</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"Зи-4и" - корпус постепенно возвращается в исходное положение, руки </w:t>
      </w:r>
      <w:r w:rsidRPr="00F36B21">
        <w:rPr>
          <w:spacing w:val="-3"/>
          <w:sz w:val="24"/>
          <w:szCs w:val="24"/>
        </w:rPr>
        <w:t xml:space="preserve">через </w:t>
      </w:r>
      <w:r w:rsidRPr="00F36B21">
        <w:rPr>
          <w:spacing w:val="-3"/>
          <w:sz w:val="24"/>
          <w:szCs w:val="24"/>
          <w:lang w:val="en-US"/>
        </w:rPr>
        <w:t>I</w:t>
      </w:r>
      <w:r w:rsidRPr="00F36B21">
        <w:rPr>
          <w:spacing w:val="-3"/>
          <w:sz w:val="24"/>
          <w:szCs w:val="24"/>
        </w:rPr>
        <w:t xml:space="preserve"> позицию поднимаются в </w:t>
      </w:r>
      <w:r w:rsidRPr="00F36B21">
        <w:rPr>
          <w:bCs/>
          <w:spacing w:val="-3"/>
          <w:sz w:val="24"/>
          <w:szCs w:val="24"/>
          <w:lang w:val="en-US"/>
        </w:rPr>
        <w:t>III</w:t>
      </w:r>
      <w:r w:rsidRPr="00F36B21">
        <w:rPr>
          <w:bCs/>
          <w:spacing w:val="-3"/>
          <w:sz w:val="24"/>
          <w:szCs w:val="24"/>
        </w:rPr>
        <w:t xml:space="preserve"> </w:t>
      </w:r>
      <w:r w:rsidRPr="00F36B21">
        <w:rPr>
          <w:spacing w:val="-3"/>
          <w:sz w:val="24"/>
          <w:szCs w:val="24"/>
        </w:rPr>
        <w:t>(ощущение, будто вслед за собой руки поднимают корпус). Голова в повороте направо, взгляд направлен чуть вы</w:t>
      </w:r>
      <w:r w:rsidRPr="00F36B21">
        <w:rPr>
          <w:spacing w:val="-3"/>
          <w:sz w:val="24"/>
          <w:szCs w:val="24"/>
        </w:rPr>
        <w:softHyphen/>
      </w:r>
      <w:r w:rsidRPr="00F36B21">
        <w:rPr>
          <w:sz w:val="24"/>
          <w:szCs w:val="24"/>
        </w:rPr>
        <w:t>ше локтя правой руки.</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"1и-2и" - сохраняя в руках </w:t>
      </w:r>
      <w:r w:rsidRPr="00F36B21">
        <w:rPr>
          <w:bCs/>
          <w:spacing w:val="-3"/>
          <w:sz w:val="24"/>
          <w:szCs w:val="24"/>
          <w:lang w:val="en-US"/>
        </w:rPr>
        <w:t>III</w:t>
      </w:r>
      <w:r w:rsidRPr="00F36B21">
        <w:rPr>
          <w:bCs/>
          <w:spacing w:val="-3"/>
          <w:sz w:val="24"/>
          <w:szCs w:val="24"/>
        </w:rPr>
        <w:t xml:space="preserve"> </w:t>
      </w:r>
      <w:r w:rsidRPr="00F36B21">
        <w:rPr>
          <w:spacing w:val="-3"/>
          <w:sz w:val="24"/>
          <w:szCs w:val="24"/>
        </w:rPr>
        <w:t>позицию, начинается перегиб корпуса на</w:t>
      </w:r>
      <w:r w:rsidRPr="00F36B21">
        <w:rPr>
          <w:spacing w:val="-3"/>
          <w:sz w:val="24"/>
          <w:szCs w:val="24"/>
        </w:rPr>
        <w:softHyphen/>
      </w:r>
      <w:r w:rsidRPr="00F36B21">
        <w:rPr>
          <w:spacing w:val="-2"/>
          <w:sz w:val="24"/>
          <w:szCs w:val="24"/>
        </w:rPr>
        <w:t>зад (сначала отклоняются назад плечи, затем корпус перегибается под ло</w:t>
      </w:r>
      <w:r w:rsidRPr="00F36B21">
        <w:rPr>
          <w:spacing w:val="-2"/>
          <w:sz w:val="24"/>
          <w:szCs w:val="24"/>
        </w:rPr>
        <w:softHyphen/>
        <w:t>патками, и только в самом конце наклона добавляется перегиб в пояснич</w:t>
      </w:r>
      <w:r w:rsidRPr="00F36B21">
        <w:rPr>
          <w:spacing w:val="-2"/>
          <w:sz w:val="24"/>
          <w:szCs w:val="24"/>
        </w:rPr>
        <w:softHyphen/>
      </w:r>
      <w:r w:rsidRPr="00F36B21">
        <w:rPr>
          <w:spacing w:val="-3"/>
          <w:sz w:val="24"/>
          <w:szCs w:val="24"/>
        </w:rPr>
        <w:t>ном отделе); голова повернута направо, плечи опущены, корпус подтянут.</w:t>
      </w:r>
    </w:p>
    <w:p w:rsidR="00D876F5" w:rsidRPr="00F36B21" w:rsidRDefault="00D876F5" w:rsidP="00D876F5">
      <w:pPr>
        <w:shd w:val="clear" w:color="auto" w:fill="FFFFFF"/>
        <w:ind w:firstLine="567"/>
        <w:jc w:val="both"/>
        <w:rPr>
          <w:sz w:val="24"/>
          <w:szCs w:val="24"/>
        </w:rPr>
      </w:pPr>
      <w:r w:rsidRPr="00F36B21">
        <w:rPr>
          <w:spacing w:val="-3"/>
          <w:sz w:val="24"/>
          <w:szCs w:val="24"/>
        </w:rPr>
        <w:t>"Зи-4и" - достигнув предельной точки перегиба, корпус постепенно воз</w:t>
      </w:r>
      <w:r w:rsidRPr="00F36B21">
        <w:rPr>
          <w:spacing w:val="-3"/>
          <w:sz w:val="24"/>
          <w:szCs w:val="24"/>
        </w:rPr>
        <w:softHyphen/>
      </w:r>
      <w:r w:rsidRPr="00F36B21">
        <w:rPr>
          <w:spacing w:val="-2"/>
          <w:sz w:val="24"/>
          <w:szCs w:val="24"/>
        </w:rPr>
        <w:t xml:space="preserve">вращается в исходное положение; руки поначалу сохраняют </w:t>
      </w:r>
      <w:r w:rsidRPr="00F36B21">
        <w:rPr>
          <w:bCs/>
          <w:spacing w:val="-2"/>
          <w:sz w:val="24"/>
          <w:szCs w:val="24"/>
          <w:lang w:val="en-US"/>
        </w:rPr>
        <w:t>III</w:t>
      </w:r>
      <w:r w:rsidRPr="00F36B21">
        <w:rPr>
          <w:bCs/>
          <w:spacing w:val="-2"/>
          <w:sz w:val="24"/>
          <w:szCs w:val="24"/>
        </w:rPr>
        <w:t xml:space="preserve"> </w:t>
      </w:r>
      <w:r w:rsidRPr="00F36B21">
        <w:rPr>
          <w:spacing w:val="-2"/>
          <w:sz w:val="24"/>
          <w:szCs w:val="24"/>
        </w:rPr>
        <w:t xml:space="preserve">позицию </w:t>
      </w:r>
      <w:r w:rsidRPr="00F36B21">
        <w:rPr>
          <w:spacing w:val="-4"/>
          <w:sz w:val="24"/>
          <w:szCs w:val="24"/>
        </w:rPr>
        <w:t xml:space="preserve">(ощущение, будто они поднимают за собой корпус), но прежде, чем корпус </w:t>
      </w:r>
      <w:r w:rsidRPr="00F36B21">
        <w:rPr>
          <w:spacing w:val="-5"/>
          <w:sz w:val="24"/>
          <w:szCs w:val="24"/>
        </w:rPr>
        <w:t xml:space="preserve">выпрямится полностью, руки раскрываются во </w:t>
      </w:r>
      <w:r w:rsidRPr="00F36B21">
        <w:rPr>
          <w:bCs/>
          <w:spacing w:val="-5"/>
          <w:sz w:val="24"/>
          <w:szCs w:val="24"/>
          <w:lang w:val="en-US"/>
        </w:rPr>
        <w:t>II</w:t>
      </w:r>
      <w:r w:rsidRPr="00F36B21">
        <w:rPr>
          <w:bCs/>
          <w:spacing w:val="-5"/>
          <w:sz w:val="24"/>
          <w:szCs w:val="24"/>
        </w:rPr>
        <w:t xml:space="preserve"> </w:t>
      </w:r>
      <w:r w:rsidRPr="00F36B21">
        <w:rPr>
          <w:spacing w:val="-5"/>
          <w:sz w:val="24"/>
          <w:szCs w:val="24"/>
        </w:rPr>
        <w:t>позицию. Голова направо.</w:t>
      </w:r>
    </w:p>
    <w:p w:rsidR="00D876F5" w:rsidRPr="00F36B21" w:rsidRDefault="00D876F5" w:rsidP="00D876F5">
      <w:pPr>
        <w:shd w:val="clear" w:color="auto" w:fill="FFFFFF"/>
        <w:ind w:firstLine="567"/>
        <w:jc w:val="both"/>
        <w:rPr>
          <w:sz w:val="24"/>
          <w:szCs w:val="24"/>
        </w:rPr>
      </w:pPr>
      <w:r w:rsidRPr="00F36B21">
        <w:rPr>
          <w:spacing w:val="-2"/>
          <w:sz w:val="24"/>
          <w:szCs w:val="24"/>
        </w:rPr>
        <w:t>Затем на отдельные 2/4: руки опускаются в исходное положение.</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По мере усвоения </w:t>
      </w:r>
      <w:r w:rsidRPr="00F36B21">
        <w:rPr>
          <w:bCs/>
          <w:spacing w:val="-2"/>
          <w:sz w:val="24"/>
          <w:szCs w:val="24"/>
          <w:lang w:val="en-US"/>
        </w:rPr>
        <w:t>III</w:t>
      </w:r>
      <w:r w:rsidRPr="00F36B21">
        <w:rPr>
          <w:bCs/>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на середине зала, его можно включать в экзерсис у станка, например: в комбинации на </w:t>
      </w:r>
      <w:r w:rsidRPr="00F36B21">
        <w:rPr>
          <w:spacing w:val="-2"/>
          <w:sz w:val="24"/>
          <w:szCs w:val="24"/>
          <w:lang w:val="en-US"/>
        </w:rPr>
        <w:t>plie</w:t>
      </w:r>
      <w:r w:rsidRPr="00F36B21">
        <w:rPr>
          <w:spacing w:val="-2"/>
          <w:sz w:val="24"/>
          <w:szCs w:val="24"/>
        </w:rPr>
        <w:t>, в заключения комби</w:t>
      </w:r>
      <w:r w:rsidRPr="00F36B21">
        <w:rPr>
          <w:spacing w:val="-2"/>
          <w:sz w:val="24"/>
          <w:szCs w:val="24"/>
        </w:rPr>
        <w:softHyphen/>
        <w:t xml:space="preserve">наций на </w:t>
      </w:r>
      <w:r w:rsidRPr="00F36B21">
        <w:rPr>
          <w:spacing w:val="-2"/>
          <w:sz w:val="24"/>
          <w:szCs w:val="24"/>
          <w:lang w:val="en-US"/>
        </w:rPr>
        <w:t>rond</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jambe</w:t>
      </w:r>
      <w:r w:rsidRPr="00F36B21">
        <w:rPr>
          <w:spacing w:val="-2"/>
          <w:sz w:val="24"/>
          <w:szCs w:val="24"/>
        </w:rPr>
        <w:t xml:space="preserve"> </w:t>
      </w:r>
      <w:r w:rsidRPr="00F36B21">
        <w:rPr>
          <w:spacing w:val="-2"/>
          <w:sz w:val="24"/>
          <w:szCs w:val="24"/>
          <w:lang w:val="en-US"/>
        </w:rPr>
        <w:t>par</w:t>
      </w:r>
      <w:r w:rsidRPr="00F36B21">
        <w:rPr>
          <w:spacing w:val="-2"/>
          <w:sz w:val="24"/>
          <w:szCs w:val="24"/>
        </w:rPr>
        <w:t xml:space="preserve"> </w:t>
      </w:r>
      <w:r w:rsidRPr="00F36B21">
        <w:rPr>
          <w:spacing w:val="-2"/>
          <w:sz w:val="24"/>
          <w:szCs w:val="24"/>
          <w:lang w:val="en-US"/>
        </w:rPr>
        <w:t>terre</w:t>
      </w:r>
      <w:r w:rsidRPr="00F36B21">
        <w:rPr>
          <w:spacing w:val="-2"/>
          <w:sz w:val="24"/>
          <w:szCs w:val="24"/>
        </w:rPr>
        <w:t xml:space="preserve">, в </w:t>
      </w:r>
      <w:r w:rsidRPr="00F36B21">
        <w:rPr>
          <w:spacing w:val="-2"/>
          <w:sz w:val="24"/>
          <w:szCs w:val="24"/>
          <w:lang w:val="en-US"/>
        </w:rPr>
        <w:t>adagio</w:t>
      </w:r>
      <w:r w:rsidRPr="00F36B21">
        <w:rPr>
          <w:spacing w:val="-2"/>
          <w:sz w:val="24"/>
          <w:szCs w:val="24"/>
        </w:rPr>
        <w:t xml:space="preserve">. У станка </w:t>
      </w:r>
      <w:r w:rsidRPr="00F36B21">
        <w:rPr>
          <w:bCs/>
          <w:spacing w:val="-2"/>
          <w:sz w:val="24"/>
          <w:szCs w:val="24"/>
          <w:lang w:val="en-US"/>
        </w:rPr>
        <w:t>III</w:t>
      </w:r>
      <w:r w:rsidRPr="00F36B21">
        <w:rPr>
          <w:bCs/>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исполня</w:t>
      </w:r>
      <w:r w:rsidRPr="00F36B21">
        <w:rPr>
          <w:spacing w:val="-2"/>
          <w:sz w:val="24"/>
          <w:szCs w:val="24"/>
        </w:rPr>
        <w:softHyphen/>
      </w:r>
      <w:r w:rsidRPr="00F36B21">
        <w:rPr>
          <w:sz w:val="24"/>
          <w:szCs w:val="24"/>
        </w:rPr>
        <w:t>ется одной рукой, другая лежит на палке.</w:t>
      </w:r>
    </w:p>
    <w:p w:rsidR="00D876F5" w:rsidRPr="00F36B21" w:rsidRDefault="00D876F5" w:rsidP="00D876F5">
      <w:pPr>
        <w:shd w:val="clear" w:color="auto" w:fill="FFFFFF"/>
        <w:ind w:firstLine="567"/>
        <w:jc w:val="both"/>
        <w:rPr>
          <w:sz w:val="24"/>
          <w:szCs w:val="24"/>
        </w:rPr>
      </w:pPr>
      <w:r w:rsidRPr="00F36B21">
        <w:rPr>
          <w:bCs/>
          <w:spacing w:val="-3"/>
          <w:sz w:val="24"/>
          <w:szCs w:val="24"/>
        </w:rPr>
        <w:lastRenderedPageBreak/>
        <w:t xml:space="preserve">Четвертое </w:t>
      </w:r>
      <w:r w:rsidRPr="00F36B21">
        <w:rPr>
          <w:bCs/>
          <w:spacing w:val="-3"/>
          <w:sz w:val="24"/>
          <w:szCs w:val="24"/>
          <w:lang w:val="en-US"/>
        </w:rPr>
        <w:t>port</w:t>
      </w:r>
      <w:r w:rsidRPr="00F36B21">
        <w:rPr>
          <w:bCs/>
          <w:spacing w:val="-3"/>
          <w:sz w:val="24"/>
          <w:szCs w:val="24"/>
        </w:rPr>
        <w:t xml:space="preserve"> </w:t>
      </w:r>
      <w:r w:rsidRPr="00F36B21">
        <w:rPr>
          <w:bCs/>
          <w:spacing w:val="-3"/>
          <w:sz w:val="24"/>
          <w:szCs w:val="24"/>
          <w:lang w:val="en-US"/>
        </w:rPr>
        <w:t>de</w:t>
      </w:r>
      <w:r w:rsidRPr="00F36B21">
        <w:rPr>
          <w:bCs/>
          <w:spacing w:val="-3"/>
          <w:sz w:val="24"/>
          <w:szCs w:val="24"/>
        </w:rPr>
        <w:t xml:space="preserve"> </w:t>
      </w:r>
      <w:r w:rsidRPr="00F36B21">
        <w:rPr>
          <w:bCs/>
          <w:spacing w:val="-3"/>
          <w:sz w:val="24"/>
          <w:szCs w:val="24"/>
          <w:lang w:val="en-US"/>
        </w:rPr>
        <w:t>bras</w:t>
      </w:r>
      <w:r w:rsidRPr="00F36B21">
        <w:rPr>
          <w:bCs/>
          <w:spacing w:val="-3"/>
          <w:sz w:val="24"/>
          <w:szCs w:val="24"/>
        </w:rPr>
        <w:t xml:space="preserve">. </w:t>
      </w:r>
      <w:r w:rsidRPr="00F36B21">
        <w:rPr>
          <w:spacing w:val="-3"/>
          <w:sz w:val="24"/>
          <w:szCs w:val="24"/>
        </w:rPr>
        <w:t xml:space="preserve">Этот вид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изучается на втором году </w:t>
      </w:r>
      <w:r w:rsidRPr="00F36B21">
        <w:rPr>
          <w:spacing w:val="-4"/>
          <w:sz w:val="24"/>
          <w:szCs w:val="24"/>
        </w:rPr>
        <w:t>обучения. При его исполнении мягкие и плавные движения рук должны со</w:t>
      </w:r>
      <w:r w:rsidRPr="00F36B21">
        <w:rPr>
          <w:spacing w:val="-4"/>
          <w:sz w:val="24"/>
          <w:szCs w:val="24"/>
        </w:rPr>
        <w:softHyphen/>
      </w:r>
      <w:r w:rsidRPr="00F36B21">
        <w:rPr>
          <w:spacing w:val="-3"/>
          <w:sz w:val="24"/>
          <w:szCs w:val="24"/>
        </w:rPr>
        <w:t xml:space="preserve">четаться с очень подтянутыми корпусом и бедрами, а также с опущенными плечами и сильно натянутыми ногами. Исполняется </w:t>
      </w:r>
      <w:r w:rsidRPr="00F36B21">
        <w:rPr>
          <w:spacing w:val="-3"/>
          <w:sz w:val="24"/>
          <w:szCs w:val="24"/>
          <w:lang w:val="en-US"/>
        </w:rPr>
        <w:t>IV</w:t>
      </w:r>
      <w:r w:rsidRPr="00F36B21">
        <w:rPr>
          <w:spacing w:val="-3"/>
          <w:sz w:val="24"/>
          <w:szCs w:val="24"/>
        </w:rPr>
        <w:t xml:space="preserve">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на сере</w:t>
      </w:r>
      <w:r w:rsidRPr="00F36B21">
        <w:rPr>
          <w:spacing w:val="-3"/>
          <w:sz w:val="24"/>
          <w:szCs w:val="24"/>
        </w:rPr>
        <w:softHyphen/>
      </w:r>
      <w:r w:rsidRPr="00F36B21">
        <w:rPr>
          <w:sz w:val="24"/>
          <w:szCs w:val="24"/>
        </w:rPr>
        <w:t xml:space="preserve">дине зала, требует </w:t>
      </w:r>
      <w:r w:rsidRPr="00F36B21">
        <w:rPr>
          <w:sz w:val="24"/>
          <w:szCs w:val="24"/>
          <w:lang w:val="en-US"/>
        </w:rPr>
        <w:t>preparation</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то же, что при проучивании </w:t>
      </w:r>
      <w:r w:rsidRPr="00F36B21">
        <w:rPr>
          <w:spacing w:val="-2"/>
          <w:sz w:val="24"/>
          <w:szCs w:val="24"/>
          <w:lang w:val="en-US"/>
        </w:rPr>
        <w:t>I</w:t>
      </w:r>
      <w:r w:rsidRPr="00F36B21">
        <w:rPr>
          <w:spacing w:val="-2"/>
          <w:sz w:val="24"/>
          <w:szCs w:val="24"/>
        </w:rPr>
        <w:t xml:space="preserve">, </w:t>
      </w:r>
      <w:r w:rsidRPr="00F36B21">
        <w:rPr>
          <w:bCs/>
          <w:spacing w:val="-2"/>
          <w:sz w:val="24"/>
          <w:szCs w:val="24"/>
          <w:lang w:val="en-US"/>
        </w:rPr>
        <w:t>II</w:t>
      </w:r>
      <w:r w:rsidRPr="00F36B21">
        <w:rPr>
          <w:bCs/>
          <w:spacing w:val="-2"/>
          <w:sz w:val="24"/>
          <w:szCs w:val="24"/>
        </w:rPr>
        <w:t xml:space="preserve">, </w:t>
      </w:r>
      <w:r w:rsidRPr="00F36B21">
        <w:rPr>
          <w:bCs/>
          <w:spacing w:val="-2"/>
          <w:sz w:val="24"/>
          <w:szCs w:val="24"/>
          <w:lang w:val="en-US"/>
        </w:rPr>
        <w:t>III</w:t>
      </w:r>
      <w:r w:rsidRPr="00F36B21">
        <w:rPr>
          <w:bCs/>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 такта 4/4.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"и" - "вздох" руками</w:t>
      </w:r>
    </w:p>
    <w:p w:rsidR="00D876F5" w:rsidRPr="00F36B21" w:rsidRDefault="00D876F5" w:rsidP="00D876F5">
      <w:pPr>
        <w:shd w:val="clear" w:color="auto" w:fill="FFFFFF"/>
        <w:ind w:firstLine="567"/>
        <w:jc w:val="both"/>
        <w:rPr>
          <w:sz w:val="24"/>
          <w:szCs w:val="24"/>
        </w:rPr>
      </w:pPr>
      <w:r w:rsidRPr="00F36B21">
        <w:rPr>
          <w:sz w:val="24"/>
          <w:szCs w:val="24"/>
        </w:rPr>
        <w:t xml:space="preserve">"1и" - руки поднимаются в </w:t>
      </w:r>
      <w:r w:rsidRPr="00F36B21">
        <w:rPr>
          <w:sz w:val="24"/>
          <w:szCs w:val="24"/>
          <w:lang w:val="en-US"/>
        </w:rPr>
        <w:t>I</w:t>
      </w:r>
      <w:r w:rsidRPr="00F36B21">
        <w:rPr>
          <w:sz w:val="24"/>
          <w:szCs w:val="24"/>
        </w:rPr>
        <w:t xml:space="preserve"> позицию, взгляд направлен в правую кисть.</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"2" - правая рука раскрывается во </w:t>
      </w:r>
      <w:r w:rsidRPr="00F36B21">
        <w:rPr>
          <w:spacing w:val="-3"/>
          <w:sz w:val="24"/>
          <w:szCs w:val="24"/>
          <w:lang w:val="en-US"/>
        </w:rPr>
        <w:t>II</w:t>
      </w:r>
      <w:r w:rsidRPr="00F36B21">
        <w:rPr>
          <w:spacing w:val="-3"/>
          <w:sz w:val="24"/>
          <w:szCs w:val="24"/>
        </w:rPr>
        <w:t xml:space="preserve"> позицию, левая - поднимается в </w:t>
      </w:r>
      <w:r w:rsidRPr="00F36B21">
        <w:rPr>
          <w:bCs/>
          <w:spacing w:val="-3"/>
          <w:sz w:val="24"/>
          <w:szCs w:val="24"/>
          <w:lang w:val="en-US"/>
        </w:rPr>
        <w:t>III</w:t>
      </w:r>
      <w:r w:rsidRPr="00F36B21">
        <w:rPr>
          <w:bCs/>
          <w:spacing w:val="-3"/>
          <w:sz w:val="24"/>
          <w:szCs w:val="24"/>
        </w:rPr>
        <w:t xml:space="preserve">, </w:t>
      </w:r>
      <w:r w:rsidRPr="00F36B21">
        <w:rPr>
          <w:sz w:val="24"/>
          <w:szCs w:val="24"/>
        </w:rPr>
        <w:t>голова поворачивается за правой рукой.</w:t>
      </w:r>
    </w:p>
    <w:p w:rsidR="00D876F5" w:rsidRPr="00F36B21" w:rsidRDefault="00D876F5" w:rsidP="00D876F5">
      <w:pPr>
        <w:shd w:val="clear" w:color="auto" w:fill="FFFFFF"/>
        <w:ind w:firstLine="567"/>
        <w:jc w:val="both"/>
        <w:rPr>
          <w:sz w:val="24"/>
          <w:szCs w:val="24"/>
        </w:rPr>
      </w:pPr>
      <w:r w:rsidRPr="00F36B21">
        <w:rPr>
          <w:spacing w:val="-1"/>
          <w:sz w:val="24"/>
          <w:szCs w:val="24"/>
        </w:rPr>
        <w:t>"и" - "вздох" кистями, голова поворачивается за левой кистью.</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"1и-2и" - сопровождаемая взглядом, левая рука из </w:t>
      </w:r>
      <w:r w:rsidRPr="00F36B21">
        <w:rPr>
          <w:bCs/>
          <w:spacing w:val="-1"/>
          <w:sz w:val="24"/>
          <w:szCs w:val="24"/>
          <w:lang w:val="en-US"/>
        </w:rPr>
        <w:t>III</w:t>
      </w:r>
      <w:r w:rsidRPr="00F36B21">
        <w:rPr>
          <w:bCs/>
          <w:spacing w:val="-1"/>
          <w:sz w:val="24"/>
          <w:szCs w:val="24"/>
        </w:rPr>
        <w:t xml:space="preserve"> </w:t>
      </w:r>
      <w:r w:rsidRPr="00F36B21">
        <w:rPr>
          <w:spacing w:val="-1"/>
          <w:sz w:val="24"/>
          <w:szCs w:val="24"/>
        </w:rPr>
        <w:t>позиции посте</w:t>
      </w:r>
      <w:r w:rsidRPr="00F36B21">
        <w:rPr>
          <w:spacing w:val="-1"/>
          <w:sz w:val="24"/>
          <w:szCs w:val="24"/>
        </w:rPr>
        <w:softHyphen/>
      </w:r>
      <w:r w:rsidRPr="00F36B21">
        <w:rPr>
          <w:spacing w:val="-4"/>
          <w:sz w:val="24"/>
          <w:szCs w:val="24"/>
        </w:rPr>
        <w:t xml:space="preserve">пенно раскрывается на </w:t>
      </w:r>
      <w:r w:rsidRPr="00F36B21">
        <w:rPr>
          <w:spacing w:val="-4"/>
          <w:sz w:val="24"/>
          <w:szCs w:val="24"/>
          <w:lang w:val="en-US"/>
        </w:rPr>
        <w:t>II</w:t>
      </w:r>
      <w:r w:rsidRPr="00F36B21">
        <w:rPr>
          <w:spacing w:val="-4"/>
          <w:sz w:val="24"/>
          <w:szCs w:val="24"/>
        </w:rPr>
        <w:t>, после чего кисти обеих рук поворачиваются в по</w:t>
      </w:r>
      <w:r w:rsidRPr="00F36B21">
        <w:rPr>
          <w:spacing w:val="-4"/>
          <w:sz w:val="24"/>
          <w:szCs w:val="24"/>
        </w:rPr>
        <w:softHyphen/>
      </w:r>
      <w:r w:rsidRPr="00F36B21">
        <w:rPr>
          <w:sz w:val="24"/>
          <w:szCs w:val="24"/>
        </w:rPr>
        <w:t xml:space="preserve">ложение </w:t>
      </w:r>
      <w:r w:rsidRPr="00F36B21">
        <w:rPr>
          <w:sz w:val="24"/>
          <w:szCs w:val="24"/>
          <w:lang w:val="en-US"/>
        </w:rPr>
        <w:t>allonge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"Зи-4и" - сохраняя в руках </w:t>
      </w:r>
      <w:r w:rsidRPr="00F36B21">
        <w:rPr>
          <w:bCs/>
          <w:spacing w:val="-2"/>
          <w:sz w:val="24"/>
          <w:szCs w:val="24"/>
          <w:lang w:val="en-US"/>
        </w:rPr>
        <w:t>II</w:t>
      </w:r>
      <w:r w:rsidRPr="00F36B21">
        <w:rPr>
          <w:bCs/>
          <w:spacing w:val="-2"/>
          <w:sz w:val="24"/>
          <w:szCs w:val="24"/>
        </w:rPr>
        <w:t xml:space="preserve"> </w:t>
      </w:r>
      <w:r w:rsidRPr="00F36B21">
        <w:rPr>
          <w:spacing w:val="-2"/>
          <w:sz w:val="24"/>
          <w:szCs w:val="24"/>
        </w:rPr>
        <w:t xml:space="preserve">позицию, кисти </w:t>
      </w:r>
      <w:r w:rsidRPr="00F36B21">
        <w:rPr>
          <w:spacing w:val="-2"/>
          <w:sz w:val="24"/>
          <w:szCs w:val="24"/>
          <w:lang w:val="en-US"/>
        </w:rPr>
        <w:t>allonge</w:t>
      </w:r>
      <w:r w:rsidRPr="00F36B21">
        <w:rPr>
          <w:spacing w:val="-2"/>
          <w:sz w:val="24"/>
          <w:szCs w:val="24"/>
        </w:rPr>
        <w:t>, плечи разворачи</w:t>
      </w:r>
      <w:r w:rsidRPr="00F36B21">
        <w:rPr>
          <w:spacing w:val="-2"/>
          <w:sz w:val="24"/>
          <w:szCs w:val="24"/>
        </w:rPr>
        <w:softHyphen/>
      </w:r>
      <w:r w:rsidRPr="00F36B21">
        <w:rPr>
          <w:spacing w:val="-3"/>
          <w:sz w:val="24"/>
          <w:szCs w:val="24"/>
        </w:rPr>
        <w:t xml:space="preserve">ваются так, чтобы продолжающие их линию руки образовали диагональ из </w:t>
      </w:r>
      <w:r w:rsidRPr="00F36B21">
        <w:rPr>
          <w:spacing w:val="-5"/>
          <w:sz w:val="24"/>
          <w:szCs w:val="24"/>
        </w:rPr>
        <w:t>т. 8 в т. 4: левое плечо отводится назад, правое - вперед. Голова поворачива</w:t>
      </w:r>
      <w:r w:rsidRPr="00F36B21">
        <w:rPr>
          <w:spacing w:val="-5"/>
          <w:sz w:val="24"/>
          <w:szCs w:val="24"/>
        </w:rPr>
        <w:softHyphen/>
      </w:r>
      <w:r w:rsidRPr="00F36B21">
        <w:rPr>
          <w:spacing w:val="-3"/>
          <w:sz w:val="24"/>
          <w:szCs w:val="24"/>
        </w:rPr>
        <w:t>ется направо, взгляд устремлен за правой рукой. К концу разворота корпус слегка перегибается под лопатками, голова немного отклоняется назад, ру</w:t>
      </w:r>
      <w:r w:rsidRPr="00F36B21">
        <w:rPr>
          <w:spacing w:val="-3"/>
          <w:sz w:val="24"/>
          <w:szCs w:val="24"/>
        </w:rPr>
        <w:softHyphen/>
      </w:r>
      <w:r w:rsidRPr="00F36B21">
        <w:rPr>
          <w:spacing w:val="-4"/>
          <w:sz w:val="24"/>
          <w:szCs w:val="24"/>
        </w:rPr>
        <w:t>ки смягчаются в локтях. В этот момент необходимо проследить за тем, что</w:t>
      </w:r>
      <w:r w:rsidRPr="00F36B21">
        <w:rPr>
          <w:spacing w:val="-4"/>
          <w:sz w:val="24"/>
          <w:szCs w:val="24"/>
        </w:rPr>
        <w:softHyphen/>
      </w:r>
      <w:r w:rsidRPr="00F36B21">
        <w:rPr>
          <w:sz w:val="24"/>
          <w:szCs w:val="24"/>
        </w:rPr>
        <w:t>бы бедра не разворачивались в т. 6 вслед за корпусом.</w:t>
      </w:r>
    </w:p>
    <w:p w:rsidR="00D876F5" w:rsidRPr="00F36B21" w:rsidRDefault="00D876F5" w:rsidP="00D876F5">
      <w:pPr>
        <w:shd w:val="clear" w:color="auto" w:fill="FFFFFF"/>
        <w:ind w:firstLine="567"/>
        <w:jc w:val="both"/>
        <w:rPr>
          <w:sz w:val="24"/>
          <w:szCs w:val="24"/>
        </w:rPr>
      </w:pPr>
      <w:r w:rsidRPr="00F36B21">
        <w:rPr>
          <w:spacing w:val="-2"/>
          <w:sz w:val="24"/>
          <w:szCs w:val="24"/>
        </w:rPr>
        <w:t>"1и-2и" - плечи и корпус, выравниваясь, возвращаются в исходное по</w:t>
      </w:r>
      <w:r w:rsidRPr="00F36B21">
        <w:rPr>
          <w:spacing w:val="-2"/>
          <w:sz w:val="24"/>
          <w:szCs w:val="24"/>
        </w:rPr>
        <w:softHyphen/>
        <w:t xml:space="preserve">ложение. Руки собираются в </w:t>
      </w:r>
      <w:r w:rsidRPr="00F36B21">
        <w:rPr>
          <w:spacing w:val="-2"/>
          <w:sz w:val="24"/>
          <w:szCs w:val="24"/>
          <w:lang w:val="en-US"/>
        </w:rPr>
        <w:t>I</w:t>
      </w:r>
      <w:r w:rsidRPr="00F36B21">
        <w:rPr>
          <w:spacing w:val="-2"/>
          <w:sz w:val="24"/>
          <w:szCs w:val="24"/>
        </w:rPr>
        <w:t xml:space="preserve"> позицию, при этом левая рука проходит че</w:t>
      </w:r>
      <w:r w:rsidRPr="00F36B21">
        <w:rPr>
          <w:spacing w:val="-2"/>
          <w:sz w:val="24"/>
          <w:szCs w:val="24"/>
        </w:rPr>
        <w:softHyphen/>
      </w:r>
      <w:r w:rsidRPr="00F36B21">
        <w:rPr>
          <w:spacing w:val="-4"/>
          <w:sz w:val="24"/>
          <w:szCs w:val="24"/>
        </w:rPr>
        <w:t>рез подготовительное положение. Голова наклоняется налево, взгляд в пра</w:t>
      </w:r>
      <w:r w:rsidRPr="00F36B21">
        <w:rPr>
          <w:spacing w:val="-4"/>
          <w:sz w:val="24"/>
          <w:szCs w:val="24"/>
        </w:rPr>
        <w:softHyphen/>
      </w:r>
      <w:r w:rsidRPr="00F36B21">
        <w:rPr>
          <w:sz w:val="24"/>
          <w:szCs w:val="24"/>
        </w:rPr>
        <w:t>вую кисть.</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"Зи-4и" - руки возвращаются в исходное положение: правая - во </w:t>
      </w:r>
      <w:r w:rsidRPr="00F36B21">
        <w:rPr>
          <w:bCs/>
          <w:spacing w:val="-2"/>
          <w:sz w:val="24"/>
          <w:szCs w:val="24"/>
          <w:lang w:val="en-US"/>
        </w:rPr>
        <w:t>II</w:t>
      </w:r>
      <w:r w:rsidRPr="00F36B21">
        <w:rPr>
          <w:bCs/>
          <w:spacing w:val="-2"/>
          <w:sz w:val="24"/>
          <w:szCs w:val="24"/>
        </w:rPr>
        <w:t xml:space="preserve"> </w:t>
      </w:r>
      <w:r w:rsidRPr="00F36B21">
        <w:rPr>
          <w:spacing w:val="-2"/>
          <w:sz w:val="24"/>
          <w:szCs w:val="24"/>
        </w:rPr>
        <w:t>по</w:t>
      </w:r>
      <w:r w:rsidRPr="00F36B21">
        <w:rPr>
          <w:spacing w:val="-2"/>
          <w:sz w:val="24"/>
          <w:szCs w:val="24"/>
        </w:rPr>
        <w:softHyphen/>
      </w:r>
      <w:r w:rsidRPr="00F36B21">
        <w:rPr>
          <w:sz w:val="24"/>
          <w:szCs w:val="24"/>
        </w:rPr>
        <w:t xml:space="preserve">зицию, левая - в </w:t>
      </w:r>
      <w:r w:rsidRPr="00F36B21">
        <w:rPr>
          <w:bCs/>
          <w:sz w:val="24"/>
          <w:szCs w:val="24"/>
          <w:lang w:val="en-US"/>
        </w:rPr>
        <w:t>III</w:t>
      </w:r>
      <w:r w:rsidRPr="00F36B21">
        <w:rPr>
          <w:bCs/>
          <w:sz w:val="24"/>
          <w:szCs w:val="24"/>
        </w:rPr>
        <w:t xml:space="preserve">; </w:t>
      </w:r>
      <w:r w:rsidRPr="00F36B21">
        <w:rPr>
          <w:sz w:val="24"/>
          <w:szCs w:val="24"/>
        </w:rPr>
        <w:t>голова поворачивается направо.</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В законченной форме </w:t>
      </w:r>
      <w:r w:rsidRPr="00F36B21">
        <w:rPr>
          <w:spacing w:val="-2"/>
          <w:sz w:val="24"/>
          <w:szCs w:val="24"/>
          <w:lang w:val="en-US"/>
        </w:rPr>
        <w:t>IV</w:t>
      </w:r>
      <w:r w:rsidRPr="00F36B21">
        <w:rPr>
          <w:spacing w:val="-2"/>
          <w:sz w:val="24"/>
          <w:szCs w:val="24"/>
        </w:rPr>
        <w:t xml:space="preserve">-го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на "1и-2и" первого такта левая рука раскрывается на </w:t>
      </w:r>
      <w:r w:rsidRPr="00F36B21">
        <w:rPr>
          <w:bCs/>
          <w:spacing w:val="-2"/>
          <w:sz w:val="24"/>
          <w:szCs w:val="24"/>
          <w:lang w:val="en-US"/>
        </w:rPr>
        <w:t>II</w:t>
      </w:r>
      <w:r w:rsidRPr="00F36B21">
        <w:rPr>
          <w:bCs/>
          <w:spacing w:val="-2"/>
          <w:sz w:val="24"/>
          <w:szCs w:val="24"/>
        </w:rPr>
        <w:t xml:space="preserve"> </w:t>
      </w:r>
      <w:r w:rsidRPr="00F36B21">
        <w:rPr>
          <w:spacing w:val="-2"/>
          <w:sz w:val="24"/>
          <w:szCs w:val="24"/>
        </w:rPr>
        <w:t xml:space="preserve">позицию одновременно с разворотом плеч. Затем </w:t>
      </w:r>
      <w:r w:rsidRPr="00F36B21">
        <w:rPr>
          <w:sz w:val="24"/>
          <w:szCs w:val="24"/>
        </w:rPr>
        <w:t>это положение фиксируется.</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В основе </w:t>
      </w:r>
      <w:r w:rsidRPr="00F36B21">
        <w:rPr>
          <w:spacing w:val="-5"/>
          <w:sz w:val="24"/>
          <w:szCs w:val="24"/>
          <w:lang w:val="en-US"/>
        </w:rPr>
        <w:t>IV</w:t>
      </w:r>
      <w:r w:rsidRPr="00F36B21">
        <w:rPr>
          <w:spacing w:val="-5"/>
          <w:sz w:val="24"/>
          <w:szCs w:val="24"/>
        </w:rPr>
        <w:t xml:space="preserve"> </w:t>
      </w:r>
      <w:r w:rsidRPr="00F36B21">
        <w:rPr>
          <w:spacing w:val="-5"/>
          <w:sz w:val="24"/>
          <w:szCs w:val="24"/>
          <w:lang w:val="en-US"/>
        </w:rPr>
        <w:t>port</w:t>
      </w:r>
      <w:r w:rsidRPr="00F36B21">
        <w:rPr>
          <w:spacing w:val="-5"/>
          <w:sz w:val="24"/>
          <w:szCs w:val="24"/>
        </w:rPr>
        <w:t xml:space="preserve"> </w:t>
      </w:r>
      <w:r w:rsidRPr="00F36B21">
        <w:rPr>
          <w:spacing w:val="-5"/>
          <w:sz w:val="24"/>
          <w:szCs w:val="24"/>
          <w:lang w:val="en-US"/>
        </w:rPr>
        <w:t>de</w:t>
      </w:r>
      <w:r w:rsidRPr="00F36B21">
        <w:rPr>
          <w:spacing w:val="-5"/>
          <w:sz w:val="24"/>
          <w:szCs w:val="24"/>
        </w:rPr>
        <w:t xml:space="preserve"> </w:t>
      </w:r>
      <w:r w:rsidRPr="00F36B21">
        <w:rPr>
          <w:spacing w:val="-5"/>
          <w:sz w:val="24"/>
          <w:szCs w:val="24"/>
          <w:lang w:val="en-US"/>
        </w:rPr>
        <w:t>bras</w:t>
      </w:r>
      <w:r w:rsidRPr="00F36B21">
        <w:rPr>
          <w:spacing w:val="-5"/>
          <w:sz w:val="24"/>
          <w:szCs w:val="24"/>
        </w:rPr>
        <w:t xml:space="preserve"> лежит разворот корпуса по вертикальной оси те</w:t>
      </w:r>
      <w:r w:rsidRPr="00F36B21">
        <w:rPr>
          <w:spacing w:val="-5"/>
          <w:sz w:val="24"/>
          <w:szCs w:val="24"/>
        </w:rPr>
        <w:softHyphen/>
      </w:r>
      <w:r w:rsidRPr="00F36B21">
        <w:rPr>
          <w:spacing w:val="-3"/>
          <w:sz w:val="24"/>
          <w:szCs w:val="24"/>
        </w:rPr>
        <w:t xml:space="preserve">ла, к которому следует подготовить учениц заранее. Рекомендуется делать вспомогательные упражнения: положение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ноги в свободной пози</w:t>
      </w:r>
      <w:r w:rsidRPr="00F36B21">
        <w:rPr>
          <w:spacing w:val="-3"/>
          <w:sz w:val="24"/>
          <w:szCs w:val="24"/>
        </w:rPr>
        <w:softHyphen/>
      </w:r>
      <w:r w:rsidRPr="00F36B21">
        <w:rPr>
          <w:spacing w:val="-4"/>
          <w:sz w:val="24"/>
          <w:szCs w:val="24"/>
        </w:rPr>
        <w:t xml:space="preserve">ции; поднять руки в </w:t>
      </w:r>
      <w:r w:rsidRPr="00F36B21">
        <w:rPr>
          <w:bCs/>
          <w:spacing w:val="-4"/>
          <w:sz w:val="24"/>
          <w:szCs w:val="24"/>
          <w:lang w:val="en-US"/>
        </w:rPr>
        <w:t>III</w:t>
      </w:r>
      <w:r w:rsidRPr="00F36B21">
        <w:rPr>
          <w:bCs/>
          <w:spacing w:val="-4"/>
          <w:sz w:val="24"/>
          <w:szCs w:val="24"/>
        </w:rPr>
        <w:t xml:space="preserve"> </w:t>
      </w:r>
      <w:r w:rsidRPr="00F36B21">
        <w:rPr>
          <w:spacing w:val="-4"/>
          <w:sz w:val="24"/>
          <w:szCs w:val="24"/>
        </w:rPr>
        <w:t>позицию и поворачивать корпус то в одну, то в дру</w:t>
      </w:r>
      <w:r w:rsidRPr="00F36B21">
        <w:rPr>
          <w:spacing w:val="-6"/>
          <w:sz w:val="24"/>
          <w:szCs w:val="24"/>
        </w:rPr>
        <w:t xml:space="preserve">гую сторону, каждый раз проходя положение </w:t>
      </w:r>
      <w:r w:rsidRPr="00F36B21">
        <w:rPr>
          <w:spacing w:val="-6"/>
          <w:sz w:val="24"/>
          <w:szCs w:val="24"/>
          <w:lang w:val="en-US"/>
        </w:rPr>
        <w:t>en</w:t>
      </w:r>
      <w:r w:rsidRPr="00F36B21">
        <w:rPr>
          <w:spacing w:val="-6"/>
          <w:sz w:val="24"/>
          <w:szCs w:val="24"/>
        </w:rPr>
        <w:t xml:space="preserve"> </w:t>
      </w:r>
      <w:r w:rsidRPr="00F36B21">
        <w:rPr>
          <w:spacing w:val="-6"/>
          <w:sz w:val="24"/>
          <w:szCs w:val="24"/>
          <w:lang w:val="en-US"/>
        </w:rPr>
        <w:t>face</w:t>
      </w:r>
      <w:r w:rsidRPr="00F36B21">
        <w:rPr>
          <w:spacing w:val="-6"/>
          <w:sz w:val="24"/>
          <w:szCs w:val="24"/>
        </w:rPr>
        <w:t xml:space="preserve"> и фиксируя его; на про</w:t>
      </w:r>
      <w:r w:rsidRPr="00F36B21">
        <w:rPr>
          <w:spacing w:val="-6"/>
          <w:sz w:val="24"/>
          <w:szCs w:val="24"/>
        </w:rPr>
        <w:softHyphen/>
      </w:r>
      <w:r w:rsidRPr="00F36B21">
        <w:rPr>
          <w:spacing w:val="-2"/>
          <w:sz w:val="24"/>
          <w:szCs w:val="24"/>
        </w:rPr>
        <w:t>тяжении всего упражнения голова должна оставаться в т. 1, бедра непо</w:t>
      </w:r>
      <w:r w:rsidRPr="00F36B21">
        <w:rPr>
          <w:spacing w:val="-2"/>
          <w:sz w:val="24"/>
          <w:szCs w:val="24"/>
        </w:rPr>
        <w:softHyphen/>
      </w:r>
      <w:r w:rsidRPr="00F36B21">
        <w:rPr>
          <w:spacing w:val="-3"/>
          <w:sz w:val="24"/>
          <w:szCs w:val="24"/>
        </w:rPr>
        <w:t xml:space="preserve">движными. Это же упражнение рекомендуется делать и с руками во </w:t>
      </w:r>
      <w:r w:rsidRPr="00F36B21">
        <w:rPr>
          <w:spacing w:val="-3"/>
          <w:sz w:val="24"/>
          <w:szCs w:val="24"/>
          <w:lang w:val="en-US"/>
        </w:rPr>
        <w:t>II</w:t>
      </w:r>
      <w:r w:rsidRPr="00F36B21">
        <w:rPr>
          <w:spacing w:val="-3"/>
          <w:sz w:val="24"/>
          <w:szCs w:val="24"/>
        </w:rPr>
        <w:t xml:space="preserve"> по</w:t>
      </w:r>
      <w:r w:rsidRPr="00F36B21">
        <w:rPr>
          <w:spacing w:val="-3"/>
          <w:sz w:val="24"/>
          <w:szCs w:val="24"/>
        </w:rPr>
        <w:softHyphen/>
      </w:r>
      <w:r w:rsidRPr="00F36B21">
        <w:rPr>
          <w:spacing w:val="-1"/>
          <w:sz w:val="24"/>
          <w:szCs w:val="24"/>
        </w:rPr>
        <w:t xml:space="preserve">зиции, разворачивая кисти в положение </w:t>
      </w:r>
      <w:r w:rsidRPr="00F36B21">
        <w:rPr>
          <w:spacing w:val="-1"/>
          <w:sz w:val="24"/>
          <w:szCs w:val="24"/>
          <w:lang w:val="en-US"/>
        </w:rPr>
        <w:t>allonge</w:t>
      </w:r>
      <w:r w:rsidRPr="00F36B21">
        <w:rPr>
          <w:spacing w:val="-1"/>
          <w:sz w:val="24"/>
          <w:szCs w:val="24"/>
        </w:rPr>
        <w:t xml:space="preserve"> и смягчая локти при каж</w:t>
      </w:r>
      <w:r w:rsidRPr="00F36B21">
        <w:rPr>
          <w:spacing w:val="-1"/>
          <w:sz w:val="24"/>
          <w:szCs w:val="24"/>
        </w:rPr>
        <w:softHyphen/>
      </w:r>
      <w:r w:rsidRPr="00F36B21">
        <w:rPr>
          <w:sz w:val="24"/>
          <w:szCs w:val="24"/>
        </w:rPr>
        <w:t>дом повороте корпуса в сторону.</w:t>
      </w:r>
    </w:p>
    <w:p w:rsidR="00D876F5" w:rsidRPr="00F36B21" w:rsidRDefault="00D876F5" w:rsidP="00D876F5">
      <w:pPr>
        <w:shd w:val="clear" w:color="auto" w:fill="FFFFFF"/>
        <w:ind w:firstLine="567"/>
        <w:jc w:val="both"/>
        <w:rPr>
          <w:sz w:val="24"/>
          <w:szCs w:val="24"/>
        </w:rPr>
      </w:pPr>
      <w:r w:rsidRPr="00F36B21">
        <w:rPr>
          <w:bCs/>
          <w:spacing w:val="-4"/>
          <w:sz w:val="24"/>
          <w:szCs w:val="24"/>
        </w:rPr>
        <w:t xml:space="preserve">Пятое </w:t>
      </w:r>
      <w:r w:rsidRPr="00F36B21">
        <w:rPr>
          <w:bCs/>
          <w:spacing w:val="-4"/>
          <w:sz w:val="24"/>
          <w:szCs w:val="24"/>
          <w:lang w:val="en-US"/>
        </w:rPr>
        <w:t>port</w:t>
      </w:r>
      <w:r w:rsidRPr="00F36B21">
        <w:rPr>
          <w:bCs/>
          <w:spacing w:val="-4"/>
          <w:sz w:val="24"/>
          <w:szCs w:val="24"/>
        </w:rPr>
        <w:t xml:space="preserve"> </w:t>
      </w:r>
      <w:r w:rsidRPr="00F36B21">
        <w:rPr>
          <w:bCs/>
          <w:spacing w:val="-4"/>
          <w:sz w:val="24"/>
          <w:szCs w:val="24"/>
          <w:lang w:val="en-US"/>
        </w:rPr>
        <w:t>de</w:t>
      </w:r>
      <w:r w:rsidRPr="00F36B21">
        <w:rPr>
          <w:bCs/>
          <w:spacing w:val="-4"/>
          <w:sz w:val="24"/>
          <w:szCs w:val="24"/>
        </w:rPr>
        <w:t xml:space="preserve"> </w:t>
      </w:r>
      <w:r w:rsidRPr="00F36B21">
        <w:rPr>
          <w:bCs/>
          <w:spacing w:val="-4"/>
          <w:sz w:val="24"/>
          <w:szCs w:val="24"/>
          <w:lang w:val="en-US"/>
        </w:rPr>
        <w:t>bras</w:t>
      </w:r>
      <w:r w:rsidRPr="00F36B21">
        <w:rPr>
          <w:bCs/>
          <w:spacing w:val="-4"/>
          <w:sz w:val="24"/>
          <w:szCs w:val="24"/>
        </w:rPr>
        <w:t xml:space="preserve">. </w:t>
      </w:r>
      <w:r w:rsidRPr="00F36B21">
        <w:rPr>
          <w:spacing w:val="-4"/>
          <w:sz w:val="24"/>
          <w:szCs w:val="24"/>
        </w:rPr>
        <w:t xml:space="preserve">Тоже изучается на втором году обучения. Движение </w:t>
      </w:r>
      <w:r w:rsidRPr="00F36B21">
        <w:rPr>
          <w:spacing w:val="-3"/>
          <w:sz w:val="24"/>
          <w:szCs w:val="24"/>
        </w:rPr>
        <w:t xml:space="preserve">сложное и по технике исполнения, и по координации; нередко этим видом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заканчивается урок. </w:t>
      </w:r>
      <w:r w:rsidRPr="00F36B21">
        <w:rPr>
          <w:spacing w:val="-2"/>
          <w:sz w:val="24"/>
          <w:szCs w:val="24"/>
          <w:lang w:val="en-US"/>
        </w:rPr>
        <w:t>V</w:t>
      </w:r>
      <w:r w:rsidRPr="00F36B21">
        <w:rPr>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рекомендуется исполнять на </w:t>
      </w:r>
      <w:r w:rsidRPr="00F36B21">
        <w:rPr>
          <w:spacing w:val="-1"/>
          <w:sz w:val="24"/>
          <w:szCs w:val="24"/>
        </w:rPr>
        <w:t xml:space="preserve">трехдольный музыкальный размер (вальс). Требуется </w:t>
      </w:r>
      <w:r w:rsidRPr="00F36B21">
        <w:rPr>
          <w:spacing w:val="-1"/>
          <w:sz w:val="24"/>
          <w:szCs w:val="24"/>
          <w:lang w:val="en-US"/>
        </w:rPr>
        <w:t>preparation</w:t>
      </w:r>
      <w:r w:rsidRPr="00F36B21">
        <w:rPr>
          <w:spacing w:val="-1"/>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то же, что при проучивании предыдущих видов </w:t>
      </w:r>
      <w:r w:rsidRPr="00F36B21">
        <w:rPr>
          <w:sz w:val="24"/>
          <w:szCs w:val="24"/>
          <w:lang w:val="en-US"/>
        </w:rPr>
        <w:t>port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bras</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8 тактов 3/4.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 такта 3/4): тот же, что у </w:t>
      </w:r>
      <w:r w:rsidRPr="00F36B21">
        <w:rPr>
          <w:sz w:val="24"/>
          <w:szCs w:val="24"/>
          <w:lang w:val="en-US"/>
        </w:rPr>
        <w:t>IV</w:t>
      </w:r>
      <w:r w:rsidRPr="00F36B21">
        <w:rPr>
          <w:sz w:val="24"/>
          <w:szCs w:val="24"/>
        </w:rPr>
        <w:t xml:space="preserve"> </w:t>
      </w:r>
      <w:r w:rsidRPr="00F36B21">
        <w:rPr>
          <w:sz w:val="24"/>
          <w:szCs w:val="24"/>
          <w:lang w:val="en-US"/>
        </w:rPr>
        <w:t>port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bras</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3"/>
          <w:sz w:val="24"/>
          <w:szCs w:val="24"/>
        </w:rPr>
        <w:lastRenderedPageBreak/>
        <w:t xml:space="preserve">1-Й-2-Й такты - корпус, оставаясь очень подтянутым в бедрах, плавно </w:t>
      </w:r>
      <w:r w:rsidRPr="00F36B21">
        <w:rPr>
          <w:spacing w:val="-2"/>
          <w:sz w:val="24"/>
          <w:szCs w:val="24"/>
        </w:rPr>
        <w:t xml:space="preserve">наклоняется вперед, спина ровная. Руки собираются в </w:t>
      </w:r>
      <w:r w:rsidRPr="00F36B21">
        <w:rPr>
          <w:spacing w:val="-2"/>
          <w:sz w:val="24"/>
          <w:szCs w:val="24"/>
          <w:lang w:val="en-US"/>
        </w:rPr>
        <w:t>I</w:t>
      </w:r>
      <w:r w:rsidRPr="00F36B21">
        <w:rPr>
          <w:spacing w:val="-2"/>
          <w:sz w:val="24"/>
          <w:szCs w:val="24"/>
        </w:rPr>
        <w:t xml:space="preserve"> позиции, при этом правая рука проходит через подготовительное положение; взгляд сопро</w:t>
      </w:r>
      <w:r w:rsidRPr="00F36B21">
        <w:rPr>
          <w:spacing w:val="-2"/>
          <w:sz w:val="24"/>
          <w:szCs w:val="24"/>
        </w:rPr>
        <w:softHyphen/>
      </w:r>
      <w:r w:rsidRPr="00F36B21">
        <w:rPr>
          <w:sz w:val="24"/>
          <w:szCs w:val="24"/>
        </w:rPr>
        <w:t>вождает ход левой руки.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З-й-4-й такты - корпус выпрямляется и, сохраняя ровные и опущенные </w:t>
      </w:r>
      <w:r w:rsidRPr="00F36B21">
        <w:rPr>
          <w:spacing w:val="-3"/>
          <w:sz w:val="24"/>
          <w:szCs w:val="24"/>
        </w:rPr>
        <w:t>плечи, слегка поворачивается в талии налево в т. 7, при этом бедра остают</w:t>
      </w:r>
      <w:r w:rsidRPr="00F36B21">
        <w:rPr>
          <w:spacing w:val="-3"/>
          <w:sz w:val="24"/>
          <w:szCs w:val="24"/>
        </w:rPr>
        <w:softHyphen/>
      </w:r>
      <w:r w:rsidRPr="00F36B21">
        <w:rPr>
          <w:sz w:val="24"/>
          <w:szCs w:val="24"/>
        </w:rPr>
        <w:t xml:space="preserve">ся подтянутыми и сохраняют </w:t>
      </w:r>
      <w:r w:rsidRPr="00F36B21">
        <w:rPr>
          <w:sz w:val="24"/>
          <w:szCs w:val="24"/>
          <w:lang w:val="en-US"/>
        </w:rPr>
        <w:t>epaulement</w:t>
      </w:r>
      <w:r w:rsidRPr="00F36B21">
        <w:rPr>
          <w:sz w:val="24"/>
          <w:szCs w:val="24"/>
        </w:rPr>
        <w:t xml:space="preserve"> </w:t>
      </w:r>
      <w:r w:rsidRPr="00F36B21">
        <w:rPr>
          <w:sz w:val="24"/>
          <w:szCs w:val="24"/>
          <w:lang w:val="en-US"/>
        </w:rPr>
        <w:t>croise</w:t>
      </w:r>
      <w:r w:rsidRPr="00F36B21">
        <w:rPr>
          <w:sz w:val="24"/>
          <w:szCs w:val="24"/>
        </w:rPr>
        <w:t xml:space="preserve"> в т. 8; руки в </w:t>
      </w:r>
      <w:r w:rsidRPr="00F36B21">
        <w:rPr>
          <w:sz w:val="24"/>
          <w:szCs w:val="24"/>
          <w:lang w:val="en-US"/>
        </w:rPr>
        <w:t>I</w:t>
      </w:r>
      <w:r w:rsidRPr="00F36B21">
        <w:rPr>
          <w:sz w:val="24"/>
          <w:szCs w:val="24"/>
        </w:rPr>
        <w:t xml:space="preserve"> позиции, взгляд в правую кисть.</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5-й такт - сохраняя поворот в талии, корпус перегибается назад двумя </w:t>
      </w:r>
      <w:r w:rsidRPr="00F36B21">
        <w:rPr>
          <w:spacing w:val="-3"/>
          <w:sz w:val="24"/>
          <w:szCs w:val="24"/>
        </w:rPr>
        <w:t xml:space="preserve">плечами (в т. 3), левая рука раскрывается во </w:t>
      </w:r>
      <w:r w:rsidRPr="00F36B21">
        <w:rPr>
          <w:spacing w:val="-3"/>
          <w:sz w:val="24"/>
          <w:szCs w:val="24"/>
          <w:lang w:val="en-US"/>
        </w:rPr>
        <w:t>II</w:t>
      </w:r>
      <w:r w:rsidRPr="00F36B21">
        <w:rPr>
          <w:spacing w:val="-3"/>
          <w:sz w:val="24"/>
          <w:szCs w:val="24"/>
        </w:rPr>
        <w:t xml:space="preserve"> позицию, правая - поднима</w:t>
      </w:r>
      <w:r w:rsidRPr="00F36B21">
        <w:rPr>
          <w:spacing w:val="-3"/>
          <w:sz w:val="24"/>
          <w:szCs w:val="24"/>
        </w:rPr>
        <w:softHyphen/>
      </w:r>
      <w:r w:rsidRPr="00F36B21">
        <w:rPr>
          <w:sz w:val="24"/>
          <w:szCs w:val="24"/>
        </w:rPr>
        <w:t xml:space="preserve">ется в </w:t>
      </w:r>
      <w:r w:rsidRPr="00F36B21">
        <w:rPr>
          <w:sz w:val="24"/>
          <w:szCs w:val="24"/>
          <w:lang w:val="en-US"/>
        </w:rPr>
        <w:t>III</w:t>
      </w:r>
      <w:r w:rsidRPr="00F36B21">
        <w:rPr>
          <w:sz w:val="24"/>
          <w:szCs w:val="24"/>
        </w:rPr>
        <w:t>. Голова поворачивается за левой рукой.</w:t>
      </w:r>
    </w:p>
    <w:p w:rsidR="00D876F5" w:rsidRPr="00F36B21" w:rsidRDefault="00D876F5" w:rsidP="00D876F5">
      <w:pPr>
        <w:shd w:val="clear" w:color="auto" w:fill="FFFFFF"/>
        <w:ind w:firstLine="567"/>
        <w:jc w:val="both"/>
        <w:rPr>
          <w:sz w:val="24"/>
          <w:szCs w:val="24"/>
        </w:rPr>
      </w:pPr>
      <w:r w:rsidRPr="00F36B21">
        <w:rPr>
          <w:spacing w:val="-3"/>
          <w:sz w:val="24"/>
          <w:szCs w:val="24"/>
        </w:rPr>
        <w:t>6-й такт - усиливается перегиб в корпусе, руки начинают медленно ме</w:t>
      </w:r>
      <w:r w:rsidRPr="00F36B21">
        <w:rPr>
          <w:spacing w:val="-3"/>
          <w:sz w:val="24"/>
          <w:szCs w:val="24"/>
        </w:rPr>
        <w:softHyphen/>
        <w:t>няться местами. Голова поворачивается за правой рукой.</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7-Й-8-Й такты - корпус постепенно выпрямляется, левая рука приходит </w:t>
      </w:r>
      <w:r w:rsidRPr="00F36B21">
        <w:rPr>
          <w:spacing w:val="-3"/>
          <w:sz w:val="24"/>
          <w:szCs w:val="24"/>
        </w:rPr>
        <w:t xml:space="preserve">в </w:t>
      </w:r>
      <w:r w:rsidRPr="00F36B21">
        <w:rPr>
          <w:bCs/>
          <w:spacing w:val="-3"/>
          <w:sz w:val="24"/>
          <w:szCs w:val="24"/>
          <w:lang w:val="en-US"/>
        </w:rPr>
        <w:t>III</w:t>
      </w:r>
      <w:r w:rsidRPr="00F36B21">
        <w:rPr>
          <w:bCs/>
          <w:spacing w:val="-3"/>
          <w:sz w:val="24"/>
          <w:szCs w:val="24"/>
        </w:rPr>
        <w:t xml:space="preserve"> </w:t>
      </w:r>
      <w:r w:rsidRPr="00F36B21">
        <w:rPr>
          <w:spacing w:val="-3"/>
          <w:sz w:val="24"/>
          <w:szCs w:val="24"/>
        </w:rPr>
        <w:t xml:space="preserve">позицию, правая - во </w:t>
      </w:r>
      <w:r w:rsidRPr="00F36B21">
        <w:rPr>
          <w:spacing w:val="-3"/>
          <w:sz w:val="24"/>
          <w:szCs w:val="24"/>
          <w:lang w:val="en-US"/>
        </w:rPr>
        <w:t>II</w:t>
      </w:r>
      <w:r w:rsidRPr="00F36B21">
        <w:rPr>
          <w:spacing w:val="-3"/>
          <w:sz w:val="24"/>
          <w:szCs w:val="24"/>
        </w:rPr>
        <w:t>. Голова направо (возвращение в исходное по</w:t>
      </w:r>
      <w:r w:rsidRPr="00F36B21">
        <w:rPr>
          <w:spacing w:val="-3"/>
          <w:sz w:val="24"/>
          <w:szCs w:val="24"/>
        </w:rPr>
        <w:softHyphen/>
      </w:r>
      <w:r w:rsidRPr="00F36B21">
        <w:rPr>
          <w:sz w:val="24"/>
          <w:szCs w:val="24"/>
        </w:rPr>
        <w:t>ложение).</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Во время исполнения </w:t>
      </w:r>
      <w:r w:rsidRPr="00F36B21">
        <w:rPr>
          <w:spacing w:val="-3"/>
          <w:sz w:val="24"/>
          <w:szCs w:val="24"/>
          <w:lang w:val="en-US"/>
        </w:rPr>
        <w:t>V</w:t>
      </w:r>
      <w:r w:rsidRPr="00F36B21">
        <w:rPr>
          <w:spacing w:val="-3"/>
          <w:sz w:val="24"/>
          <w:szCs w:val="24"/>
        </w:rPr>
        <w:t xml:space="preserve">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и при перегибе назад, и при наклоне вперед необходимо сохранять тяжесть корпуса на обеих ногах и не откло</w:t>
      </w:r>
      <w:r w:rsidRPr="00F36B21">
        <w:rPr>
          <w:spacing w:val="-3"/>
          <w:sz w:val="24"/>
          <w:szCs w:val="24"/>
        </w:rPr>
        <w:softHyphen/>
      </w:r>
      <w:r w:rsidRPr="00F36B21">
        <w:rPr>
          <w:sz w:val="24"/>
          <w:szCs w:val="24"/>
        </w:rPr>
        <w:t>нять бедра ни вперед, ни назад.</w:t>
      </w:r>
    </w:p>
    <w:p w:rsidR="00D876F5" w:rsidRPr="00F36B21" w:rsidRDefault="00D876F5" w:rsidP="00D876F5">
      <w:pPr>
        <w:shd w:val="clear" w:color="auto" w:fill="FFFFFF"/>
        <w:ind w:firstLine="567"/>
        <w:jc w:val="both"/>
        <w:rPr>
          <w:sz w:val="24"/>
          <w:szCs w:val="24"/>
        </w:rPr>
      </w:pPr>
      <w:r w:rsidRPr="00F36B21">
        <w:rPr>
          <w:spacing w:val="-2"/>
          <w:sz w:val="24"/>
          <w:szCs w:val="24"/>
          <w:lang w:val="en-US"/>
        </w:rPr>
        <w:t>V</w:t>
      </w:r>
      <w:r w:rsidRPr="00F36B21">
        <w:rPr>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часто используется в </w:t>
      </w:r>
      <w:r w:rsidRPr="00F36B21">
        <w:rPr>
          <w:spacing w:val="-2"/>
          <w:sz w:val="24"/>
          <w:szCs w:val="24"/>
          <w:lang w:val="en-US"/>
        </w:rPr>
        <w:t>adagio</w:t>
      </w:r>
      <w:r w:rsidRPr="00F36B21">
        <w:rPr>
          <w:spacing w:val="-2"/>
          <w:sz w:val="24"/>
          <w:szCs w:val="24"/>
        </w:rPr>
        <w:t xml:space="preserve"> на середине.</w:t>
      </w:r>
    </w:p>
    <w:p w:rsidR="00D876F5" w:rsidRPr="00F36B21" w:rsidRDefault="00D876F5" w:rsidP="00D876F5">
      <w:pPr>
        <w:shd w:val="clear" w:color="auto" w:fill="FFFFFF"/>
        <w:ind w:firstLine="567"/>
        <w:jc w:val="both"/>
        <w:rPr>
          <w:sz w:val="24"/>
          <w:szCs w:val="24"/>
        </w:rPr>
      </w:pPr>
      <w:r w:rsidRPr="00F36B21">
        <w:rPr>
          <w:bCs/>
          <w:spacing w:val="-1"/>
          <w:sz w:val="24"/>
          <w:szCs w:val="24"/>
        </w:rPr>
        <w:t xml:space="preserve">Шестое </w:t>
      </w:r>
      <w:r w:rsidRPr="00F36B21">
        <w:rPr>
          <w:bCs/>
          <w:spacing w:val="-1"/>
          <w:sz w:val="24"/>
          <w:szCs w:val="24"/>
          <w:lang w:val="en-US"/>
        </w:rPr>
        <w:t>port</w:t>
      </w:r>
      <w:r w:rsidRPr="00F36B21">
        <w:rPr>
          <w:bCs/>
          <w:spacing w:val="-1"/>
          <w:sz w:val="24"/>
          <w:szCs w:val="24"/>
        </w:rPr>
        <w:t xml:space="preserve"> </w:t>
      </w:r>
      <w:r w:rsidRPr="00F36B21">
        <w:rPr>
          <w:bCs/>
          <w:spacing w:val="-1"/>
          <w:sz w:val="24"/>
          <w:szCs w:val="24"/>
          <w:lang w:val="en-US"/>
        </w:rPr>
        <w:t>de</w:t>
      </w:r>
      <w:r w:rsidRPr="00F36B21">
        <w:rPr>
          <w:bCs/>
          <w:spacing w:val="-1"/>
          <w:sz w:val="24"/>
          <w:szCs w:val="24"/>
        </w:rPr>
        <w:t xml:space="preserve"> </w:t>
      </w:r>
      <w:r w:rsidRPr="00F36B21">
        <w:rPr>
          <w:bCs/>
          <w:spacing w:val="-1"/>
          <w:sz w:val="24"/>
          <w:szCs w:val="24"/>
          <w:lang w:val="en-US"/>
        </w:rPr>
        <w:t>bras</w:t>
      </w:r>
      <w:r w:rsidRPr="00F36B21">
        <w:rPr>
          <w:bCs/>
          <w:spacing w:val="-1"/>
          <w:sz w:val="24"/>
          <w:szCs w:val="24"/>
        </w:rPr>
        <w:t xml:space="preserve">. </w:t>
      </w:r>
      <w:r w:rsidRPr="00F36B21">
        <w:rPr>
          <w:spacing w:val="-1"/>
          <w:sz w:val="24"/>
          <w:szCs w:val="24"/>
        </w:rPr>
        <w:t xml:space="preserve">Это самый сложный вид </w:t>
      </w:r>
      <w:r w:rsidRPr="00F36B21">
        <w:rPr>
          <w:spacing w:val="-1"/>
          <w:sz w:val="24"/>
          <w:szCs w:val="24"/>
          <w:lang w:val="en-US"/>
        </w:rPr>
        <w:t>port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bras</w:t>
      </w:r>
      <w:r w:rsidRPr="00F36B21">
        <w:rPr>
          <w:spacing w:val="-1"/>
          <w:sz w:val="24"/>
          <w:szCs w:val="24"/>
        </w:rPr>
        <w:t xml:space="preserve">. Сложность </w:t>
      </w:r>
      <w:r w:rsidRPr="00F36B21">
        <w:rPr>
          <w:spacing w:val="-4"/>
          <w:sz w:val="24"/>
          <w:szCs w:val="24"/>
        </w:rPr>
        <w:t xml:space="preserve">заключается в том, что помимо перегиба корпуса и движений рук в это </w:t>
      </w:r>
      <w:r w:rsidRPr="00F36B21">
        <w:rPr>
          <w:spacing w:val="-4"/>
          <w:sz w:val="24"/>
          <w:szCs w:val="24"/>
          <w:lang w:val="en-US"/>
        </w:rPr>
        <w:t>port</w:t>
      </w:r>
      <w:r w:rsidRPr="00F36B21">
        <w:rPr>
          <w:spacing w:val="-4"/>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включается также работа ног: растяжка с передачей тяжести корпу</w:t>
      </w:r>
      <w:r w:rsidRPr="00F36B21">
        <w:rPr>
          <w:spacing w:val="-3"/>
          <w:sz w:val="24"/>
          <w:szCs w:val="24"/>
        </w:rPr>
        <w:softHyphen/>
        <w:t xml:space="preserve">са с одной ноги на другую. В классическом танце существуют два вида </w:t>
      </w:r>
      <w:r w:rsidRPr="00F36B21">
        <w:rPr>
          <w:spacing w:val="-3"/>
          <w:sz w:val="24"/>
          <w:szCs w:val="24"/>
          <w:lang w:val="en-US"/>
        </w:rPr>
        <w:t>VI</w:t>
      </w:r>
      <w:r w:rsidRPr="00F36B21">
        <w:rPr>
          <w:spacing w:val="-3"/>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первый из которых изучается на третьем году обучения. Про</w:t>
      </w:r>
      <w:r w:rsidRPr="00F36B21">
        <w:rPr>
          <w:spacing w:val="-2"/>
          <w:sz w:val="24"/>
          <w:szCs w:val="24"/>
        </w:rPr>
        <w:softHyphen/>
      </w:r>
      <w:r w:rsidRPr="00F36B21">
        <w:rPr>
          <w:sz w:val="24"/>
          <w:szCs w:val="24"/>
        </w:rPr>
        <w:t>учивается на музыкальный размер 2 такта 4/4, затем - 1 такт 4/4. В даль</w:t>
      </w:r>
      <w:r w:rsidRPr="00F36B21">
        <w:rPr>
          <w:sz w:val="24"/>
          <w:szCs w:val="24"/>
        </w:rPr>
        <w:softHyphen/>
      </w:r>
      <w:r w:rsidRPr="00F36B21">
        <w:rPr>
          <w:spacing w:val="-1"/>
          <w:sz w:val="24"/>
          <w:szCs w:val="24"/>
        </w:rPr>
        <w:t xml:space="preserve">нейшем рекомендуется трехдольный музыкальный размер. </w:t>
      </w:r>
      <w:r w:rsidRPr="00F36B21">
        <w:rPr>
          <w:spacing w:val="-1"/>
          <w:sz w:val="24"/>
          <w:szCs w:val="24"/>
          <w:lang w:val="en-US"/>
        </w:rPr>
        <w:t>VI</w:t>
      </w:r>
      <w:r w:rsidRPr="00F36B21">
        <w:rPr>
          <w:spacing w:val="-1"/>
          <w:sz w:val="24"/>
          <w:szCs w:val="24"/>
        </w:rPr>
        <w:t xml:space="preserve"> </w:t>
      </w:r>
      <w:r w:rsidRPr="00F36B21">
        <w:rPr>
          <w:spacing w:val="-1"/>
          <w:sz w:val="24"/>
          <w:szCs w:val="24"/>
          <w:lang w:val="en-US"/>
        </w:rPr>
        <w:t>port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bras</w:t>
      </w:r>
      <w:r w:rsidRPr="00F36B21">
        <w:rPr>
          <w:spacing w:val="-1"/>
          <w:sz w:val="24"/>
          <w:szCs w:val="24"/>
        </w:rPr>
        <w:t xml:space="preserve"> требует </w:t>
      </w:r>
      <w:r w:rsidRPr="00F36B21">
        <w:rPr>
          <w:spacing w:val="-1"/>
          <w:sz w:val="24"/>
          <w:szCs w:val="24"/>
          <w:lang w:val="en-US"/>
        </w:rPr>
        <w:t>preparation</w:t>
      </w:r>
      <w:r w:rsidRPr="00F36B21">
        <w:rPr>
          <w:spacing w:val="-1"/>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то же, что при проучивании предыдущих видов </w:t>
      </w:r>
      <w:r w:rsidRPr="00F36B21">
        <w:rPr>
          <w:sz w:val="24"/>
          <w:szCs w:val="24"/>
          <w:lang w:val="en-US"/>
        </w:rPr>
        <w:t>port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bras</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 такта 4/4.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(1 такт 4/4): "и" - "вздох" руками.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"1и"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в </w:t>
      </w:r>
      <w:r w:rsidRPr="00F36B21">
        <w:rPr>
          <w:spacing w:val="-2"/>
          <w:sz w:val="24"/>
          <w:szCs w:val="24"/>
          <w:lang w:val="en-US"/>
        </w:rPr>
        <w:t>V</w:t>
      </w:r>
      <w:r w:rsidRPr="00F36B21">
        <w:rPr>
          <w:spacing w:val="-2"/>
          <w:sz w:val="24"/>
          <w:szCs w:val="24"/>
        </w:rPr>
        <w:t xml:space="preserve"> позиции, руки закрываются в подготовительное по</w:t>
      </w:r>
      <w:r w:rsidRPr="00F36B21">
        <w:rPr>
          <w:spacing w:val="-2"/>
          <w:sz w:val="24"/>
          <w:szCs w:val="24"/>
        </w:rPr>
        <w:softHyphen/>
      </w:r>
      <w:r w:rsidRPr="00F36B21">
        <w:rPr>
          <w:sz w:val="24"/>
          <w:szCs w:val="24"/>
        </w:rPr>
        <w:t>ложение. Голова направо.</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"2и" - правая нога скользящим движением, не отрывая носка от пола, </w:t>
      </w:r>
      <w:r w:rsidRPr="00F36B21">
        <w:rPr>
          <w:spacing w:val="-2"/>
          <w:sz w:val="24"/>
          <w:szCs w:val="24"/>
        </w:rPr>
        <w:t xml:space="preserve">вытягивается вперед в т.8, левая нога сохраняет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(тяжесть корпуса на ней). Руки поднимаются в </w:t>
      </w:r>
      <w:r w:rsidRPr="00F36B21">
        <w:rPr>
          <w:spacing w:val="-2"/>
          <w:sz w:val="24"/>
          <w:szCs w:val="24"/>
          <w:lang w:val="en-US"/>
        </w:rPr>
        <w:t>I</w:t>
      </w:r>
      <w:r w:rsidRPr="00F36B21">
        <w:rPr>
          <w:spacing w:val="-2"/>
          <w:sz w:val="24"/>
          <w:szCs w:val="24"/>
        </w:rPr>
        <w:t xml:space="preserve"> позицию, голова слегка наклоняется к лево</w:t>
      </w:r>
      <w:r w:rsidRPr="00F36B21">
        <w:rPr>
          <w:spacing w:val="-2"/>
          <w:sz w:val="24"/>
          <w:szCs w:val="24"/>
        </w:rPr>
        <w:softHyphen/>
      </w:r>
      <w:r w:rsidRPr="00F36B21">
        <w:rPr>
          <w:sz w:val="24"/>
          <w:szCs w:val="24"/>
        </w:rPr>
        <w:t>му плечу, взгляд в правую кисть.</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"Зи" - скользнув носком правой ноги по полу вперед, нужно перейти в </w:t>
      </w:r>
      <w:r w:rsidRPr="00F36B21">
        <w:rPr>
          <w:sz w:val="24"/>
          <w:szCs w:val="24"/>
        </w:rPr>
        <w:t xml:space="preserve">большую позу </w:t>
      </w:r>
      <w:r w:rsidRPr="00F36B21">
        <w:rPr>
          <w:sz w:val="24"/>
          <w:szCs w:val="24"/>
          <w:lang w:val="en-US"/>
        </w:rPr>
        <w:t>croise</w:t>
      </w:r>
      <w:r w:rsidRPr="00F36B21">
        <w:rPr>
          <w:sz w:val="24"/>
          <w:szCs w:val="24"/>
        </w:rPr>
        <w:t xml:space="preserve"> назад с ногой на полу.</w:t>
      </w:r>
    </w:p>
    <w:p w:rsidR="00D876F5" w:rsidRPr="00F36B21" w:rsidRDefault="00D876F5" w:rsidP="00D876F5">
      <w:pPr>
        <w:shd w:val="clear" w:color="auto" w:fill="FFFFFF"/>
        <w:ind w:firstLine="567"/>
        <w:jc w:val="both"/>
        <w:rPr>
          <w:sz w:val="24"/>
          <w:szCs w:val="24"/>
        </w:rPr>
      </w:pPr>
      <w:r w:rsidRPr="00F36B21">
        <w:rPr>
          <w:spacing w:val="-1"/>
          <w:sz w:val="24"/>
          <w:szCs w:val="24"/>
        </w:rPr>
        <w:t>"4" - пауза в этом положении.</w:t>
      </w:r>
    </w:p>
    <w:p w:rsidR="00D876F5" w:rsidRPr="00F36B21" w:rsidRDefault="00D876F5" w:rsidP="00D876F5">
      <w:pPr>
        <w:shd w:val="clear" w:color="auto" w:fill="FFFFFF"/>
        <w:ind w:firstLine="567"/>
        <w:jc w:val="both"/>
        <w:rPr>
          <w:sz w:val="24"/>
          <w:szCs w:val="24"/>
        </w:rPr>
      </w:pPr>
      <w:r w:rsidRPr="00F36B21">
        <w:rPr>
          <w:spacing w:val="-1"/>
          <w:sz w:val="24"/>
          <w:szCs w:val="24"/>
        </w:rPr>
        <w:t>"и" - "вздох" кистями, голова поворачивается за кистью левой руки.</w:t>
      </w:r>
    </w:p>
    <w:p w:rsidR="00D876F5" w:rsidRPr="00F36B21" w:rsidRDefault="00D876F5" w:rsidP="00D876F5">
      <w:pPr>
        <w:shd w:val="clear" w:color="auto" w:fill="FFFFFF"/>
        <w:ind w:firstLine="567"/>
        <w:jc w:val="both"/>
        <w:rPr>
          <w:sz w:val="24"/>
          <w:szCs w:val="24"/>
        </w:rPr>
      </w:pPr>
      <w:r w:rsidRPr="00F36B21">
        <w:rPr>
          <w:spacing w:val="-1"/>
          <w:sz w:val="24"/>
          <w:szCs w:val="24"/>
        </w:rPr>
        <w:t>"1и-2и" - вытянутая левая нога скользит носком по полу назад (по диа</w:t>
      </w:r>
      <w:r w:rsidRPr="00F36B21">
        <w:rPr>
          <w:spacing w:val="-1"/>
          <w:sz w:val="24"/>
          <w:szCs w:val="24"/>
        </w:rPr>
        <w:softHyphen/>
      </w:r>
      <w:r w:rsidRPr="00F36B21">
        <w:rPr>
          <w:spacing w:val="-3"/>
          <w:sz w:val="24"/>
          <w:szCs w:val="24"/>
        </w:rPr>
        <w:t xml:space="preserve">гонали в т. 4), одновременно правая нога уходит в углубленное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w:t>
      </w:r>
      <w:r w:rsidRPr="00F36B21">
        <w:rPr>
          <w:spacing w:val="-3"/>
          <w:sz w:val="24"/>
          <w:szCs w:val="24"/>
          <w:lang w:val="en-US"/>
        </w:rPr>
        <w:t>a</w:t>
      </w:r>
      <w:r w:rsidRPr="00F36B21">
        <w:rPr>
          <w:spacing w:val="-3"/>
          <w:sz w:val="24"/>
          <w:szCs w:val="24"/>
        </w:rPr>
        <w:t xml:space="preserve"> </w:t>
      </w:r>
      <w:r w:rsidRPr="00F36B21">
        <w:rPr>
          <w:spacing w:val="-2"/>
          <w:sz w:val="24"/>
          <w:szCs w:val="24"/>
        </w:rPr>
        <w:t xml:space="preserve">корпус наклоняется вперед, сохраняя ровную спину (происходит растяжка </w:t>
      </w:r>
      <w:r w:rsidRPr="00F36B21">
        <w:rPr>
          <w:spacing w:val="-1"/>
          <w:sz w:val="24"/>
          <w:szCs w:val="24"/>
        </w:rPr>
        <w:t xml:space="preserve">на правой ноге). Левая рука в </w:t>
      </w:r>
      <w:r w:rsidRPr="00F36B21">
        <w:rPr>
          <w:spacing w:val="-1"/>
          <w:sz w:val="24"/>
          <w:szCs w:val="24"/>
          <w:lang w:val="en-US"/>
        </w:rPr>
        <w:t>III</w:t>
      </w:r>
      <w:r w:rsidRPr="00F36B21">
        <w:rPr>
          <w:spacing w:val="-1"/>
          <w:sz w:val="24"/>
          <w:szCs w:val="24"/>
        </w:rPr>
        <w:t xml:space="preserve"> позиции составляет с корпусом и левой </w:t>
      </w:r>
      <w:r w:rsidRPr="00F36B21">
        <w:rPr>
          <w:spacing w:val="-4"/>
          <w:sz w:val="24"/>
          <w:szCs w:val="24"/>
        </w:rPr>
        <w:t xml:space="preserve">ногой одну прямую линию, правая рука остается во </w:t>
      </w:r>
      <w:r w:rsidRPr="00F36B21">
        <w:rPr>
          <w:spacing w:val="-4"/>
          <w:sz w:val="24"/>
          <w:szCs w:val="24"/>
          <w:lang w:val="en-US"/>
        </w:rPr>
        <w:t>II</w:t>
      </w:r>
      <w:r w:rsidRPr="00F36B21">
        <w:rPr>
          <w:spacing w:val="-4"/>
          <w:sz w:val="24"/>
          <w:szCs w:val="24"/>
        </w:rPr>
        <w:t xml:space="preserve"> позиции. Голова вме</w:t>
      </w:r>
      <w:r w:rsidRPr="00F36B21">
        <w:rPr>
          <w:spacing w:val="-4"/>
          <w:sz w:val="24"/>
          <w:szCs w:val="24"/>
        </w:rPr>
        <w:softHyphen/>
      </w:r>
      <w:r w:rsidRPr="00F36B21">
        <w:rPr>
          <w:sz w:val="24"/>
          <w:szCs w:val="24"/>
        </w:rPr>
        <w:t>сте с корпусом наклоняется вниз.</w:t>
      </w:r>
    </w:p>
    <w:p w:rsidR="00D876F5" w:rsidRPr="00F36B21" w:rsidRDefault="00D876F5" w:rsidP="00D876F5">
      <w:pPr>
        <w:shd w:val="clear" w:color="auto" w:fill="FFFFFF"/>
        <w:ind w:firstLine="567"/>
        <w:jc w:val="both"/>
        <w:rPr>
          <w:sz w:val="24"/>
          <w:szCs w:val="24"/>
        </w:rPr>
      </w:pPr>
      <w:r w:rsidRPr="00F36B21">
        <w:rPr>
          <w:spacing w:val="-2"/>
          <w:sz w:val="24"/>
          <w:szCs w:val="24"/>
        </w:rPr>
        <w:lastRenderedPageBreak/>
        <w:t>"Зи-4" - от толчка опорной пятки идет переход назад на вытянутую ле</w:t>
      </w:r>
      <w:r w:rsidRPr="00F36B21">
        <w:rPr>
          <w:spacing w:val="-2"/>
          <w:sz w:val="24"/>
          <w:szCs w:val="24"/>
        </w:rPr>
        <w:softHyphen/>
      </w:r>
      <w:r w:rsidRPr="00F36B21">
        <w:rPr>
          <w:spacing w:val="-3"/>
          <w:sz w:val="24"/>
          <w:szCs w:val="24"/>
        </w:rPr>
        <w:t xml:space="preserve">вую ногу (перед этим носок левой ноги чуть проскальзывает назад), правая </w:t>
      </w:r>
      <w:r w:rsidRPr="00F36B21">
        <w:rPr>
          <w:spacing w:val="-2"/>
          <w:sz w:val="24"/>
          <w:szCs w:val="24"/>
        </w:rPr>
        <w:t xml:space="preserve">нога подтягивается к себе и остается вытянутой на носок вперед в т. 8, два </w:t>
      </w:r>
      <w:r w:rsidRPr="00F36B21">
        <w:rPr>
          <w:spacing w:val="-5"/>
          <w:sz w:val="24"/>
          <w:szCs w:val="24"/>
        </w:rPr>
        <w:t xml:space="preserve">бедра ровные. Руки помогают переходу, энергично собравшись в </w:t>
      </w:r>
      <w:r w:rsidRPr="00F36B21">
        <w:rPr>
          <w:spacing w:val="-5"/>
          <w:sz w:val="24"/>
          <w:szCs w:val="24"/>
          <w:lang w:val="en-US"/>
        </w:rPr>
        <w:t>I</w:t>
      </w:r>
      <w:r w:rsidRPr="00F36B21">
        <w:rPr>
          <w:spacing w:val="-5"/>
          <w:sz w:val="24"/>
          <w:szCs w:val="24"/>
        </w:rPr>
        <w:t xml:space="preserve"> позицию, </w:t>
      </w:r>
      <w:r w:rsidRPr="00F36B21">
        <w:rPr>
          <w:sz w:val="24"/>
          <w:szCs w:val="24"/>
        </w:rPr>
        <w:t>взгляд в правую кисть.</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 - сохраняя ровность бедер и </w:t>
      </w:r>
      <w:r w:rsidRPr="00F36B21">
        <w:rPr>
          <w:spacing w:val="-3"/>
          <w:sz w:val="24"/>
          <w:szCs w:val="24"/>
          <w:lang w:val="en-US"/>
        </w:rPr>
        <w:t>I</w:t>
      </w:r>
      <w:r w:rsidRPr="00F36B21">
        <w:rPr>
          <w:spacing w:val="-3"/>
          <w:sz w:val="24"/>
          <w:szCs w:val="24"/>
        </w:rPr>
        <w:t xml:space="preserve"> позицию в руках, корпус поворачива</w:t>
      </w:r>
      <w:r w:rsidRPr="00F36B21">
        <w:rPr>
          <w:spacing w:val="-3"/>
          <w:sz w:val="24"/>
          <w:szCs w:val="24"/>
        </w:rPr>
        <w:softHyphen/>
      </w:r>
      <w:r w:rsidRPr="00F36B21">
        <w:rPr>
          <w:sz w:val="24"/>
          <w:szCs w:val="24"/>
        </w:rPr>
        <w:t>ется в талии налево (в т. 7).</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"1и" - правая рука начинает подниматься в </w:t>
      </w:r>
      <w:r w:rsidRPr="00F36B21">
        <w:rPr>
          <w:spacing w:val="-2"/>
          <w:sz w:val="24"/>
          <w:szCs w:val="24"/>
          <w:lang w:val="en-US"/>
        </w:rPr>
        <w:t>III</w:t>
      </w:r>
      <w:r w:rsidRPr="00F36B21">
        <w:rPr>
          <w:spacing w:val="-2"/>
          <w:sz w:val="24"/>
          <w:szCs w:val="24"/>
        </w:rPr>
        <w:t xml:space="preserve"> позицию, левая - раскры</w:t>
      </w:r>
      <w:r w:rsidRPr="00F36B21">
        <w:rPr>
          <w:spacing w:val="-2"/>
          <w:sz w:val="24"/>
          <w:szCs w:val="24"/>
        </w:rPr>
        <w:softHyphen/>
      </w:r>
      <w:r w:rsidRPr="00F36B21">
        <w:rPr>
          <w:spacing w:val="-3"/>
          <w:sz w:val="24"/>
          <w:szCs w:val="24"/>
        </w:rPr>
        <w:t xml:space="preserve">ваться во </w:t>
      </w:r>
      <w:r w:rsidRPr="00F36B21">
        <w:rPr>
          <w:spacing w:val="-3"/>
          <w:sz w:val="24"/>
          <w:szCs w:val="24"/>
          <w:lang w:val="en-US"/>
        </w:rPr>
        <w:t>II</w:t>
      </w:r>
      <w:r w:rsidRPr="00F36B21">
        <w:rPr>
          <w:spacing w:val="-3"/>
          <w:sz w:val="24"/>
          <w:szCs w:val="24"/>
        </w:rPr>
        <w:t>, одновременно начинается перегиб корпуса назад (в т. 3), голо</w:t>
      </w:r>
      <w:r w:rsidRPr="00F36B21">
        <w:rPr>
          <w:spacing w:val="-3"/>
          <w:sz w:val="24"/>
          <w:szCs w:val="24"/>
        </w:rPr>
        <w:softHyphen/>
      </w:r>
      <w:r w:rsidRPr="00F36B21">
        <w:rPr>
          <w:sz w:val="24"/>
          <w:szCs w:val="24"/>
        </w:rPr>
        <w:t>ва поворачивается за левой рукой.</w:t>
      </w:r>
    </w:p>
    <w:p w:rsidR="00D876F5" w:rsidRPr="00F36B21" w:rsidRDefault="00D876F5" w:rsidP="00D876F5">
      <w:pPr>
        <w:shd w:val="clear" w:color="auto" w:fill="FFFFFF"/>
        <w:ind w:firstLine="567"/>
        <w:jc w:val="both"/>
        <w:rPr>
          <w:sz w:val="24"/>
          <w:szCs w:val="24"/>
        </w:rPr>
      </w:pPr>
      <w:r w:rsidRPr="00F36B21">
        <w:rPr>
          <w:spacing w:val="-2"/>
          <w:sz w:val="24"/>
          <w:szCs w:val="24"/>
        </w:rPr>
        <w:t>"2и-3" - продолжается лигатированный перегиб корпуса назад и во вре</w:t>
      </w:r>
      <w:r w:rsidRPr="00F36B21">
        <w:rPr>
          <w:spacing w:val="-2"/>
          <w:sz w:val="24"/>
          <w:szCs w:val="24"/>
        </w:rPr>
        <w:softHyphen/>
        <w:t xml:space="preserve">мя перегиба: корпус разворачивается в т. 8 (направление перегиба в т. 4), а </w:t>
      </w:r>
      <w:r w:rsidRPr="00F36B21">
        <w:rPr>
          <w:spacing w:val="-3"/>
          <w:sz w:val="24"/>
          <w:szCs w:val="24"/>
        </w:rPr>
        <w:t xml:space="preserve">руки в это время через широкую </w:t>
      </w:r>
      <w:r w:rsidRPr="00F36B21">
        <w:rPr>
          <w:spacing w:val="-3"/>
          <w:sz w:val="24"/>
          <w:szCs w:val="24"/>
          <w:lang w:val="en-US"/>
        </w:rPr>
        <w:t>II</w:t>
      </w:r>
      <w:r w:rsidRPr="00F36B21">
        <w:rPr>
          <w:spacing w:val="-3"/>
          <w:sz w:val="24"/>
          <w:szCs w:val="24"/>
        </w:rPr>
        <w:t xml:space="preserve"> позицию меняются местами. Затем кор</w:t>
      </w:r>
      <w:r w:rsidRPr="00F36B21">
        <w:rPr>
          <w:spacing w:val="-3"/>
          <w:sz w:val="24"/>
          <w:szCs w:val="24"/>
        </w:rPr>
        <w:softHyphen/>
      </w:r>
      <w:r w:rsidRPr="00F36B21">
        <w:rPr>
          <w:spacing w:val="-2"/>
          <w:sz w:val="24"/>
          <w:szCs w:val="24"/>
        </w:rPr>
        <w:t xml:space="preserve">пус выпрямляется (одновременно с окончанием перемены рук и приходом </w:t>
      </w:r>
      <w:r w:rsidRPr="00F36B21">
        <w:rPr>
          <w:spacing w:val="-3"/>
          <w:sz w:val="24"/>
          <w:szCs w:val="24"/>
        </w:rPr>
        <w:t xml:space="preserve">головы направо) в большую позу </w:t>
      </w:r>
      <w:r w:rsidRPr="00F36B21">
        <w:rPr>
          <w:spacing w:val="-3"/>
          <w:sz w:val="24"/>
          <w:szCs w:val="24"/>
          <w:lang w:val="en-US"/>
        </w:rPr>
        <w:t>croise</w:t>
      </w:r>
      <w:r w:rsidRPr="00F36B21">
        <w:rPr>
          <w:spacing w:val="-3"/>
          <w:sz w:val="24"/>
          <w:szCs w:val="24"/>
        </w:rPr>
        <w:t xml:space="preserve"> вперед с ногой на полу.</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"и4" - переход через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за вытянутым носком на правую ногу в большую позу </w:t>
      </w:r>
      <w:r w:rsidRPr="00F36B21">
        <w:rPr>
          <w:spacing w:val="-2"/>
          <w:sz w:val="24"/>
          <w:szCs w:val="24"/>
          <w:lang w:val="en-US"/>
        </w:rPr>
        <w:t>croise</w:t>
      </w:r>
      <w:r w:rsidRPr="00F36B21">
        <w:rPr>
          <w:spacing w:val="-2"/>
          <w:sz w:val="24"/>
          <w:szCs w:val="24"/>
        </w:rPr>
        <w:t xml:space="preserve"> назад с ногой на полу. Руки сохраняют свое положе</w:t>
      </w:r>
      <w:r w:rsidRPr="00F36B21">
        <w:rPr>
          <w:spacing w:val="-2"/>
          <w:sz w:val="24"/>
          <w:szCs w:val="24"/>
        </w:rPr>
        <w:softHyphen/>
      </w:r>
      <w:r w:rsidRPr="00F36B21">
        <w:rPr>
          <w:sz w:val="24"/>
          <w:szCs w:val="24"/>
        </w:rPr>
        <w:t>ние.</w:t>
      </w:r>
    </w:p>
    <w:p w:rsidR="00D876F5" w:rsidRPr="00F36B21" w:rsidRDefault="00D876F5" w:rsidP="00D876F5">
      <w:pPr>
        <w:shd w:val="clear" w:color="auto" w:fill="FFFFFF"/>
        <w:ind w:firstLine="567"/>
        <w:jc w:val="both"/>
        <w:rPr>
          <w:sz w:val="24"/>
          <w:szCs w:val="24"/>
        </w:rPr>
      </w:pPr>
      <w:r w:rsidRPr="00F36B21">
        <w:rPr>
          <w:sz w:val="24"/>
          <w:szCs w:val="24"/>
        </w:rPr>
        <w:t>"и" - пауза или затакт для исполнения движения еще раз.</w:t>
      </w:r>
    </w:p>
    <w:p w:rsidR="00D876F5" w:rsidRPr="00F36B21" w:rsidRDefault="00D876F5" w:rsidP="00D876F5">
      <w:pPr>
        <w:shd w:val="clear" w:color="auto" w:fill="FFFFFF"/>
        <w:ind w:firstLine="567"/>
        <w:jc w:val="both"/>
        <w:rPr>
          <w:sz w:val="24"/>
          <w:szCs w:val="24"/>
        </w:rPr>
      </w:pPr>
      <w:r w:rsidRPr="00F36B21">
        <w:rPr>
          <w:sz w:val="24"/>
          <w:szCs w:val="24"/>
        </w:rPr>
        <w:t xml:space="preserve">При исполнении </w:t>
      </w:r>
      <w:r w:rsidRPr="00F36B21">
        <w:rPr>
          <w:sz w:val="24"/>
          <w:szCs w:val="24"/>
          <w:lang w:val="en-US"/>
        </w:rPr>
        <w:t>VI</w:t>
      </w:r>
      <w:r w:rsidRPr="00F36B21">
        <w:rPr>
          <w:sz w:val="24"/>
          <w:szCs w:val="24"/>
        </w:rPr>
        <w:t xml:space="preserve"> </w:t>
      </w:r>
      <w:r w:rsidRPr="00F36B21">
        <w:rPr>
          <w:sz w:val="24"/>
          <w:szCs w:val="24"/>
          <w:lang w:val="en-US"/>
        </w:rPr>
        <w:t>port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bras</w:t>
      </w:r>
      <w:r w:rsidRPr="00F36B21">
        <w:rPr>
          <w:sz w:val="24"/>
          <w:szCs w:val="24"/>
        </w:rPr>
        <w:t xml:space="preserve"> необходимо следить за тем, чтобы тя</w:t>
      </w:r>
      <w:r w:rsidRPr="00F36B21">
        <w:rPr>
          <w:sz w:val="24"/>
          <w:szCs w:val="24"/>
        </w:rPr>
        <w:softHyphen/>
      </w:r>
      <w:r w:rsidRPr="00F36B21">
        <w:rPr>
          <w:spacing w:val="-1"/>
          <w:sz w:val="24"/>
          <w:szCs w:val="24"/>
        </w:rPr>
        <w:t xml:space="preserve">жесть корпуса оставалась на опорной ноге, чтобы перегиб корпуса шел </w:t>
      </w:r>
      <w:r w:rsidRPr="00F36B21">
        <w:rPr>
          <w:spacing w:val="-3"/>
          <w:sz w:val="24"/>
          <w:szCs w:val="24"/>
        </w:rPr>
        <w:t xml:space="preserve">только назад (а не в бок), чтобы сохранялась ровность четырех точек (плеч </w:t>
      </w:r>
      <w:r w:rsidRPr="00F36B21">
        <w:rPr>
          <w:sz w:val="24"/>
          <w:szCs w:val="24"/>
        </w:rPr>
        <w:t>и бедер).</w:t>
      </w:r>
    </w:p>
    <w:p w:rsidR="00D876F5" w:rsidRPr="00F36B21" w:rsidRDefault="00D876F5" w:rsidP="00D876F5">
      <w:pPr>
        <w:shd w:val="clear" w:color="auto" w:fill="FFFFFF"/>
        <w:ind w:firstLine="567"/>
        <w:jc w:val="both"/>
        <w:rPr>
          <w:sz w:val="24"/>
          <w:szCs w:val="24"/>
        </w:rPr>
      </w:pPr>
      <w:r w:rsidRPr="00F36B21">
        <w:rPr>
          <w:spacing w:val="-1"/>
          <w:sz w:val="24"/>
          <w:szCs w:val="24"/>
          <w:lang w:val="en-US"/>
        </w:rPr>
        <w:t>VI</w:t>
      </w:r>
      <w:r w:rsidRPr="00F36B21">
        <w:rPr>
          <w:spacing w:val="-1"/>
          <w:sz w:val="24"/>
          <w:szCs w:val="24"/>
        </w:rPr>
        <w:t xml:space="preserve"> </w:t>
      </w:r>
      <w:r w:rsidRPr="00F36B21">
        <w:rPr>
          <w:spacing w:val="-1"/>
          <w:sz w:val="24"/>
          <w:szCs w:val="24"/>
          <w:lang w:val="en-US"/>
        </w:rPr>
        <w:t>port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bras</w:t>
      </w:r>
      <w:r w:rsidRPr="00F36B21">
        <w:rPr>
          <w:spacing w:val="-1"/>
          <w:sz w:val="24"/>
          <w:szCs w:val="24"/>
        </w:rPr>
        <w:t xml:space="preserve"> часто сочетается с другими видами </w:t>
      </w:r>
      <w:r w:rsidRPr="00F36B21">
        <w:rPr>
          <w:spacing w:val="-1"/>
          <w:sz w:val="24"/>
          <w:szCs w:val="24"/>
          <w:lang w:val="en-US"/>
        </w:rPr>
        <w:t>port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bras</w:t>
      </w:r>
      <w:r w:rsidRPr="00F36B21">
        <w:rPr>
          <w:spacing w:val="-1"/>
          <w:sz w:val="24"/>
          <w:szCs w:val="24"/>
        </w:rPr>
        <w:t>, включа</w:t>
      </w:r>
      <w:r w:rsidRPr="00F36B21">
        <w:rPr>
          <w:spacing w:val="-1"/>
          <w:sz w:val="24"/>
          <w:szCs w:val="24"/>
        </w:rPr>
        <w:softHyphen/>
      </w:r>
      <w:r w:rsidRPr="00F36B21">
        <w:rPr>
          <w:spacing w:val="-5"/>
          <w:sz w:val="24"/>
          <w:szCs w:val="24"/>
        </w:rPr>
        <w:t xml:space="preserve">ется в </w:t>
      </w:r>
      <w:r w:rsidRPr="00F36B21">
        <w:rPr>
          <w:spacing w:val="-5"/>
          <w:sz w:val="24"/>
          <w:szCs w:val="24"/>
          <w:lang w:val="en-US"/>
        </w:rPr>
        <w:t>adagio</w:t>
      </w:r>
      <w:r w:rsidRPr="00F36B21">
        <w:rPr>
          <w:spacing w:val="-5"/>
          <w:sz w:val="24"/>
          <w:szCs w:val="24"/>
        </w:rPr>
        <w:t xml:space="preserve">, нередко им заканчивается урок. Кроме того, </w:t>
      </w:r>
      <w:r w:rsidRPr="00F36B21">
        <w:rPr>
          <w:spacing w:val="-5"/>
          <w:sz w:val="24"/>
          <w:szCs w:val="24"/>
          <w:lang w:val="en-US"/>
        </w:rPr>
        <w:t>VI</w:t>
      </w:r>
      <w:r w:rsidRPr="00F36B21">
        <w:rPr>
          <w:spacing w:val="-5"/>
          <w:sz w:val="24"/>
          <w:szCs w:val="24"/>
        </w:rPr>
        <w:t xml:space="preserve"> </w:t>
      </w:r>
      <w:r w:rsidRPr="00F36B21">
        <w:rPr>
          <w:spacing w:val="-5"/>
          <w:sz w:val="24"/>
          <w:szCs w:val="24"/>
          <w:lang w:val="en-US"/>
        </w:rPr>
        <w:t>port</w:t>
      </w:r>
      <w:r w:rsidRPr="00F36B21">
        <w:rPr>
          <w:spacing w:val="-5"/>
          <w:sz w:val="24"/>
          <w:szCs w:val="24"/>
        </w:rPr>
        <w:t xml:space="preserve"> </w:t>
      </w:r>
      <w:r w:rsidRPr="00F36B21">
        <w:rPr>
          <w:spacing w:val="-5"/>
          <w:sz w:val="24"/>
          <w:szCs w:val="24"/>
          <w:lang w:val="en-US"/>
        </w:rPr>
        <w:t>de</w:t>
      </w:r>
      <w:r w:rsidRPr="00F36B21">
        <w:rPr>
          <w:spacing w:val="-5"/>
          <w:sz w:val="24"/>
          <w:szCs w:val="24"/>
        </w:rPr>
        <w:t xml:space="preserve"> </w:t>
      </w:r>
      <w:r w:rsidRPr="00F36B21">
        <w:rPr>
          <w:spacing w:val="-5"/>
          <w:sz w:val="24"/>
          <w:szCs w:val="24"/>
          <w:lang w:val="en-US"/>
        </w:rPr>
        <w:t>bras</w:t>
      </w:r>
      <w:r w:rsidRPr="00F36B21">
        <w:rPr>
          <w:spacing w:val="-5"/>
          <w:sz w:val="24"/>
          <w:szCs w:val="24"/>
        </w:rPr>
        <w:t xml:space="preserve"> ча</w:t>
      </w:r>
      <w:r w:rsidRPr="00F36B21">
        <w:rPr>
          <w:spacing w:val="-5"/>
          <w:sz w:val="24"/>
          <w:szCs w:val="24"/>
        </w:rPr>
        <w:softHyphen/>
      </w:r>
      <w:r w:rsidRPr="00F36B21">
        <w:rPr>
          <w:spacing w:val="-2"/>
          <w:sz w:val="24"/>
          <w:szCs w:val="24"/>
        </w:rPr>
        <w:t>сто используется как подготовка к турам в большие позы.</w:t>
      </w:r>
    </w:p>
    <w:p w:rsidR="00D876F5" w:rsidRPr="00F36B21" w:rsidRDefault="00D876F5" w:rsidP="00D876F5">
      <w:pPr>
        <w:shd w:val="clear" w:color="auto" w:fill="FFFFFF"/>
        <w:ind w:firstLine="567"/>
        <w:jc w:val="both"/>
        <w:rPr>
          <w:sz w:val="24"/>
          <w:szCs w:val="24"/>
        </w:rPr>
      </w:pPr>
      <w:r w:rsidRPr="00F36B21">
        <w:rPr>
          <w:spacing w:val="-2"/>
          <w:sz w:val="24"/>
          <w:szCs w:val="24"/>
          <w:lang w:val="en-US"/>
        </w:rPr>
        <w:t>VI</w:t>
      </w:r>
      <w:r w:rsidRPr="00F36B21">
        <w:rPr>
          <w:spacing w:val="-2"/>
          <w:sz w:val="24"/>
          <w:szCs w:val="24"/>
        </w:rPr>
        <w:t xml:space="preserve"> </w:t>
      </w:r>
      <w:r w:rsidRPr="00F36B21">
        <w:rPr>
          <w:spacing w:val="-2"/>
          <w:sz w:val="24"/>
          <w:szCs w:val="24"/>
          <w:lang w:val="en-US"/>
        </w:rPr>
        <w:t>port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bras</w:t>
      </w:r>
      <w:r w:rsidRPr="00F36B21">
        <w:rPr>
          <w:spacing w:val="-2"/>
          <w:sz w:val="24"/>
          <w:szCs w:val="24"/>
        </w:rPr>
        <w:t xml:space="preserve"> в качестве </w:t>
      </w:r>
      <w:r w:rsidRPr="00F36B21">
        <w:rPr>
          <w:spacing w:val="-2"/>
          <w:sz w:val="24"/>
          <w:szCs w:val="24"/>
          <w:lang w:val="en-US"/>
        </w:rPr>
        <w:t>preparation</w:t>
      </w:r>
      <w:r w:rsidRPr="00F36B21">
        <w:rPr>
          <w:spacing w:val="-2"/>
          <w:sz w:val="24"/>
          <w:szCs w:val="24"/>
        </w:rPr>
        <w:t xml:space="preserve"> к турам - это и есть второй вид </w:t>
      </w:r>
      <w:r w:rsidRPr="00F36B21">
        <w:rPr>
          <w:spacing w:val="-2"/>
          <w:sz w:val="24"/>
          <w:szCs w:val="24"/>
          <w:lang w:val="en-US"/>
        </w:rPr>
        <w:t>VI</w:t>
      </w:r>
      <w:r w:rsidRPr="00F36B21">
        <w:rPr>
          <w:spacing w:val="-2"/>
          <w:sz w:val="24"/>
          <w:szCs w:val="24"/>
        </w:rPr>
        <w:t xml:space="preserve"> </w:t>
      </w:r>
      <w:r w:rsidRPr="00F36B21">
        <w:rPr>
          <w:spacing w:val="-3"/>
          <w:sz w:val="24"/>
          <w:szCs w:val="24"/>
          <w:lang w:val="en-US"/>
        </w:rPr>
        <w:t>port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bras</w:t>
      </w:r>
      <w:r w:rsidRPr="00F36B21">
        <w:rPr>
          <w:spacing w:val="-3"/>
          <w:sz w:val="24"/>
          <w:szCs w:val="24"/>
        </w:rPr>
        <w:t xml:space="preserve">, о котором говорилось выше и который изучается на четвертом </w:t>
      </w:r>
      <w:r w:rsidRPr="00F36B21">
        <w:rPr>
          <w:spacing w:val="-2"/>
          <w:sz w:val="24"/>
          <w:szCs w:val="24"/>
        </w:rPr>
        <w:t xml:space="preserve">году обучения. Методика его изучения и исполнения подробно описана в </w:t>
      </w:r>
      <w:r w:rsidRPr="00F36B21">
        <w:rPr>
          <w:sz w:val="24"/>
          <w:szCs w:val="24"/>
        </w:rPr>
        <w:t>книге Н.П.Базаровой "Классический танец".</w:t>
      </w:r>
    </w:p>
    <w:p w:rsidR="00D876F5" w:rsidRPr="00F36B21" w:rsidRDefault="00D876F5" w:rsidP="00D876F5">
      <w:pPr>
        <w:shd w:val="clear" w:color="auto" w:fill="FFFFFF"/>
        <w:ind w:firstLine="567"/>
        <w:jc w:val="both"/>
        <w:rPr>
          <w:b/>
          <w:sz w:val="24"/>
          <w:szCs w:val="24"/>
          <w:u w:val="single"/>
        </w:rPr>
      </w:pPr>
      <w:r w:rsidRPr="00F36B21">
        <w:rPr>
          <w:b/>
          <w:bCs/>
          <w:spacing w:val="-3"/>
          <w:sz w:val="24"/>
          <w:szCs w:val="24"/>
          <w:u w:val="single"/>
          <w:lang w:val="en-US"/>
        </w:rPr>
        <w:t>Allegro</w:t>
      </w:r>
      <w:r w:rsidRPr="00F36B21">
        <w:rPr>
          <w:b/>
          <w:bCs/>
          <w:spacing w:val="-3"/>
          <w:sz w:val="24"/>
          <w:szCs w:val="24"/>
          <w:u w:val="single"/>
        </w:rPr>
        <w:t>. Маленькие прыжки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Прыжки - наиболее трудный раздел классического танца. Они имеют </w:t>
      </w:r>
      <w:r w:rsidRPr="00F36B21">
        <w:rPr>
          <w:spacing w:val="-7"/>
          <w:sz w:val="24"/>
          <w:szCs w:val="24"/>
        </w:rPr>
        <w:t xml:space="preserve">много разновидностей и исполняются в разных темпах. В частности, прыжки </w:t>
      </w:r>
      <w:r w:rsidRPr="00F36B21">
        <w:rPr>
          <w:spacing w:val="-3"/>
          <w:sz w:val="24"/>
          <w:szCs w:val="24"/>
        </w:rPr>
        <w:t xml:space="preserve">подразделяются на маленькие, средние и большие. Маленькие прыжки, в </w:t>
      </w:r>
      <w:r w:rsidRPr="00F36B21">
        <w:rPr>
          <w:spacing w:val="-6"/>
          <w:sz w:val="24"/>
          <w:szCs w:val="24"/>
        </w:rPr>
        <w:t xml:space="preserve">свою очередь, делятся на прыжки с минимальным отрывом от пола (пр., </w:t>
      </w:r>
      <w:r w:rsidRPr="00F36B21">
        <w:rPr>
          <w:spacing w:val="-6"/>
          <w:sz w:val="24"/>
          <w:szCs w:val="24"/>
          <w:lang w:val="en-US"/>
        </w:rPr>
        <w:t>petit</w:t>
      </w:r>
      <w:r w:rsidRPr="00F36B21">
        <w:rPr>
          <w:spacing w:val="-6"/>
          <w:sz w:val="24"/>
          <w:szCs w:val="24"/>
        </w:rPr>
        <w:t xml:space="preserve"> </w:t>
      </w:r>
      <w:r w:rsidRPr="00F36B21">
        <w:rPr>
          <w:spacing w:val="-7"/>
          <w:sz w:val="24"/>
          <w:szCs w:val="24"/>
          <w:lang w:val="en-US"/>
        </w:rPr>
        <w:t>chagement</w:t>
      </w:r>
      <w:r w:rsidRPr="00F36B21">
        <w:rPr>
          <w:spacing w:val="-7"/>
          <w:sz w:val="24"/>
          <w:szCs w:val="24"/>
        </w:rPr>
        <w:t xml:space="preserve">) и на прыжки с максимальным отрывом от пола и броском ноги на </w:t>
      </w:r>
      <w:r w:rsidRPr="00F36B21">
        <w:rPr>
          <w:sz w:val="24"/>
          <w:szCs w:val="24"/>
        </w:rPr>
        <w:t xml:space="preserve">25°-35° (пр., </w:t>
      </w:r>
      <w:r w:rsidRPr="00F36B21">
        <w:rPr>
          <w:sz w:val="24"/>
          <w:szCs w:val="24"/>
          <w:lang w:val="en-US"/>
        </w:rPr>
        <w:t>assemble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3"/>
          <w:sz w:val="24"/>
          <w:szCs w:val="24"/>
        </w:rPr>
        <w:t>Однако, несмотря на различия, прыжки имеют общие правила исполне</w:t>
      </w:r>
      <w:r w:rsidRPr="00F36B21">
        <w:rPr>
          <w:spacing w:val="-3"/>
          <w:sz w:val="24"/>
          <w:szCs w:val="24"/>
        </w:rPr>
        <w:softHyphen/>
      </w:r>
      <w:r w:rsidRPr="00F36B21">
        <w:rPr>
          <w:spacing w:val="-2"/>
          <w:sz w:val="24"/>
          <w:szCs w:val="24"/>
        </w:rPr>
        <w:t xml:space="preserve">ния: все они начинаются с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и заканчиваются им. Отталкивание от </w:t>
      </w:r>
      <w:r w:rsidRPr="00F36B21">
        <w:rPr>
          <w:spacing w:val="-3"/>
          <w:sz w:val="24"/>
          <w:szCs w:val="24"/>
        </w:rPr>
        <w:t>пола происходит всей стопой, в том числе - пяткой. В момент прыжка кор</w:t>
      </w:r>
      <w:r w:rsidRPr="00F36B21">
        <w:rPr>
          <w:spacing w:val="-3"/>
          <w:sz w:val="24"/>
          <w:szCs w:val="24"/>
        </w:rPr>
        <w:softHyphen/>
      </w:r>
      <w:r w:rsidRPr="00F36B21">
        <w:rPr>
          <w:spacing w:val="-5"/>
          <w:sz w:val="24"/>
          <w:szCs w:val="24"/>
        </w:rPr>
        <w:t>пус подтянут, ягодичные мышцы напряжены, колени, подъем и пальцы пре</w:t>
      </w:r>
      <w:r w:rsidRPr="00F36B21">
        <w:rPr>
          <w:spacing w:val="-5"/>
          <w:sz w:val="24"/>
          <w:szCs w:val="24"/>
        </w:rPr>
        <w:softHyphen/>
      </w:r>
      <w:r w:rsidRPr="00F36B21">
        <w:rPr>
          <w:spacing w:val="-2"/>
          <w:sz w:val="24"/>
          <w:szCs w:val="24"/>
        </w:rPr>
        <w:t xml:space="preserve">дельно вытянуты, приземление на пол после прыжка мягкое (сначала пола </w:t>
      </w:r>
      <w:r w:rsidRPr="00F36B21">
        <w:rPr>
          <w:spacing w:val="-4"/>
          <w:sz w:val="24"/>
          <w:szCs w:val="24"/>
        </w:rPr>
        <w:t>касаются пальцы, затем идет переход на всю стопу с окончанием в эластич</w:t>
      </w:r>
      <w:r w:rsidRPr="00F36B21">
        <w:rPr>
          <w:spacing w:val="-4"/>
          <w:sz w:val="24"/>
          <w:szCs w:val="24"/>
        </w:rPr>
        <w:softHyphen/>
      </w:r>
      <w:r w:rsidRPr="00F36B21">
        <w:rPr>
          <w:sz w:val="24"/>
          <w:szCs w:val="24"/>
        </w:rPr>
        <w:t xml:space="preserve">ное </w:t>
      </w:r>
      <w:r w:rsidRPr="00F36B21">
        <w:rPr>
          <w:sz w:val="24"/>
          <w:szCs w:val="24"/>
          <w:lang w:val="en-US"/>
        </w:rPr>
        <w:t>demi</w:t>
      </w:r>
      <w:r w:rsidRPr="00F36B21">
        <w:rPr>
          <w:sz w:val="24"/>
          <w:szCs w:val="24"/>
        </w:rPr>
        <w:t xml:space="preserve"> </w:t>
      </w:r>
      <w:r w:rsidRPr="00F36B21">
        <w:rPr>
          <w:sz w:val="24"/>
          <w:szCs w:val="24"/>
          <w:lang w:val="en-US"/>
        </w:rPr>
        <w:t>plie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В </w:t>
      </w:r>
      <w:r w:rsidR="00D10DAB">
        <w:rPr>
          <w:spacing w:val="-2"/>
          <w:sz w:val="24"/>
          <w:szCs w:val="24"/>
        </w:rPr>
        <w:t>эстетической гимнастике</w:t>
      </w:r>
      <w:r w:rsidRPr="00F36B21">
        <w:rPr>
          <w:spacing w:val="-2"/>
          <w:sz w:val="24"/>
          <w:szCs w:val="24"/>
        </w:rPr>
        <w:t xml:space="preserve">существует свой огромный комплекс </w:t>
      </w:r>
      <w:r w:rsidRPr="00F36B21">
        <w:rPr>
          <w:spacing w:val="-5"/>
          <w:sz w:val="24"/>
          <w:szCs w:val="24"/>
        </w:rPr>
        <w:t>прыжков, отличных от прыжков классического танца. Однако, хотя в сорев</w:t>
      </w:r>
      <w:r w:rsidRPr="00F36B21">
        <w:rPr>
          <w:spacing w:val="-5"/>
          <w:sz w:val="24"/>
          <w:szCs w:val="24"/>
        </w:rPr>
        <w:softHyphen/>
      </w:r>
      <w:r w:rsidRPr="00F36B21">
        <w:rPr>
          <w:spacing w:val="-1"/>
          <w:sz w:val="24"/>
          <w:szCs w:val="24"/>
        </w:rPr>
        <w:t xml:space="preserve">новательных композициях гимнасток прыжки классического танца почти </w:t>
      </w:r>
      <w:r w:rsidRPr="00F36B21">
        <w:rPr>
          <w:spacing w:val="-2"/>
          <w:sz w:val="24"/>
          <w:szCs w:val="24"/>
        </w:rPr>
        <w:t xml:space="preserve">не используются, они часто применяются во время учебно-тренировочных </w:t>
      </w:r>
      <w:r w:rsidRPr="00F36B21">
        <w:rPr>
          <w:spacing w:val="-1"/>
          <w:sz w:val="24"/>
          <w:szCs w:val="24"/>
        </w:rPr>
        <w:t>занятий для развития у учениц прыгучести и формирования правильной техники отталкивания и приземления. В этих целях, как правило, исполь</w:t>
      </w:r>
      <w:r w:rsidRPr="00F36B21">
        <w:rPr>
          <w:spacing w:val="-1"/>
          <w:sz w:val="24"/>
          <w:szCs w:val="24"/>
        </w:rPr>
        <w:softHyphen/>
      </w:r>
      <w:r w:rsidRPr="00F36B21">
        <w:rPr>
          <w:sz w:val="24"/>
          <w:szCs w:val="24"/>
        </w:rPr>
        <w:t xml:space="preserve">зуются маленькие прыжки, такие как: </w:t>
      </w:r>
      <w:r w:rsidRPr="00F36B21">
        <w:rPr>
          <w:sz w:val="24"/>
          <w:szCs w:val="24"/>
          <w:lang w:val="en-US"/>
        </w:rPr>
        <w:t>temps</w:t>
      </w:r>
      <w:r w:rsidRPr="00F36B21">
        <w:rPr>
          <w:sz w:val="24"/>
          <w:szCs w:val="24"/>
        </w:rPr>
        <w:t xml:space="preserve"> </w:t>
      </w:r>
      <w:r w:rsidRPr="00F36B21">
        <w:rPr>
          <w:sz w:val="24"/>
          <w:szCs w:val="24"/>
          <w:lang w:val="en-US"/>
        </w:rPr>
        <w:t>leve</w:t>
      </w:r>
      <w:r w:rsidRPr="00F36B21">
        <w:rPr>
          <w:sz w:val="24"/>
          <w:szCs w:val="24"/>
        </w:rPr>
        <w:t xml:space="preserve"> </w:t>
      </w:r>
      <w:r w:rsidRPr="00F36B21">
        <w:rPr>
          <w:sz w:val="24"/>
          <w:szCs w:val="24"/>
          <w:lang w:val="en-US"/>
        </w:rPr>
        <w:t>saute</w:t>
      </w:r>
      <w:r w:rsidRPr="00F36B21">
        <w:rPr>
          <w:sz w:val="24"/>
          <w:szCs w:val="24"/>
        </w:rPr>
        <w:t xml:space="preserve"> (там левэ сотэ), </w:t>
      </w:r>
      <w:r w:rsidRPr="00F36B21">
        <w:rPr>
          <w:spacing w:val="-3"/>
          <w:sz w:val="24"/>
          <w:szCs w:val="24"/>
          <w:lang w:val="en-US"/>
        </w:rPr>
        <w:t>chagement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pied</w:t>
      </w:r>
      <w:r w:rsidRPr="00F36B21">
        <w:rPr>
          <w:spacing w:val="-3"/>
          <w:sz w:val="24"/>
          <w:szCs w:val="24"/>
        </w:rPr>
        <w:t xml:space="preserve"> (шажман дэ пье), </w:t>
      </w:r>
      <w:r w:rsidRPr="00F36B21">
        <w:rPr>
          <w:spacing w:val="-3"/>
          <w:sz w:val="24"/>
          <w:szCs w:val="24"/>
          <w:lang w:val="en-US"/>
        </w:rPr>
        <w:t>pas</w:t>
      </w:r>
      <w:r w:rsidRPr="00F36B21">
        <w:rPr>
          <w:spacing w:val="-3"/>
          <w:sz w:val="24"/>
          <w:szCs w:val="24"/>
        </w:rPr>
        <w:t xml:space="preserve"> </w:t>
      </w:r>
      <w:r w:rsidRPr="00F36B21">
        <w:rPr>
          <w:spacing w:val="-3"/>
          <w:sz w:val="24"/>
          <w:szCs w:val="24"/>
          <w:lang w:val="en-US"/>
        </w:rPr>
        <w:t>echappe</w:t>
      </w:r>
      <w:r w:rsidRPr="00F36B21">
        <w:rPr>
          <w:spacing w:val="-3"/>
          <w:sz w:val="24"/>
          <w:szCs w:val="24"/>
        </w:rPr>
        <w:t xml:space="preserve"> (па эшапэ), </w:t>
      </w:r>
      <w:r w:rsidRPr="00F36B21">
        <w:rPr>
          <w:spacing w:val="-3"/>
          <w:sz w:val="24"/>
          <w:szCs w:val="24"/>
          <w:lang w:val="en-US"/>
        </w:rPr>
        <w:t>pas</w:t>
      </w:r>
      <w:r w:rsidRPr="00F36B21">
        <w:rPr>
          <w:spacing w:val="-3"/>
          <w:sz w:val="24"/>
          <w:szCs w:val="24"/>
        </w:rPr>
        <w:t xml:space="preserve"> </w:t>
      </w:r>
      <w:r w:rsidRPr="00F36B21">
        <w:rPr>
          <w:spacing w:val="-3"/>
          <w:sz w:val="24"/>
          <w:szCs w:val="24"/>
          <w:lang w:val="en-US"/>
        </w:rPr>
        <w:t>assemble</w:t>
      </w:r>
      <w:r w:rsidRPr="00F36B21">
        <w:rPr>
          <w:spacing w:val="-3"/>
          <w:sz w:val="24"/>
          <w:szCs w:val="24"/>
        </w:rPr>
        <w:t xml:space="preserve"> (па </w:t>
      </w:r>
      <w:r w:rsidRPr="00F36B21">
        <w:rPr>
          <w:spacing w:val="-2"/>
          <w:sz w:val="24"/>
          <w:szCs w:val="24"/>
        </w:rPr>
        <w:t xml:space="preserve">ассамбле), маленькое </w:t>
      </w:r>
      <w:r w:rsidRPr="00F36B21">
        <w:rPr>
          <w:spacing w:val="-2"/>
          <w:sz w:val="24"/>
          <w:szCs w:val="24"/>
          <w:lang w:val="en-US"/>
        </w:rPr>
        <w:t>pas</w:t>
      </w:r>
      <w:r w:rsidRPr="00F36B21">
        <w:rPr>
          <w:spacing w:val="-2"/>
          <w:sz w:val="24"/>
          <w:szCs w:val="24"/>
        </w:rPr>
        <w:t xml:space="preserve"> </w:t>
      </w:r>
      <w:r w:rsidRPr="00F36B21">
        <w:rPr>
          <w:spacing w:val="-2"/>
          <w:sz w:val="24"/>
          <w:szCs w:val="24"/>
          <w:lang w:val="en-US"/>
        </w:rPr>
        <w:t>jete</w:t>
      </w:r>
      <w:r w:rsidRPr="00F36B21">
        <w:rPr>
          <w:spacing w:val="-2"/>
          <w:sz w:val="24"/>
          <w:szCs w:val="24"/>
        </w:rPr>
        <w:t xml:space="preserve"> (па жэтэ), </w:t>
      </w:r>
      <w:r w:rsidRPr="00F36B21">
        <w:rPr>
          <w:spacing w:val="-2"/>
          <w:sz w:val="24"/>
          <w:szCs w:val="24"/>
          <w:lang w:val="en-US"/>
        </w:rPr>
        <w:t>sissone</w:t>
      </w:r>
      <w:r w:rsidRPr="00F36B21">
        <w:rPr>
          <w:spacing w:val="-2"/>
          <w:sz w:val="24"/>
          <w:szCs w:val="24"/>
        </w:rPr>
        <w:t xml:space="preserve"> </w:t>
      </w:r>
      <w:r w:rsidRPr="00F36B21">
        <w:rPr>
          <w:spacing w:val="-2"/>
          <w:sz w:val="24"/>
          <w:szCs w:val="24"/>
          <w:lang w:val="en-US"/>
        </w:rPr>
        <w:t>simple</w:t>
      </w:r>
      <w:r w:rsidRPr="00F36B21">
        <w:rPr>
          <w:spacing w:val="-2"/>
          <w:sz w:val="24"/>
          <w:szCs w:val="24"/>
        </w:rPr>
        <w:t xml:space="preserve"> (сиссон сампль), </w:t>
      </w:r>
      <w:r w:rsidRPr="00F36B21">
        <w:rPr>
          <w:spacing w:val="-2"/>
          <w:sz w:val="24"/>
          <w:szCs w:val="24"/>
          <w:lang w:val="en-US"/>
        </w:rPr>
        <w:t>sis</w:t>
      </w:r>
      <w:r w:rsidRPr="00F36B21">
        <w:rPr>
          <w:spacing w:val="-2"/>
          <w:sz w:val="24"/>
          <w:szCs w:val="24"/>
        </w:rPr>
        <w:t>-</w:t>
      </w:r>
      <w:r w:rsidRPr="00F36B21">
        <w:rPr>
          <w:sz w:val="24"/>
          <w:szCs w:val="24"/>
          <w:lang w:val="en-US"/>
        </w:rPr>
        <w:t>sone</w:t>
      </w:r>
      <w:r w:rsidRPr="00F36B21">
        <w:rPr>
          <w:sz w:val="24"/>
          <w:szCs w:val="24"/>
        </w:rPr>
        <w:t xml:space="preserve"> </w:t>
      </w:r>
      <w:r w:rsidRPr="00F36B21">
        <w:rPr>
          <w:sz w:val="24"/>
          <w:szCs w:val="24"/>
          <w:lang w:val="en-US"/>
        </w:rPr>
        <w:t>tombe</w:t>
      </w:r>
      <w:r w:rsidRPr="00F36B21">
        <w:rPr>
          <w:sz w:val="24"/>
          <w:szCs w:val="24"/>
        </w:rPr>
        <w:t xml:space="preserve"> (сиссон томбэ).</w:t>
      </w:r>
    </w:p>
    <w:p w:rsidR="00D876F5" w:rsidRPr="00F36B21" w:rsidRDefault="00D876F5" w:rsidP="00D876F5">
      <w:pPr>
        <w:shd w:val="clear" w:color="auto" w:fill="FFFFFF"/>
        <w:ind w:firstLine="567"/>
        <w:jc w:val="both"/>
        <w:rPr>
          <w:sz w:val="24"/>
          <w:szCs w:val="24"/>
        </w:rPr>
      </w:pPr>
      <w:r w:rsidRPr="00F36B21">
        <w:rPr>
          <w:spacing w:val="-1"/>
          <w:sz w:val="24"/>
          <w:szCs w:val="24"/>
        </w:rPr>
        <w:lastRenderedPageBreak/>
        <w:t xml:space="preserve">Маленькие прыжки классического танца целесообразно применять в </w:t>
      </w:r>
      <w:r w:rsidRPr="00F36B21">
        <w:rPr>
          <w:spacing w:val="-3"/>
          <w:sz w:val="24"/>
          <w:szCs w:val="24"/>
        </w:rPr>
        <w:t>учебно-тренировочных занятиях с гимнастками, начиная с 8-9-летнего воз</w:t>
      </w:r>
      <w:r w:rsidRPr="00F36B21">
        <w:rPr>
          <w:spacing w:val="-3"/>
          <w:sz w:val="24"/>
          <w:szCs w:val="24"/>
        </w:rPr>
        <w:softHyphen/>
        <w:t>раста, когда уже выработаны сила и эластичность мышц ног, а также выво</w:t>
      </w:r>
      <w:r w:rsidRPr="00F36B21">
        <w:rPr>
          <w:spacing w:val="-3"/>
          <w:sz w:val="24"/>
          <w:szCs w:val="24"/>
        </w:rPr>
        <w:softHyphen/>
      </w:r>
      <w:r w:rsidRPr="00F36B21">
        <w:rPr>
          <w:spacing w:val="-5"/>
          <w:sz w:val="24"/>
          <w:szCs w:val="24"/>
        </w:rPr>
        <w:t>ротность. Изучение каждого нового прыжка начинается лицом к станку, од</w:t>
      </w:r>
      <w:r w:rsidRPr="00F36B21">
        <w:rPr>
          <w:spacing w:val="-4"/>
          <w:sz w:val="24"/>
          <w:szCs w:val="24"/>
        </w:rPr>
        <w:t xml:space="preserve">нако этот этап обучения не рекомендуется затягивать. Усвоив правильность </w:t>
      </w:r>
      <w:r w:rsidRPr="00F36B21">
        <w:rPr>
          <w:spacing w:val="-2"/>
          <w:sz w:val="24"/>
          <w:szCs w:val="24"/>
        </w:rPr>
        <w:t>исполнения, следует сразу же переходить на середину зала.</w:t>
      </w:r>
    </w:p>
    <w:p w:rsidR="00D876F5" w:rsidRPr="00F36B21" w:rsidRDefault="00D876F5" w:rsidP="00D876F5">
      <w:pPr>
        <w:shd w:val="clear" w:color="auto" w:fill="FFFFFF"/>
        <w:ind w:firstLine="567"/>
        <w:jc w:val="both"/>
        <w:rPr>
          <w:sz w:val="24"/>
          <w:szCs w:val="24"/>
        </w:rPr>
      </w:pPr>
      <w:r w:rsidRPr="00F36B21">
        <w:rPr>
          <w:sz w:val="24"/>
          <w:szCs w:val="24"/>
        </w:rPr>
        <w:t xml:space="preserve">Первый прыжок, с которым следует ознакомить учениц - </w:t>
      </w:r>
      <w:r w:rsidRPr="00F36B21">
        <w:rPr>
          <w:sz w:val="24"/>
          <w:szCs w:val="24"/>
          <w:lang w:val="en-US"/>
        </w:rPr>
        <w:t>temps</w:t>
      </w:r>
      <w:r w:rsidRPr="00F36B21">
        <w:rPr>
          <w:sz w:val="24"/>
          <w:szCs w:val="24"/>
        </w:rPr>
        <w:t xml:space="preserve"> </w:t>
      </w:r>
      <w:r w:rsidRPr="00F36B21">
        <w:rPr>
          <w:sz w:val="24"/>
          <w:szCs w:val="24"/>
          <w:lang w:val="en-US"/>
        </w:rPr>
        <w:t>leve</w:t>
      </w:r>
      <w:r w:rsidRPr="00F36B21">
        <w:rPr>
          <w:sz w:val="24"/>
          <w:szCs w:val="24"/>
        </w:rPr>
        <w:t xml:space="preserve"> </w:t>
      </w:r>
      <w:r w:rsidRPr="00F36B21">
        <w:rPr>
          <w:sz w:val="24"/>
          <w:szCs w:val="24"/>
          <w:lang w:val="en-US"/>
        </w:rPr>
        <w:t>saute</w:t>
      </w:r>
      <w:r w:rsidRPr="00F36B21">
        <w:rPr>
          <w:sz w:val="24"/>
          <w:szCs w:val="24"/>
        </w:rPr>
        <w:t xml:space="preserve"> (там левэ сотэ).</w:t>
      </w:r>
    </w:p>
    <w:p w:rsidR="00D876F5" w:rsidRPr="00F36B21" w:rsidRDefault="00D876F5" w:rsidP="00D876F5">
      <w:pPr>
        <w:shd w:val="clear" w:color="auto" w:fill="FFFFFF"/>
        <w:ind w:firstLine="567"/>
        <w:jc w:val="both"/>
        <w:rPr>
          <w:sz w:val="24"/>
          <w:szCs w:val="24"/>
        </w:rPr>
      </w:pPr>
      <w:r w:rsidRPr="00F36B21">
        <w:rPr>
          <w:bCs/>
          <w:spacing w:val="-1"/>
          <w:sz w:val="24"/>
          <w:szCs w:val="24"/>
        </w:rPr>
        <w:t xml:space="preserve">1. </w:t>
      </w:r>
      <w:r w:rsidRPr="00F36B21">
        <w:rPr>
          <w:bCs/>
          <w:spacing w:val="-1"/>
          <w:sz w:val="24"/>
          <w:szCs w:val="24"/>
          <w:lang w:val="en-US"/>
        </w:rPr>
        <w:t>Temps</w:t>
      </w:r>
      <w:r w:rsidRPr="00F36B21">
        <w:rPr>
          <w:bCs/>
          <w:spacing w:val="-1"/>
          <w:sz w:val="24"/>
          <w:szCs w:val="24"/>
        </w:rPr>
        <w:t xml:space="preserve"> </w:t>
      </w:r>
      <w:r w:rsidRPr="00F36B21">
        <w:rPr>
          <w:bCs/>
          <w:spacing w:val="-1"/>
          <w:sz w:val="24"/>
          <w:szCs w:val="24"/>
          <w:lang w:val="en-US"/>
        </w:rPr>
        <w:t>leve</w:t>
      </w:r>
      <w:r w:rsidRPr="00F36B21">
        <w:rPr>
          <w:bCs/>
          <w:spacing w:val="-1"/>
          <w:sz w:val="24"/>
          <w:szCs w:val="24"/>
        </w:rPr>
        <w:t xml:space="preserve"> </w:t>
      </w:r>
      <w:r w:rsidRPr="00F36B21">
        <w:rPr>
          <w:bCs/>
          <w:spacing w:val="-1"/>
          <w:sz w:val="24"/>
          <w:szCs w:val="24"/>
          <w:lang w:val="en-US"/>
        </w:rPr>
        <w:t>saute</w:t>
      </w:r>
      <w:r w:rsidRPr="00F36B21">
        <w:rPr>
          <w:bCs/>
          <w:spacing w:val="-1"/>
          <w:sz w:val="24"/>
          <w:szCs w:val="24"/>
        </w:rPr>
        <w:t xml:space="preserve"> </w:t>
      </w:r>
      <w:r w:rsidRPr="00F36B21">
        <w:rPr>
          <w:spacing w:val="-1"/>
          <w:sz w:val="24"/>
          <w:szCs w:val="24"/>
        </w:rPr>
        <w:t xml:space="preserve">(с фр. - одновременно поднимать) - вертикальный </w:t>
      </w:r>
      <w:r w:rsidRPr="00F36B21">
        <w:rPr>
          <w:spacing w:val="-3"/>
          <w:sz w:val="24"/>
          <w:szCs w:val="24"/>
        </w:rPr>
        <w:t xml:space="preserve">прыжок с места. Вначале изучается в положении корпуса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с двух ног </w:t>
      </w:r>
      <w:r w:rsidRPr="00F36B21">
        <w:rPr>
          <w:spacing w:val="-2"/>
          <w:sz w:val="24"/>
          <w:szCs w:val="24"/>
        </w:rPr>
        <w:t xml:space="preserve">на две по </w:t>
      </w:r>
      <w:r w:rsidRPr="00F36B21">
        <w:rPr>
          <w:spacing w:val="-2"/>
          <w:sz w:val="24"/>
          <w:szCs w:val="24"/>
          <w:lang w:val="en-US"/>
        </w:rPr>
        <w:t>I</w:t>
      </w:r>
      <w:r w:rsidRPr="00F36B21">
        <w:rPr>
          <w:spacing w:val="-2"/>
          <w:sz w:val="24"/>
          <w:szCs w:val="24"/>
        </w:rPr>
        <w:t xml:space="preserve">, </w:t>
      </w:r>
      <w:r w:rsidRPr="00F36B21">
        <w:rPr>
          <w:spacing w:val="-2"/>
          <w:sz w:val="24"/>
          <w:szCs w:val="24"/>
          <w:lang w:val="en-US"/>
        </w:rPr>
        <w:t>II</w:t>
      </w:r>
      <w:r w:rsidRPr="00F36B21">
        <w:rPr>
          <w:spacing w:val="-2"/>
          <w:sz w:val="24"/>
          <w:szCs w:val="24"/>
        </w:rPr>
        <w:t xml:space="preserve">, </w:t>
      </w:r>
      <w:r w:rsidRPr="00F36B21">
        <w:rPr>
          <w:spacing w:val="-2"/>
          <w:sz w:val="24"/>
          <w:szCs w:val="24"/>
          <w:lang w:val="en-US"/>
        </w:rPr>
        <w:t>V</w:t>
      </w:r>
      <w:r w:rsidRPr="00F36B21">
        <w:rPr>
          <w:spacing w:val="-2"/>
          <w:sz w:val="24"/>
          <w:szCs w:val="24"/>
        </w:rPr>
        <w:t xml:space="preserve">, </w:t>
      </w:r>
      <w:r w:rsidRPr="00F36B21">
        <w:rPr>
          <w:spacing w:val="-2"/>
          <w:sz w:val="24"/>
          <w:szCs w:val="24"/>
          <w:lang w:val="en-US"/>
        </w:rPr>
        <w:t>IV</w:t>
      </w:r>
      <w:r w:rsidRPr="00F36B21">
        <w:rPr>
          <w:spacing w:val="-2"/>
          <w:sz w:val="24"/>
          <w:szCs w:val="24"/>
        </w:rPr>
        <w:t xml:space="preserve"> позициям, позже </w:t>
      </w:r>
      <w:r w:rsidRPr="00F36B21">
        <w:rPr>
          <w:spacing w:val="-2"/>
          <w:sz w:val="24"/>
          <w:szCs w:val="24"/>
          <w:lang w:val="en-US"/>
        </w:rPr>
        <w:t>saute</w:t>
      </w:r>
      <w:r w:rsidRPr="00F36B21">
        <w:rPr>
          <w:spacing w:val="-2"/>
          <w:sz w:val="24"/>
          <w:szCs w:val="24"/>
        </w:rPr>
        <w:t xml:space="preserve"> (сотэ) по </w:t>
      </w:r>
      <w:r w:rsidRPr="00F36B21">
        <w:rPr>
          <w:spacing w:val="-2"/>
          <w:sz w:val="24"/>
          <w:szCs w:val="24"/>
          <w:lang w:val="en-US"/>
        </w:rPr>
        <w:t>V</w:t>
      </w:r>
      <w:r w:rsidRPr="00F36B21">
        <w:rPr>
          <w:spacing w:val="-2"/>
          <w:sz w:val="24"/>
          <w:szCs w:val="24"/>
        </w:rPr>
        <w:t xml:space="preserve"> и </w:t>
      </w:r>
      <w:r w:rsidRPr="00F36B21">
        <w:rPr>
          <w:spacing w:val="-2"/>
          <w:sz w:val="24"/>
          <w:szCs w:val="24"/>
          <w:lang w:val="en-US"/>
        </w:rPr>
        <w:t>IV</w:t>
      </w:r>
      <w:r w:rsidRPr="00F36B21">
        <w:rPr>
          <w:spacing w:val="-2"/>
          <w:sz w:val="24"/>
          <w:szCs w:val="24"/>
        </w:rPr>
        <w:t xml:space="preserve"> позициям мож</w:t>
      </w:r>
      <w:r w:rsidRPr="00F36B21">
        <w:rPr>
          <w:spacing w:val="-2"/>
          <w:sz w:val="24"/>
          <w:szCs w:val="24"/>
        </w:rPr>
        <w:softHyphen/>
      </w:r>
      <w:r w:rsidRPr="00F36B21">
        <w:rPr>
          <w:sz w:val="24"/>
          <w:szCs w:val="24"/>
        </w:rPr>
        <w:t xml:space="preserve">но исполнять в положении корпуса </w:t>
      </w:r>
      <w:r w:rsidRPr="00F36B21">
        <w:rPr>
          <w:sz w:val="24"/>
          <w:szCs w:val="24"/>
          <w:lang w:val="en-US"/>
        </w:rPr>
        <w:t>epaulement</w:t>
      </w:r>
      <w:r w:rsidRPr="00F36B21">
        <w:rPr>
          <w:sz w:val="24"/>
          <w:szCs w:val="24"/>
        </w:rPr>
        <w:t xml:space="preserve"> </w:t>
      </w:r>
      <w:r w:rsidRPr="00F36B21">
        <w:rPr>
          <w:sz w:val="24"/>
          <w:szCs w:val="24"/>
          <w:lang w:val="en-US"/>
        </w:rPr>
        <w:t>croise</w:t>
      </w:r>
      <w:r w:rsidRPr="00F36B21">
        <w:rPr>
          <w:sz w:val="24"/>
          <w:szCs w:val="24"/>
        </w:rPr>
        <w:t xml:space="preserve">. Нужно учитывать, </w:t>
      </w:r>
      <w:r w:rsidRPr="00F36B21">
        <w:rPr>
          <w:spacing w:val="-2"/>
          <w:sz w:val="24"/>
          <w:szCs w:val="24"/>
        </w:rPr>
        <w:t xml:space="preserve">что в прыжках положение </w:t>
      </w:r>
      <w:r w:rsidRPr="00F36B21">
        <w:rPr>
          <w:spacing w:val="-2"/>
          <w:sz w:val="24"/>
          <w:szCs w:val="24"/>
          <w:lang w:val="en-US"/>
        </w:rPr>
        <w:t>epaulement</w:t>
      </w:r>
      <w:r w:rsidRPr="00F36B21">
        <w:rPr>
          <w:spacing w:val="-2"/>
          <w:sz w:val="24"/>
          <w:szCs w:val="24"/>
        </w:rPr>
        <w:t xml:space="preserve"> несколько изменяется: смещаясь к т. </w:t>
      </w:r>
      <w:r w:rsidRPr="00F36B21">
        <w:rPr>
          <w:spacing w:val="-1"/>
          <w:sz w:val="24"/>
          <w:szCs w:val="24"/>
        </w:rPr>
        <w:t xml:space="preserve">1, оно становится менее крутым. Это способствует правильности и силе </w:t>
      </w:r>
      <w:r w:rsidRPr="00F36B21">
        <w:rPr>
          <w:spacing w:val="-3"/>
          <w:sz w:val="24"/>
          <w:szCs w:val="24"/>
        </w:rPr>
        <w:t xml:space="preserve">прыжка и при его окончании облегчает переход из положения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в по</w:t>
      </w:r>
      <w:r w:rsidRPr="00F36B21">
        <w:rPr>
          <w:spacing w:val="-3"/>
          <w:sz w:val="24"/>
          <w:szCs w:val="24"/>
        </w:rPr>
        <w:softHyphen/>
      </w:r>
      <w:r w:rsidRPr="00F36B21">
        <w:rPr>
          <w:sz w:val="24"/>
          <w:szCs w:val="24"/>
        </w:rPr>
        <w:t xml:space="preserve">ложение </w:t>
      </w:r>
      <w:r w:rsidRPr="00F36B21">
        <w:rPr>
          <w:sz w:val="24"/>
          <w:szCs w:val="24"/>
          <w:lang w:val="en-US"/>
        </w:rPr>
        <w:t>epaulement</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6"/>
          <w:sz w:val="24"/>
          <w:szCs w:val="24"/>
        </w:rPr>
        <w:t xml:space="preserve">Поначалу </w:t>
      </w:r>
      <w:r w:rsidRPr="00F36B21">
        <w:rPr>
          <w:spacing w:val="-6"/>
          <w:sz w:val="24"/>
          <w:szCs w:val="24"/>
          <w:lang w:val="en-US"/>
        </w:rPr>
        <w:t>temps</w:t>
      </w:r>
      <w:r w:rsidRPr="00F36B21">
        <w:rPr>
          <w:spacing w:val="-6"/>
          <w:sz w:val="24"/>
          <w:szCs w:val="24"/>
        </w:rPr>
        <w:t xml:space="preserve"> </w:t>
      </w:r>
      <w:r w:rsidRPr="00F36B21">
        <w:rPr>
          <w:spacing w:val="-6"/>
          <w:sz w:val="24"/>
          <w:szCs w:val="24"/>
          <w:lang w:val="en-US"/>
        </w:rPr>
        <w:t>leve</w:t>
      </w:r>
      <w:r w:rsidRPr="00F36B21">
        <w:rPr>
          <w:spacing w:val="-6"/>
          <w:sz w:val="24"/>
          <w:szCs w:val="24"/>
        </w:rPr>
        <w:t xml:space="preserve"> </w:t>
      </w:r>
      <w:r w:rsidRPr="00F36B21">
        <w:rPr>
          <w:spacing w:val="-6"/>
          <w:sz w:val="24"/>
          <w:szCs w:val="24"/>
          <w:lang w:val="en-US"/>
        </w:rPr>
        <w:t>saute</w:t>
      </w:r>
      <w:r w:rsidRPr="00F36B21">
        <w:rPr>
          <w:spacing w:val="-6"/>
          <w:sz w:val="24"/>
          <w:szCs w:val="24"/>
        </w:rPr>
        <w:t xml:space="preserve"> исполняется на музыкальный размер 1 такт 4/4, </w:t>
      </w:r>
      <w:r w:rsidRPr="00F36B21">
        <w:rPr>
          <w:spacing w:val="-1"/>
          <w:sz w:val="24"/>
          <w:szCs w:val="24"/>
        </w:rPr>
        <w:t xml:space="preserve">затем - на 1 такт 2/4, на 1/4 и, наконец, - на каждую 1/8 такта. </w:t>
      </w:r>
      <w:r w:rsidRPr="00F36B21">
        <w:rPr>
          <w:spacing w:val="-1"/>
          <w:sz w:val="24"/>
          <w:szCs w:val="24"/>
          <w:lang w:val="en-US"/>
        </w:rPr>
        <w:t>Temps</w:t>
      </w:r>
      <w:r w:rsidRPr="00F36B21">
        <w:rPr>
          <w:spacing w:val="-1"/>
          <w:sz w:val="24"/>
          <w:szCs w:val="24"/>
        </w:rPr>
        <w:t xml:space="preserve"> </w:t>
      </w:r>
      <w:r w:rsidRPr="00F36B21">
        <w:rPr>
          <w:spacing w:val="-1"/>
          <w:sz w:val="24"/>
          <w:szCs w:val="24"/>
          <w:lang w:val="en-US"/>
        </w:rPr>
        <w:t>leve</w:t>
      </w:r>
      <w:r w:rsidRPr="00F36B21">
        <w:rPr>
          <w:spacing w:val="-1"/>
          <w:sz w:val="24"/>
          <w:szCs w:val="24"/>
        </w:rPr>
        <w:t xml:space="preserve"> </w:t>
      </w:r>
      <w:r w:rsidRPr="00F36B21">
        <w:rPr>
          <w:spacing w:val="-4"/>
          <w:sz w:val="24"/>
          <w:szCs w:val="24"/>
          <w:lang w:val="en-US"/>
        </w:rPr>
        <w:t>saute</w:t>
      </w:r>
      <w:r w:rsidRPr="00F36B21">
        <w:rPr>
          <w:spacing w:val="-4"/>
          <w:sz w:val="24"/>
          <w:szCs w:val="24"/>
        </w:rPr>
        <w:t xml:space="preserve"> имеет несколько стадий проучивания, о каждой из которых подробно рассказано в учебнике Н.П. Базаровой и В.П. Мей "Азбука классического </w:t>
      </w:r>
      <w:r w:rsidRPr="00F36B21">
        <w:rPr>
          <w:sz w:val="24"/>
          <w:szCs w:val="24"/>
        </w:rPr>
        <w:t>танца".</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Исходное положение: корпус и голова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ноги в </w:t>
      </w:r>
      <w:r w:rsidRPr="00F36B21">
        <w:rPr>
          <w:spacing w:val="-3"/>
          <w:sz w:val="24"/>
          <w:szCs w:val="24"/>
          <w:lang w:val="en-US"/>
        </w:rPr>
        <w:t>I</w:t>
      </w:r>
      <w:r w:rsidRPr="00F36B21">
        <w:rPr>
          <w:spacing w:val="-3"/>
          <w:sz w:val="24"/>
          <w:szCs w:val="24"/>
        </w:rPr>
        <w:t xml:space="preserve"> позиции, руки в </w:t>
      </w:r>
      <w:r w:rsidRPr="00F36B21">
        <w:rPr>
          <w:sz w:val="24"/>
          <w:szCs w:val="24"/>
        </w:rPr>
        <w:t>подготовительном положении.</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"1и" - "вздох" руками.</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"2" - максимальное </w:t>
      </w:r>
      <w:r w:rsidRPr="00F36B21">
        <w:rPr>
          <w:spacing w:val="-5"/>
          <w:sz w:val="24"/>
          <w:szCs w:val="24"/>
          <w:lang w:val="en-US"/>
        </w:rPr>
        <w:t>demi</w:t>
      </w:r>
      <w:r w:rsidRPr="00F36B21">
        <w:rPr>
          <w:spacing w:val="-5"/>
          <w:sz w:val="24"/>
          <w:szCs w:val="24"/>
        </w:rPr>
        <w:t xml:space="preserve"> </w:t>
      </w:r>
      <w:r w:rsidRPr="00F36B21">
        <w:rPr>
          <w:spacing w:val="-5"/>
          <w:sz w:val="24"/>
          <w:szCs w:val="24"/>
          <w:lang w:val="en-US"/>
        </w:rPr>
        <w:t>plie</w:t>
      </w:r>
      <w:r w:rsidRPr="00F36B21">
        <w:rPr>
          <w:spacing w:val="-5"/>
          <w:sz w:val="24"/>
          <w:szCs w:val="24"/>
        </w:rPr>
        <w:t>, стопы плотно прижаты к полу, руки и голо</w:t>
      </w:r>
      <w:r w:rsidRPr="00F36B21">
        <w:rPr>
          <w:spacing w:val="-5"/>
          <w:sz w:val="24"/>
          <w:szCs w:val="24"/>
        </w:rPr>
        <w:softHyphen/>
      </w:r>
      <w:r w:rsidRPr="00F36B21">
        <w:rPr>
          <w:sz w:val="24"/>
          <w:szCs w:val="24"/>
        </w:rPr>
        <w:t>ва сохраняют положение.</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"и" - прыжок, сильно оттолкнувшись пятками от пола. В воздухе ноги </w:t>
      </w:r>
      <w:r w:rsidRPr="00F36B21">
        <w:rPr>
          <w:spacing w:val="-5"/>
          <w:sz w:val="24"/>
          <w:szCs w:val="24"/>
        </w:rPr>
        <w:t xml:space="preserve">фиксируют </w:t>
      </w:r>
      <w:r w:rsidRPr="00F36B21">
        <w:rPr>
          <w:spacing w:val="-5"/>
          <w:sz w:val="24"/>
          <w:szCs w:val="24"/>
          <w:lang w:val="en-US"/>
        </w:rPr>
        <w:t>I</w:t>
      </w:r>
      <w:r w:rsidRPr="00F36B21">
        <w:rPr>
          <w:spacing w:val="-5"/>
          <w:sz w:val="24"/>
          <w:szCs w:val="24"/>
        </w:rPr>
        <w:t xml:space="preserve"> позицию, при этом пятки не соединяются, руки и голова те же.</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 - приземление после прыжка в упругое, эластичное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Ноги с </w:t>
      </w:r>
      <w:r w:rsidRPr="00F36B21">
        <w:rPr>
          <w:sz w:val="24"/>
          <w:szCs w:val="24"/>
        </w:rPr>
        <w:t>носка переходят на всю стопу.</w:t>
      </w:r>
    </w:p>
    <w:p w:rsidR="00D876F5" w:rsidRPr="00F36B21" w:rsidRDefault="00D876F5" w:rsidP="00D876F5">
      <w:pPr>
        <w:shd w:val="clear" w:color="auto" w:fill="FFFFFF"/>
        <w:ind w:firstLine="567"/>
        <w:jc w:val="both"/>
        <w:rPr>
          <w:sz w:val="24"/>
          <w:szCs w:val="24"/>
        </w:rPr>
      </w:pPr>
      <w:r w:rsidRPr="00F36B21">
        <w:rPr>
          <w:sz w:val="24"/>
          <w:szCs w:val="24"/>
        </w:rPr>
        <w:t xml:space="preserve">"и" - вытянуться из </w:t>
      </w:r>
      <w:r w:rsidRPr="00F36B21">
        <w:rPr>
          <w:sz w:val="24"/>
          <w:szCs w:val="24"/>
          <w:lang w:val="en-US"/>
        </w:rPr>
        <w:t>demi</w:t>
      </w:r>
      <w:r w:rsidRPr="00F36B21">
        <w:rPr>
          <w:sz w:val="24"/>
          <w:szCs w:val="24"/>
        </w:rPr>
        <w:t xml:space="preserve"> </w:t>
      </w:r>
      <w:r w:rsidRPr="00F36B21">
        <w:rPr>
          <w:sz w:val="24"/>
          <w:szCs w:val="24"/>
          <w:lang w:val="en-US"/>
        </w:rPr>
        <w:t>plie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"2" -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 из которого повторяется прыжок.</w:t>
      </w:r>
    </w:p>
    <w:p w:rsidR="00D876F5" w:rsidRPr="00F36B21" w:rsidRDefault="00D876F5" w:rsidP="00D876F5">
      <w:pPr>
        <w:shd w:val="clear" w:color="auto" w:fill="FFFFFF"/>
        <w:ind w:firstLine="567"/>
        <w:jc w:val="both"/>
        <w:rPr>
          <w:sz w:val="24"/>
          <w:szCs w:val="24"/>
        </w:rPr>
      </w:pPr>
      <w:r w:rsidRPr="00F36B21">
        <w:rPr>
          <w:spacing w:val="-2"/>
          <w:sz w:val="24"/>
          <w:szCs w:val="24"/>
        </w:rPr>
        <w:t>"и" - прыжок... и т.д. Повторить движение не менее 4-8 раз.</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В законченной форме </w:t>
      </w:r>
      <w:r w:rsidRPr="00F36B21">
        <w:rPr>
          <w:spacing w:val="-1"/>
          <w:sz w:val="24"/>
          <w:szCs w:val="24"/>
          <w:lang w:val="en-US"/>
        </w:rPr>
        <w:t>temps</w:t>
      </w:r>
      <w:r w:rsidRPr="00F36B21">
        <w:rPr>
          <w:spacing w:val="-1"/>
          <w:sz w:val="24"/>
          <w:szCs w:val="24"/>
        </w:rPr>
        <w:t xml:space="preserve"> </w:t>
      </w:r>
      <w:r w:rsidRPr="00F36B21">
        <w:rPr>
          <w:spacing w:val="-1"/>
          <w:sz w:val="24"/>
          <w:szCs w:val="24"/>
          <w:lang w:val="en-US"/>
        </w:rPr>
        <w:t>leve</w:t>
      </w:r>
      <w:r w:rsidRPr="00F36B21">
        <w:rPr>
          <w:spacing w:val="-1"/>
          <w:sz w:val="24"/>
          <w:szCs w:val="24"/>
        </w:rPr>
        <w:t xml:space="preserve"> </w:t>
      </w:r>
      <w:r w:rsidRPr="00F36B21">
        <w:rPr>
          <w:spacing w:val="-1"/>
          <w:sz w:val="24"/>
          <w:szCs w:val="24"/>
          <w:lang w:val="en-US"/>
        </w:rPr>
        <w:t>saute</w:t>
      </w:r>
      <w:r w:rsidRPr="00F36B21">
        <w:rPr>
          <w:spacing w:val="-1"/>
          <w:sz w:val="24"/>
          <w:szCs w:val="24"/>
        </w:rPr>
        <w:t xml:space="preserve"> исполняется подряд на каждую </w:t>
      </w:r>
      <w:r w:rsidRPr="00F36B21">
        <w:rPr>
          <w:sz w:val="24"/>
          <w:szCs w:val="24"/>
        </w:rPr>
        <w:t>1/8 такта (на каждый счет).</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Если исполнять </w:t>
      </w:r>
      <w:r w:rsidRPr="00F36B21">
        <w:rPr>
          <w:spacing w:val="-2"/>
          <w:sz w:val="24"/>
          <w:szCs w:val="24"/>
          <w:lang w:val="en-US"/>
        </w:rPr>
        <w:t>temps</w:t>
      </w:r>
      <w:r w:rsidRPr="00F36B21">
        <w:rPr>
          <w:spacing w:val="-2"/>
          <w:sz w:val="24"/>
          <w:szCs w:val="24"/>
        </w:rPr>
        <w:t xml:space="preserve"> </w:t>
      </w:r>
      <w:r w:rsidRPr="00F36B21">
        <w:rPr>
          <w:spacing w:val="-2"/>
          <w:sz w:val="24"/>
          <w:szCs w:val="24"/>
          <w:lang w:val="en-US"/>
        </w:rPr>
        <w:t>leve</w:t>
      </w:r>
      <w:r w:rsidRPr="00F36B21">
        <w:rPr>
          <w:spacing w:val="-2"/>
          <w:sz w:val="24"/>
          <w:szCs w:val="24"/>
        </w:rPr>
        <w:t xml:space="preserve"> </w:t>
      </w:r>
      <w:r w:rsidRPr="00F36B21">
        <w:rPr>
          <w:spacing w:val="-2"/>
          <w:sz w:val="24"/>
          <w:szCs w:val="24"/>
          <w:lang w:val="en-US"/>
        </w:rPr>
        <w:t>saute</w:t>
      </w:r>
      <w:r w:rsidRPr="00F36B21">
        <w:rPr>
          <w:spacing w:val="-2"/>
          <w:sz w:val="24"/>
          <w:szCs w:val="24"/>
        </w:rPr>
        <w:t xml:space="preserve"> по разным позициям, то их смена про</w:t>
      </w:r>
      <w:r w:rsidRPr="00F36B21">
        <w:rPr>
          <w:spacing w:val="-2"/>
          <w:sz w:val="24"/>
          <w:szCs w:val="24"/>
        </w:rPr>
        <w:softHyphen/>
      </w:r>
      <w:r w:rsidRPr="00F36B21">
        <w:rPr>
          <w:spacing w:val="-3"/>
          <w:sz w:val="24"/>
          <w:szCs w:val="24"/>
        </w:rPr>
        <w:t xml:space="preserve">исходит во время прыжка. Во время прыжка в </w:t>
      </w:r>
      <w:r w:rsidRPr="00F36B21">
        <w:rPr>
          <w:spacing w:val="-3"/>
          <w:sz w:val="24"/>
          <w:szCs w:val="24"/>
          <w:lang w:val="en-US"/>
        </w:rPr>
        <w:t>V</w:t>
      </w:r>
      <w:r w:rsidRPr="00F36B21">
        <w:rPr>
          <w:spacing w:val="-3"/>
          <w:sz w:val="24"/>
          <w:szCs w:val="24"/>
        </w:rPr>
        <w:t xml:space="preserve"> позиции ноги плотно при</w:t>
      </w:r>
      <w:r w:rsidRPr="00F36B21">
        <w:rPr>
          <w:spacing w:val="-3"/>
          <w:sz w:val="24"/>
          <w:szCs w:val="24"/>
        </w:rPr>
        <w:softHyphen/>
      </w:r>
      <w:r w:rsidRPr="00F36B21">
        <w:rPr>
          <w:spacing w:val="-2"/>
          <w:sz w:val="24"/>
          <w:szCs w:val="24"/>
        </w:rPr>
        <w:t xml:space="preserve">жаты друг к другу, зрительно видна только одна нога. По </w:t>
      </w:r>
      <w:r w:rsidRPr="00F36B21">
        <w:rPr>
          <w:spacing w:val="-2"/>
          <w:sz w:val="24"/>
          <w:szCs w:val="24"/>
          <w:lang w:val="en-US"/>
        </w:rPr>
        <w:t>IV</w:t>
      </w:r>
      <w:r w:rsidRPr="00F36B21">
        <w:rPr>
          <w:spacing w:val="-2"/>
          <w:sz w:val="24"/>
          <w:szCs w:val="24"/>
        </w:rPr>
        <w:t xml:space="preserve"> позиции </w:t>
      </w:r>
      <w:r w:rsidRPr="00F36B21">
        <w:rPr>
          <w:spacing w:val="-2"/>
          <w:sz w:val="24"/>
          <w:szCs w:val="24"/>
          <w:lang w:val="en-US"/>
        </w:rPr>
        <w:t>saute</w:t>
      </w:r>
      <w:r w:rsidRPr="00F36B21">
        <w:rPr>
          <w:spacing w:val="-2"/>
          <w:sz w:val="24"/>
          <w:szCs w:val="24"/>
        </w:rPr>
        <w:t xml:space="preserve"> проучивается в последнюю очередь, так как она самая сложная.</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Самой распространенной ошибкой при исполнении не только </w:t>
      </w:r>
      <w:r w:rsidRPr="00F36B21">
        <w:rPr>
          <w:spacing w:val="-4"/>
          <w:sz w:val="24"/>
          <w:szCs w:val="24"/>
          <w:lang w:val="en-US"/>
        </w:rPr>
        <w:t>temps</w:t>
      </w:r>
      <w:r w:rsidRPr="00F36B21">
        <w:rPr>
          <w:spacing w:val="-4"/>
          <w:sz w:val="24"/>
          <w:szCs w:val="24"/>
        </w:rPr>
        <w:t xml:space="preserve"> </w:t>
      </w:r>
      <w:r w:rsidRPr="00F36B21">
        <w:rPr>
          <w:spacing w:val="-4"/>
          <w:sz w:val="24"/>
          <w:szCs w:val="24"/>
          <w:lang w:val="en-US"/>
        </w:rPr>
        <w:t>leve</w:t>
      </w:r>
      <w:r w:rsidRPr="00F36B21">
        <w:rPr>
          <w:spacing w:val="-4"/>
          <w:sz w:val="24"/>
          <w:szCs w:val="24"/>
        </w:rPr>
        <w:t xml:space="preserve"> </w:t>
      </w:r>
      <w:r w:rsidRPr="00F36B21">
        <w:rPr>
          <w:spacing w:val="-5"/>
          <w:sz w:val="24"/>
          <w:szCs w:val="24"/>
          <w:lang w:val="en-US"/>
        </w:rPr>
        <w:t>saute</w:t>
      </w:r>
      <w:r w:rsidRPr="00F36B21">
        <w:rPr>
          <w:spacing w:val="-5"/>
          <w:sz w:val="24"/>
          <w:szCs w:val="24"/>
        </w:rPr>
        <w:t xml:space="preserve">, но и многих других прыжков, является так называемое "двойное" </w:t>
      </w:r>
      <w:r w:rsidRPr="00F36B21">
        <w:rPr>
          <w:spacing w:val="-5"/>
          <w:sz w:val="24"/>
          <w:szCs w:val="24"/>
          <w:lang w:val="en-US"/>
        </w:rPr>
        <w:t>plie</w:t>
      </w:r>
      <w:r w:rsidRPr="00F36B21">
        <w:rPr>
          <w:spacing w:val="-5"/>
          <w:sz w:val="24"/>
          <w:szCs w:val="24"/>
        </w:rPr>
        <w:t xml:space="preserve">, </w:t>
      </w:r>
      <w:r w:rsidRPr="00F36B21">
        <w:rPr>
          <w:spacing w:val="-4"/>
          <w:sz w:val="24"/>
          <w:szCs w:val="24"/>
        </w:rPr>
        <w:t xml:space="preserve">когда, приземлившись после прыжка в </w:t>
      </w:r>
      <w:r w:rsidRPr="00F36B21">
        <w:rPr>
          <w:spacing w:val="-4"/>
          <w:sz w:val="24"/>
          <w:szCs w:val="24"/>
          <w:lang w:val="en-US"/>
        </w:rPr>
        <w:t>demi</w:t>
      </w:r>
      <w:r w:rsidRPr="00F36B21">
        <w:rPr>
          <w:spacing w:val="-4"/>
          <w:sz w:val="24"/>
          <w:szCs w:val="24"/>
        </w:rPr>
        <w:t xml:space="preserve"> </w:t>
      </w:r>
      <w:r w:rsidRPr="00F36B21">
        <w:rPr>
          <w:spacing w:val="-4"/>
          <w:sz w:val="24"/>
          <w:szCs w:val="24"/>
          <w:lang w:val="en-US"/>
        </w:rPr>
        <w:t>plie</w:t>
      </w:r>
      <w:r w:rsidRPr="00F36B21">
        <w:rPr>
          <w:spacing w:val="-4"/>
          <w:sz w:val="24"/>
          <w:szCs w:val="24"/>
        </w:rPr>
        <w:t>, ученица немного выраста</w:t>
      </w:r>
      <w:r w:rsidRPr="00F36B21">
        <w:rPr>
          <w:spacing w:val="-4"/>
          <w:sz w:val="24"/>
          <w:szCs w:val="24"/>
        </w:rPr>
        <w:softHyphen/>
      </w:r>
      <w:r w:rsidRPr="00F36B21">
        <w:rPr>
          <w:spacing w:val="-2"/>
          <w:sz w:val="24"/>
          <w:szCs w:val="24"/>
        </w:rPr>
        <w:t>ет из него и перед началом нового прыжка снова углубляет, чтобы оттолк</w:t>
      </w:r>
      <w:r w:rsidRPr="00F36B21">
        <w:rPr>
          <w:spacing w:val="-3"/>
          <w:sz w:val="24"/>
          <w:szCs w:val="24"/>
        </w:rPr>
        <w:t xml:space="preserve">нуться. Это грубая ошибка. Необходимо следить за тем, чтобы из того же </w:t>
      </w:r>
      <w:r w:rsidRPr="00F36B21">
        <w:rPr>
          <w:spacing w:val="-2"/>
          <w:sz w:val="24"/>
          <w:szCs w:val="24"/>
          <w:lang w:val="en-US"/>
        </w:rPr>
        <w:t>plie</w:t>
      </w:r>
      <w:r w:rsidRPr="00F36B21">
        <w:rPr>
          <w:spacing w:val="-2"/>
          <w:sz w:val="24"/>
          <w:szCs w:val="24"/>
        </w:rPr>
        <w:t xml:space="preserve">, в котором закончился прыжок, начинался следующий. Только в этом </w:t>
      </w:r>
      <w:r w:rsidRPr="00F36B21">
        <w:rPr>
          <w:spacing w:val="-3"/>
          <w:sz w:val="24"/>
          <w:szCs w:val="24"/>
        </w:rPr>
        <w:t>случае будут развиваться эластичность мышц, толчок и прыгучесть.</w:t>
      </w:r>
    </w:p>
    <w:p w:rsidR="00D876F5" w:rsidRPr="00F36B21" w:rsidRDefault="00D876F5" w:rsidP="00D876F5">
      <w:pPr>
        <w:shd w:val="clear" w:color="auto" w:fill="FFFFFF"/>
        <w:ind w:firstLine="567"/>
        <w:jc w:val="both"/>
        <w:rPr>
          <w:sz w:val="24"/>
          <w:szCs w:val="24"/>
        </w:rPr>
      </w:pPr>
      <w:r w:rsidRPr="00F36B21">
        <w:rPr>
          <w:spacing w:val="-3"/>
          <w:sz w:val="24"/>
          <w:szCs w:val="24"/>
          <w:lang w:val="en-US"/>
        </w:rPr>
        <w:lastRenderedPageBreak/>
        <w:t>Temps</w:t>
      </w:r>
      <w:r w:rsidRPr="00F36B21">
        <w:rPr>
          <w:spacing w:val="-3"/>
          <w:sz w:val="24"/>
          <w:szCs w:val="24"/>
        </w:rPr>
        <w:t xml:space="preserve"> </w:t>
      </w:r>
      <w:r w:rsidRPr="00F36B21">
        <w:rPr>
          <w:spacing w:val="-3"/>
          <w:sz w:val="24"/>
          <w:szCs w:val="24"/>
          <w:lang w:val="en-US"/>
        </w:rPr>
        <w:t>leve</w:t>
      </w:r>
      <w:r w:rsidRPr="00F36B21">
        <w:rPr>
          <w:spacing w:val="-3"/>
          <w:sz w:val="24"/>
          <w:szCs w:val="24"/>
        </w:rPr>
        <w:t xml:space="preserve"> </w:t>
      </w:r>
      <w:r w:rsidRPr="00F36B21">
        <w:rPr>
          <w:spacing w:val="-3"/>
          <w:sz w:val="24"/>
          <w:szCs w:val="24"/>
          <w:lang w:val="en-US"/>
        </w:rPr>
        <w:t>saute</w:t>
      </w:r>
      <w:r w:rsidRPr="00F36B21">
        <w:rPr>
          <w:spacing w:val="-3"/>
          <w:sz w:val="24"/>
          <w:szCs w:val="24"/>
        </w:rPr>
        <w:t xml:space="preserve"> - это основа всех прыжков классического танца. В му</w:t>
      </w:r>
      <w:r w:rsidRPr="00F36B21">
        <w:rPr>
          <w:spacing w:val="-3"/>
          <w:sz w:val="24"/>
          <w:szCs w:val="24"/>
        </w:rPr>
        <w:softHyphen/>
      </w:r>
      <w:r w:rsidRPr="00F36B21">
        <w:rPr>
          <w:spacing w:val="-1"/>
          <w:sz w:val="24"/>
          <w:szCs w:val="24"/>
        </w:rPr>
        <w:t>зыкальном сопровождении как бы сочетаются два темпа: плавный (</w:t>
      </w:r>
      <w:r w:rsidRPr="00F36B21">
        <w:rPr>
          <w:spacing w:val="-1"/>
          <w:sz w:val="24"/>
          <w:szCs w:val="24"/>
          <w:lang w:val="en-US"/>
        </w:rPr>
        <w:t>demi</w:t>
      </w:r>
      <w:r w:rsidRPr="00F36B21">
        <w:rPr>
          <w:spacing w:val="-1"/>
          <w:sz w:val="24"/>
          <w:szCs w:val="24"/>
        </w:rPr>
        <w:t xml:space="preserve"> </w:t>
      </w:r>
      <w:r w:rsidRPr="00F36B21">
        <w:rPr>
          <w:sz w:val="24"/>
          <w:szCs w:val="24"/>
          <w:lang w:val="en-US"/>
        </w:rPr>
        <w:t>plie</w:t>
      </w:r>
      <w:r w:rsidRPr="00F36B21">
        <w:rPr>
          <w:sz w:val="24"/>
          <w:szCs w:val="24"/>
        </w:rPr>
        <w:t>) и энергичный, отрывистый (прыжок).</w:t>
      </w:r>
    </w:p>
    <w:p w:rsidR="00D876F5" w:rsidRPr="00F36B21" w:rsidRDefault="00D876F5" w:rsidP="00D876F5">
      <w:pPr>
        <w:shd w:val="clear" w:color="auto" w:fill="FFFFFF"/>
        <w:ind w:firstLine="567"/>
        <w:jc w:val="both"/>
        <w:rPr>
          <w:sz w:val="24"/>
          <w:szCs w:val="24"/>
        </w:rPr>
      </w:pPr>
      <w:r w:rsidRPr="00F36B21">
        <w:rPr>
          <w:spacing w:val="-1"/>
          <w:sz w:val="24"/>
          <w:szCs w:val="24"/>
        </w:rPr>
        <w:t>Комбинируется: ритмически, а также в простейших сочетаниях с про</w:t>
      </w:r>
      <w:r w:rsidRPr="00F36B21">
        <w:rPr>
          <w:spacing w:val="-1"/>
          <w:sz w:val="24"/>
          <w:szCs w:val="24"/>
        </w:rPr>
        <w:softHyphen/>
      </w:r>
      <w:r w:rsidRPr="00F36B21">
        <w:rPr>
          <w:sz w:val="24"/>
          <w:szCs w:val="24"/>
        </w:rPr>
        <w:t>ученными прыжками.</w:t>
      </w:r>
    </w:p>
    <w:p w:rsidR="00D876F5" w:rsidRPr="00F36B21" w:rsidRDefault="00D876F5" w:rsidP="00D876F5">
      <w:pPr>
        <w:shd w:val="clear" w:color="auto" w:fill="FFFFFF"/>
        <w:ind w:firstLine="567"/>
        <w:jc w:val="both"/>
        <w:rPr>
          <w:sz w:val="24"/>
          <w:szCs w:val="24"/>
        </w:rPr>
      </w:pPr>
      <w:r w:rsidRPr="00F36B21">
        <w:rPr>
          <w:bCs/>
          <w:sz w:val="24"/>
          <w:szCs w:val="24"/>
        </w:rPr>
        <w:t xml:space="preserve">2. </w:t>
      </w:r>
      <w:r w:rsidRPr="00F36B21">
        <w:rPr>
          <w:bCs/>
          <w:sz w:val="24"/>
          <w:szCs w:val="24"/>
          <w:lang w:val="en-US"/>
        </w:rPr>
        <w:t>Chagement</w:t>
      </w:r>
      <w:r w:rsidRPr="00F36B21">
        <w:rPr>
          <w:bCs/>
          <w:sz w:val="24"/>
          <w:szCs w:val="24"/>
        </w:rPr>
        <w:t xml:space="preserve"> </w:t>
      </w:r>
      <w:r w:rsidRPr="00F36B21">
        <w:rPr>
          <w:bCs/>
          <w:sz w:val="24"/>
          <w:szCs w:val="24"/>
          <w:lang w:val="en-US"/>
        </w:rPr>
        <w:t>de</w:t>
      </w:r>
      <w:r w:rsidRPr="00F36B21">
        <w:rPr>
          <w:bCs/>
          <w:sz w:val="24"/>
          <w:szCs w:val="24"/>
        </w:rPr>
        <w:t xml:space="preserve"> </w:t>
      </w:r>
      <w:r w:rsidRPr="00F36B21">
        <w:rPr>
          <w:bCs/>
          <w:sz w:val="24"/>
          <w:szCs w:val="24"/>
          <w:lang w:val="en-US"/>
        </w:rPr>
        <w:t>pied</w:t>
      </w:r>
      <w:r w:rsidRPr="00F36B21">
        <w:rPr>
          <w:bCs/>
          <w:sz w:val="24"/>
          <w:szCs w:val="24"/>
        </w:rPr>
        <w:t xml:space="preserve"> </w:t>
      </w:r>
      <w:r w:rsidRPr="00F36B21">
        <w:rPr>
          <w:sz w:val="24"/>
          <w:szCs w:val="24"/>
        </w:rPr>
        <w:t xml:space="preserve">(шажман дэ пье, с фр. - менять стопы) - прыжок </w:t>
      </w:r>
      <w:r w:rsidRPr="00F36B21">
        <w:rPr>
          <w:spacing w:val="-3"/>
          <w:sz w:val="24"/>
          <w:szCs w:val="24"/>
        </w:rPr>
        <w:t xml:space="preserve">из </w:t>
      </w:r>
      <w:r w:rsidRPr="00F36B21">
        <w:rPr>
          <w:spacing w:val="-3"/>
          <w:sz w:val="24"/>
          <w:szCs w:val="24"/>
          <w:lang w:val="en-US"/>
        </w:rPr>
        <w:t>V</w:t>
      </w:r>
      <w:r w:rsidRPr="00F36B21">
        <w:rPr>
          <w:spacing w:val="-3"/>
          <w:sz w:val="24"/>
          <w:szCs w:val="24"/>
        </w:rPr>
        <w:t xml:space="preserve"> позиции с двух ног на две с переменой ног в воздухе. Проучивается в положении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Законченная форма: из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с одной ноги в </w:t>
      </w:r>
      <w:r w:rsidRPr="00F36B21">
        <w:rPr>
          <w:sz w:val="24"/>
          <w:szCs w:val="24"/>
          <w:lang w:val="en-US"/>
        </w:rPr>
        <w:t>epaulement</w:t>
      </w:r>
      <w:r w:rsidRPr="00F36B21">
        <w:rPr>
          <w:sz w:val="24"/>
          <w:szCs w:val="24"/>
        </w:rPr>
        <w:t xml:space="preserve"> </w:t>
      </w:r>
      <w:r w:rsidRPr="00F36B21">
        <w:rPr>
          <w:sz w:val="24"/>
          <w:szCs w:val="24"/>
          <w:lang w:val="en-US"/>
        </w:rPr>
        <w:t>croise</w:t>
      </w:r>
      <w:r w:rsidRPr="00F36B21">
        <w:rPr>
          <w:sz w:val="24"/>
          <w:szCs w:val="24"/>
        </w:rPr>
        <w:t xml:space="preserve"> с другой ноги.</w:t>
      </w:r>
    </w:p>
    <w:p w:rsidR="00D876F5" w:rsidRPr="00F36B21" w:rsidRDefault="00D876F5" w:rsidP="00D876F5">
      <w:pPr>
        <w:shd w:val="clear" w:color="auto" w:fill="FFFFFF"/>
        <w:ind w:firstLine="567"/>
        <w:jc w:val="both"/>
        <w:rPr>
          <w:sz w:val="24"/>
          <w:szCs w:val="24"/>
        </w:rPr>
      </w:pPr>
      <w:r w:rsidRPr="00F36B21">
        <w:rPr>
          <w:sz w:val="24"/>
          <w:szCs w:val="24"/>
        </w:rPr>
        <w:t xml:space="preserve">Как и </w:t>
      </w:r>
      <w:r w:rsidRPr="00F36B21">
        <w:rPr>
          <w:sz w:val="24"/>
          <w:szCs w:val="24"/>
          <w:lang w:val="en-US"/>
        </w:rPr>
        <w:t>temps</w:t>
      </w:r>
      <w:r w:rsidRPr="00F36B21">
        <w:rPr>
          <w:sz w:val="24"/>
          <w:szCs w:val="24"/>
        </w:rPr>
        <w:t xml:space="preserve"> </w:t>
      </w:r>
      <w:r w:rsidRPr="00F36B21">
        <w:rPr>
          <w:sz w:val="24"/>
          <w:szCs w:val="24"/>
          <w:lang w:val="en-US"/>
        </w:rPr>
        <w:t>leve</w:t>
      </w:r>
      <w:r w:rsidRPr="00F36B21">
        <w:rPr>
          <w:sz w:val="24"/>
          <w:szCs w:val="24"/>
        </w:rPr>
        <w:t xml:space="preserve"> </w:t>
      </w:r>
      <w:r w:rsidRPr="00F36B21">
        <w:rPr>
          <w:sz w:val="24"/>
          <w:szCs w:val="24"/>
          <w:lang w:val="en-US"/>
        </w:rPr>
        <w:t>saute</w:t>
      </w:r>
      <w:r w:rsidRPr="00F36B21">
        <w:rPr>
          <w:sz w:val="24"/>
          <w:szCs w:val="24"/>
        </w:rPr>
        <w:t>, исполняется сначала на 1 такт 4/4, затем - на 1 такт 2/4, на 1/4, в законченном виде - на каждую 1/8 такта.</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Исходное положение: корпус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в т. 8, ноги в </w:t>
      </w:r>
      <w:r w:rsidRPr="00F36B21">
        <w:rPr>
          <w:spacing w:val="-3"/>
          <w:sz w:val="24"/>
          <w:szCs w:val="24"/>
          <w:lang w:val="en-US"/>
        </w:rPr>
        <w:t>V</w:t>
      </w:r>
      <w:r w:rsidRPr="00F36B21">
        <w:rPr>
          <w:spacing w:val="-3"/>
          <w:sz w:val="24"/>
          <w:szCs w:val="24"/>
        </w:rPr>
        <w:t xml:space="preserve"> позиции, </w:t>
      </w:r>
      <w:r w:rsidRPr="00F36B21">
        <w:rPr>
          <w:spacing w:val="-5"/>
          <w:sz w:val="24"/>
          <w:szCs w:val="24"/>
        </w:rPr>
        <w:t>правая впереди, руки в подготовительном положении, голова направо в т. 2.</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"1и" - "вздох" руками.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положение корпуса, головы и рук сохраняется.</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прыжок вверх с одновременным поворотом корпуса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ноги </w:t>
      </w:r>
      <w:r w:rsidRPr="00F36B21">
        <w:rPr>
          <w:spacing w:val="-3"/>
          <w:sz w:val="24"/>
          <w:szCs w:val="24"/>
        </w:rPr>
        <w:t xml:space="preserve">сохраняют в воздухе </w:t>
      </w:r>
      <w:r w:rsidRPr="00F36B21">
        <w:rPr>
          <w:spacing w:val="-3"/>
          <w:sz w:val="24"/>
          <w:szCs w:val="24"/>
          <w:lang w:val="en-US"/>
        </w:rPr>
        <w:t>V</w:t>
      </w:r>
      <w:r w:rsidRPr="00F36B21">
        <w:rPr>
          <w:spacing w:val="-3"/>
          <w:sz w:val="24"/>
          <w:szCs w:val="24"/>
        </w:rPr>
        <w:t xml:space="preserve"> позицию. Голова прямо, руки в подготовительном </w:t>
      </w:r>
      <w:r w:rsidRPr="00F36B21">
        <w:rPr>
          <w:spacing w:val="-2"/>
          <w:sz w:val="24"/>
          <w:szCs w:val="24"/>
        </w:rPr>
        <w:t>положении. Слегка раскрываясь, ноги меняются местами и на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 - заканчивается прыжок в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 xml:space="preserve"> </w:t>
      </w:r>
      <w:r w:rsidRPr="00F36B21">
        <w:rPr>
          <w:spacing w:val="-1"/>
          <w:sz w:val="24"/>
          <w:szCs w:val="24"/>
          <w:lang w:val="en-US"/>
        </w:rPr>
        <w:t>no</w:t>
      </w:r>
      <w:r w:rsidRPr="00F36B21">
        <w:rPr>
          <w:spacing w:val="-1"/>
          <w:sz w:val="24"/>
          <w:szCs w:val="24"/>
        </w:rPr>
        <w:t xml:space="preserve"> </w:t>
      </w:r>
      <w:r w:rsidRPr="00F36B21">
        <w:rPr>
          <w:spacing w:val="-1"/>
          <w:sz w:val="24"/>
          <w:szCs w:val="24"/>
          <w:lang w:val="en-US"/>
        </w:rPr>
        <w:t>V</w:t>
      </w:r>
      <w:r w:rsidRPr="00F36B21">
        <w:rPr>
          <w:spacing w:val="-1"/>
          <w:sz w:val="24"/>
          <w:szCs w:val="24"/>
        </w:rPr>
        <w:t xml:space="preserve"> позиции в положении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 2. Руки в подготовительном положении, голова нале</w:t>
      </w:r>
      <w:r w:rsidRPr="00F36B21">
        <w:rPr>
          <w:spacing w:val="-2"/>
          <w:sz w:val="24"/>
          <w:szCs w:val="24"/>
        </w:rPr>
        <w:softHyphen/>
      </w:r>
      <w:r w:rsidRPr="00F36B21">
        <w:rPr>
          <w:sz w:val="24"/>
          <w:szCs w:val="24"/>
        </w:rPr>
        <w:t>во в т. 8.</w:t>
      </w:r>
    </w:p>
    <w:p w:rsidR="00D876F5" w:rsidRPr="00F36B21" w:rsidRDefault="00D876F5" w:rsidP="00D876F5">
      <w:pPr>
        <w:shd w:val="clear" w:color="auto" w:fill="FFFFFF"/>
        <w:ind w:firstLine="567"/>
        <w:jc w:val="both"/>
        <w:rPr>
          <w:sz w:val="24"/>
          <w:szCs w:val="24"/>
        </w:rPr>
      </w:pPr>
      <w:r w:rsidRPr="00F36B21">
        <w:rPr>
          <w:sz w:val="24"/>
          <w:szCs w:val="24"/>
        </w:rPr>
        <w:t xml:space="preserve">"и" - вытянуться из </w:t>
      </w:r>
      <w:r w:rsidRPr="00F36B21">
        <w:rPr>
          <w:sz w:val="24"/>
          <w:szCs w:val="24"/>
          <w:lang w:val="en-US"/>
        </w:rPr>
        <w:t>demi</w:t>
      </w:r>
      <w:r w:rsidRPr="00F36B21">
        <w:rPr>
          <w:sz w:val="24"/>
          <w:szCs w:val="24"/>
        </w:rPr>
        <w:t xml:space="preserve"> </w:t>
      </w:r>
      <w:r w:rsidRPr="00F36B21">
        <w:rPr>
          <w:sz w:val="24"/>
          <w:szCs w:val="24"/>
          <w:lang w:val="en-US"/>
        </w:rPr>
        <w:t>plie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z w:val="24"/>
          <w:szCs w:val="24"/>
        </w:rPr>
        <w:t xml:space="preserve">"2" - </w:t>
      </w:r>
      <w:r w:rsidRPr="00F36B21">
        <w:rPr>
          <w:sz w:val="24"/>
          <w:szCs w:val="24"/>
          <w:lang w:val="en-US"/>
        </w:rPr>
        <w:t>demi</w:t>
      </w:r>
      <w:r w:rsidRPr="00F36B21">
        <w:rPr>
          <w:sz w:val="24"/>
          <w:szCs w:val="24"/>
        </w:rPr>
        <w:t xml:space="preserve"> </w:t>
      </w:r>
      <w:r w:rsidRPr="00F36B21">
        <w:rPr>
          <w:sz w:val="24"/>
          <w:szCs w:val="24"/>
          <w:lang w:val="en-US"/>
        </w:rPr>
        <w:t>plie</w:t>
      </w:r>
      <w:r w:rsidRPr="00F36B21">
        <w:rPr>
          <w:sz w:val="24"/>
          <w:szCs w:val="24"/>
        </w:rPr>
        <w:t xml:space="preserve"> и на</w:t>
      </w:r>
    </w:p>
    <w:p w:rsidR="00D876F5" w:rsidRPr="00F36B21" w:rsidRDefault="00D876F5" w:rsidP="00D876F5">
      <w:pPr>
        <w:shd w:val="clear" w:color="auto" w:fill="FFFFFF"/>
        <w:ind w:firstLine="567"/>
        <w:jc w:val="both"/>
        <w:rPr>
          <w:sz w:val="24"/>
          <w:szCs w:val="24"/>
        </w:rPr>
      </w:pPr>
      <w:r w:rsidRPr="00F36B21">
        <w:rPr>
          <w:spacing w:val="-6"/>
          <w:sz w:val="24"/>
          <w:szCs w:val="24"/>
        </w:rPr>
        <w:t>"и" - прыжок с другой ноги... и т.д. Повторить движение не менее 4-8 раз.</w:t>
      </w:r>
    </w:p>
    <w:p w:rsidR="00D876F5" w:rsidRPr="00F36B21" w:rsidRDefault="00D876F5" w:rsidP="00D876F5">
      <w:pPr>
        <w:shd w:val="clear" w:color="auto" w:fill="FFFFFF"/>
        <w:ind w:firstLine="567"/>
        <w:jc w:val="both"/>
        <w:rPr>
          <w:sz w:val="24"/>
          <w:szCs w:val="24"/>
        </w:rPr>
      </w:pPr>
      <w:r w:rsidRPr="00F36B21">
        <w:rPr>
          <w:sz w:val="24"/>
          <w:szCs w:val="24"/>
        </w:rPr>
        <w:t xml:space="preserve">При исполнении </w:t>
      </w:r>
      <w:r w:rsidRPr="00F36B21">
        <w:rPr>
          <w:sz w:val="24"/>
          <w:szCs w:val="24"/>
          <w:lang w:val="en-US"/>
        </w:rPr>
        <w:t>chagement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pied</w:t>
      </w:r>
      <w:r w:rsidRPr="00F36B21">
        <w:rPr>
          <w:sz w:val="24"/>
          <w:szCs w:val="24"/>
        </w:rPr>
        <w:t xml:space="preserve"> на каждую 1/8 такта (на каждый </w:t>
      </w:r>
      <w:r w:rsidRPr="00F36B21">
        <w:rPr>
          <w:spacing w:val="-4"/>
          <w:sz w:val="24"/>
          <w:szCs w:val="24"/>
        </w:rPr>
        <w:t xml:space="preserve">счет) первый прыжок начинается из положения </w:t>
      </w:r>
      <w:r w:rsidRPr="00F36B21">
        <w:rPr>
          <w:spacing w:val="-4"/>
          <w:sz w:val="24"/>
          <w:szCs w:val="24"/>
          <w:lang w:val="en-US"/>
        </w:rPr>
        <w:t>epaulement</w:t>
      </w:r>
      <w:r w:rsidRPr="00F36B21">
        <w:rPr>
          <w:spacing w:val="-4"/>
          <w:sz w:val="24"/>
          <w:szCs w:val="24"/>
        </w:rPr>
        <w:t xml:space="preserve"> </w:t>
      </w:r>
      <w:r w:rsidRPr="00F36B21">
        <w:rPr>
          <w:spacing w:val="-4"/>
          <w:sz w:val="24"/>
          <w:szCs w:val="24"/>
          <w:lang w:val="en-US"/>
        </w:rPr>
        <w:t>croise</w:t>
      </w:r>
      <w:r w:rsidRPr="00F36B21">
        <w:rPr>
          <w:spacing w:val="-4"/>
          <w:sz w:val="24"/>
          <w:szCs w:val="24"/>
        </w:rPr>
        <w:t>, затем не</w:t>
      </w:r>
      <w:r w:rsidRPr="00F36B21">
        <w:rPr>
          <w:spacing w:val="-4"/>
          <w:sz w:val="24"/>
          <w:szCs w:val="24"/>
        </w:rPr>
        <w:softHyphen/>
      </w:r>
      <w:r w:rsidRPr="00F36B21">
        <w:rPr>
          <w:spacing w:val="-2"/>
          <w:sz w:val="24"/>
          <w:szCs w:val="24"/>
        </w:rPr>
        <w:t xml:space="preserve">сколько прыжков исполняются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и последний прыжок заканчивается </w:t>
      </w:r>
      <w:r w:rsidRPr="00F36B21">
        <w:rPr>
          <w:sz w:val="24"/>
          <w:szCs w:val="24"/>
        </w:rPr>
        <w:t xml:space="preserve">опять в </w:t>
      </w:r>
      <w:r w:rsidRPr="00F36B21">
        <w:rPr>
          <w:sz w:val="24"/>
          <w:szCs w:val="24"/>
          <w:lang w:val="en-US"/>
        </w:rPr>
        <w:t>epaulement</w:t>
      </w:r>
      <w:r w:rsidRPr="00F36B21">
        <w:rPr>
          <w:sz w:val="24"/>
          <w:szCs w:val="24"/>
        </w:rPr>
        <w:t xml:space="preserve"> </w:t>
      </w:r>
      <w:r w:rsidRPr="00F36B21">
        <w:rPr>
          <w:sz w:val="24"/>
          <w:szCs w:val="24"/>
          <w:lang w:val="en-US"/>
        </w:rPr>
        <w:t>croise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При исполнении </w:t>
      </w:r>
      <w:r w:rsidRPr="00F36B21">
        <w:rPr>
          <w:spacing w:val="-4"/>
          <w:sz w:val="24"/>
          <w:szCs w:val="24"/>
          <w:lang w:val="en-US"/>
        </w:rPr>
        <w:t>chagement</w:t>
      </w:r>
      <w:r w:rsidRPr="00F36B21">
        <w:rPr>
          <w:spacing w:val="-4"/>
          <w:sz w:val="24"/>
          <w:szCs w:val="24"/>
        </w:rPr>
        <w:t xml:space="preserve"> </w:t>
      </w:r>
      <w:r w:rsidRPr="00F36B21">
        <w:rPr>
          <w:spacing w:val="-4"/>
          <w:sz w:val="24"/>
          <w:szCs w:val="24"/>
          <w:lang w:val="en-US"/>
        </w:rPr>
        <w:t>de</w:t>
      </w:r>
      <w:r w:rsidRPr="00F36B21">
        <w:rPr>
          <w:spacing w:val="-4"/>
          <w:sz w:val="24"/>
          <w:szCs w:val="24"/>
        </w:rPr>
        <w:t xml:space="preserve"> </w:t>
      </w:r>
      <w:r w:rsidRPr="00F36B21">
        <w:rPr>
          <w:spacing w:val="-4"/>
          <w:sz w:val="24"/>
          <w:szCs w:val="24"/>
          <w:lang w:val="en-US"/>
        </w:rPr>
        <w:t>pied</w:t>
      </w:r>
      <w:r w:rsidRPr="00F36B21">
        <w:rPr>
          <w:spacing w:val="-4"/>
          <w:sz w:val="24"/>
          <w:szCs w:val="24"/>
        </w:rPr>
        <w:t xml:space="preserve"> необходимо фиксировать </w:t>
      </w:r>
      <w:r w:rsidRPr="00F36B21">
        <w:rPr>
          <w:spacing w:val="-4"/>
          <w:sz w:val="24"/>
          <w:szCs w:val="24"/>
          <w:lang w:val="en-US"/>
        </w:rPr>
        <w:t>V</w:t>
      </w:r>
      <w:r w:rsidRPr="00F36B21">
        <w:rPr>
          <w:spacing w:val="-4"/>
          <w:sz w:val="24"/>
          <w:szCs w:val="24"/>
        </w:rPr>
        <w:t xml:space="preserve"> позицию </w:t>
      </w:r>
      <w:r w:rsidRPr="00F36B21">
        <w:rPr>
          <w:spacing w:val="-3"/>
          <w:sz w:val="24"/>
          <w:szCs w:val="24"/>
        </w:rPr>
        <w:t>ног в воздухе, перемена ног происходит в высшей точке прыжка (при этом ноги приоткрываются ровно настолько, чтобы одна не задевала другую).</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На втором году обучения начинается разделение </w:t>
      </w:r>
      <w:r w:rsidRPr="00F36B21">
        <w:rPr>
          <w:spacing w:val="-2"/>
          <w:sz w:val="24"/>
          <w:szCs w:val="24"/>
          <w:lang w:val="en-US"/>
        </w:rPr>
        <w:t>chagement</w:t>
      </w:r>
      <w:r w:rsidRPr="00F36B21">
        <w:rPr>
          <w:spacing w:val="-2"/>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pied</w:t>
      </w:r>
      <w:r w:rsidRPr="00F36B21">
        <w:rPr>
          <w:spacing w:val="-2"/>
          <w:sz w:val="24"/>
          <w:szCs w:val="24"/>
        </w:rPr>
        <w:t xml:space="preserve"> на </w:t>
      </w:r>
      <w:r w:rsidRPr="00F36B21">
        <w:rPr>
          <w:sz w:val="24"/>
          <w:szCs w:val="24"/>
          <w:lang w:val="en-US"/>
        </w:rPr>
        <w:t>grand</w:t>
      </w:r>
      <w:r w:rsidRPr="00F36B21">
        <w:rPr>
          <w:sz w:val="24"/>
          <w:szCs w:val="24"/>
        </w:rPr>
        <w:t xml:space="preserve"> </w:t>
      </w:r>
      <w:r w:rsidRPr="00F36B21">
        <w:rPr>
          <w:sz w:val="24"/>
          <w:szCs w:val="24"/>
          <w:lang w:val="en-US"/>
        </w:rPr>
        <w:t>chagement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pied</w:t>
      </w:r>
      <w:r w:rsidRPr="00F36B21">
        <w:rPr>
          <w:sz w:val="24"/>
          <w:szCs w:val="24"/>
        </w:rPr>
        <w:t xml:space="preserve"> (большое) и </w:t>
      </w:r>
      <w:r w:rsidRPr="00F36B21">
        <w:rPr>
          <w:sz w:val="24"/>
          <w:szCs w:val="24"/>
          <w:lang w:val="en-US"/>
        </w:rPr>
        <w:t>petit</w:t>
      </w:r>
      <w:r w:rsidRPr="00F36B21">
        <w:rPr>
          <w:sz w:val="24"/>
          <w:szCs w:val="24"/>
        </w:rPr>
        <w:t xml:space="preserve"> </w:t>
      </w:r>
      <w:r w:rsidRPr="00F36B21">
        <w:rPr>
          <w:sz w:val="24"/>
          <w:szCs w:val="24"/>
          <w:lang w:val="en-US"/>
        </w:rPr>
        <w:t>chagement</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pied</w:t>
      </w:r>
      <w:r w:rsidRPr="00F36B21">
        <w:rPr>
          <w:sz w:val="24"/>
          <w:szCs w:val="24"/>
        </w:rPr>
        <w:t xml:space="preserve"> (маленькое):</w:t>
      </w:r>
    </w:p>
    <w:p w:rsidR="00D876F5" w:rsidRPr="00F36B21" w:rsidRDefault="00D876F5" w:rsidP="00D876F5">
      <w:pPr>
        <w:shd w:val="clear" w:color="auto" w:fill="FFFFFF"/>
        <w:ind w:firstLine="567"/>
        <w:jc w:val="both"/>
        <w:rPr>
          <w:sz w:val="24"/>
          <w:szCs w:val="24"/>
        </w:rPr>
      </w:pPr>
      <w:r w:rsidRPr="00F36B21">
        <w:rPr>
          <w:spacing w:val="-6"/>
          <w:sz w:val="24"/>
          <w:szCs w:val="24"/>
          <w:u w:val="single"/>
          <w:lang w:val="en-US"/>
        </w:rPr>
        <w:t>Grand</w:t>
      </w:r>
      <w:r w:rsidRPr="00F36B21">
        <w:rPr>
          <w:spacing w:val="-6"/>
          <w:sz w:val="24"/>
          <w:szCs w:val="24"/>
          <w:u w:val="single"/>
        </w:rPr>
        <w:t xml:space="preserve"> </w:t>
      </w:r>
      <w:r w:rsidRPr="00F36B21">
        <w:rPr>
          <w:spacing w:val="-6"/>
          <w:sz w:val="24"/>
          <w:szCs w:val="24"/>
          <w:u w:val="single"/>
          <w:lang w:val="en-US"/>
        </w:rPr>
        <w:t>chagement</w:t>
      </w:r>
      <w:r w:rsidRPr="00F36B21">
        <w:rPr>
          <w:spacing w:val="-6"/>
          <w:sz w:val="24"/>
          <w:szCs w:val="24"/>
          <w:u w:val="single"/>
        </w:rPr>
        <w:t xml:space="preserve"> </w:t>
      </w:r>
      <w:r w:rsidRPr="00F36B21">
        <w:rPr>
          <w:spacing w:val="-6"/>
          <w:sz w:val="24"/>
          <w:szCs w:val="24"/>
          <w:u w:val="single"/>
          <w:lang w:val="en-US"/>
        </w:rPr>
        <w:t>de</w:t>
      </w:r>
      <w:r w:rsidRPr="00F36B21">
        <w:rPr>
          <w:spacing w:val="-6"/>
          <w:sz w:val="24"/>
          <w:szCs w:val="24"/>
          <w:u w:val="single"/>
        </w:rPr>
        <w:t xml:space="preserve"> </w:t>
      </w:r>
      <w:r w:rsidRPr="00F36B21">
        <w:rPr>
          <w:spacing w:val="-6"/>
          <w:sz w:val="24"/>
          <w:szCs w:val="24"/>
          <w:u w:val="single"/>
          <w:lang w:val="en-US"/>
        </w:rPr>
        <w:t>pied</w:t>
      </w:r>
      <w:r w:rsidRPr="00F36B21">
        <w:rPr>
          <w:spacing w:val="-6"/>
          <w:sz w:val="24"/>
          <w:szCs w:val="24"/>
        </w:rPr>
        <w:t xml:space="preserve"> (гран шажман дэ пье) исполняется на максималь</w:t>
      </w:r>
      <w:r w:rsidRPr="00F36B21">
        <w:rPr>
          <w:spacing w:val="-6"/>
          <w:sz w:val="24"/>
          <w:szCs w:val="24"/>
        </w:rPr>
        <w:softHyphen/>
      </w:r>
      <w:r w:rsidRPr="00F36B21">
        <w:rPr>
          <w:spacing w:val="-5"/>
          <w:sz w:val="24"/>
          <w:szCs w:val="24"/>
        </w:rPr>
        <w:t xml:space="preserve">ной высоте, требует большого напряжения мышц ног и углубленного </w:t>
      </w:r>
      <w:r w:rsidRPr="00F36B21">
        <w:rPr>
          <w:spacing w:val="-5"/>
          <w:sz w:val="24"/>
          <w:szCs w:val="24"/>
          <w:lang w:val="en-US"/>
        </w:rPr>
        <w:t>demi</w:t>
      </w:r>
      <w:r w:rsidRPr="00F36B21">
        <w:rPr>
          <w:spacing w:val="-5"/>
          <w:sz w:val="24"/>
          <w:szCs w:val="24"/>
        </w:rPr>
        <w:t xml:space="preserve"> </w:t>
      </w:r>
      <w:r w:rsidRPr="00F36B21">
        <w:rPr>
          <w:spacing w:val="-5"/>
          <w:sz w:val="24"/>
          <w:szCs w:val="24"/>
          <w:lang w:val="en-US"/>
        </w:rPr>
        <w:t>plie</w:t>
      </w:r>
      <w:r w:rsidRPr="00F36B21">
        <w:rPr>
          <w:spacing w:val="-5"/>
          <w:sz w:val="24"/>
          <w:szCs w:val="24"/>
        </w:rPr>
        <w:t xml:space="preserve">, которое способствует более сильному толчку от пола. Каждый прыжок </w:t>
      </w:r>
      <w:r w:rsidRPr="00F36B21">
        <w:rPr>
          <w:spacing w:val="-3"/>
          <w:sz w:val="24"/>
          <w:szCs w:val="24"/>
        </w:rPr>
        <w:t xml:space="preserve">исполняется на 1/4 такта (на каждую "и"). </w:t>
      </w:r>
      <w:r w:rsidRPr="00F36B21">
        <w:rPr>
          <w:spacing w:val="-3"/>
          <w:sz w:val="24"/>
          <w:szCs w:val="24"/>
          <w:lang w:val="en-US"/>
        </w:rPr>
        <w:t>Grand</w:t>
      </w:r>
      <w:r w:rsidRPr="00F36B21">
        <w:rPr>
          <w:spacing w:val="-3"/>
          <w:sz w:val="24"/>
          <w:szCs w:val="24"/>
        </w:rPr>
        <w:t xml:space="preserve"> </w:t>
      </w:r>
      <w:r w:rsidRPr="00F36B21">
        <w:rPr>
          <w:spacing w:val="-3"/>
          <w:sz w:val="24"/>
          <w:szCs w:val="24"/>
          <w:lang w:val="en-US"/>
        </w:rPr>
        <w:t>chagement</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pied</w:t>
      </w:r>
      <w:r w:rsidRPr="00F36B21">
        <w:rPr>
          <w:spacing w:val="-3"/>
          <w:sz w:val="24"/>
          <w:szCs w:val="24"/>
        </w:rPr>
        <w:t xml:space="preserve"> выраба</w:t>
      </w:r>
      <w:r w:rsidRPr="00F36B21">
        <w:rPr>
          <w:spacing w:val="-3"/>
          <w:sz w:val="24"/>
          <w:szCs w:val="24"/>
        </w:rPr>
        <w:softHyphen/>
      </w:r>
      <w:r w:rsidRPr="00F36B21">
        <w:rPr>
          <w:spacing w:val="-4"/>
          <w:sz w:val="24"/>
          <w:szCs w:val="24"/>
        </w:rPr>
        <w:t xml:space="preserve">тывает </w:t>
      </w:r>
      <w:r w:rsidRPr="00F36B21">
        <w:rPr>
          <w:spacing w:val="-4"/>
          <w:sz w:val="24"/>
          <w:szCs w:val="24"/>
          <w:lang w:val="en-US"/>
        </w:rPr>
        <w:t>ballon</w:t>
      </w:r>
      <w:r w:rsidRPr="00F36B21">
        <w:rPr>
          <w:spacing w:val="-4"/>
          <w:sz w:val="24"/>
          <w:szCs w:val="24"/>
        </w:rPr>
        <w:t xml:space="preserve"> (баллон, с фр. - воздушный шар) - умение зависнуть в воздухе </w:t>
      </w:r>
      <w:r w:rsidRPr="00F36B21">
        <w:rPr>
          <w:sz w:val="24"/>
          <w:szCs w:val="24"/>
        </w:rPr>
        <w:t>на какое-то время.</w:t>
      </w:r>
    </w:p>
    <w:p w:rsidR="00D876F5" w:rsidRPr="00F36B21" w:rsidRDefault="00D876F5" w:rsidP="00D876F5">
      <w:pPr>
        <w:shd w:val="clear" w:color="auto" w:fill="FFFFFF"/>
        <w:ind w:firstLine="567"/>
        <w:jc w:val="both"/>
        <w:rPr>
          <w:sz w:val="24"/>
          <w:szCs w:val="24"/>
        </w:rPr>
      </w:pPr>
      <w:r w:rsidRPr="00F36B21">
        <w:rPr>
          <w:spacing w:val="-1"/>
          <w:sz w:val="24"/>
          <w:szCs w:val="24"/>
          <w:u w:val="single"/>
          <w:lang w:val="en-US"/>
        </w:rPr>
        <w:t>Petit</w:t>
      </w:r>
      <w:r w:rsidRPr="00F36B21">
        <w:rPr>
          <w:spacing w:val="-1"/>
          <w:sz w:val="24"/>
          <w:szCs w:val="24"/>
          <w:u w:val="single"/>
        </w:rPr>
        <w:t xml:space="preserve"> </w:t>
      </w:r>
      <w:r w:rsidRPr="00F36B21">
        <w:rPr>
          <w:spacing w:val="-1"/>
          <w:sz w:val="24"/>
          <w:szCs w:val="24"/>
          <w:u w:val="single"/>
          <w:lang w:val="en-US"/>
        </w:rPr>
        <w:t>chagement</w:t>
      </w:r>
      <w:r w:rsidRPr="00F36B21">
        <w:rPr>
          <w:spacing w:val="-1"/>
          <w:sz w:val="24"/>
          <w:szCs w:val="24"/>
          <w:u w:val="single"/>
        </w:rPr>
        <w:t xml:space="preserve"> </w:t>
      </w:r>
      <w:r w:rsidRPr="00F36B21">
        <w:rPr>
          <w:spacing w:val="-1"/>
          <w:sz w:val="24"/>
          <w:szCs w:val="24"/>
          <w:u w:val="single"/>
          <w:lang w:val="en-US"/>
        </w:rPr>
        <w:t>de</w:t>
      </w:r>
      <w:r w:rsidRPr="00F36B21">
        <w:rPr>
          <w:spacing w:val="-1"/>
          <w:sz w:val="24"/>
          <w:szCs w:val="24"/>
          <w:u w:val="single"/>
        </w:rPr>
        <w:t xml:space="preserve"> </w:t>
      </w:r>
      <w:r w:rsidRPr="00F36B21">
        <w:rPr>
          <w:spacing w:val="-1"/>
          <w:sz w:val="24"/>
          <w:szCs w:val="24"/>
          <w:u w:val="single"/>
          <w:lang w:val="en-US"/>
        </w:rPr>
        <w:t>pied</w:t>
      </w:r>
      <w:r w:rsidRPr="00F36B21">
        <w:rPr>
          <w:spacing w:val="-1"/>
          <w:sz w:val="24"/>
          <w:szCs w:val="24"/>
        </w:rPr>
        <w:t xml:space="preserve"> (пти шажман дэ пье) исполняется на небольшой </w:t>
      </w:r>
      <w:r w:rsidRPr="00F36B21">
        <w:rPr>
          <w:spacing w:val="-2"/>
          <w:sz w:val="24"/>
          <w:szCs w:val="24"/>
        </w:rPr>
        <w:t>высоте. Хоть этот прыжок и не требует большого мышечного напряжения, в воздухе нужно успеть вытянуть колени, подъемы и пальцы. В закончен</w:t>
      </w:r>
      <w:r w:rsidRPr="00F36B21">
        <w:rPr>
          <w:spacing w:val="-2"/>
          <w:sz w:val="24"/>
          <w:szCs w:val="24"/>
        </w:rPr>
        <w:softHyphen/>
      </w:r>
      <w:r w:rsidRPr="00F36B21">
        <w:rPr>
          <w:spacing w:val="-1"/>
          <w:sz w:val="24"/>
          <w:szCs w:val="24"/>
        </w:rPr>
        <w:t xml:space="preserve">ной форме этот прыжок исполняется на каждую 1/8 такта. </w:t>
      </w:r>
      <w:r w:rsidRPr="00F36B21">
        <w:rPr>
          <w:spacing w:val="-1"/>
          <w:sz w:val="24"/>
          <w:szCs w:val="24"/>
          <w:lang w:val="en-US"/>
        </w:rPr>
        <w:t>Petit</w:t>
      </w:r>
      <w:r w:rsidRPr="00F36B21">
        <w:rPr>
          <w:spacing w:val="-1"/>
          <w:sz w:val="24"/>
          <w:szCs w:val="24"/>
        </w:rPr>
        <w:t xml:space="preserve"> </w:t>
      </w:r>
      <w:r w:rsidRPr="00F36B21">
        <w:rPr>
          <w:spacing w:val="-1"/>
          <w:sz w:val="24"/>
          <w:szCs w:val="24"/>
          <w:lang w:val="en-US"/>
        </w:rPr>
        <w:t>chagement</w:t>
      </w:r>
      <w:r w:rsidRPr="00F36B21">
        <w:rPr>
          <w:spacing w:val="-1"/>
          <w:sz w:val="24"/>
          <w:szCs w:val="24"/>
        </w:rPr>
        <w:t xml:space="preserve"> </w:t>
      </w:r>
      <w:r w:rsidRPr="00F36B21">
        <w:rPr>
          <w:spacing w:val="-2"/>
          <w:sz w:val="24"/>
          <w:szCs w:val="24"/>
          <w:lang w:val="en-US"/>
        </w:rPr>
        <w:t>de</w:t>
      </w:r>
      <w:r w:rsidRPr="00F36B21">
        <w:rPr>
          <w:spacing w:val="-2"/>
          <w:sz w:val="24"/>
          <w:szCs w:val="24"/>
        </w:rPr>
        <w:t xml:space="preserve"> </w:t>
      </w:r>
      <w:r w:rsidRPr="00F36B21">
        <w:rPr>
          <w:spacing w:val="-2"/>
          <w:sz w:val="24"/>
          <w:szCs w:val="24"/>
          <w:lang w:val="en-US"/>
        </w:rPr>
        <w:t>pied</w:t>
      </w:r>
      <w:r w:rsidRPr="00F36B21">
        <w:rPr>
          <w:spacing w:val="-2"/>
          <w:sz w:val="24"/>
          <w:szCs w:val="24"/>
        </w:rPr>
        <w:t xml:space="preserve"> вырабатывает эластичность связок голеностопного сустава.</w:t>
      </w:r>
    </w:p>
    <w:p w:rsidR="00D876F5" w:rsidRPr="00F36B21" w:rsidRDefault="00D876F5" w:rsidP="00D876F5">
      <w:pPr>
        <w:shd w:val="clear" w:color="auto" w:fill="FFFFFF"/>
        <w:ind w:firstLine="567"/>
        <w:jc w:val="both"/>
        <w:rPr>
          <w:sz w:val="24"/>
          <w:szCs w:val="24"/>
        </w:rPr>
      </w:pPr>
      <w:r w:rsidRPr="00F36B21">
        <w:rPr>
          <w:spacing w:val="-4"/>
          <w:sz w:val="24"/>
          <w:szCs w:val="24"/>
        </w:rPr>
        <w:lastRenderedPageBreak/>
        <w:t xml:space="preserve">Комбинируется: между собой (большое, маленькое), с </w:t>
      </w:r>
      <w:r w:rsidRPr="00F36B21">
        <w:rPr>
          <w:spacing w:val="-4"/>
          <w:sz w:val="24"/>
          <w:szCs w:val="24"/>
          <w:lang w:val="en-US"/>
        </w:rPr>
        <w:t>temps</w:t>
      </w:r>
      <w:r w:rsidRPr="00F36B21">
        <w:rPr>
          <w:spacing w:val="-4"/>
          <w:sz w:val="24"/>
          <w:szCs w:val="24"/>
        </w:rPr>
        <w:t xml:space="preserve"> </w:t>
      </w:r>
      <w:r w:rsidRPr="00F36B21">
        <w:rPr>
          <w:spacing w:val="-4"/>
          <w:sz w:val="24"/>
          <w:szCs w:val="24"/>
          <w:lang w:val="en-US"/>
        </w:rPr>
        <w:t>leve</w:t>
      </w:r>
      <w:r w:rsidRPr="00F36B21">
        <w:rPr>
          <w:spacing w:val="-4"/>
          <w:sz w:val="24"/>
          <w:szCs w:val="24"/>
        </w:rPr>
        <w:t xml:space="preserve"> </w:t>
      </w:r>
      <w:r w:rsidRPr="00F36B21">
        <w:rPr>
          <w:spacing w:val="-4"/>
          <w:sz w:val="24"/>
          <w:szCs w:val="24"/>
          <w:lang w:val="en-US"/>
        </w:rPr>
        <w:t>saute</w:t>
      </w:r>
      <w:r w:rsidRPr="00F36B21">
        <w:rPr>
          <w:spacing w:val="-4"/>
          <w:sz w:val="24"/>
          <w:szCs w:val="24"/>
        </w:rPr>
        <w:t xml:space="preserve">, с </w:t>
      </w:r>
      <w:r w:rsidRPr="00F36B21">
        <w:rPr>
          <w:sz w:val="24"/>
          <w:szCs w:val="24"/>
          <w:lang w:val="en-US"/>
        </w:rPr>
        <w:t>pas</w:t>
      </w:r>
      <w:r w:rsidRPr="00F36B21">
        <w:rPr>
          <w:sz w:val="24"/>
          <w:szCs w:val="24"/>
        </w:rPr>
        <w:t xml:space="preserve"> </w:t>
      </w:r>
      <w:r w:rsidRPr="00F36B21">
        <w:rPr>
          <w:sz w:val="24"/>
          <w:szCs w:val="24"/>
          <w:lang w:val="en-US"/>
        </w:rPr>
        <w:t>echappe</w:t>
      </w:r>
      <w:r w:rsidRPr="00F36B21">
        <w:rPr>
          <w:sz w:val="24"/>
          <w:szCs w:val="24"/>
        </w:rPr>
        <w:t xml:space="preserve"> (па эшапэ).</w:t>
      </w:r>
    </w:p>
    <w:p w:rsidR="00D876F5" w:rsidRPr="00F36B21" w:rsidRDefault="00D876F5" w:rsidP="00D876F5">
      <w:pPr>
        <w:shd w:val="clear" w:color="auto" w:fill="FFFFFF"/>
        <w:ind w:firstLine="567"/>
        <w:jc w:val="both"/>
        <w:rPr>
          <w:sz w:val="24"/>
          <w:szCs w:val="24"/>
        </w:rPr>
      </w:pPr>
      <w:r w:rsidRPr="00F36B21">
        <w:rPr>
          <w:bCs/>
          <w:sz w:val="24"/>
          <w:szCs w:val="24"/>
        </w:rPr>
        <w:t xml:space="preserve">3. </w:t>
      </w:r>
      <w:r w:rsidRPr="00F36B21">
        <w:rPr>
          <w:bCs/>
          <w:sz w:val="24"/>
          <w:szCs w:val="24"/>
          <w:lang w:val="en-US"/>
        </w:rPr>
        <w:t>Pas</w:t>
      </w:r>
      <w:r w:rsidRPr="00F36B21">
        <w:rPr>
          <w:bCs/>
          <w:sz w:val="24"/>
          <w:szCs w:val="24"/>
        </w:rPr>
        <w:t xml:space="preserve"> </w:t>
      </w:r>
      <w:r w:rsidRPr="00F36B21">
        <w:rPr>
          <w:bCs/>
          <w:sz w:val="24"/>
          <w:szCs w:val="24"/>
          <w:lang w:val="en-US"/>
        </w:rPr>
        <w:t>echappe</w:t>
      </w:r>
      <w:r w:rsidRPr="00F36B21">
        <w:rPr>
          <w:bCs/>
          <w:sz w:val="24"/>
          <w:szCs w:val="24"/>
        </w:rPr>
        <w:t xml:space="preserve"> </w:t>
      </w:r>
      <w:r w:rsidRPr="00F36B21">
        <w:rPr>
          <w:sz w:val="24"/>
          <w:szCs w:val="24"/>
        </w:rPr>
        <w:t xml:space="preserve">(па эшапэ, с фр. - просвет) состоит из двух прыжков: </w:t>
      </w:r>
      <w:r w:rsidRPr="00F36B21">
        <w:rPr>
          <w:spacing w:val="-5"/>
          <w:sz w:val="24"/>
          <w:szCs w:val="24"/>
        </w:rPr>
        <w:t xml:space="preserve">прыжок из </w:t>
      </w:r>
      <w:r w:rsidRPr="00F36B21">
        <w:rPr>
          <w:spacing w:val="-5"/>
          <w:sz w:val="24"/>
          <w:szCs w:val="24"/>
          <w:lang w:val="en-US"/>
        </w:rPr>
        <w:t>I</w:t>
      </w:r>
      <w:r w:rsidRPr="00F36B21">
        <w:rPr>
          <w:spacing w:val="-5"/>
          <w:sz w:val="24"/>
          <w:szCs w:val="24"/>
        </w:rPr>
        <w:t xml:space="preserve"> или </w:t>
      </w:r>
      <w:r w:rsidRPr="00F36B21">
        <w:rPr>
          <w:spacing w:val="-5"/>
          <w:sz w:val="24"/>
          <w:szCs w:val="24"/>
          <w:lang w:val="en-US"/>
        </w:rPr>
        <w:t>V</w:t>
      </w:r>
      <w:r w:rsidRPr="00F36B21">
        <w:rPr>
          <w:spacing w:val="-5"/>
          <w:sz w:val="24"/>
          <w:szCs w:val="24"/>
        </w:rPr>
        <w:t xml:space="preserve"> позиций во </w:t>
      </w:r>
      <w:r w:rsidRPr="00F36B21">
        <w:rPr>
          <w:spacing w:val="-5"/>
          <w:sz w:val="24"/>
          <w:szCs w:val="24"/>
          <w:lang w:val="en-US"/>
        </w:rPr>
        <w:t>II</w:t>
      </w:r>
      <w:r w:rsidRPr="00F36B21">
        <w:rPr>
          <w:spacing w:val="-5"/>
          <w:sz w:val="24"/>
          <w:szCs w:val="24"/>
        </w:rPr>
        <w:t xml:space="preserve"> и обратно; оба прыжка исполняются с двух ног на две. Вместо </w:t>
      </w:r>
      <w:r w:rsidRPr="00F36B21">
        <w:rPr>
          <w:spacing w:val="-5"/>
          <w:sz w:val="24"/>
          <w:szCs w:val="24"/>
          <w:lang w:val="en-US"/>
        </w:rPr>
        <w:t>II</w:t>
      </w:r>
      <w:r w:rsidRPr="00F36B21">
        <w:rPr>
          <w:spacing w:val="-5"/>
          <w:sz w:val="24"/>
          <w:szCs w:val="24"/>
        </w:rPr>
        <w:t xml:space="preserve"> позиции может быть </w:t>
      </w:r>
      <w:r w:rsidRPr="00F36B21">
        <w:rPr>
          <w:spacing w:val="-5"/>
          <w:sz w:val="24"/>
          <w:szCs w:val="24"/>
          <w:lang w:val="en-US"/>
        </w:rPr>
        <w:t>IV</w:t>
      </w:r>
      <w:r w:rsidRPr="00F36B21">
        <w:rPr>
          <w:spacing w:val="-5"/>
          <w:sz w:val="24"/>
          <w:szCs w:val="24"/>
        </w:rPr>
        <w:t xml:space="preserve">. Проучивается в положении </w:t>
      </w:r>
      <w:r w:rsidRPr="00F36B21">
        <w:rPr>
          <w:spacing w:val="-5"/>
          <w:sz w:val="24"/>
          <w:szCs w:val="24"/>
          <w:lang w:val="en-US"/>
        </w:rPr>
        <w:t>en</w:t>
      </w:r>
      <w:r w:rsidRPr="00F36B21">
        <w:rPr>
          <w:spacing w:val="-5"/>
          <w:sz w:val="24"/>
          <w:szCs w:val="24"/>
        </w:rPr>
        <w:t xml:space="preserve"> </w:t>
      </w:r>
      <w:r w:rsidRPr="00F36B21">
        <w:rPr>
          <w:spacing w:val="-2"/>
          <w:sz w:val="24"/>
          <w:szCs w:val="24"/>
          <w:lang w:val="en-US"/>
        </w:rPr>
        <w:t>face</w:t>
      </w:r>
      <w:r w:rsidRPr="00F36B21">
        <w:rPr>
          <w:spacing w:val="-2"/>
          <w:sz w:val="24"/>
          <w:szCs w:val="24"/>
        </w:rPr>
        <w:t xml:space="preserve"> на музыкальный размер 1 такт 4/4; в законченном виде прыжок начи</w:t>
      </w:r>
      <w:r w:rsidRPr="00F36B21">
        <w:rPr>
          <w:spacing w:val="-2"/>
          <w:sz w:val="24"/>
          <w:szCs w:val="24"/>
        </w:rPr>
        <w:softHyphen/>
        <w:t xml:space="preserve">нается и заканчивается в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проходя во </w:t>
      </w:r>
      <w:r w:rsidRPr="00F36B21">
        <w:rPr>
          <w:spacing w:val="-2"/>
          <w:sz w:val="24"/>
          <w:szCs w:val="24"/>
          <w:lang w:val="en-US"/>
        </w:rPr>
        <w:t>II</w:t>
      </w:r>
      <w:r w:rsidRPr="00F36B21">
        <w:rPr>
          <w:spacing w:val="-2"/>
          <w:sz w:val="24"/>
          <w:szCs w:val="24"/>
        </w:rPr>
        <w:t xml:space="preserve"> позиции положе</w:t>
      </w:r>
      <w:r w:rsidRPr="00F36B21">
        <w:rPr>
          <w:spacing w:val="-2"/>
          <w:sz w:val="24"/>
          <w:szCs w:val="24"/>
        </w:rPr>
        <w:softHyphen/>
      </w:r>
      <w:r w:rsidRPr="00F36B21">
        <w:rPr>
          <w:sz w:val="24"/>
          <w:szCs w:val="24"/>
        </w:rPr>
        <w:t xml:space="preserve">ние </w:t>
      </w:r>
      <w:r w:rsidRPr="00F36B21">
        <w:rPr>
          <w:sz w:val="24"/>
          <w:szCs w:val="24"/>
          <w:lang w:val="en-US"/>
        </w:rPr>
        <w:t>en</w:t>
      </w:r>
      <w:r w:rsidRPr="00F36B21">
        <w:rPr>
          <w:sz w:val="24"/>
          <w:szCs w:val="24"/>
        </w:rPr>
        <w:t xml:space="preserve"> </w:t>
      </w:r>
      <w:r w:rsidRPr="00F36B21">
        <w:rPr>
          <w:sz w:val="24"/>
          <w:szCs w:val="24"/>
          <w:lang w:val="en-US"/>
        </w:rPr>
        <w:t>face</w:t>
      </w:r>
      <w:r w:rsidRPr="00F36B21">
        <w:rPr>
          <w:sz w:val="24"/>
          <w:szCs w:val="24"/>
        </w:rPr>
        <w:t>, и исполняется на 1 такт 2/4.</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Исходное положение: корпус </w:t>
      </w:r>
      <w:r w:rsidRPr="00F36B21">
        <w:rPr>
          <w:spacing w:val="-5"/>
          <w:sz w:val="24"/>
          <w:szCs w:val="24"/>
          <w:lang w:val="en-US"/>
        </w:rPr>
        <w:t>en</w:t>
      </w:r>
      <w:r w:rsidRPr="00F36B21">
        <w:rPr>
          <w:spacing w:val="-5"/>
          <w:sz w:val="24"/>
          <w:szCs w:val="24"/>
        </w:rPr>
        <w:t xml:space="preserve"> </w:t>
      </w:r>
      <w:r w:rsidRPr="00F36B21">
        <w:rPr>
          <w:spacing w:val="-5"/>
          <w:sz w:val="24"/>
          <w:szCs w:val="24"/>
          <w:lang w:val="en-US"/>
        </w:rPr>
        <w:t>face</w:t>
      </w:r>
      <w:r w:rsidRPr="00F36B21">
        <w:rPr>
          <w:spacing w:val="-5"/>
          <w:sz w:val="24"/>
          <w:szCs w:val="24"/>
        </w:rPr>
        <w:t xml:space="preserve">, ноги в </w:t>
      </w:r>
      <w:r w:rsidRPr="00F36B21">
        <w:rPr>
          <w:spacing w:val="-5"/>
          <w:sz w:val="24"/>
          <w:szCs w:val="24"/>
          <w:lang w:val="en-US"/>
        </w:rPr>
        <w:t>V</w:t>
      </w:r>
      <w:r w:rsidRPr="00F36B21">
        <w:rPr>
          <w:spacing w:val="-5"/>
          <w:sz w:val="24"/>
          <w:szCs w:val="24"/>
        </w:rPr>
        <w:t xml:space="preserve"> позиции, правая нога впе</w:t>
      </w:r>
      <w:r w:rsidRPr="00F36B21">
        <w:rPr>
          <w:spacing w:val="-5"/>
          <w:sz w:val="24"/>
          <w:szCs w:val="24"/>
        </w:rPr>
        <w:softHyphen/>
      </w:r>
      <w:r w:rsidRPr="00F36B21">
        <w:rPr>
          <w:spacing w:val="-2"/>
          <w:sz w:val="24"/>
          <w:szCs w:val="24"/>
        </w:rPr>
        <w:t>реди, руки в подготовительном положении, голова прямо.</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w:t>
      </w:r>
    </w:p>
    <w:p w:rsidR="00D876F5" w:rsidRPr="00F36B21" w:rsidRDefault="00D876F5" w:rsidP="00D876F5">
      <w:pPr>
        <w:shd w:val="clear" w:color="auto" w:fill="FFFFFF"/>
        <w:ind w:firstLine="567"/>
        <w:jc w:val="both"/>
        <w:rPr>
          <w:sz w:val="24"/>
          <w:szCs w:val="24"/>
        </w:rPr>
      </w:pPr>
      <w:r w:rsidRPr="00F36B21">
        <w:rPr>
          <w:spacing w:val="-2"/>
          <w:sz w:val="24"/>
          <w:szCs w:val="24"/>
        </w:rPr>
        <w:t>"1и" - "вздох" руками.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положение корпуса, рук, головы сохраняется.</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"и" - прыжок; ноги сохраняют </w:t>
      </w:r>
      <w:r w:rsidRPr="00F36B21">
        <w:rPr>
          <w:spacing w:val="-1"/>
          <w:sz w:val="24"/>
          <w:szCs w:val="24"/>
          <w:lang w:val="en-US"/>
        </w:rPr>
        <w:t>V</w:t>
      </w:r>
      <w:r w:rsidRPr="00F36B21">
        <w:rPr>
          <w:spacing w:val="-1"/>
          <w:sz w:val="24"/>
          <w:szCs w:val="24"/>
        </w:rPr>
        <w:t xml:space="preserve"> позицию, руки поднимаются в пони</w:t>
      </w:r>
      <w:r w:rsidRPr="00F36B21">
        <w:rPr>
          <w:spacing w:val="-1"/>
          <w:sz w:val="24"/>
          <w:szCs w:val="24"/>
        </w:rPr>
        <w:softHyphen/>
      </w:r>
      <w:r w:rsidRPr="00F36B21">
        <w:rPr>
          <w:sz w:val="24"/>
          <w:szCs w:val="24"/>
        </w:rPr>
        <w:t xml:space="preserve">женную </w:t>
      </w:r>
      <w:r w:rsidRPr="00F36B21">
        <w:rPr>
          <w:sz w:val="24"/>
          <w:szCs w:val="24"/>
          <w:lang w:val="en-US"/>
        </w:rPr>
        <w:t>I</w:t>
      </w:r>
      <w:r w:rsidRPr="00F36B21">
        <w:rPr>
          <w:sz w:val="24"/>
          <w:szCs w:val="24"/>
        </w:rPr>
        <w:t xml:space="preserve"> позицию, голова прямо.</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 1" - сдерживая по возможности инерцию падения, ноги раскрываются </w:t>
      </w:r>
      <w:r w:rsidRPr="00F36B21">
        <w:rPr>
          <w:spacing w:val="-3"/>
          <w:sz w:val="24"/>
          <w:szCs w:val="24"/>
        </w:rPr>
        <w:t xml:space="preserve">в воздухе и происходит приземление в упругое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w:t>
      </w:r>
      <w:r w:rsidRPr="00F36B21">
        <w:rPr>
          <w:spacing w:val="-3"/>
          <w:sz w:val="24"/>
          <w:szCs w:val="24"/>
          <w:lang w:val="en-US"/>
        </w:rPr>
        <w:t>no</w:t>
      </w:r>
      <w:r w:rsidRPr="00F36B21">
        <w:rPr>
          <w:spacing w:val="-3"/>
          <w:sz w:val="24"/>
          <w:szCs w:val="24"/>
        </w:rPr>
        <w:t xml:space="preserve"> </w:t>
      </w:r>
      <w:r w:rsidRPr="00F36B21">
        <w:rPr>
          <w:spacing w:val="-3"/>
          <w:sz w:val="24"/>
          <w:szCs w:val="24"/>
          <w:lang w:val="en-US"/>
        </w:rPr>
        <w:t>II</w:t>
      </w:r>
      <w:r w:rsidRPr="00F36B21">
        <w:rPr>
          <w:spacing w:val="-3"/>
          <w:sz w:val="24"/>
          <w:szCs w:val="24"/>
        </w:rPr>
        <w:t xml:space="preserve"> позиции. Ру</w:t>
      </w:r>
      <w:r w:rsidRPr="00F36B21">
        <w:rPr>
          <w:spacing w:val="-3"/>
          <w:sz w:val="24"/>
          <w:szCs w:val="24"/>
        </w:rPr>
        <w:softHyphen/>
      </w:r>
      <w:r w:rsidRPr="00F36B21">
        <w:rPr>
          <w:spacing w:val="-4"/>
          <w:sz w:val="24"/>
          <w:szCs w:val="24"/>
        </w:rPr>
        <w:t xml:space="preserve">ки раскрываются во </w:t>
      </w:r>
      <w:r w:rsidRPr="00F36B21">
        <w:rPr>
          <w:spacing w:val="-4"/>
          <w:sz w:val="24"/>
          <w:szCs w:val="24"/>
          <w:lang w:val="en-US"/>
        </w:rPr>
        <w:t>II</w:t>
      </w:r>
      <w:r w:rsidRPr="00F36B21">
        <w:rPr>
          <w:spacing w:val="-4"/>
          <w:sz w:val="24"/>
          <w:szCs w:val="24"/>
        </w:rPr>
        <w:t xml:space="preserve"> пониженную позицию, голова направо, взгляд в пра</w:t>
      </w:r>
      <w:r w:rsidRPr="00F36B21">
        <w:rPr>
          <w:spacing w:val="-4"/>
          <w:sz w:val="24"/>
          <w:szCs w:val="24"/>
        </w:rPr>
        <w:softHyphen/>
      </w:r>
      <w:r w:rsidRPr="00F36B21">
        <w:rPr>
          <w:sz w:val="24"/>
          <w:szCs w:val="24"/>
        </w:rPr>
        <w:t>вую кисть.</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"и" - чуть углубив </w:t>
      </w:r>
      <w:r w:rsidRPr="00F36B21">
        <w:rPr>
          <w:spacing w:val="-1"/>
          <w:sz w:val="24"/>
          <w:szCs w:val="24"/>
          <w:lang w:val="en-US"/>
        </w:rPr>
        <w:t>plie</w:t>
      </w:r>
      <w:r w:rsidRPr="00F36B21">
        <w:rPr>
          <w:spacing w:val="-1"/>
          <w:sz w:val="24"/>
          <w:szCs w:val="24"/>
        </w:rPr>
        <w:t xml:space="preserve"> и оттолкнувшись пятками, исполняется второй прыжок; ноги удерживают в воздухе </w:t>
      </w:r>
      <w:r w:rsidRPr="00F36B21">
        <w:rPr>
          <w:spacing w:val="-1"/>
          <w:sz w:val="24"/>
          <w:szCs w:val="24"/>
          <w:lang w:val="en-US"/>
        </w:rPr>
        <w:t>II</w:t>
      </w:r>
      <w:r w:rsidRPr="00F36B21">
        <w:rPr>
          <w:spacing w:val="-1"/>
          <w:sz w:val="24"/>
          <w:szCs w:val="24"/>
        </w:rPr>
        <w:t xml:space="preserve"> позицию (стопы и колени вытяну</w:t>
      </w:r>
      <w:r w:rsidRPr="00F36B21">
        <w:rPr>
          <w:spacing w:val="-1"/>
          <w:sz w:val="24"/>
          <w:szCs w:val="24"/>
        </w:rPr>
        <w:softHyphen/>
      </w:r>
      <w:r w:rsidRPr="00F36B21">
        <w:rPr>
          <w:sz w:val="24"/>
          <w:szCs w:val="24"/>
        </w:rPr>
        <w:t xml:space="preserve">ты), руки остаются во </w:t>
      </w:r>
      <w:r w:rsidRPr="00F36B21">
        <w:rPr>
          <w:sz w:val="24"/>
          <w:szCs w:val="24"/>
          <w:lang w:val="en-US"/>
        </w:rPr>
        <w:t>II</w:t>
      </w:r>
      <w:r w:rsidRPr="00F36B21">
        <w:rPr>
          <w:sz w:val="24"/>
          <w:szCs w:val="24"/>
        </w:rPr>
        <w:t xml:space="preserve"> пониженной позиции, кисти поворачиваются </w:t>
      </w:r>
      <w:r w:rsidRPr="00F36B21">
        <w:rPr>
          <w:sz w:val="24"/>
          <w:szCs w:val="24"/>
          <w:lang w:val="en-US"/>
        </w:rPr>
        <w:t>allonge</w:t>
      </w:r>
      <w:r w:rsidRPr="00F36B21">
        <w:rPr>
          <w:sz w:val="24"/>
          <w:szCs w:val="24"/>
        </w:rPr>
        <w:t xml:space="preserve"> (алёнжэ), голова направо.</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соединившись в воздухе в </w:t>
      </w:r>
      <w:r w:rsidRPr="00F36B21">
        <w:rPr>
          <w:spacing w:val="-2"/>
          <w:sz w:val="24"/>
          <w:szCs w:val="24"/>
          <w:lang w:val="en-US"/>
        </w:rPr>
        <w:t>V</w:t>
      </w:r>
      <w:r w:rsidRPr="00F36B21">
        <w:rPr>
          <w:spacing w:val="-2"/>
          <w:sz w:val="24"/>
          <w:szCs w:val="24"/>
        </w:rPr>
        <w:t xml:space="preserve"> позицию (левая нога впереди), ноги, </w:t>
      </w:r>
      <w:r w:rsidRPr="00F36B21">
        <w:rPr>
          <w:spacing w:val="-3"/>
          <w:sz w:val="24"/>
          <w:szCs w:val="24"/>
        </w:rPr>
        <w:t xml:space="preserve">приземляясь, опускаются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Руки опускаются в подготовительное </w:t>
      </w:r>
      <w:r w:rsidRPr="00F36B21">
        <w:rPr>
          <w:sz w:val="24"/>
          <w:szCs w:val="24"/>
        </w:rPr>
        <w:t>положение, голова прямо.</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вырастание из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или начало следующего прыжка с другой </w:t>
      </w:r>
      <w:r w:rsidRPr="00F36B21">
        <w:rPr>
          <w:spacing w:val="-3"/>
          <w:sz w:val="24"/>
          <w:szCs w:val="24"/>
        </w:rPr>
        <w:t>ноги... и т.д. Рекомендуется исполнять не менее 4-8 раз.</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В законченном виде можно каждый прыжок начинать и заканчивать в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а можно, начав из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несколько прыжков исполнить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и закончить опять в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На первом году обучения </w:t>
      </w:r>
      <w:r w:rsidRPr="00F36B21">
        <w:rPr>
          <w:spacing w:val="-1"/>
          <w:sz w:val="24"/>
          <w:szCs w:val="24"/>
          <w:lang w:val="en-US"/>
        </w:rPr>
        <w:t>pas</w:t>
      </w:r>
      <w:r w:rsidRPr="00F36B21">
        <w:rPr>
          <w:spacing w:val="-1"/>
          <w:sz w:val="24"/>
          <w:szCs w:val="24"/>
        </w:rPr>
        <w:t xml:space="preserve"> </w:t>
      </w:r>
      <w:r w:rsidRPr="00F36B21">
        <w:rPr>
          <w:spacing w:val="-1"/>
          <w:sz w:val="24"/>
          <w:szCs w:val="24"/>
          <w:lang w:val="en-US"/>
        </w:rPr>
        <w:t>echappe</w:t>
      </w:r>
      <w:r w:rsidRPr="00F36B21">
        <w:rPr>
          <w:spacing w:val="-1"/>
          <w:sz w:val="24"/>
          <w:szCs w:val="24"/>
        </w:rPr>
        <w:t xml:space="preserve"> (па эшапэ) исполняется на сред</w:t>
      </w:r>
      <w:r w:rsidRPr="00F36B21">
        <w:rPr>
          <w:spacing w:val="-1"/>
          <w:sz w:val="24"/>
          <w:szCs w:val="24"/>
        </w:rPr>
        <w:softHyphen/>
      </w:r>
      <w:r w:rsidRPr="00F36B21">
        <w:rPr>
          <w:spacing w:val="-2"/>
          <w:sz w:val="24"/>
          <w:szCs w:val="24"/>
        </w:rPr>
        <w:t xml:space="preserve">нем прыжке. Начиная со второго года делится на </w:t>
      </w:r>
      <w:r w:rsidRPr="00F36B21">
        <w:rPr>
          <w:spacing w:val="-2"/>
          <w:sz w:val="24"/>
          <w:szCs w:val="24"/>
          <w:lang w:val="en-US"/>
        </w:rPr>
        <w:t>petit</w:t>
      </w:r>
      <w:r w:rsidRPr="00F36B21">
        <w:rPr>
          <w:spacing w:val="-2"/>
          <w:sz w:val="24"/>
          <w:szCs w:val="24"/>
        </w:rPr>
        <w:t xml:space="preserve"> </w:t>
      </w:r>
      <w:r w:rsidRPr="00F36B21">
        <w:rPr>
          <w:spacing w:val="-2"/>
          <w:sz w:val="24"/>
          <w:szCs w:val="24"/>
          <w:lang w:val="en-US"/>
        </w:rPr>
        <w:t>echappe</w:t>
      </w:r>
      <w:r w:rsidRPr="00F36B21">
        <w:rPr>
          <w:spacing w:val="-2"/>
          <w:sz w:val="24"/>
          <w:szCs w:val="24"/>
        </w:rPr>
        <w:t xml:space="preserve"> (маленькое) </w:t>
      </w:r>
      <w:r w:rsidRPr="00F36B21">
        <w:rPr>
          <w:spacing w:val="-1"/>
          <w:sz w:val="24"/>
          <w:szCs w:val="24"/>
        </w:rPr>
        <w:t xml:space="preserve">и </w:t>
      </w:r>
      <w:r w:rsidRPr="00F36B21">
        <w:rPr>
          <w:spacing w:val="-1"/>
          <w:sz w:val="24"/>
          <w:szCs w:val="24"/>
          <w:lang w:val="en-US"/>
        </w:rPr>
        <w:t>grand</w:t>
      </w:r>
      <w:r w:rsidRPr="00F36B21">
        <w:rPr>
          <w:spacing w:val="-1"/>
          <w:sz w:val="24"/>
          <w:szCs w:val="24"/>
        </w:rPr>
        <w:t xml:space="preserve"> </w:t>
      </w:r>
      <w:r w:rsidRPr="00F36B21">
        <w:rPr>
          <w:spacing w:val="-1"/>
          <w:sz w:val="24"/>
          <w:szCs w:val="24"/>
          <w:lang w:val="en-US"/>
        </w:rPr>
        <w:t>echappe</w:t>
      </w:r>
      <w:r w:rsidRPr="00F36B21">
        <w:rPr>
          <w:spacing w:val="-1"/>
          <w:sz w:val="24"/>
          <w:szCs w:val="24"/>
        </w:rPr>
        <w:t xml:space="preserve"> (большое). Оба эти прыжка исполняются на 1 такт 2/4, но </w:t>
      </w:r>
      <w:r w:rsidRPr="00F36B21">
        <w:rPr>
          <w:spacing w:val="-3"/>
          <w:sz w:val="24"/>
          <w:szCs w:val="24"/>
        </w:rPr>
        <w:t xml:space="preserve">на разную высоту: </w:t>
      </w:r>
      <w:r w:rsidRPr="00F36B21">
        <w:rPr>
          <w:spacing w:val="-3"/>
          <w:sz w:val="24"/>
          <w:szCs w:val="24"/>
          <w:u w:val="single"/>
          <w:lang w:val="en-US"/>
        </w:rPr>
        <w:t>grand</w:t>
      </w:r>
      <w:r w:rsidRPr="00F36B21">
        <w:rPr>
          <w:spacing w:val="-3"/>
          <w:sz w:val="24"/>
          <w:szCs w:val="24"/>
          <w:u w:val="single"/>
        </w:rPr>
        <w:t xml:space="preserve"> </w:t>
      </w:r>
      <w:r w:rsidRPr="00F36B21">
        <w:rPr>
          <w:spacing w:val="-3"/>
          <w:sz w:val="24"/>
          <w:szCs w:val="24"/>
          <w:u w:val="single"/>
          <w:lang w:val="en-US"/>
        </w:rPr>
        <w:t>echappe</w:t>
      </w:r>
      <w:r w:rsidRPr="00F36B21">
        <w:rPr>
          <w:spacing w:val="-3"/>
          <w:sz w:val="24"/>
          <w:szCs w:val="24"/>
        </w:rPr>
        <w:t xml:space="preserve"> (гран эшапэ) исполняется на максимально </w:t>
      </w:r>
      <w:r w:rsidRPr="00F36B21">
        <w:rPr>
          <w:spacing w:val="-2"/>
          <w:sz w:val="24"/>
          <w:szCs w:val="24"/>
        </w:rPr>
        <w:t>высоком прыжке и развивает высоту прыжка и умение задержаться в воз</w:t>
      </w:r>
      <w:r w:rsidRPr="00F36B21">
        <w:rPr>
          <w:spacing w:val="-2"/>
          <w:sz w:val="24"/>
          <w:szCs w:val="24"/>
        </w:rPr>
        <w:softHyphen/>
      </w:r>
      <w:r w:rsidRPr="00F36B21">
        <w:rPr>
          <w:spacing w:val="-3"/>
          <w:sz w:val="24"/>
          <w:szCs w:val="24"/>
        </w:rPr>
        <w:t xml:space="preserve">духе, </w:t>
      </w:r>
      <w:r w:rsidRPr="00F36B21">
        <w:rPr>
          <w:spacing w:val="-3"/>
          <w:sz w:val="24"/>
          <w:szCs w:val="24"/>
          <w:lang w:val="en-US"/>
        </w:rPr>
        <w:t>a</w:t>
      </w:r>
      <w:r w:rsidRPr="00F36B21">
        <w:rPr>
          <w:spacing w:val="-3"/>
          <w:sz w:val="24"/>
          <w:szCs w:val="24"/>
        </w:rPr>
        <w:t xml:space="preserve"> </w:t>
      </w:r>
      <w:r w:rsidRPr="00F36B21">
        <w:rPr>
          <w:spacing w:val="-3"/>
          <w:sz w:val="24"/>
          <w:szCs w:val="24"/>
          <w:u w:val="single"/>
          <w:lang w:val="en-US"/>
        </w:rPr>
        <w:t>petit</w:t>
      </w:r>
      <w:r w:rsidRPr="00F36B21">
        <w:rPr>
          <w:spacing w:val="-3"/>
          <w:sz w:val="24"/>
          <w:szCs w:val="24"/>
          <w:u w:val="single"/>
        </w:rPr>
        <w:t xml:space="preserve"> </w:t>
      </w:r>
      <w:r w:rsidRPr="00F36B21">
        <w:rPr>
          <w:spacing w:val="-3"/>
          <w:sz w:val="24"/>
          <w:szCs w:val="24"/>
          <w:u w:val="single"/>
          <w:lang w:val="en-US"/>
        </w:rPr>
        <w:t>echappe</w:t>
      </w:r>
      <w:r w:rsidRPr="00F36B21">
        <w:rPr>
          <w:spacing w:val="-3"/>
          <w:sz w:val="24"/>
          <w:szCs w:val="24"/>
        </w:rPr>
        <w:t xml:space="preserve"> (пти эшапэ) исполняется на небольшой высоте и выра</w:t>
      </w:r>
      <w:r w:rsidRPr="00F36B21">
        <w:rPr>
          <w:spacing w:val="-3"/>
          <w:sz w:val="24"/>
          <w:szCs w:val="24"/>
        </w:rPr>
        <w:softHyphen/>
      </w:r>
      <w:r w:rsidRPr="00F36B21">
        <w:rPr>
          <w:sz w:val="24"/>
          <w:szCs w:val="24"/>
        </w:rPr>
        <w:t>батывает эластичность связок и мышц ног.</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На втором же году обучения изучаются еще два новых вида </w:t>
      </w:r>
      <w:r w:rsidRPr="00F36B21">
        <w:rPr>
          <w:spacing w:val="-4"/>
          <w:sz w:val="24"/>
          <w:szCs w:val="24"/>
          <w:lang w:val="en-US"/>
        </w:rPr>
        <w:t>pas</w:t>
      </w:r>
      <w:r w:rsidRPr="00F36B21">
        <w:rPr>
          <w:spacing w:val="-4"/>
          <w:sz w:val="24"/>
          <w:szCs w:val="24"/>
        </w:rPr>
        <w:t xml:space="preserve"> </w:t>
      </w:r>
      <w:r w:rsidRPr="00F36B21">
        <w:rPr>
          <w:spacing w:val="-4"/>
          <w:sz w:val="24"/>
          <w:szCs w:val="24"/>
          <w:lang w:val="en-US"/>
        </w:rPr>
        <w:t>echappe</w:t>
      </w:r>
      <w:r w:rsidRPr="00F36B21">
        <w:rPr>
          <w:spacing w:val="-4"/>
          <w:sz w:val="24"/>
          <w:szCs w:val="24"/>
        </w:rPr>
        <w:t xml:space="preserve">: </w:t>
      </w:r>
      <w:r w:rsidRPr="00F36B21">
        <w:rPr>
          <w:spacing w:val="-2"/>
          <w:sz w:val="24"/>
          <w:szCs w:val="24"/>
          <w:lang w:val="en-US"/>
        </w:rPr>
        <w:t>pas</w:t>
      </w:r>
      <w:r w:rsidRPr="00F36B21">
        <w:rPr>
          <w:spacing w:val="-2"/>
          <w:sz w:val="24"/>
          <w:szCs w:val="24"/>
        </w:rPr>
        <w:t xml:space="preserve"> </w:t>
      </w:r>
      <w:r w:rsidRPr="00F36B21">
        <w:rPr>
          <w:spacing w:val="-2"/>
          <w:sz w:val="24"/>
          <w:szCs w:val="24"/>
          <w:lang w:val="en-US"/>
        </w:rPr>
        <w:t>echappe</w:t>
      </w:r>
      <w:r w:rsidRPr="00F36B21">
        <w:rPr>
          <w:spacing w:val="-2"/>
          <w:sz w:val="24"/>
          <w:szCs w:val="24"/>
        </w:rPr>
        <w:t xml:space="preserve"> с окончанием на одну ногу и </w:t>
      </w:r>
      <w:r w:rsidRPr="00F36B21">
        <w:rPr>
          <w:spacing w:val="-2"/>
          <w:sz w:val="24"/>
          <w:szCs w:val="24"/>
          <w:lang w:val="en-US"/>
        </w:rPr>
        <w:t>double</w:t>
      </w:r>
      <w:r w:rsidRPr="00F36B21">
        <w:rPr>
          <w:spacing w:val="-2"/>
          <w:sz w:val="24"/>
          <w:szCs w:val="24"/>
        </w:rPr>
        <w:t xml:space="preserve"> </w:t>
      </w:r>
      <w:r w:rsidRPr="00F36B21">
        <w:rPr>
          <w:spacing w:val="-2"/>
          <w:sz w:val="24"/>
          <w:szCs w:val="24"/>
          <w:lang w:val="en-US"/>
        </w:rPr>
        <w:t>echappe</w:t>
      </w:r>
      <w:r w:rsidRPr="00F36B21">
        <w:rPr>
          <w:spacing w:val="-2"/>
          <w:sz w:val="24"/>
          <w:szCs w:val="24"/>
        </w:rPr>
        <w:t xml:space="preserve"> (дубль эшапэ).</w:t>
      </w:r>
    </w:p>
    <w:p w:rsidR="00D876F5" w:rsidRPr="00F36B21" w:rsidRDefault="00D876F5" w:rsidP="00D876F5">
      <w:pPr>
        <w:shd w:val="clear" w:color="auto" w:fill="FFFFFF"/>
        <w:ind w:firstLine="567"/>
        <w:jc w:val="both"/>
        <w:rPr>
          <w:sz w:val="24"/>
          <w:szCs w:val="24"/>
        </w:rPr>
      </w:pPr>
      <w:r w:rsidRPr="00F36B21">
        <w:rPr>
          <w:spacing w:val="-3"/>
          <w:sz w:val="24"/>
          <w:szCs w:val="24"/>
          <w:u w:val="single"/>
          <w:lang w:val="en-US"/>
        </w:rPr>
        <w:t>Pas</w:t>
      </w:r>
      <w:r w:rsidRPr="00F36B21">
        <w:rPr>
          <w:spacing w:val="-3"/>
          <w:sz w:val="24"/>
          <w:szCs w:val="24"/>
          <w:u w:val="single"/>
        </w:rPr>
        <w:t xml:space="preserve"> </w:t>
      </w:r>
      <w:r w:rsidRPr="00F36B21">
        <w:rPr>
          <w:spacing w:val="-3"/>
          <w:sz w:val="24"/>
          <w:szCs w:val="24"/>
          <w:u w:val="single"/>
          <w:lang w:val="en-US"/>
        </w:rPr>
        <w:t>echappe</w:t>
      </w:r>
      <w:r w:rsidRPr="00F36B21">
        <w:rPr>
          <w:spacing w:val="-3"/>
          <w:sz w:val="24"/>
          <w:szCs w:val="24"/>
          <w:u w:val="single"/>
        </w:rPr>
        <w:t xml:space="preserve"> с окончанием на одну ногу.</w:t>
      </w:r>
      <w:r w:rsidRPr="00F36B21">
        <w:rPr>
          <w:spacing w:val="-3"/>
          <w:sz w:val="24"/>
          <w:szCs w:val="24"/>
        </w:rPr>
        <w:t xml:space="preserve"> Первоначально проучивается на </w:t>
      </w:r>
      <w:r w:rsidRPr="00F36B21">
        <w:rPr>
          <w:sz w:val="24"/>
          <w:szCs w:val="24"/>
        </w:rPr>
        <w:t>1 такт 4/4, затем исполняется на 1 такт 2/4.</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 8, ноги в </w:t>
      </w:r>
      <w:r w:rsidRPr="00F36B21">
        <w:rPr>
          <w:spacing w:val="-2"/>
          <w:sz w:val="24"/>
          <w:szCs w:val="24"/>
          <w:lang w:val="en-US"/>
        </w:rPr>
        <w:t>V</w:t>
      </w:r>
      <w:r w:rsidRPr="00F36B21">
        <w:rPr>
          <w:spacing w:val="-2"/>
          <w:sz w:val="24"/>
          <w:szCs w:val="24"/>
        </w:rPr>
        <w:t xml:space="preserve"> позиции, руки в </w:t>
      </w:r>
      <w:r w:rsidRPr="00F36B21">
        <w:rPr>
          <w:sz w:val="24"/>
          <w:szCs w:val="24"/>
        </w:rPr>
        <w:t>подготовительном положении, голова в т. 2.</w:t>
      </w:r>
    </w:p>
    <w:p w:rsidR="00D876F5" w:rsidRPr="00F36B21" w:rsidRDefault="00D876F5" w:rsidP="00D876F5">
      <w:pPr>
        <w:shd w:val="clear" w:color="auto" w:fill="FFFFFF"/>
        <w:ind w:firstLine="567"/>
        <w:jc w:val="both"/>
        <w:rPr>
          <w:sz w:val="24"/>
          <w:szCs w:val="24"/>
        </w:rPr>
      </w:pPr>
      <w:r w:rsidRPr="00F36B21">
        <w:rPr>
          <w:spacing w:val="-1"/>
          <w:sz w:val="24"/>
          <w:szCs w:val="24"/>
        </w:rPr>
        <w:lastRenderedPageBreak/>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"1и" - "вздох" руками.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"2" -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во время прыжка с двух ног, ноги в </w:t>
      </w:r>
      <w:r w:rsidRPr="00F36B21">
        <w:rPr>
          <w:spacing w:val="-2"/>
          <w:sz w:val="24"/>
          <w:szCs w:val="24"/>
          <w:lang w:val="en-US"/>
        </w:rPr>
        <w:t>V</w:t>
      </w:r>
      <w:r w:rsidRPr="00F36B21">
        <w:rPr>
          <w:spacing w:val="-2"/>
          <w:sz w:val="24"/>
          <w:szCs w:val="24"/>
        </w:rPr>
        <w:t xml:space="preserve"> позиции, идет разворот кор</w:t>
      </w:r>
      <w:r w:rsidRPr="00F36B21">
        <w:rPr>
          <w:spacing w:val="-2"/>
          <w:sz w:val="24"/>
          <w:szCs w:val="24"/>
        </w:rPr>
        <w:softHyphen/>
      </w:r>
      <w:r w:rsidRPr="00F36B21">
        <w:rPr>
          <w:spacing w:val="-3"/>
          <w:sz w:val="24"/>
          <w:szCs w:val="24"/>
        </w:rPr>
        <w:t xml:space="preserve">пуса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Руки поднимаются в </w:t>
      </w:r>
      <w:r w:rsidRPr="00F36B21">
        <w:rPr>
          <w:spacing w:val="-3"/>
          <w:sz w:val="24"/>
          <w:szCs w:val="24"/>
          <w:lang w:val="en-US"/>
        </w:rPr>
        <w:t>I</w:t>
      </w:r>
      <w:r w:rsidRPr="00F36B21">
        <w:rPr>
          <w:spacing w:val="-3"/>
          <w:sz w:val="24"/>
          <w:szCs w:val="24"/>
        </w:rPr>
        <w:t xml:space="preserve"> позицию, голова прямо.</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 - то же, что при исполнении обычного </w:t>
      </w:r>
      <w:r w:rsidRPr="00F36B21">
        <w:rPr>
          <w:spacing w:val="-2"/>
          <w:sz w:val="24"/>
          <w:szCs w:val="24"/>
          <w:lang w:val="en-US"/>
        </w:rPr>
        <w:t>echappe</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то же, что при исполнении обычного </w:t>
      </w:r>
      <w:r w:rsidRPr="00F36B21">
        <w:rPr>
          <w:spacing w:val="-2"/>
          <w:sz w:val="24"/>
          <w:szCs w:val="24"/>
          <w:lang w:val="en-US"/>
        </w:rPr>
        <w:t>echappe</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z w:val="24"/>
          <w:szCs w:val="24"/>
        </w:rPr>
        <w:t xml:space="preserve">"2" - заканчивая прыжок, корпус разворачивается в </w:t>
      </w:r>
      <w:r w:rsidRPr="00F36B21">
        <w:rPr>
          <w:sz w:val="24"/>
          <w:szCs w:val="24"/>
          <w:lang w:val="en-US"/>
        </w:rPr>
        <w:t>epaulement</w:t>
      </w:r>
      <w:r w:rsidRPr="00F36B21">
        <w:rPr>
          <w:sz w:val="24"/>
          <w:szCs w:val="24"/>
        </w:rPr>
        <w:t xml:space="preserve"> </w:t>
      </w:r>
      <w:r w:rsidRPr="00F36B21">
        <w:rPr>
          <w:sz w:val="24"/>
          <w:szCs w:val="24"/>
          <w:lang w:val="en-US"/>
        </w:rPr>
        <w:t>croise</w:t>
      </w:r>
      <w:r w:rsidRPr="00F36B21">
        <w:rPr>
          <w:sz w:val="24"/>
          <w:szCs w:val="24"/>
        </w:rPr>
        <w:t xml:space="preserve"> в </w:t>
      </w:r>
      <w:r w:rsidRPr="00F36B21">
        <w:rPr>
          <w:spacing w:val="-7"/>
          <w:sz w:val="24"/>
          <w:szCs w:val="24"/>
        </w:rPr>
        <w:t xml:space="preserve">т. 2, левая нога приходит в </w:t>
      </w:r>
      <w:r w:rsidRPr="00F36B21">
        <w:rPr>
          <w:spacing w:val="-7"/>
          <w:sz w:val="24"/>
          <w:szCs w:val="24"/>
          <w:lang w:val="en-US"/>
        </w:rPr>
        <w:t>demi</w:t>
      </w:r>
      <w:r w:rsidRPr="00F36B21">
        <w:rPr>
          <w:spacing w:val="-7"/>
          <w:sz w:val="24"/>
          <w:szCs w:val="24"/>
        </w:rPr>
        <w:t xml:space="preserve"> </w:t>
      </w:r>
      <w:r w:rsidRPr="00F36B21">
        <w:rPr>
          <w:spacing w:val="-7"/>
          <w:sz w:val="24"/>
          <w:szCs w:val="24"/>
          <w:lang w:val="en-US"/>
        </w:rPr>
        <w:t>plie</w:t>
      </w:r>
      <w:r w:rsidRPr="00F36B21">
        <w:rPr>
          <w:spacing w:val="-7"/>
          <w:sz w:val="24"/>
          <w:szCs w:val="24"/>
        </w:rPr>
        <w:t xml:space="preserve">, правая сгибается на </w:t>
      </w:r>
      <w:r w:rsidRPr="00F36B21">
        <w:rPr>
          <w:spacing w:val="-7"/>
          <w:sz w:val="24"/>
          <w:szCs w:val="24"/>
          <w:lang w:val="en-US"/>
        </w:rPr>
        <w:t>cou</w:t>
      </w:r>
      <w:r w:rsidRPr="00F36B21">
        <w:rPr>
          <w:spacing w:val="-7"/>
          <w:sz w:val="24"/>
          <w:szCs w:val="24"/>
        </w:rPr>
        <w:t>-</w:t>
      </w:r>
      <w:r w:rsidRPr="00F36B21">
        <w:rPr>
          <w:spacing w:val="-7"/>
          <w:sz w:val="24"/>
          <w:szCs w:val="24"/>
          <w:lang w:val="en-US"/>
        </w:rPr>
        <w:t>de</w:t>
      </w:r>
      <w:r w:rsidRPr="00F36B21">
        <w:rPr>
          <w:spacing w:val="-7"/>
          <w:sz w:val="24"/>
          <w:szCs w:val="24"/>
        </w:rPr>
        <w:t>-</w:t>
      </w:r>
      <w:r w:rsidRPr="00F36B21">
        <w:rPr>
          <w:spacing w:val="-7"/>
          <w:sz w:val="24"/>
          <w:szCs w:val="24"/>
          <w:lang w:val="en-US"/>
        </w:rPr>
        <w:t>pied</w:t>
      </w:r>
      <w:r w:rsidRPr="00F36B21">
        <w:rPr>
          <w:spacing w:val="-7"/>
          <w:sz w:val="24"/>
          <w:szCs w:val="24"/>
        </w:rPr>
        <w:t xml:space="preserve"> сзади (ку </w:t>
      </w:r>
      <w:r w:rsidRPr="00F36B21">
        <w:rPr>
          <w:spacing w:val="-1"/>
          <w:sz w:val="24"/>
          <w:szCs w:val="24"/>
        </w:rPr>
        <w:t xml:space="preserve">дэ пье, с фр. - щиколотка). Руки принимают положение маленькой позы </w:t>
      </w:r>
      <w:r w:rsidRPr="00F36B21">
        <w:rPr>
          <w:spacing w:val="-2"/>
          <w:sz w:val="24"/>
          <w:szCs w:val="24"/>
          <w:lang w:val="en-US"/>
        </w:rPr>
        <w:t>croise</w:t>
      </w:r>
      <w:r w:rsidRPr="00F36B21">
        <w:rPr>
          <w:spacing w:val="-2"/>
          <w:sz w:val="24"/>
          <w:szCs w:val="24"/>
        </w:rPr>
        <w:t xml:space="preserve"> (правая - в </w:t>
      </w:r>
      <w:r w:rsidRPr="00F36B21">
        <w:rPr>
          <w:spacing w:val="-2"/>
          <w:sz w:val="24"/>
          <w:szCs w:val="24"/>
          <w:lang w:val="en-US"/>
        </w:rPr>
        <w:t>I</w:t>
      </w:r>
      <w:r w:rsidRPr="00F36B21">
        <w:rPr>
          <w:spacing w:val="-2"/>
          <w:sz w:val="24"/>
          <w:szCs w:val="24"/>
        </w:rPr>
        <w:t xml:space="preserve"> позиции, левая - во </w:t>
      </w:r>
      <w:r w:rsidRPr="00F36B21">
        <w:rPr>
          <w:spacing w:val="-2"/>
          <w:sz w:val="24"/>
          <w:szCs w:val="24"/>
          <w:lang w:val="en-US"/>
        </w:rPr>
        <w:t>II</w:t>
      </w:r>
      <w:r w:rsidRPr="00F36B21">
        <w:rPr>
          <w:spacing w:val="-2"/>
          <w:sz w:val="24"/>
          <w:szCs w:val="24"/>
        </w:rPr>
        <w:t>), голова налево в т. 8.</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правая нога ставится в </w:t>
      </w:r>
      <w:r w:rsidRPr="00F36B21">
        <w:rPr>
          <w:spacing w:val="-2"/>
          <w:sz w:val="24"/>
          <w:szCs w:val="24"/>
          <w:lang w:val="en-US"/>
        </w:rPr>
        <w:t>V</w:t>
      </w:r>
      <w:r w:rsidRPr="00F36B21">
        <w:rPr>
          <w:spacing w:val="-2"/>
          <w:sz w:val="24"/>
          <w:szCs w:val="24"/>
        </w:rPr>
        <w:t xml:space="preserve"> позицию сзади и одновременно обе ноги </w:t>
      </w:r>
      <w:r w:rsidRPr="00F36B21">
        <w:rPr>
          <w:spacing w:val="-3"/>
          <w:sz w:val="24"/>
          <w:szCs w:val="24"/>
        </w:rPr>
        <w:t xml:space="preserve">вытягиваются в коленях. Руки через </w:t>
      </w:r>
      <w:r w:rsidRPr="00F36B21">
        <w:rPr>
          <w:spacing w:val="-3"/>
          <w:sz w:val="24"/>
          <w:szCs w:val="24"/>
          <w:lang w:val="en-US"/>
        </w:rPr>
        <w:t>allonge</w:t>
      </w:r>
      <w:r w:rsidRPr="00F36B21">
        <w:rPr>
          <w:spacing w:val="-3"/>
          <w:sz w:val="24"/>
          <w:szCs w:val="24"/>
        </w:rPr>
        <w:t xml:space="preserve"> закрываются в подготовитель</w:t>
      </w:r>
      <w:r w:rsidRPr="00F36B21">
        <w:rPr>
          <w:spacing w:val="-3"/>
          <w:sz w:val="24"/>
          <w:szCs w:val="24"/>
        </w:rPr>
        <w:softHyphen/>
        <w:t xml:space="preserve">ное положение. Либо с этого же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начинается следующий прыжок.</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При исполнении </w:t>
      </w:r>
      <w:r w:rsidRPr="00F36B21">
        <w:rPr>
          <w:spacing w:val="-3"/>
          <w:sz w:val="24"/>
          <w:szCs w:val="24"/>
          <w:lang w:val="en-US"/>
        </w:rPr>
        <w:t>pas</w:t>
      </w:r>
      <w:r w:rsidRPr="00F36B21">
        <w:rPr>
          <w:spacing w:val="-3"/>
          <w:sz w:val="24"/>
          <w:szCs w:val="24"/>
        </w:rPr>
        <w:t xml:space="preserve"> </w:t>
      </w:r>
      <w:r w:rsidRPr="00F36B21">
        <w:rPr>
          <w:spacing w:val="-3"/>
          <w:sz w:val="24"/>
          <w:szCs w:val="24"/>
          <w:lang w:val="en-US"/>
        </w:rPr>
        <w:t>echappe</w:t>
      </w:r>
      <w:r w:rsidRPr="00F36B21">
        <w:rPr>
          <w:spacing w:val="-3"/>
          <w:sz w:val="24"/>
          <w:szCs w:val="24"/>
        </w:rPr>
        <w:t xml:space="preserve"> с окончанием на одну ногу </w:t>
      </w:r>
      <w:r w:rsidRPr="00F36B21">
        <w:rPr>
          <w:spacing w:val="-3"/>
          <w:sz w:val="24"/>
          <w:szCs w:val="24"/>
          <w:u w:val="single"/>
        </w:rPr>
        <w:t>в обратном на</w:t>
      </w:r>
      <w:r w:rsidRPr="00F36B21">
        <w:rPr>
          <w:spacing w:val="-3"/>
          <w:sz w:val="24"/>
          <w:szCs w:val="24"/>
          <w:u w:val="single"/>
        </w:rPr>
        <w:softHyphen/>
      </w:r>
      <w:r w:rsidRPr="00F36B21">
        <w:rPr>
          <w:spacing w:val="-2"/>
          <w:sz w:val="24"/>
          <w:szCs w:val="24"/>
          <w:u w:val="single"/>
        </w:rPr>
        <w:t>правлении</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dedans</w:t>
      </w:r>
      <w:r w:rsidRPr="00F36B21">
        <w:rPr>
          <w:spacing w:val="-2"/>
          <w:sz w:val="24"/>
          <w:szCs w:val="24"/>
        </w:rPr>
        <w:t xml:space="preserve">) на счет "2" корпус придет в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 2,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будет на правой ноге, а левая придет на условное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спе</w:t>
      </w:r>
      <w:r w:rsidRPr="00F36B21">
        <w:rPr>
          <w:spacing w:val="-3"/>
          <w:sz w:val="24"/>
          <w:szCs w:val="24"/>
        </w:rPr>
        <w:softHyphen/>
      </w:r>
      <w:r w:rsidRPr="00F36B21">
        <w:rPr>
          <w:spacing w:val="-4"/>
          <w:sz w:val="24"/>
          <w:szCs w:val="24"/>
        </w:rPr>
        <w:t xml:space="preserve">реди. Руки и голова те же, что при исполнении </w:t>
      </w:r>
      <w:r w:rsidRPr="00F36B21">
        <w:rPr>
          <w:spacing w:val="-4"/>
          <w:sz w:val="24"/>
          <w:szCs w:val="24"/>
          <w:lang w:val="en-US"/>
        </w:rPr>
        <w:t>pas</w:t>
      </w:r>
      <w:r w:rsidRPr="00F36B21">
        <w:rPr>
          <w:spacing w:val="-4"/>
          <w:sz w:val="24"/>
          <w:szCs w:val="24"/>
        </w:rPr>
        <w:t xml:space="preserve"> </w:t>
      </w:r>
      <w:r w:rsidRPr="00F36B21">
        <w:rPr>
          <w:spacing w:val="-4"/>
          <w:sz w:val="24"/>
          <w:szCs w:val="24"/>
          <w:lang w:val="en-US"/>
        </w:rPr>
        <w:t>echappe</w:t>
      </w:r>
      <w:r w:rsidRPr="00F36B21">
        <w:rPr>
          <w:spacing w:val="-4"/>
          <w:sz w:val="24"/>
          <w:szCs w:val="24"/>
        </w:rPr>
        <w:t xml:space="preserve"> с окончанием на </w:t>
      </w:r>
      <w:r w:rsidRPr="00F36B21">
        <w:rPr>
          <w:sz w:val="24"/>
          <w:szCs w:val="24"/>
        </w:rPr>
        <w:t xml:space="preserve">одну ногу </w:t>
      </w:r>
      <w:r w:rsidRPr="00F36B21">
        <w:rPr>
          <w:sz w:val="24"/>
          <w:szCs w:val="24"/>
          <w:lang w:val="en-US"/>
        </w:rPr>
        <w:t>en</w:t>
      </w:r>
      <w:r w:rsidRPr="00F36B21">
        <w:rPr>
          <w:sz w:val="24"/>
          <w:szCs w:val="24"/>
        </w:rPr>
        <w:t xml:space="preserve"> </w:t>
      </w:r>
      <w:r w:rsidRPr="00F36B21">
        <w:rPr>
          <w:sz w:val="24"/>
          <w:szCs w:val="24"/>
          <w:lang w:val="en-US"/>
        </w:rPr>
        <w:t>dehors</w:t>
      </w:r>
      <w:r w:rsidRPr="00F36B21">
        <w:rPr>
          <w:sz w:val="24"/>
          <w:szCs w:val="24"/>
        </w:rPr>
        <w:t xml:space="preserve"> (ан дэор).</w:t>
      </w:r>
    </w:p>
    <w:p w:rsidR="00D876F5" w:rsidRPr="00F36B21" w:rsidRDefault="00D876F5" w:rsidP="00D876F5">
      <w:pPr>
        <w:shd w:val="clear" w:color="auto" w:fill="FFFFFF"/>
        <w:ind w:firstLine="567"/>
        <w:jc w:val="both"/>
        <w:rPr>
          <w:sz w:val="24"/>
          <w:szCs w:val="24"/>
        </w:rPr>
      </w:pPr>
      <w:r w:rsidRPr="00F36B21">
        <w:rPr>
          <w:spacing w:val="-1"/>
          <w:sz w:val="24"/>
          <w:szCs w:val="24"/>
          <w:u w:val="single"/>
          <w:lang w:val="en-US"/>
        </w:rPr>
        <w:t>Double</w:t>
      </w:r>
      <w:r w:rsidRPr="00F36B21">
        <w:rPr>
          <w:spacing w:val="-1"/>
          <w:sz w:val="24"/>
          <w:szCs w:val="24"/>
          <w:u w:val="single"/>
        </w:rPr>
        <w:t xml:space="preserve"> </w:t>
      </w:r>
      <w:r w:rsidRPr="00F36B21">
        <w:rPr>
          <w:spacing w:val="-1"/>
          <w:sz w:val="24"/>
          <w:szCs w:val="24"/>
          <w:u w:val="single"/>
          <w:lang w:val="en-US"/>
        </w:rPr>
        <w:t>echappe</w:t>
      </w:r>
      <w:r w:rsidRPr="00F36B21">
        <w:rPr>
          <w:spacing w:val="-1"/>
          <w:sz w:val="24"/>
          <w:szCs w:val="24"/>
        </w:rPr>
        <w:t xml:space="preserve"> (дубль, с фр. - двойной) - это двойное </w:t>
      </w:r>
      <w:r w:rsidRPr="00F36B21">
        <w:rPr>
          <w:spacing w:val="-1"/>
          <w:sz w:val="24"/>
          <w:szCs w:val="24"/>
          <w:lang w:val="en-US"/>
        </w:rPr>
        <w:t>echappe</w:t>
      </w:r>
      <w:r w:rsidRPr="00F36B21">
        <w:rPr>
          <w:spacing w:val="-1"/>
          <w:sz w:val="24"/>
          <w:szCs w:val="24"/>
        </w:rPr>
        <w:t>. Проучи</w:t>
      </w:r>
      <w:r w:rsidRPr="00F36B21">
        <w:rPr>
          <w:spacing w:val="-1"/>
          <w:sz w:val="24"/>
          <w:szCs w:val="24"/>
        </w:rPr>
        <w:softHyphen/>
        <w:t xml:space="preserve">вается и исполняется на 1 такт 4/4. Как и в обычном </w:t>
      </w:r>
      <w:r w:rsidRPr="00F36B21">
        <w:rPr>
          <w:spacing w:val="-1"/>
          <w:sz w:val="24"/>
          <w:szCs w:val="24"/>
          <w:lang w:val="en-US"/>
        </w:rPr>
        <w:t>echappe</w:t>
      </w:r>
      <w:r w:rsidRPr="00F36B21">
        <w:rPr>
          <w:spacing w:val="-1"/>
          <w:sz w:val="24"/>
          <w:szCs w:val="24"/>
        </w:rPr>
        <w:t xml:space="preserve">, ноги могут </w:t>
      </w:r>
      <w:r w:rsidRPr="00F36B21">
        <w:rPr>
          <w:sz w:val="24"/>
          <w:szCs w:val="24"/>
        </w:rPr>
        <w:t xml:space="preserve">раскрываться и во </w:t>
      </w:r>
      <w:r w:rsidRPr="00F36B21">
        <w:rPr>
          <w:sz w:val="24"/>
          <w:szCs w:val="24"/>
          <w:lang w:val="en-US"/>
        </w:rPr>
        <w:t>II</w:t>
      </w:r>
      <w:r w:rsidRPr="00F36B21">
        <w:rPr>
          <w:sz w:val="24"/>
          <w:szCs w:val="24"/>
        </w:rPr>
        <w:t xml:space="preserve">, и в </w:t>
      </w:r>
      <w:r w:rsidRPr="00F36B21">
        <w:rPr>
          <w:sz w:val="24"/>
          <w:szCs w:val="24"/>
          <w:lang w:val="en-US"/>
        </w:rPr>
        <w:t>IV</w:t>
      </w:r>
      <w:r w:rsidRPr="00F36B21">
        <w:rPr>
          <w:sz w:val="24"/>
          <w:szCs w:val="24"/>
        </w:rPr>
        <w:t xml:space="preserve"> позиции.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то же, что при проучивании предыдущего вида </w:t>
      </w:r>
      <w:r w:rsidRPr="00F36B21">
        <w:rPr>
          <w:sz w:val="24"/>
          <w:szCs w:val="24"/>
          <w:lang w:val="en-US"/>
        </w:rPr>
        <w:t>echappe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4/4.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"1и" - "вздох" руками.</w:t>
      </w:r>
    </w:p>
    <w:p w:rsidR="00D876F5" w:rsidRPr="00F36B21" w:rsidRDefault="00D876F5" w:rsidP="00D876F5">
      <w:pPr>
        <w:shd w:val="clear" w:color="auto" w:fill="FFFFFF"/>
        <w:ind w:firstLine="567"/>
        <w:jc w:val="both"/>
        <w:rPr>
          <w:spacing w:val="-1"/>
          <w:sz w:val="24"/>
          <w:szCs w:val="24"/>
        </w:rPr>
      </w:pPr>
      <w:r w:rsidRPr="00F36B21">
        <w:rPr>
          <w:spacing w:val="-1"/>
          <w:sz w:val="24"/>
          <w:szCs w:val="24"/>
        </w:rPr>
        <w:t xml:space="preserve">"2" -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"и" - прыжок с двух ног, ноги в </w:t>
      </w:r>
      <w:r w:rsidRPr="00F36B21">
        <w:rPr>
          <w:spacing w:val="-4"/>
          <w:sz w:val="24"/>
          <w:szCs w:val="24"/>
          <w:lang w:val="en-US"/>
        </w:rPr>
        <w:t>V</w:t>
      </w:r>
      <w:r w:rsidRPr="00F36B21">
        <w:rPr>
          <w:spacing w:val="-4"/>
          <w:sz w:val="24"/>
          <w:szCs w:val="24"/>
        </w:rPr>
        <w:t xml:space="preserve"> позиции, корпус сохраняет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руки поднимаются в </w:t>
      </w:r>
      <w:r w:rsidRPr="00F36B21">
        <w:rPr>
          <w:spacing w:val="-2"/>
          <w:sz w:val="24"/>
          <w:szCs w:val="24"/>
          <w:lang w:val="en-US"/>
        </w:rPr>
        <w:t>I</w:t>
      </w:r>
      <w:r w:rsidRPr="00F36B21">
        <w:rPr>
          <w:spacing w:val="-2"/>
          <w:sz w:val="24"/>
          <w:szCs w:val="24"/>
        </w:rPr>
        <w:t xml:space="preserve"> позицию, голова прямо в т. 8.</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 - приземляясь в упругое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 xml:space="preserve">, ноги раскрываются на </w:t>
      </w:r>
      <w:r w:rsidRPr="00F36B21">
        <w:rPr>
          <w:spacing w:val="-1"/>
          <w:sz w:val="24"/>
          <w:szCs w:val="24"/>
          <w:lang w:val="en-US"/>
        </w:rPr>
        <w:t>IV</w:t>
      </w:r>
      <w:r w:rsidRPr="00F36B21">
        <w:rPr>
          <w:spacing w:val="-1"/>
          <w:sz w:val="24"/>
          <w:szCs w:val="24"/>
        </w:rPr>
        <w:t xml:space="preserve"> пози</w:t>
      </w:r>
      <w:r w:rsidRPr="00F36B21">
        <w:rPr>
          <w:spacing w:val="-1"/>
          <w:sz w:val="24"/>
          <w:szCs w:val="24"/>
        </w:rPr>
        <w:softHyphen/>
        <w:t xml:space="preserve">цию. Руки приходят в маленькую позу </w:t>
      </w:r>
      <w:r w:rsidRPr="00F36B21">
        <w:rPr>
          <w:spacing w:val="-1"/>
          <w:sz w:val="24"/>
          <w:szCs w:val="24"/>
          <w:lang w:val="en-US"/>
        </w:rPr>
        <w:t>epaulement</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(левая - в </w:t>
      </w:r>
      <w:r w:rsidRPr="00F36B21">
        <w:rPr>
          <w:spacing w:val="-1"/>
          <w:sz w:val="24"/>
          <w:szCs w:val="24"/>
          <w:lang w:val="en-US"/>
        </w:rPr>
        <w:t>I</w:t>
      </w:r>
      <w:r w:rsidRPr="00F36B21">
        <w:rPr>
          <w:spacing w:val="-1"/>
          <w:sz w:val="24"/>
          <w:szCs w:val="24"/>
        </w:rPr>
        <w:t xml:space="preserve"> пози</w:t>
      </w:r>
      <w:r w:rsidRPr="00F36B21">
        <w:rPr>
          <w:spacing w:val="-1"/>
          <w:sz w:val="24"/>
          <w:szCs w:val="24"/>
        </w:rPr>
        <w:softHyphen/>
        <w:t xml:space="preserve">цию, правая - во </w:t>
      </w:r>
      <w:r w:rsidRPr="00F36B21">
        <w:rPr>
          <w:spacing w:val="-1"/>
          <w:sz w:val="24"/>
          <w:szCs w:val="24"/>
          <w:lang w:val="en-US"/>
        </w:rPr>
        <w:t>II</w:t>
      </w:r>
      <w:r w:rsidRPr="00F36B21">
        <w:rPr>
          <w:spacing w:val="-1"/>
          <w:sz w:val="24"/>
          <w:szCs w:val="24"/>
        </w:rPr>
        <w:t>), голова поворачивается направо в т. 2.</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толчок двумя ногами из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w:t>
      </w:r>
      <w:r w:rsidRPr="00F36B21">
        <w:rPr>
          <w:spacing w:val="-2"/>
          <w:sz w:val="24"/>
          <w:szCs w:val="24"/>
          <w:lang w:val="en-US"/>
        </w:rPr>
        <w:t>no</w:t>
      </w:r>
      <w:r w:rsidRPr="00F36B21">
        <w:rPr>
          <w:spacing w:val="-2"/>
          <w:sz w:val="24"/>
          <w:szCs w:val="24"/>
        </w:rPr>
        <w:t xml:space="preserve"> </w:t>
      </w:r>
      <w:r w:rsidRPr="00F36B21">
        <w:rPr>
          <w:spacing w:val="-2"/>
          <w:sz w:val="24"/>
          <w:szCs w:val="24"/>
          <w:lang w:val="en-US"/>
        </w:rPr>
        <w:t>IV</w:t>
      </w:r>
      <w:r w:rsidRPr="00F36B21">
        <w:rPr>
          <w:spacing w:val="-2"/>
          <w:sz w:val="24"/>
          <w:szCs w:val="24"/>
        </w:rPr>
        <w:t xml:space="preserve"> позиции и прыжок, во вре</w:t>
      </w:r>
      <w:r w:rsidRPr="00F36B21">
        <w:rPr>
          <w:spacing w:val="-2"/>
          <w:sz w:val="24"/>
          <w:szCs w:val="24"/>
        </w:rPr>
        <w:softHyphen/>
        <w:t xml:space="preserve">мя которого сохраняется принятое в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положение.</w:t>
      </w:r>
    </w:p>
    <w:p w:rsidR="00D876F5" w:rsidRPr="00F36B21" w:rsidRDefault="00D876F5" w:rsidP="00D876F5">
      <w:pPr>
        <w:shd w:val="clear" w:color="auto" w:fill="FFFFFF"/>
        <w:ind w:firstLine="567"/>
        <w:jc w:val="both"/>
        <w:rPr>
          <w:sz w:val="24"/>
          <w:szCs w:val="24"/>
        </w:rPr>
      </w:pPr>
      <w:r w:rsidRPr="00F36B21">
        <w:rPr>
          <w:spacing w:val="-3"/>
          <w:sz w:val="24"/>
          <w:szCs w:val="24"/>
        </w:rPr>
        <w:t>"2" - приземление в то же положение, что было после первого прыжка.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"и" - то же, что на предыдущее "и", но под конец кисти раскрываются </w:t>
      </w:r>
      <w:r w:rsidRPr="00F36B21">
        <w:rPr>
          <w:sz w:val="24"/>
          <w:szCs w:val="24"/>
          <w:lang w:val="en-US"/>
        </w:rPr>
        <w:t>allonge</w:t>
      </w:r>
      <w:r w:rsidRPr="00F36B21">
        <w:rPr>
          <w:sz w:val="24"/>
          <w:szCs w:val="24"/>
        </w:rPr>
        <w:t xml:space="preserve"> и на</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"3" - приземление в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w:t>
      </w:r>
      <w:r w:rsidRPr="00F36B21">
        <w:rPr>
          <w:spacing w:val="-2"/>
          <w:sz w:val="24"/>
          <w:szCs w:val="24"/>
          <w:lang w:val="en-US"/>
        </w:rPr>
        <w:t>no</w:t>
      </w:r>
      <w:r w:rsidRPr="00F36B21">
        <w:rPr>
          <w:spacing w:val="-2"/>
          <w:sz w:val="24"/>
          <w:szCs w:val="24"/>
        </w:rPr>
        <w:t xml:space="preserve"> </w:t>
      </w:r>
      <w:r w:rsidRPr="00F36B21">
        <w:rPr>
          <w:spacing w:val="-2"/>
          <w:sz w:val="24"/>
          <w:szCs w:val="24"/>
          <w:lang w:val="en-US"/>
        </w:rPr>
        <w:t>V</w:t>
      </w:r>
      <w:r w:rsidRPr="00F36B21">
        <w:rPr>
          <w:spacing w:val="-2"/>
          <w:sz w:val="24"/>
          <w:szCs w:val="24"/>
        </w:rPr>
        <w:t xml:space="preserve"> позиции, руки начинают закрывать</w:t>
      </w:r>
      <w:r w:rsidRPr="00F36B21">
        <w:rPr>
          <w:spacing w:val="-2"/>
          <w:sz w:val="24"/>
          <w:szCs w:val="24"/>
        </w:rPr>
        <w:softHyphen/>
        <w:t>ся в подготовительное положение, голова остается направо в т. 2 и на</w:t>
      </w:r>
    </w:p>
    <w:p w:rsidR="00D876F5" w:rsidRPr="00F36B21" w:rsidRDefault="00D876F5" w:rsidP="00D876F5">
      <w:pPr>
        <w:shd w:val="clear" w:color="auto" w:fill="FFFFFF"/>
        <w:ind w:firstLine="567"/>
        <w:jc w:val="both"/>
        <w:rPr>
          <w:sz w:val="24"/>
          <w:szCs w:val="24"/>
        </w:rPr>
      </w:pPr>
      <w:r w:rsidRPr="00F36B21">
        <w:rPr>
          <w:spacing w:val="-3"/>
          <w:sz w:val="24"/>
          <w:szCs w:val="24"/>
        </w:rPr>
        <w:t>"и" - колени вытягиваются, руки приходят в подготовительное положе</w:t>
      </w:r>
      <w:r w:rsidRPr="00F36B21">
        <w:rPr>
          <w:spacing w:val="-3"/>
          <w:sz w:val="24"/>
          <w:szCs w:val="24"/>
        </w:rPr>
        <w:softHyphen/>
      </w:r>
      <w:r w:rsidRPr="00F36B21">
        <w:rPr>
          <w:sz w:val="24"/>
          <w:szCs w:val="24"/>
        </w:rPr>
        <w:t>ние, голова остается та же.</w:t>
      </w:r>
    </w:p>
    <w:p w:rsidR="00D876F5" w:rsidRPr="00F36B21" w:rsidRDefault="00D876F5" w:rsidP="00D876F5">
      <w:pPr>
        <w:shd w:val="clear" w:color="auto" w:fill="FFFFFF"/>
        <w:ind w:firstLine="567"/>
        <w:jc w:val="both"/>
        <w:rPr>
          <w:sz w:val="24"/>
          <w:szCs w:val="24"/>
        </w:rPr>
      </w:pPr>
      <w:r w:rsidRPr="00F36B21">
        <w:rPr>
          <w:spacing w:val="-1"/>
          <w:sz w:val="24"/>
          <w:szCs w:val="24"/>
        </w:rPr>
        <w:t>"4и" - пауза или затакт для исполнения следующего прыжка.</w:t>
      </w:r>
    </w:p>
    <w:p w:rsidR="00D876F5" w:rsidRPr="00F36B21" w:rsidRDefault="00D876F5" w:rsidP="00D876F5">
      <w:pPr>
        <w:shd w:val="clear" w:color="auto" w:fill="FFFFFF"/>
        <w:ind w:firstLine="567"/>
        <w:jc w:val="both"/>
        <w:rPr>
          <w:sz w:val="24"/>
          <w:szCs w:val="24"/>
        </w:rPr>
      </w:pPr>
      <w:r w:rsidRPr="00F36B21">
        <w:rPr>
          <w:spacing w:val="-2"/>
          <w:sz w:val="24"/>
          <w:szCs w:val="24"/>
          <w:lang w:val="en-US"/>
        </w:rPr>
        <w:lastRenderedPageBreak/>
        <w:t>Pas</w:t>
      </w:r>
      <w:r w:rsidRPr="00F36B21">
        <w:rPr>
          <w:spacing w:val="-2"/>
          <w:sz w:val="24"/>
          <w:szCs w:val="24"/>
        </w:rPr>
        <w:t xml:space="preserve"> </w:t>
      </w:r>
      <w:r w:rsidRPr="00F36B21">
        <w:rPr>
          <w:spacing w:val="-2"/>
          <w:sz w:val="24"/>
          <w:szCs w:val="24"/>
          <w:lang w:val="en-US"/>
        </w:rPr>
        <w:t>echappe</w:t>
      </w:r>
      <w:r w:rsidRPr="00F36B21">
        <w:rPr>
          <w:spacing w:val="-2"/>
          <w:sz w:val="24"/>
          <w:szCs w:val="24"/>
        </w:rPr>
        <w:t xml:space="preserve"> в позу </w:t>
      </w:r>
      <w:r w:rsidRPr="00F36B21">
        <w:rPr>
          <w:spacing w:val="-2"/>
          <w:sz w:val="24"/>
          <w:szCs w:val="24"/>
          <w:lang w:val="en-US"/>
        </w:rPr>
        <w:t>efface</w:t>
      </w:r>
      <w:r w:rsidRPr="00F36B21">
        <w:rPr>
          <w:spacing w:val="-2"/>
          <w:sz w:val="24"/>
          <w:szCs w:val="24"/>
        </w:rPr>
        <w:t xml:space="preserve"> (эфасэ - открытая поза) усложняется тем, что начиная прыжок из исходного положения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во время пер</w:t>
      </w:r>
      <w:r w:rsidRPr="00F36B21">
        <w:rPr>
          <w:spacing w:val="-2"/>
          <w:sz w:val="24"/>
          <w:szCs w:val="24"/>
        </w:rPr>
        <w:softHyphen/>
        <w:t xml:space="preserve">вого же прыжка из </w:t>
      </w:r>
      <w:r w:rsidRPr="00F36B21">
        <w:rPr>
          <w:spacing w:val="-2"/>
          <w:sz w:val="24"/>
          <w:szCs w:val="24"/>
          <w:lang w:val="en-US"/>
        </w:rPr>
        <w:t>V</w:t>
      </w:r>
      <w:r w:rsidRPr="00F36B21">
        <w:rPr>
          <w:spacing w:val="-2"/>
          <w:sz w:val="24"/>
          <w:szCs w:val="24"/>
        </w:rPr>
        <w:t xml:space="preserve"> позиции нужно повернуться на 1/4 круга до положе</w:t>
      </w:r>
      <w:r w:rsidRPr="00F36B21">
        <w:rPr>
          <w:spacing w:val="-2"/>
          <w:sz w:val="24"/>
          <w:szCs w:val="24"/>
        </w:rPr>
        <w:softHyphen/>
      </w:r>
      <w:r w:rsidRPr="00F36B21">
        <w:rPr>
          <w:spacing w:val="-5"/>
          <w:sz w:val="24"/>
          <w:szCs w:val="24"/>
        </w:rPr>
        <w:t xml:space="preserve">ния </w:t>
      </w:r>
      <w:r w:rsidRPr="00F36B21">
        <w:rPr>
          <w:spacing w:val="-5"/>
          <w:sz w:val="24"/>
          <w:szCs w:val="24"/>
          <w:lang w:val="en-US"/>
        </w:rPr>
        <w:t>epaulement</w:t>
      </w:r>
      <w:r w:rsidRPr="00F36B21">
        <w:rPr>
          <w:spacing w:val="-5"/>
          <w:sz w:val="24"/>
          <w:szCs w:val="24"/>
        </w:rPr>
        <w:t xml:space="preserve"> </w:t>
      </w:r>
      <w:r w:rsidRPr="00F36B21">
        <w:rPr>
          <w:spacing w:val="-5"/>
          <w:sz w:val="24"/>
          <w:szCs w:val="24"/>
          <w:lang w:val="en-US"/>
        </w:rPr>
        <w:t>efface</w:t>
      </w:r>
      <w:r w:rsidRPr="00F36B21">
        <w:rPr>
          <w:spacing w:val="-5"/>
          <w:sz w:val="24"/>
          <w:szCs w:val="24"/>
        </w:rPr>
        <w:t xml:space="preserve"> (например, поворот будет из т. 8 в т. 2) и только потом </w:t>
      </w:r>
      <w:r w:rsidRPr="00F36B21">
        <w:rPr>
          <w:sz w:val="24"/>
          <w:szCs w:val="24"/>
        </w:rPr>
        <w:t xml:space="preserve">приземляться в </w:t>
      </w:r>
      <w:r w:rsidRPr="00F36B21">
        <w:rPr>
          <w:sz w:val="24"/>
          <w:szCs w:val="24"/>
          <w:lang w:val="en-US"/>
        </w:rPr>
        <w:t>IV</w:t>
      </w:r>
      <w:r w:rsidRPr="00F36B21">
        <w:rPr>
          <w:sz w:val="24"/>
          <w:szCs w:val="24"/>
        </w:rPr>
        <w:t xml:space="preserve"> позицию.</w:t>
      </w:r>
    </w:p>
    <w:p w:rsidR="00D876F5" w:rsidRPr="00F36B21" w:rsidRDefault="00D876F5" w:rsidP="00D876F5">
      <w:pPr>
        <w:shd w:val="clear" w:color="auto" w:fill="FFFFFF"/>
        <w:ind w:firstLine="567"/>
        <w:jc w:val="both"/>
        <w:rPr>
          <w:sz w:val="24"/>
          <w:szCs w:val="24"/>
        </w:rPr>
      </w:pPr>
      <w:r w:rsidRPr="00F36B21">
        <w:rPr>
          <w:sz w:val="24"/>
          <w:szCs w:val="24"/>
        </w:rPr>
        <w:t xml:space="preserve">При исполнении </w:t>
      </w:r>
      <w:r w:rsidRPr="00F36B21">
        <w:rPr>
          <w:sz w:val="24"/>
          <w:szCs w:val="24"/>
          <w:lang w:val="en-US"/>
        </w:rPr>
        <w:t>pas</w:t>
      </w:r>
      <w:r w:rsidRPr="00F36B21">
        <w:rPr>
          <w:sz w:val="24"/>
          <w:szCs w:val="24"/>
        </w:rPr>
        <w:t xml:space="preserve"> </w:t>
      </w:r>
      <w:r w:rsidRPr="00F36B21">
        <w:rPr>
          <w:sz w:val="24"/>
          <w:szCs w:val="24"/>
          <w:lang w:val="en-US"/>
        </w:rPr>
        <w:t>echappe</w:t>
      </w:r>
      <w:r w:rsidRPr="00F36B21">
        <w:rPr>
          <w:sz w:val="24"/>
          <w:szCs w:val="24"/>
        </w:rPr>
        <w:t xml:space="preserve"> обязательно требуется точная фиксация </w:t>
      </w:r>
      <w:r w:rsidRPr="00F36B21">
        <w:rPr>
          <w:spacing w:val="-1"/>
          <w:sz w:val="24"/>
          <w:szCs w:val="24"/>
        </w:rPr>
        <w:t xml:space="preserve">ног в </w:t>
      </w:r>
      <w:r w:rsidRPr="00F36B21">
        <w:rPr>
          <w:spacing w:val="-1"/>
          <w:sz w:val="24"/>
          <w:szCs w:val="24"/>
          <w:lang w:val="en-US"/>
        </w:rPr>
        <w:t>V</w:t>
      </w:r>
      <w:r w:rsidRPr="00F36B21">
        <w:rPr>
          <w:spacing w:val="-1"/>
          <w:sz w:val="24"/>
          <w:szCs w:val="24"/>
        </w:rPr>
        <w:t xml:space="preserve"> и во </w:t>
      </w:r>
      <w:r w:rsidRPr="00F36B21">
        <w:rPr>
          <w:spacing w:val="-1"/>
          <w:sz w:val="24"/>
          <w:szCs w:val="24"/>
          <w:lang w:val="en-US"/>
        </w:rPr>
        <w:t>II</w:t>
      </w:r>
      <w:r w:rsidRPr="00F36B21">
        <w:rPr>
          <w:spacing w:val="-1"/>
          <w:sz w:val="24"/>
          <w:szCs w:val="24"/>
        </w:rPr>
        <w:t xml:space="preserve"> (либо в </w:t>
      </w:r>
      <w:r w:rsidRPr="00F36B21">
        <w:rPr>
          <w:spacing w:val="-1"/>
          <w:sz w:val="24"/>
          <w:szCs w:val="24"/>
          <w:lang w:val="en-US"/>
        </w:rPr>
        <w:t>IV</w:t>
      </w:r>
      <w:r w:rsidRPr="00F36B21">
        <w:rPr>
          <w:spacing w:val="-1"/>
          <w:sz w:val="24"/>
          <w:szCs w:val="24"/>
        </w:rPr>
        <w:t xml:space="preserve">) позициях как на полу, так и в воздухе. Следить, </w:t>
      </w:r>
      <w:r w:rsidRPr="00F36B21">
        <w:rPr>
          <w:sz w:val="24"/>
          <w:szCs w:val="24"/>
        </w:rPr>
        <w:t xml:space="preserve">чтобы не было "двойного" </w:t>
      </w:r>
      <w:r w:rsidRPr="00F36B21">
        <w:rPr>
          <w:sz w:val="24"/>
          <w:szCs w:val="24"/>
          <w:lang w:val="en-US"/>
        </w:rPr>
        <w:t>plie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Комбинируется: между собой (разные виды), с </w:t>
      </w:r>
      <w:r w:rsidRPr="00F36B21">
        <w:rPr>
          <w:spacing w:val="-2"/>
          <w:sz w:val="24"/>
          <w:szCs w:val="24"/>
          <w:lang w:val="en-US"/>
        </w:rPr>
        <w:t>temps</w:t>
      </w:r>
      <w:r w:rsidRPr="00F36B21">
        <w:rPr>
          <w:spacing w:val="-2"/>
          <w:sz w:val="24"/>
          <w:szCs w:val="24"/>
        </w:rPr>
        <w:t xml:space="preserve"> </w:t>
      </w:r>
      <w:r w:rsidRPr="00F36B21">
        <w:rPr>
          <w:spacing w:val="-2"/>
          <w:sz w:val="24"/>
          <w:szCs w:val="24"/>
          <w:lang w:val="en-US"/>
        </w:rPr>
        <w:t>leve</w:t>
      </w:r>
      <w:r w:rsidRPr="00F36B21">
        <w:rPr>
          <w:spacing w:val="-2"/>
          <w:sz w:val="24"/>
          <w:szCs w:val="24"/>
        </w:rPr>
        <w:t xml:space="preserve"> </w:t>
      </w:r>
      <w:r w:rsidRPr="00F36B21">
        <w:rPr>
          <w:spacing w:val="-2"/>
          <w:sz w:val="24"/>
          <w:szCs w:val="24"/>
          <w:lang w:val="en-US"/>
        </w:rPr>
        <w:t>saute</w:t>
      </w:r>
      <w:r w:rsidRPr="00F36B21">
        <w:rPr>
          <w:spacing w:val="-2"/>
          <w:sz w:val="24"/>
          <w:szCs w:val="24"/>
        </w:rPr>
        <w:t xml:space="preserve"> (там ле</w:t>
      </w:r>
      <w:r w:rsidRPr="00F36B21">
        <w:rPr>
          <w:spacing w:val="-2"/>
          <w:sz w:val="24"/>
          <w:szCs w:val="24"/>
        </w:rPr>
        <w:softHyphen/>
      </w:r>
      <w:r w:rsidRPr="00F36B21">
        <w:rPr>
          <w:spacing w:val="-1"/>
          <w:sz w:val="24"/>
          <w:szCs w:val="24"/>
        </w:rPr>
        <w:t xml:space="preserve">ва сотэ) по </w:t>
      </w:r>
      <w:r w:rsidRPr="00F36B21">
        <w:rPr>
          <w:spacing w:val="-1"/>
          <w:sz w:val="24"/>
          <w:szCs w:val="24"/>
          <w:lang w:val="en-US"/>
        </w:rPr>
        <w:t>II</w:t>
      </w:r>
      <w:r w:rsidRPr="00F36B21">
        <w:rPr>
          <w:spacing w:val="-1"/>
          <w:sz w:val="24"/>
          <w:szCs w:val="24"/>
        </w:rPr>
        <w:t xml:space="preserve"> и </w:t>
      </w:r>
      <w:r w:rsidRPr="00F36B21">
        <w:rPr>
          <w:spacing w:val="-1"/>
          <w:sz w:val="24"/>
          <w:szCs w:val="24"/>
          <w:lang w:val="en-US"/>
        </w:rPr>
        <w:t>V</w:t>
      </w:r>
      <w:r w:rsidRPr="00F36B21">
        <w:rPr>
          <w:spacing w:val="-1"/>
          <w:sz w:val="24"/>
          <w:szCs w:val="24"/>
        </w:rPr>
        <w:t xml:space="preserve"> позициям, с </w:t>
      </w:r>
      <w:r w:rsidRPr="00F36B21">
        <w:rPr>
          <w:spacing w:val="-1"/>
          <w:sz w:val="24"/>
          <w:szCs w:val="24"/>
          <w:lang w:val="en-US"/>
        </w:rPr>
        <w:t>chagement</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pacing w:val="-1"/>
          <w:sz w:val="24"/>
          <w:szCs w:val="24"/>
          <w:lang w:val="en-US"/>
        </w:rPr>
        <w:t>pied</w:t>
      </w:r>
      <w:r w:rsidRPr="00F36B21">
        <w:rPr>
          <w:spacing w:val="-1"/>
          <w:sz w:val="24"/>
          <w:szCs w:val="24"/>
        </w:rPr>
        <w:t xml:space="preserve"> (шажман дэ пье), с </w:t>
      </w:r>
      <w:r w:rsidRPr="00F36B21">
        <w:rPr>
          <w:spacing w:val="-1"/>
          <w:sz w:val="24"/>
          <w:szCs w:val="24"/>
          <w:lang w:val="en-US"/>
        </w:rPr>
        <w:t>pas</w:t>
      </w:r>
      <w:r w:rsidRPr="00F36B21">
        <w:rPr>
          <w:spacing w:val="-1"/>
          <w:sz w:val="24"/>
          <w:szCs w:val="24"/>
        </w:rPr>
        <w:t xml:space="preserve"> </w:t>
      </w:r>
      <w:r w:rsidRPr="00F36B21">
        <w:rPr>
          <w:sz w:val="24"/>
          <w:szCs w:val="24"/>
          <w:lang w:val="en-US"/>
        </w:rPr>
        <w:t>assemble</w:t>
      </w:r>
      <w:r w:rsidRPr="00F36B21">
        <w:rPr>
          <w:sz w:val="24"/>
          <w:szCs w:val="24"/>
        </w:rPr>
        <w:t xml:space="preserve"> (па ассамбле).</w:t>
      </w:r>
    </w:p>
    <w:p w:rsidR="00D876F5" w:rsidRPr="00F36B21" w:rsidRDefault="00D876F5" w:rsidP="00D876F5">
      <w:pPr>
        <w:shd w:val="clear" w:color="auto" w:fill="FFFFFF"/>
        <w:ind w:firstLine="567"/>
        <w:jc w:val="both"/>
        <w:rPr>
          <w:sz w:val="24"/>
          <w:szCs w:val="24"/>
        </w:rPr>
      </w:pPr>
      <w:r w:rsidRPr="00F36B21">
        <w:rPr>
          <w:bCs/>
          <w:spacing w:val="-2"/>
          <w:sz w:val="24"/>
          <w:szCs w:val="24"/>
        </w:rPr>
        <w:t xml:space="preserve">4. </w:t>
      </w:r>
      <w:r w:rsidRPr="00F36B21">
        <w:rPr>
          <w:bCs/>
          <w:spacing w:val="-2"/>
          <w:sz w:val="24"/>
          <w:szCs w:val="24"/>
          <w:lang w:val="en-US"/>
        </w:rPr>
        <w:t>Pas</w:t>
      </w:r>
      <w:r w:rsidRPr="00F36B21">
        <w:rPr>
          <w:bCs/>
          <w:spacing w:val="-2"/>
          <w:sz w:val="24"/>
          <w:szCs w:val="24"/>
        </w:rPr>
        <w:t xml:space="preserve"> </w:t>
      </w:r>
      <w:r w:rsidRPr="00F36B21">
        <w:rPr>
          <w:bCs/>
          <w:spacing w:val="-2"/>
          <w:sz w:val="24"/>
          <w:szCs w:val="24"/>
          <w:lang w:val="en-US"/>
        </w:rPr>
        <w:t>assemble</w:t>
      </w:r>
      <w:r w:rsidRPr="00F36B21">
        <w:rPr>
          <w:bCs/>
          <w:spacing w:val="-2"/>
          <w:sz w:val="24"/>
          <w:szCs w:val="24"/>
        </w:rPr>
        <w:t xml:space="preserve"> </w:t>
      </w:r>
      <w:r w:rsidRPr="00F36B21">
        <w:rPr>
          <w:spacing w:val="-2"/>
          <w:sz w:val="24"/>
          <w:szCs w:val="24"/>
        </w:rPr>
        <w:t>(па ассамбле, с фр. - вместе, собирать) - прыжок испол</w:t>
      </w:r>
      <w:r w:rsidRPr="00F36B21">
        <w:rPr>
          <w:spacing w:val="-2"/>
          <w:sz w:val="24"/>
          <w:szCs w:val="24"/>
        </w:rPr>
        <w:softHyphen/>
        <w:t xml:space="preserve">няется с двух ног на две с выбрасыванием ноги на 45° из </w:t>
      </w:r>
      <w:r w:rsidRPr="00F36B21">
        <w:rPr>
          <w:spacing w:val="-2"/>
          <w:sz w:val="24"/>
          <w:szCs w:val="24"/>
          <w:lang w:val="en-US"/>
        </w:rPr>
        <w:t>V</w:t>
      </w:r>
      <w:r w:rsidRPr="00F36B21">
        <w:rPr>
          <w:spacing w:val="-2"/>
          <w:sz w:val="24"/>
          <w:szCs w:val="24"/>
        </w:rPr>
        <w:t xml:space="preserve"> позиции в </w:t>
      </w:r>
      <w:r w:rsidRPr="00F36B21">
        <w:rPr>
          <w:spacing w:val="-2"/>
          <w:sz w:val="24"/>
          <w:szCs w:val="24"/>
          <w:lang w:val="en-US"/>
        </w:rPr>
        <w:t>V</w:t>
      </w:r>
      <w:r w:rsidRPr="00F36B21">
        <w:rPr>
          <w:spacing w:val="-2"/>
          <w:sz w:val="24"/>
          <w:szCs w:val="24"/>
        </w:rPr>
        <w:t xml:space="preserve">. В </w:t>
      </w:r>
      <w:r w:rsidRPr="00F36B21">
        <w:rPr>
          <w:spacing w:val="-4"/>
          <w:sz w:val="24"/>
          <w:szCs w:val="24"/>
        </w:rPr>
        <w:t xml:space="preserve">основе этого прыжка - соединение ног в </w:t>
      </w:r>
      <w:r w:rsidRPr="00F36B21">
        <w:rPr>
          <w:spacing w:val="-4"/>
          <w:sz w:val="24"/>
          <w:szCs w:val="24"/>
          <w:lang w:val="en-US"/>
        </w:rPr>
        <w:t>V</w:t>
      </w:r>
      <w:r w:rsidRPr="00F36B21">
        <w:rPr>
          <w:spacing w:val="-4"/>
          <w:sz w:val="24"/>
          <w:szCs w:val="24"/>
        </w:rPr>
        <w:t xml:space="preserve"> позицию в воздухе. Проучивает</w:t>
      </w:r>
      <w:r w:rsidRPr="00F36B21">
        <w:rPr>
          <w:spacing w:val="-4"/>
          <w:sz w:val="24"/>
          <w:szCs w:val="24"/>
        </w:rPr>
        <w:softHyphen/>
      </w:r>
      <w:r w:rsidRPr="00F36B21">
        <w:rPr>
          <w:sz w:val="24"/>
          <w:szCs w:val="24"/>
        </w:rPr>
        <w:t xml:space="preserve">ся на музыкальный размер 1 такт 4/4, затем - на 1 такт 2/4, в законченном </w:t>
      </w:r>
      <w:r w:rsidRPr="00F36B21">
        <w:rPr>
          <w:spacing w:val="-1"/>
          <w:sz w:val="24"/>
          <w:szCs w:val="24"/>
        </w:rPr>
        <w:t xml:space="preserve">виде каждый прыжок исполняется на 1/4. На первом году обучения </w:t>
      </w:r>
      <w:r w:rsidRPr="00F36B21">
        <w:rPr>
          <w:spacing w:val="-1"/>
          <w:sz w:val="24"/>
          <w:szCs w:val="24"/>
          <w:lang w:val="en-US"/>
        </w:rPr>
        <w:t>pas</w:t>
      </w:r>
      <w:r w:rsidRPr="00F36B21">
        <w:rPr>
          <w:spacing w:val="-1"/>
          <w:sz w:val="24"/>
          <w:szCs w:val="24"/>
        </w:rPr>
        <w:t xml:space="preserve"> </w:t>
      </w:r>
      <w:r w:rsidRPr="00F36B21">
        <w:rPr>
          <w:spacing w:val="-3"/>
          <w:sz w:val="24"/>
          <w:szCs w:val="24"/>
          <w:lang w:val="en-US"/>
        </w:rPr>
        <w:t>assemble</w:t>
      </w:r>
      <w:r w:rsidRPr="00F36B21">
        <w:rPr>
          <w:spacing w:val="-3"/>
          <w:sz w:val="24"/>
          <w:szCs w:val="24"/>
        </w:rPr>
        <w:t xml:space="preserve"> исполняется только выбрасыванием ноги в сторону и без продви</w:t>
      </w:r>
      <w:r w:rsidRPr="00F36B21">
        <w:rPr>
          <w:spacing w:val="-3"/>
          <w:sz w:val="24"/>
          <w:szCs w:val="24"/>
        </w:rPr>
        <w:softHyphen/>
      </w:r>
      <w:r w:rsidRPr="00F36B21">
        <w:rPr>
          <w:sz w:val="24"/>
          <w:szCs w:val="24"/>
        </w:rPr>
        <w:t>жения.</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корпус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ноги в </w:t>
      </w:r>
      <w:r w:rsidRPr="00F36B21">
        <w:rPr>
          <w:spacing w:val="-2"/>
          <w:sz w:val="24"/>
          <w:szCs w:val="24"/>
          <w:lang w:val="en-US"/>
        </w:rPr>
        <w:t>V</w:t>
      </w:r>
      <w:r w:rsidRPr="00F36B21">
        <w:rPr>
          <w:spacing w:val="-2"/>
          <w:sz w:val="24"/>
          <w:szCs w:val="24"/>
        </w:rPr>
        <w:t xml:space="preserve"> позиции, левая впереди, руки в подготовительном положении, голова налево в т. 7.</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"1и" - "вздох" руками.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голова налево.</w:t>
      </w:r>
    </w:p>
    <w:p w:rsidR="00D876F5" w:rsidRPr="00F36B21" w:rsidRDefault="00D876F5" w:rsidP="00D876F5">
      <w:pPr>
        <w:shd w:val="clear" w:color="auto" w:fill="FFFFFF"/>
        <w:ind w:firstLine="567"/>
        <w:jc w:val="both"/>
        <w:rPr>
          <w:sz w:val="24"/>
          <w:szCs w:val="24"/>
        </w:rPr>
      </w:pPr>
      <w:r w:rsidRPr="00F36B21">
        <w:rPr>
          <w:spacing w:val="-3"/>
          <w:sz w:val="24"/>
          <w:szCs w:val="24"/>
        </w:rPr>
        <w:t>"и" - правая нога, проскользнув всей стопой по полу, резко выбрасыва</w:t>
      </w:r>
      <w:r w:rsidRPr="00F36B21">
        <w:rPr>
          <w:spacing w:val="-3"/>
          <w:sz w:val="24"/>
          <w:szCs w:val="24"/>
        </w:rPr>
        <w:softHyphen/>
        <w:t xml:space="preserve">ется в сторону на 45°. Одновременно левая нога, оттолкнувшись пяткой от </w:t>
      </w:r>
      <w:r w:rsidRPr="00F36B21">
        <w:rPr>
          <w:spacing w:val="-4"/>
          <w:sz w:val="24"/>
          <w:szCs w:val="24"/>
        </w:rPr>
        <w:t>пола, вытягивает в прыжке колено, подъем, пальцы. Руки сохраняют подго</w:t>
      </w:r>
      <w:r w:rsidRPr="00F36B21">
        <w:rPr>
          <w:spacing w:val="-4"/>
          <w:sz w:val="24"/>
          <w:szCs w:val="24"/>
        </w:rPr>
        <w:softHyphen/>
      </w:r>
      <w:r w:rsidRPr="00F36B21">
        <w:rPr>
          <w:sz w:val="24"/>
          <w:szCs w:val="24"/>
        </w:rPr>
        <w:t>товительное положение, голова прямо в т. 1.</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 - соединив в воздухе обе ноги в </w:t>
      </w:r>
      <w:r w:rsidRPr="00F36B21">
        <w:rPr>
          <w:spacing w:val="-1"/>
          <w:sz w:val="24"/>
          <w:szCs w:val="24"/>
          <w:lang w:val="en-US"/>
        </w:rPr>
        <w:t>V</w:t>
      </w:r>
      <w:r w:rsidRPr="00F36B21">
        <w:rPr>
          <w:spacing w:val="-1"/>
          <w:sz w:val="24"/>
          <w:szCs w:val="24"/>
        </w:rPr>
        <w:t xml:space="preserve"> позицию (правая нога приходит </w:t>
      </w:r>
      <w:r w:rsidRPr="00F36B21">
        <w:rPr>
          <w:spacing w:val="-2"/>
          <w:sz w:val="24"/>
          <w:szCs w:val="24"/>
        </w:rPr>
        <w:t>вперед) и сдерживая по возможности инерцию падения, происходит при</w:t>
      </w:r>
      <w:r w:rsidRPr="00F36B21">
        <w:rPr>
          <w:spacing w:val="-2"/>
          <w:sz w:val="24"/>
          <w:szCs w:val="24"/>
        </w:rPr>
        <w:softHyphen/>
      </w:r>
      <w:r w:rsidRPr="00F36B21">
        <w:rPr>
          <w:spacing w:val="-4"/>
          <w:sz w:val="24"/>
          <w:szCs w:val="24"/>
        </w:rPr>
        <w:t xml:space="preserve">земление в </w:t>
      </w:r>
      <w:r w:rsidRPr="00F36B21">
        <w:rPr>
          <w:spacing w:val="-4"/>
          <w:sz w:val="24"/>
          <w:szCs w:val="24"/>
          <w:lang w:val="en-US"/>
        </w:rPr>
        <w:t>demi</w:t>
      </w:r>
      <w:r w:rsidRPr="00F36B21">
        <w:rPr>
          <w:spacing w:val="-4"/>
          <w:sz w:val="24"/>
          <w:szCs w:val="24"/>
        </w:rPr>
        <w:t xml:space="preserve"> </w:t>
      </w:r>
      <w:r w:rsidRPr="00F36B21">
        <w:rPr>
          <w:spacing w:val="-4"/>
          <w:sz w:val="24"/>
          <w:szCs w:val="24"/>
          <w:lang w:val="en-US"/>
        </w:rPr>
        <w:t>plie</w:t>
      </w:r>
      <w:r w:rsidRPr="00F36B21">
        <w:rPr>
          <w:spacing w:val="-4"/>
          <w:sz w:val="24"/>
          <w:szCs w:val="24"/>
        </w:rPr>
        <w:t>. Голова поворачивается направо (т.е. в сторону впере-</w:t>
      </w:r>
      <w:r w:rsidRPr="00F36B21">
        <w:rPr>
          <w:spacing w:val="-2"/>
          <w:sz w:val="24"/>
          <w:szCs w:val="24"/>
        </w:rPr>
        <w:t>дистоящей ноги), руки остаются в подготовительном положении.</w:t>
      </w:r>
    </w:p>
    <w:p w:rsidR="00D876F5" w:rsidRPr="00F36B21" w:rsidRDefault="00D876F5" w:rsidP="00D876F5">
      <w:pPr>
        <w:shd w:val="clear" w:color="auto" w:fill="FFFFFF"/>
        <w:ind w:firstLine="567"/>
        <w:jc w:val="both"/>
        <w:rPr>
          <w:sz w:val="24"/>
          <w:szCs w:val="24"/>
        </w:rPr>
      </w:pPr>
      <w:r w:rsidRPr="00F36B21">
        <w:rPr>
          <w:sz w:val="24"/>
          <w:szCs w:val="24"/>
        </w:rPr>
        <w:t xml:space="preserve">"и" - вытянуться из </w:t>
      </w:r>
      <w:r w:rsidRPr="00F36B21">
        <w:rPr>
          <w:sz w:val="24"/>
          <w:szCs w:val="24"/>
          <w:lang w:val="en-US"/>
        </w:rPr>
        <w:t>plie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пауза или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для следующего прыжка с другой ноги... и т.д. </w:t>
      </w:r>
      <w:r w:rsidRPr="00F36B21">
        <w:rPr>
          <w:spacing w:val="-3"/>
          <w:sz w:val="24"/>
          <w:szCs w:val="24"/>
        </w:rPr>
        <w:t xml:space="preserve">На первом году обучения не стоит исполнять больше 2-3 </w:t>
      </w:r>
      <w:r w:rsidRPr="00F36B21">
        <w:rPr>
          <w:spacing w:val="-3"/>
          <w:sz w:val="24"/>
          <w:szCs w:val="24"/>
          <w:lang w:val="en-US"/>
        </w:rPr>
        <w:t>assemble</w:t>
      </w:r>
      <w:r w:rsidRPr="00F36B21">
        <w:rPr>
          <w:spacing w:val="-3"/>
          <w:sz w:val="24"/>
          <w:szCs w:val="24"/>
        </w:rPr>
        <w:t xml:space="preserve"> подряд.</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При исполнении </w:t>
      </w:r>
      <w:r w:rsidRPr="00F36B21">
        <w:rPr>
          <w:spacing w:val="-2"/>
          <w:sz w:val="24"/>
          <w:szCs w:val="24"/>
          <w:lang w:val="en-US"/>
        </w:rPr>
        <w:t>assemble</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dedans</w:t>
      </w:r>
      <w:r w:rsidRPr="00F36B21">
        <w:rPr>
          <w:spacing w:val="-2"/>
          <w:sz w:val="24"/>
          <w:szCs w:val="24"/>
        </w:rPr>
        <w:t xml:space="preserve"> (ан дэдан, т.е. "обратно") в сторону выбрасывается впередистоящая нога, и голова, проходя в момент прыжка положение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поворачивается в противоположную от рабочей ноги </w:t>
      </w:r>
      <w:r w:rsidRPr="00F36B21">
        <w:rPr>
          <w:sz w:val="24"/>
          <w:szCs w:val="24"/>
        </w:rPr>
        <w:t>сторону.</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Усвоив </w:t>
      </w:r>
      <w:r w:rsidRPr="00F36B21">
        <w:rPr>
          <w:spacing w:val="-5"/>
          <w:sz w:val="24"/>
          <w:szCs w:val="24"/>
          <w:lang w:val="en-US"/>
        </w:rPr>
        <w:t>pas</w:t>
      </w:r>
      <w:r w:rsidRPr="00F36B21">
        <w:rPr>
          <w:spacing w:val="-5"/>
          <w:sz w:val="24"/>
          <w:szCs w:val="24"/>
        </w:rPr>
        <w:t xml:space="preserve"> </w:t>
      </w:r>
      <w:r w:rsidRPr="00F36B21">
        <w:rPr>
          <w:spacing w:val="-5"/>
          <w:sz w:val="24"/>
          <w:szCs w:val="24"/>
          <w:lang w:val="en-US"/>
        </w:rPr>
        <w:t>assemble</w:t>
      </w:r>
      <w:r w:rsidRPr="00F36B21">
        <w:rPr>
          <w:spacing w:val="-5"/>
          <w:sz w:val="24"/>
          <w:szCs w:val="24"/>
        </w:rPr>
        <w:t xml:space="preserve"> (па ассамбле) в положении </w:t>
      </w:r>
      <w:r w:rsidRPr="00F36B21">
        <w:rPr>
          <w:spacing w:val="-5"/>
          <w:sz w:val="24"/>
          <w:szCs w:val="24"/>
          <w:lang w:val="en-US"/>
        </w:rPr>
        <w:t>en</w:t>
      </w:r>
      <w:r w:rsidRPr="00F36B21">
        <w:rPr>
          <w:spacing w:val="-5"/>
          <w:sz w:val="24"/>
          <w:szCs w:val="24"/>
        </w:rPr>
        <w:t xml:space="preserve"> </w:t>
      </w:r>
      <w:r w:rsidRPr="00F36B21">
        <w:rPr>
          <w:spacing w:val="-5"/>
          <w:sz w:val="24"/>
          <w:szCs w:val="24"/>
          <w:lang w:val="en-US"/>
        </w:rPr>
        <w:t>face</w:t>
      </w:r>
      <w:r w:rsidRPr="00F36B21">
        <w:rPr>
          <w:spacing w:val="-5"/>
          <w:sz w:val="24"/>
          <w:szCs w:val="24"/>
        </w:rPr>
        <w:t xml:space="preserve">, следует начинать </w:t>
      </w:r>
      <w:r w:rsidRPr="00F36B21">
        <w:rPr>
          <w:spacing w:val="-1"/>
          <w:sz w:val="24"/>
          <w:szCs w:val="24"/>
        </w:rPr>
        <w:t xml:space="preserve">комбинацию из положения </w:t>
      </w:r>
      <w:r w:rsidRPr="00F36B21">
        <w:rPr>
          <w:spacing w:val="-1"/>
          <w:sz w:val="24"/>
          <w:szCs w:val="24"/>
          <w:lang w:val="en-US"/>
        </w:rPr>
        <w:t>epaulement</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затем все прыжки </w:t>
      </w:r>
      <w:r w:rsidRPr="00F36B21">
        <w:rPr>
          <w:spacing w:val="-1"/>
          <w:sz w:val="24"/>
          <w:szCs w:val="24"/>
          <w:lang w:val="en-US"/>
        </w:rPr>
        <w:t>assemble</w:t>
      </w:r>
      <w:r w:rsidRPr="00F36B21">
        <w:rPr>
          <w:spacing w:val="-1"/>
          <w:sz w:val="24"/>
          <w:szCs w:val="24"/>
        </w:rPr>
        <w:t xml:space="preserve"> </w:t>
      </w:r>
      <w:r w:rsidRPr="00F36B21">
        <w:rPr>
          <w:spacing w:val="-3"/>
          <w:sz w:val="24"/>
          <w:szCs w:val="24"/>
        </w:rPr>
        <w:t xml:space="preserve">исполнять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и заканчивать комбинацию опять же в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Для правильного исполнения </w:t>
      </w:r>
      <w:r w:rsidRPr="00F36B21">
        <w:rPr>
          <w:spacing w:val="-4"/>
          <w:sz w:val="24"/>
          <w:szCs w:val="24"/>
          <w:lang w:val="en-US"/>
        </w:rPr>
        <w:t>pas</w:t>
      </w:r>
      <w:r w:rsidRPr="00F36B21">
        <w:rPr>
          <w:spacing w:val="-4"/>
          <w:sz w:val="24"/>
          <w:szCs w:val="24"/>
        </w:rPr>
        <w:t xml:space="preserve"> </w:t>
      </w:r>
      <w:r w:rsidRPr="00F36B21">
        <w:rPr>
          <w:spacing w:val="-4"/>
          <w:sz w:val="24"/>
          <w:szCs w:val="24"/>
          <w:lang w:val="en-US"/>
        </w:rPr>
        <w:t>assemble</w:t>
      </w:r>
      <w:r w:rsidRPr="00F36B21">
        <w:rPr>
          <w:spacing w:val="-4"/>
          <w:sz w:val="24"/>
          <w:szCs w:val="24"/>
        </w:rPr>
        <w:t xml:space="preserve"> очень важно, чтобы выбрасы</w:t>
      </w:r>
      <w:r w:rsidRPr="00F36B21">
        <w:rPr>
          <w:spacing w:val="-4"/>
          <w:sz w:val="24"/>
          <w:szCs w:val="24"/>
        </w:rPr>
        <w:softHyphen/>
      </w:r>
      <w:r w:rsidRPr="00F36B21">
        <w:rPr>
          <w:spacing w:val="-2"/>
          <w:sz w:val="24"/>
          <w:szCs w:val="24"/>
        </w:rPr>
        <w:t xml:space="preserve">вание рабочей ноги происходило одновременно с сильным отталкиванием </w:t>
      </w:r>
      <w:r w:rsidRPr="00F36B21">
        <w:rPr>
          <w:spacing w:val="-4"/>
          <w:sz w:val="24"/>
          <w:szCs w:val="24"/>
        </w:rPr>
        <w:t xml:space="preserve">от пола опорной ноги. Рабочая нога должна выбрасываться в сторону точно </w:t>
      </w:r>
      <w:r w:rsidRPr="00F36B21">
        <w:rPr>
          <w:spacing w:val="-3"/>
          <w:sz w:val="24"/>
          <w:szCs w:val="24"/>
        </w:rPr>
        <w:t xml:space="preserve">по прямой, а опорная - вытягиваться вертикально вниз, не уходя в сторону. </w:t>
      </w:r>
      <w:r w:rsidRPr="00F36B21">
        <w:rPr>
          <w:sz w:val="24"/>
          <w:szCs w:val="24"/>
        </w:rPr>
        <w:t>Прыжок исполняется на одном месте.</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На втором году обучения изучаются два новых вида </w:t>
      </w:r>
      <w:r w:rsidRPr="00F36B21">
        <w:rPr>
          <w:spacing w:val="-4"/>
          <w:sz w:val="24"/>
          <w:szCs w:val="24"/>
          <w:lang w:val="en-US"/>
        </w:rPr>
        <w:t>assemble</w:t>
      </w:r>
      <w:r w:rsidRPr="00F36B21">
        <w:rPr>
          <w:spacing w:val="-4"/>
          <w:sz w:val="24"/>
          <w:szCs w:val="24"/>
        </w:rPr>
        <w:t xml:space="preserve">: </w:t>
      </w:r>
      <w:r w:rsidRPr="00F36B21">
        <w:rPr>
          <w:spacing w:val="-4"/>
          <w:sz w:val="24"/>
          <w:szCs w:val="24"/>
          <w:lang w:val="en-US"/>
        </w:rPr>
        <w:t>assemble</w:t>
      </w:r>
      <w:r w:rsidRPr="00F36B21">
        <w:rPr>
          <w:spacing w:val="-4"/>
          <w:sz w:val="24"/>
          <w:szCs w:val="24"/>
        </w:rPr>
        <w:t xml:space="preserve"> в </w:t>
      </w:r>
      <w:r w:rsidRPr="00F36B21">
        <w:rPr>
          <w:spacing w:val="-1"/>
          <w:sz w:val="24"/>
          <w:szCs w:val="24"/>
        </w:rPr>
        <w:t xml:space="preserve">позы </w:t>
      </w:r>
      <w:r w:rsidRPr="00F36B21">
        <w:rPr>
          <w:spacing w:val="-1"/>
          <w:sz w:val="24"/>
          <w:szCs w:val="24"/>
          <w:lang w:val="en-US"/>
        </w:rPr>
        <w:t>croise</w:t>
      </w:r>
      <w:r w:rsidRPr="00F36B21">
        <w:rPr>
          <w:spacing w:val="-1"/>
          <w:sz w:val="24"/>
          <w:szCs w:val="24"/>
        </w:rPr>
        <w:t xml:space="preserve"> (круазэ) и </w:t>
      </w:r>
      <w:r w:rsidRPr="00F36B21">
        <w:rPr>
          <w:spacing w:val="-1"/>
          <w:sz w:val="24"/>
          <w:szCs w:val="24"/>
          <w:lang w:val="en-US"/>
        </w:rPr>
        <w:t>efface</w:t>
      </w:r>
      <w:r w:rsidRPr="00F36B21">
        <w:rPr>
          <w:spacing w:val="-1"/>
          <w:sz w:val="24"/>
          <w:szCs w:val="24"/>
        </w:rPr>
        <w:t xml:space="preserve"> (эфасэ) и </w:t>
      </w:r>
      <w:r w:rsidRPr="00F36B21">
        <w:rPr>
          <w:spacing w:val="-1"/>
          <w:sz w:val="24"/>
          <w:szCs w:val="24"/>
          <w:lang w:val="en-US"/>
        </w:rPr>
        <w:t>double</w:t>
      </w:r>
      <w:r w:rsidRPr="00F36B21">
        <w:rPr>
          <w:spacing w:val="-1"/>
          <w:sz w:val="24"/>
          <w:szCs w:val="24"/>
        </w:rPr>
        <w:t xml:space="preserve"> </w:t>
      </w:r>
      <w:r w:rsidRPr="00F36B21">
        <w:rPr>
          <w:spacing w:val="-1"/>
          <w:sz w:val="24"/>
          <w:szCs w:val="24"/>
          <w:lang w:val="en-US"/>
        </w:rPr>
        <w:t>assemble</w:t>
      </w:r>
      <w:r w:rsidRPr="00F36B21">
        <w:rPr>
          <w:spacing w:val="-1"/>
          <w:sz w:val="24"/>
          <w:szCs w:val="24"/>
        </w:rPr>
        <w:t xml:space="preserve"> (дубль ассамбле).</w:t>
      </w:r>
    </w:p>
    <w:p w:rsidR="00D876F5" w:rsidRPr="00F36B21" w:rsidRDefault="00D876F5" w:rsidP="00D876F5">
      <w:pPr>
        <w:shd w:val="clear" w:color="auto" w:fill="FFFFFF"/>
        <w:ind w:firstLine="567"/>
        <w:jc w:val="both"/>
        <w:rPr>
          <w:sz w:val="24"/>
          <w:szCs w:val="24"/>
        </w:rPr>
      </w:pPr>
      <w:r w:rsidRPr="00F36B21">
        <w:rPr>
          <w:spacing w:val="-4"/>
          <w:sz w:val="24"/>
          <w:szCs w:val="24"/>
          <w:u w:val="single"/>
          <w:lang w:val="en-US"/>
        </w:rPr>
        <w:lastRenderedPageBreak/>
        <w:t xml:space="preserve">Assemble </w:t>
      </w:r>
      <w:r w:rsidRPr="00F36B21">
        <w:rPr>
          <w:spacing w:val="-4"/>
          <w:sz w:val="24"/>
          <w:szCs w:val="24"/>
          <w:u w:val="single"/>
        </w:rPr>
        <w:t>в</w:t>
      </w:r>
      <w:r w:rsidRPr="00F36B21">
        <w:rPr>
          <w:spacing w:val="-4"/>
          <w:sz w:val="24"/>
          <w:szCs w:val="24"/>
          <w:u w:val="single"/>
          <w:lang w:val="en-US"/>
        </w:rPr>
        <w:t xml:space="preserve"> </w:t>
      </w:r>
      <w:r w:rsidRPr="00F36B21">
        <w:rPr>
          <w:spacing w:val="-4"/>
          <w:sz w:val="24"/>
          <w:szCs w:val="24"/>
          <w:u w:val="single"/>
        </w:rPr>
        <w:t>позы</w:t>
      </w:r>
      <w:r w:rsidRPr="00F36B21">
        <w:rPr>
          <w:spacing w:val="-4"/>
          <w:sz w:val="24"/>
          <w:szCs w:val="24"/>
          <w:u w:val="single"/>
          <w:lang w:val="en-US"/>
        </w:rPr>
        <w:t xml:space="preserve"> croise </w:t>
      </w:r>
      <w:r w:rsidRPr="00F36B21">
        <w:rPr>
          <w:spacing w:val="-4"/>
          <w:sz w:val="24"/>
          <w:szCs w:val="24"/>
          <w:u w:val="single"/>
        </w:rPr>
        <w:t>и</w:t>
      </w:r>
      <w:r w:rsidRPr="00F36B21">
        <w:rPr>
          <w:spacing w:val="-4"/>
          <w:sz w:val="24"/>
          <w:szCs w:val="24"/>
          <w:u w:val="single"/>
          <w:lang w:val="en-US"/>
        </w:rPr>
        <w:t xml:space="preserve"> efface.</w:t>
      </w:r>
      <w:r w:rsidRPr="00F36B21">
        <w:rPr>
          <w:spacing w:val="-4"/>
          <w:sz w:val="24"/>
          <w:szCs w:val="24"/>
          <w:lang w:val="en-US"/>
        </w:rPr>
        <w:t xml:space="preserve"> </w:t>
      </w:r>
      <w:r w:rsidRPr="00F36B21">
        <w:rPr>
          <w:spacing w:val="-4"/>
          <w:sz w:val="24"/>
          <w:szCs w:val="24"/>
        </w:rPr>
        <w:t>Тоже проучивается на музыкальный раз</w:t>
      </w:r>
      <w:r w:rsidRPr="00F36B21">
        <w:rPr>
          <w:spacing w:val="-4"/>
          <w:sz w:val="24"/>
          <w:szCs w:val="24"/>
        </w:rPr>
        <w:softHyphen/>
      </w:r>
      <w:r w:rsidRPr="00F36B21">
        <w:rPr>
          <w:spacing w:val="-2"/>
          <w:sz w:val="24"/>
          <w:szCs w:val="24"/>
        </w:rPr>
        <w:t xml:space="preserve">мер 1 такт 4/4, на 1 такт 2/4, в дальнейшем каждое </w:t>
      </w:r>
      <w:r w:rsidRPr="00F36B21">
        <w:rPr>
          <w:spacing w:val="-2"/>
          <w:sz w:val="24"/>
          <w:szCs w:val="24"/>
          <w:lang w:val="en-US"/>
        </w:rPr>
        <w:t>assemble</w:t>
      </w:r>
      <w:r w:rsidRPr="00F36B21">
        <w:rPr>
          <w:spacing w:val="-2"/>
          <w:sz w:val="24"/>
          <w:szCs w:val="24"/>
        </w:rPr>
        <w:t xml:space="preserve"> можно испол</w:t>
      </w:r>
      <w:r w:rsidRPr="00F36B21">
        <w:rPr>
          <w:spacing w:val="-2"/>
          <w:sz w:val="24"/>
          <w:szCs w:val="24"/>
        </w:rPr>
        <w:softHyphen/>
      </w:r>
      <w:r w:rsidRPr="00F36B21">
        <w:rPr>
          <w:sz w:val="24"/>
          <w:szCs w:val="24"/>
        </w:rPr>
        <w:t>нять на 1/4.</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 8, ноги в </w:t>
      </w:r>
      <w:r w:rsidRPr="00F36B21">
        <w:rPr>
          <w:spacing w:val="-2"/>
          <w:sz w:val="24"/>
          <w:szCs w:val="24"/>
          <w:lang w:val="en-US"/>
        </w:rPr>
        <w:t>V</w:t>
      </w:r>
      <w:r w:rsidRPr="00F36B21">
        <w:rPr>
          <w:spacing w:val="-2"/>
          <w:sz w:val="24"/>
          <w:szCs w:val="24"/>
        </w:rPr>
        <w:t xml:space="preserve"> позиции, руки в </w:t>
      </w:r>
      <w:r w:rsidRPr="00F36B21">
        <w:rPr>
          <w:sz w:val="24"/>
          <w:szCs w:val="24"/>
        </w:rPr>
        <w:t>подготовительном положении, голова направо в т. 2.</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(3/8): "и" - руки приоткрываются и на</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руки собираются в подготовительное положение одновременно с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w:t>
      </w:r>
      <w:r w:rsidRPr="00F36B21">
        <w:rPr>
          <w:spacing w:val="-3"/>
          <w:sz w:val="24"/>
          <w:szCs w:val="24"/>
          <w:lang w:val="en-US"/>
        </w:rPr>
        <w:t>no</w:t>
      </w:r>
      <w:r w:rsidRPr="00F36B21">
        <w:rPr>
          <w:spacing w:val="-3"/>
          <w:sz w:val="24"/>
          <w:szCs w:val="24"/>
        </w:rPr>
        <w:t xml:space="preserve"> </w:t>
      </w:r>
      <w:r w:rsidRPr="00F36B21">
        <w:rPr>
          <w:spacing w:val="-3"/>
          <w:sz w:val="24"/>
          <w:szCs w:val="24"/>
          <w:lang w:val="en-US"/>
        </w:rPr>
        <w:t>V</w:t>
      </w:r>
      <w:r w:rsidRPr="00F36B21">
        <w:rPr>
          <w:spacing w:val="-3"/>
          <w:sz w:val="24"/>
          <w:szCs w:val="24"/>
        </w:rPr>
        <w:t xml:space="preserve"> позиции. Голова немного наклоняется налево, взгляд в пра</w:t>
      </w:r>
      <w:r w:rsidRPr="00F36B21">
        <w:rPr>
          <w:spacing w:val="-3"/>
          <w:sz w:val="24"/>
          <w:szCs w:val="24"/>
        </w:rPr>
        <w:softHyphen/>
      </w:r>
      <w:r w:rsidRPr="00F36B21">
        <w:rPr>
          <w:sz w:val="24"/>
          <w:szCs w:val="24"/>
        </w:rPr>
        <w:t>вую кисть.</w:t>
      </w:r>
    </w:p>
    <w:p w:rsidR="00D876F5" w:rsidRPr="00F36B21" w:rsidRDefault="00D876F5" w:rsidP="00D876F5">
      <w:pPr>
        <w:shd w:val="clear" w:color="auto" w:fill="FFFFFF"/>
        <w:ind w:firstLine="567"/>
        <w:jc w:val="both"/>
        <w:rPr>
          <w:sz w:val="24"/>
          <w:szCs w:val="24"/>
        </w:rPr>
      </w:pPr>
      <w:r w:rsidRPr="00F36B21">
        <w:rPr>
          <w:spacing w:val="-3"/>
          <w:sz w:val="24"/>
          <w:szCs w:val="24"/>
        </w:rPr>
        <w:t>"и" - проскользнув носком по полу, правая нога выбрасывается вперед в т. 8, левая отталкивается от пола и вытягивается в воздухе. Левая рука при</w:t>
      </w:r>
      <w:r w:rsidRPr="00F36B21">
        <w:rPr>
          <w:spacing w:val="-3"/>
          <w:sz w:val="24"/>
          <w:szCs w:val="24"/>
        </w:rPr>
        <w:softHyphen/>
      </w:r>
      <w:r w:rsidRPr="00F36B21">
        <w:rPr>
          <w:spacing w:val="-2"/>
          <w:sz w:val="24"/>
          <w:szCs w:val="24"/>
        </w:rPr>
        <w:t xml:space="preserve">ходит в пониженную </w:t>
      </w:r>
      <w:r w:rsidRPr="00F36B21">
        <w:rPr>
          <w:spacing w:val="-2"/>
          <w:sz w:val="24"/>
          <w:szCs w:val="24"/>
          <w:lang w:val="en-US"/>
        </w:rPr>
        <w:t>I</w:t>
      </w:r>
      <w:r w:rsidRPr="00F36B21">
        <w:rPr>
          <w:spacing w:val="-2"/>
          <w:sz w:val="24"/>
          <w:szCs w:val="24"/>
        </w:rPr>
        <w:t xml:space="preserve"> позицию, правая - во </w:t>
      </w:r>
      <w:r w:rsidRPr="00F36B21">
        <w:rPr>
          <w:spacing w:val="-2"/>
          <w:sz w:val="24"/>
          <w:szCs w:val="24"/>
          <w:lang w:val="en-US"/>
        </w:rPr>
        <w:t>II</w:t>
      </w:r>
      <w:r w:rsidRPr="00F36B21">
        <w:rPr>
          <w:spacing w:val="-2"/>
          <w:sz w:val="24"/>
          <w:szCs w:val="24"/>
        </w:rPr>
        <w:t>, голова поворачивается на</w:t>
      </w:r>
      <w:r w:rsidRPr="00F36B21">
        <w:rPr>
          <w:spacing w:val="-2"/>
          <w:sz w:val="24"/>
          <w:szCs w:val="24"/>
        </w:rPr>
        <w:softHyphen/>
      </w:r>
      <w:r w:rsidRPr="00F36B21">
        <w:rPr>
          <w:sz w:val="24"/>
          <w:szCs w:val="24"/>
        </w:rPr>
        <w:t>право в т. 2.</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 - приземление в </w:t>
      </w:r>
      <w:r w:rsidRPr="00F36B21">
        <w:rPr>
          <w:spacing w:val="-1"/>
          <w:sz w:val="24"/>
          <w:szCs w:val="24"/>
          <w:lang w:val="en-US"/>
        </w:rPr>
        <w:t>plie</w:t>
      </w:r>
      <w:r w:rsidRPr="00F36B21">
        <w:rPr>
          <w:spacing w:val="-1"/>
          <w:sz w:val="24"/>
          <w:szCs w:val="24"/>
        </w:rPr>
        <w:t xml:space="preserve"> по </w:t>
      </w:r>
      <w:r w:rsidRPr="00F36B21">
        <w:rPr>
          <w:spacing w:val="-1"/>
          <w:sz w:val="24"/>
          <w:szCs w:val="24"/>
          <w:lang w:val="en-US"/>
        </w:rPr>
        <w:t>V</w:t>
      </w:r>
      <w:r w:rsidRPr="00F36B21">
        <w:rPr>
          <w:spacing w:val="-1"/>
          <w:sz w:val="24"/>
          <w:szCs w:val="24"/>
        </w:rPr>
        <w:t xml:space="preserve"> позиции, поза сохраняется.</w:t>
      </w:r>
    </w:p>
    <w:p w:rsidR="00D876F5" w:rsidRPr="00F36B21" w:rsidRDefault="00D876F5" w:rsidP="00D876F5">
      <w:pPr>
        <w:shd w:val="clear" w:color="auto" w:fill="FFFFFF"/>
        <w:ind w:firstLine="567"/>
        <w:jc w:val="both"/>
        <w:rPr>
          <w:sz w:val="24"/>
          <w:szCs w:val="24"/>
        </w:rPr>
      </w:pPr>
      <w:r w:rsidRPr="00F36B21">
        <w:rPr>
          <w:sz w:val="24"/>
          <w:szCs w:val="24"/>
        </w:rPr>
        <w:t xml:space="preserve">"и" - вытянуться из </w:t>
      </w:r>
      <w:r w:rsidRPr="00F36B21">
        <w:rPr>
          <w:sz w:val="24"/>
          <w:szCs w:val="24"/>
          <w:lang w:val="en-US"/>
        </w:rPr>
        <w:t>plie</w:t>
      </w:r>
      <w:r w:rsidRPr="00F36B21">
        <w:rPr>
          <w:sz w:val="24"/>
          <w:szCs w:val="24"/>
        </w:rPr>
        <w:t xml:space="preserve">, сохраняя позу </w:t>
      </w:r>
      <w:r w:rsidRPr="00F36B21">
        <w:rPr>
          <w:sz w:val="24"/>
          <w:szCs w:val="24"/>
          <w:lang w:val="en-US"/>
        </w:rPr>
        <w:t>croise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чтобы повторить </w:t>
      </w:r>
      <w:r w:rsidRPr="00F36B21">
        <w:rPr>
          <w:spacing w:val="-2"/>
          <w:sz w:val="24"/>
          <w:szCs w:val="24"/>
          <w:lang w:val="en-US"/>
        </w:rPr>
        <w:t>assemble</w:t>
      </w:r>
      <w:r w:rsidRPr="00F36B21">
        <w:rPr>
          <w:spacing w:val="-2"/>
          <w:sz w:val="24"/>
          <w:szCs w:val="24"/>
        </w:rPr>
        <w:t xml:space="preserve"> в позе... и т.д. В конце упражнения руки опускаются в подготовительное положение вместе с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w:t>
      </w:r>
      <w:r w:rsidRPr="00F36B21">
        <w:rPr>
          <w:sz w:val="24"/>
          <w:szCs w:val="24"/>
        </w:rPr>
        <w:t>после последнего прыжка.</w:t>
      </w:r>
    </w:p>
    <w:p w:rsidR="00D876F5" w:rsidRPr="00F36B21" w:rsidRDefault="00D876F5" w:rsidP="00D876F5">
      <w:pPr>
        <w:shd w:val="clear" w:color="auto" w:fill="FFFFFF"/>
        <w:ind w:firstLine="567"/>
        <w:jc w:val="both"/>
        <w:rPr>
          <w:sz w:val="24"/>
          <w:szCs w:val="24"/>
        </w:rPr>
      </w:pPr>
      <w:r w:rsidRPr="00F36B21">
        <w:rPr>
          <w:spacing w:val="-6"/>
          <w:sz w:val="24"/>
          <w:szCs w:val="24"/>
          <w:lang w:val="en-US"/>
        </w:rPr>
        <w:t>Assemble</w:t>
      </w:r>
      <w:r w:rsidRPr="00F36B21">
        <w:rPr>
          <w:spacing w:val="-6"/>
          <w:sz w:val="24"/>
          <w:szCs w:val="24"/>
        </w:rPr>
        <w:t xml:space="preserve"> в позах </w:t>
      </w:r>
      <w:r w:rsidRPr="00F36B21">
        <w:rPr>
          <w:spacing w:val="-6"/>
          <w:sz w:val="24"/>
          <w:szCs w:val="24"/>
          <w:lang w:val="en-US"/>
        </w:rPr>
        <w:t>croise</w:t>
      </w:r>
      <w:r w:rsidRPr="00F36B21">
        <w:rPr>
          <w:spacing w:val="-6"/>
          <w:sz w:val="24"/>
          <w:szCs w:val="24"/>
        </w:rPr>
        <w:t xml:space="preserve"> назад, </w:t>
      </w:r>
      <w:r w:rsidRPr="00F36B21">
        <w:rPr>
          <w:spacing w:val="-6"/>
          <w:sz w:val="24"/>
          <w:szCs w:val="24"/>
          <w:lang w:val="en-US"/>
        </w:rPr>
        <w:t>efface</w:t>
      </w:r>
      <w:r w:rsidRPr="00F36B21">
        <w:rPr>
          <w:spacing w:val="-6"/>
          <w:sz w:val="24"/>
          <w:szCs w:val="24"/>
        </w:rPr>
        <w:t xml:space="preserve"> вперед и </w:t>
      </w:r>
      <w:r w:rsidRPr="00F36B21">
        <w:rPr>
          <w:spacing w:val="-6"/>
          <w:sz w:val="24"/>
          <w:szCs w:val="24"/>
          <w:lang w:val="en-US"/>
        </w:rPr>
        <w:t>efface</w:t>
      </w:r>
      <w:r w:rsidRPr="00F36B21">
        <w:rPr>
          <w:spacing w:val="-6"/>
          <w:sz w:val="24"/>
          <w:szCs w:val="24"/>
        </w:rPr>
        <w:t xml:space="preserve"> назад исполняются по </w:t>
      </w:r>
      <w:r w:rsidRPr="00F36B21">
        <w:rPr>
          <w:spacing w:val="-2"/>
          <w:sz w:val="24"/>
          <w:szCs w:val="24"/>
        </w:rPr>
        <w:t xml:space="preserve">такой же музыкальной раскладке, но с учетом особенностей каждой позы. </w:t>
      </w:r>
      <w:r w:rsidRPr="00F36B21">
        <w:rPr>
          <w:spacing w:val="-5"/>
          <w:sz w:val="24"/>
          <w:szCs w:val="24"/>
          <w:lang w:val="en-US"/>
        </w:rPr>
        <w:t>Assemble</w:t>
      </w:r>
      <w:r w:rsidRPr="00F36B21">
        <w:rPr>
          <w:spacing w:val="-5"/>
          <w:sz w:val="24"/>
          <w:szCs w:val="24"/>
        </w:rPr>
        <w:t xml:space="preserve"> в маленьких позах </w:t>
      </w:r>
      <w:r w:rsidRPr="00F36B21">
        <w:rPr>
          <w:spacing w:val="-5"/>
          <w:sz w:val="24"/>
          <w:szCs w:val="24"/>
          <w:lang w:val="en-US"/>
        </w:rPr>
        <w:t>croise</w:t>
      </w:r>
      <w:r w:rsidRPr="00F36B21">
        <w:rPr>
          <w:spacing w:val="-5"/>
          <w:sz w:val="24"/>
          <w:szCs w:val="24"/>
        </w:rPr>
        <w:t xml:space="preserve"> вперед и </w:t>
      </w:r>
      <w:r w:rsidRPr="00F36B21">
        <w:rPr>
          <w:spacing w:val="-5"/>
          <w:sz w:val="24"/>
          <w:szCs w:val="24"/>
          <w:lang w:val="en-US"/>
        </w:rPr>
        <w:t>croise</w:t>
      </w:r>
      <w:r w:rsidRPr="00F36B21">
        <w:rPr>
          <w:spacing w:val="-5"/>
          <w:sz w:val="24"/>
          <w:szCs w:val="24"/>
        </w:rPr>
        <w:t xml:space="preserve"> назад могут также исполь</w:t>
      </w:r>
      <w:r w:rsidRPr="00F36B21">
        <w:rPr>
          <w:spacing w:val="-5"/>
          <w:sz w:val="24"/>
          <w:szCs w:val="24"/>
        </w:rPr>
        <w:softHyphen/>
      </w:r>
      <w:r w:rsidRPr="00F36B21">
        <w:rPr>
          <w:spacing w:val="-2"/>
          <w:sz w:val="24"/>
          <w:szCs w:val="24"/>
        </w:rPr>
        <w:t xml:space="preserve">зоваться как окончание прыжков, в которых работающая нога осталась на </w:t>
      </w:r>
      <w:r w:rsidRPr="00F36B21">
        <w:rPr>
          <w:spacing w:val="-1"/>
          <w:sz w:val="24"/>
          <w:szCs w:val="24"/>
          <w:lang w:val="en-US"/>
        </w:rPr>
        <w:t>cou</w:t>
      </w:r>
      <w:r w:rsidRPr="00F36B21">
        <w:rPr>
          <w:spacing w:val="-1"/>
          <w:sz w:val="24"/>
          <w:szCs w:val="24"/>
        </w:rPr>
        <w:t>-</w:t>
      </w:r>
      <w:r w:rsidRPr="00F36B21">
        <w:rPr>
          <w:spacing w:val="-1"/>
          <w:sz w:val="24"/>
          <w:szCs w:val="24"/>
          <w:lang w:val="en-US"/>
        </w:rPr>
        <w:t>de</w:t>
      </w:r>
      <w:r w:rsidRPr="00F36B21">
        <w:rPr>
          <w:spacing w:val="-1"/>
          <w:sz w:val="24"/>
          <w:szCs w:val="24"/>
        </w:rPr>
        <w:t>-</w:t>
      </w:r>
      <w:r w:rsidRPr="00F36B21">
        <w:rPr>
          <w:spacing w:val="-1"/>
          <w:sz w:val="24"/>
          <w:szCs w:val="24"/>
          <w:lang w:val="en-US"/>
        </w:rPr>
        <w:t>pied</w:t>
      </w:r>
      <w:r w:rsidRPr="00F36B21">
        <w:rPr>
          <w:spacing w:val="-1"/>
          <w:sz w:val="24"/>
          <w:szCs w:val="24"/>
        </w:rPr>
        <w:t xml:space="preserve"> (на щиколотке), в частности - как окончание </w:t>
      </w:r>
      <w:r w:rsidRPr="00F36B21">
        <w:rPr>
          <w:spacing w:val="-1"/>
          <w:sz w:val="24"/>
          <w:szCs w:val="24"/>
          <w:lang w:val="en-US"/>
        </w:rPr>
        <w:t>pas</w:t>
      </w:r>
      <w:r w:rsidRPr="00F36B21">
        <w:rPr>
          <w:spacing w:val="-1"/>
          <w:sz w:val="24"/>
          <w:szCs w:val="24"/>
        </w:rPr>
        <w:t xml:space="preserve"> </w:t>
      </w:r>
      <w:r w:rsidRPr="00F36B21">
        <w:rPr>
          <w:spacing w:val="-1"/>
          <w:sz w:val="24"/>
          <w:szCs w:val="24"/>
          <w:lang w:val="en-US"/>
        </w:rPr>
        <w:t>echappe</w:t>
      </w:r>
      <w:r w:rsidRPr="00F36B21">
        <w:rPr>
          <w:spacing w:val="-1"/>
          <w:sz w:val="24"/>
          <w:szCs w:val="24"/>
        </w:rPr>
        <w:t xml:space="preserve"> с </w:t>
      </w:r>
      <w:r w:rsidRPr="00F36B21">
        <w:rPr>
          <w:spacing w:val="-3"/>
          <w:sz w:val="24"/>
          <w:szCs w:val="24"/>
        </w:rPr>
        <w:t xml:space="preserve">окончанием на одну ногу или как окончание </w:t>
      </w:r>
      <w:r w:rsidRPr="00F36B21">
        <w:rPr>
          <w:spacing w:val="-3"/>
          <w:sz w:val="24"/>
          <w:szCs w:val="24"/>
          <w:lang w:val="en-US"/>
        </w:rPr>
        <w:t>pas</w:t>
      </w:r>
      <w:r w:rsidRPr="00F36B21">
        <w:rPr>
          <w:spacing w:val="-3"/>
          <w:sz w:val="24"/>
          <w:szCs w:val="24"/>
        </w:rPr>
        <w:t xml:space="preserve"> </w:t>
      </w:r>
      <w:r w:rsidRPr="00F36B21">
        <w:rPr>
          <w:spacing w:val="-3"/>
          <w:sz w:val="24"/>
          <w:szCs w:val="24"/>
          <w:lang w:val="en-US"/>
        </w:rPr>
        <w:t>jete</w:t>
      </w:r>
      <w:r w:rsidRPr="00F36B21">
        <w:rPr>
          <w:spacing w:val="-3"/>
          <w:sz w:val="24"/>
          <w:szCs w:val="24"/>
        </w:rPr>
        <w:t>. В этом случае работа</w:t>
      </w:r>
      <w:r w:rsidRPr="00F36B21">
        <w:rPr>
          <w:spacing w:val="-3"/>
          <w:sz w:val="24"/>
          <w:szCs w:val="24"/>
        </w:rPr>
        <w:softHyphen/>
      </w:r>
      <w:r w:rsidRPr="00F36B21">
        <w:rPr>
          <w:spacing w:val="-4"/>
          <w:sz w:val="24"/>
          <w:szCs w:val="24"/>
        </w:rPr>
        <w:t xml:space="preserve">ющая нога опускается с </w:t>
      </w:r>
      <w:r w:rsidRPr="00F36B21">
        <w:rPr>
          <w:spacing w:val="-4"/>
          <w:sz w:val="24"/>
          <w:szCs w:val="24"/>
          <w:lang w:val="en-US"/>
        </w:rPr>
        <w:t>cou</w:t>
      </w:r>
      <w:r w:rsidRPr="00F36B21">
        <w:rPr>
          <w:spacing w:val="-4"/>
          <w:sz w:val="24"/>
          <w:szCs w:val="24"/>
        </w:rPr>
        <w:t>-</w:t>
      </w:r>
      <w:r w:rsidRPr="00F36B21">
        <w:rPr>
          <w:spacing w:val="-4"/>
          <w:sz w:val="24"/>
          <w:szCs w:val="24"/>
          <w:lang w:val="en-US"/>
        </w:rPr>
        <w:t>de</w:t>
      </w:r>
      <w:r w:rsidRPr="00F36B21">
        <w:rPr>
          <w:spacing w:val="-4"/>
          <w:sz w:val="24"/>
          <w:szCs w:val="24"/>
        </w:rPr>
        <w:t>-</w:t>
      </w:r>
      <w:r w:rsidRPr="00F36B21">
        <w:rPr>
          <w:spacing w:val="-4"/>
          <w:sz w:val="24"/>
          <w:szCs w:val="24"/>
          <w:lang w:val="en-US"/>
        </w:rPr>
        <w:t>pied</w:t>
      </w:r>
      <w:r w:rsidRPr="00F36B21">
        <w:rPr>
          <w:spacing w:val="-4"/>
          <w:sz w:val="24"/>
          <w:szCs w:val="24"/>
        </w:rPr>
        <w:t xml:space="preserve"> в </w:t>
      </w:r>
      <w:r w:rsidRPr="00F36B21">
        <w:rPr>
          <w:spacing w:val="-4"/>
          <w:sz w:val="24"/>
          <w:szCs w:val="24"/>
          <w:lang w:val="en-US"/>
        </w:rPr>
        <w:t>V</w:t>
      </w:r>
      <w:r w:rsidRPr="00F36B21">
        <w:rPr>
          <w:spacing w:val="-4"/>
          <w:sz w:val="24"/>
          <w:szCs w:val="24"/>
        </w:rPr>
        <w:t xml:space="preserve"> позицию и, не задерживаясь, испол</w:t>
      </w:r>
      <w:r w:rsidRPr="00F36B21">
        <w:rPr>
          <w:spacing w:val="-4"/>
          <w:sz w:val="24"/>
          <w:szCs w:val="24"/>
        </w:rPr>
        <w:softHyphen/>
      </w:r>
      <w:r w:rsidRPr="00F36B21">
        <w:rPr>
          <w:sz w:val="24"/>
          <w:szCs w:val="24"/>
        </w:rPr>
        <w:t xml:space="preserve">няет </w:t>
      </w:r>
      <w:r w:rsidRPr="00F36B21">
        <w:rPr>
          <w:sz w:val="24"/>
          <w:szCs w:val="24"/>
          <w:lang w:val="en-US"/>
        </w:rPr>
        <w:t>assemble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5"/>
          <w:sz w:val="24"/>
          <w:szCs w:val="24"/>
          <w:u w:val="single"/>
          <w:lang w:val="en-US"/>
        </w:rPr>
        <w:t>Double</w:t>
      </w:r>
      <w:r w:rsidRPr="00F36B21">
        <w:rPr>
          <w:spacing w:val="-5"/>
          <w:sz w:val="24"/>
          <w:szCs w:val="24"/>
          <w:u w:val="single"/>
        </w:rPr>
        <w:t xml:space="preserve"> </w:t>
      </w:r>
      <w:r w:rsidRPr="00F36B21">
        <w:rPr>
          <w:spacing w:val="-5"/>
          <w:sz w:val="24"/>
          <w:szCs w:val="24"/>
          <w:u w:val="single"/>
          <w:lang w:val="en-US"/>
        </w:rPr>
        <w:t>assemble</w:t>
      </w:r>
      <w:r w:rsidRPr="00F36B21">
        <w:rPr>
          <w:spacing w:val="-5"/>
          <w:sz w:val="24"/>
          <w:szCs w:val="24"/>
          <w:u w:val="single"/>
        </w:rPr>
        <w:t xml:space="preserve"> (двойное ассамблее.</w:t>
      </w:r>
      <w:r w:rsidRPr="00F36B21">
        <w:rPr>
          <w:spacing w:val="-5"/>
          <w:sz w:val="24"/>
          <w:szCs w:val="24"/>
        </w:rPr>
        <w:t xml:space="preserve"> Движение состоит из двух </w:t>
      </w:r>
      <w:r w:rsidRPr="00F36B21">
        <w:rPr>
          <w:spacing w:val="-5"/>
          <w:sz w:val="24"/>
          <w:szCs w:val="24"/>
          <w:lang w:val="en-US"/>
        </w:rPr>
        <w:t>assemble</w:t>
      </w:r>
      <w:r w:rsidRPr="00F36B21">
        <w:rPr>
          <w:spacing w:val="-5"/>
          <w:sz w:val="24"/>
          <w:szCs w:val="24"/>
        </w:rPr>
        <w:t xml:space="preserve">, </w:t>
      </w:r>
      <w:r w:rsidRPr="00F36B21">
        <w:rPr>
          <w:spacing w:val="-3"/>
          <w:sz w:val="24"/>
          <w:szCs w:val="24"/>
        </w:rPr>
        <w:t xml:space="preserve">исполняемых подряд одной и той же ногой в сторону </w:t>
      </w:r>
      <w:r w:rsidRPr="00F36B21">
        <w:rPr>
          <w:spacing w:val="-3"/>
          <w:sz w:val="24"/>
          <w:szCs w:val="24"/>
          <w:lang w:val="en-US"/>
        </w:rPr>
        <w:t>II</w:t>
      </w:r>
      <w:r w:rsidRPr="00F36B21">
        <w:rPr>
          <w:spacing w:val="-3"/>
          <w:sz w:val="24"/>
          <w:szCs w:val="24"/>
        </w:rPr>
        <w:t xml:space="preserve"> позиции. При этом </w:t>
      </w:r>
      <w:r w:rsidRPr="00F36B21">
        <w:rPr>
          <w:spacing w:val="-1"/>
          <w:sz w:val="24"/>
          <w:szCs w:val="24"/>
        </w:rPr>
        <w:t xml:space="preserve">первое </w:t>
      </w:r>
      <w:r w:rsidRPr="00F36B21">
        <w:rPr>
          <w:spacing w:val="-1"/>
          <w:sz w:val="24"/>
          <w:szCs w:val="24"/>
          <w:lang w:val="en-US"/>
        </w:rPr>
        <w:t>assemble</w:t>
      </w:r>
      <w:r w:rsidRPr="00F36B21">
        <w:rPr>
          <w:spacing w:val="-1"/>
          <w:sz w:val="24"/>
          <w:szCs w:val="24"/>
        </w:rPr>
        <w:t xml:space="preserve"> исполняется без перемены ног, а второе - с переменой. </w:t>
      </w:r>
      <w:r w:rsidRPr="00F36B21">
        <w:rPr>
          <w:spacing w:val="-3"/>
          <w:sz w:val="24"/>
          <w:szCs w:val="24"/>
          <w:lang w:val="en-US"/>
        </w:rPr>
        <w:t>Double</w:t>
      </w:r>
      <w:r w:rsidRPr="00F36B21">
        <w:rPr>
          <w:spacing w:val="-3"/>
          <w:sz w:val="24"/>
          <w:szCs w:val="24"/>
        </w:rPr>
        <w:t xml:space="preserve"> </w:t>
      </w:r>
      <w:r w:rsidRPr="00F36B21">
        <w:rPr>
          <w:spacing w:val="-3"/>
          <w:sz w:val="24"/>
          <w:szCs w:val="24"/>
          <w:lang w:val="en-US"/>
        </w:rPr>
        <w:t>assemble</w:t>
      </w:r>
      <w:r w:rsidRPr="00F36B21">
        <w:rPr>
          <w:spacing w:val="-3"/>
          <w:sz w:val="24"/>
          <w:szCs w:val="24"/>
        </w:rPr>
        <w:t xml:space="preserve"> может исполняться как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dehors</w:t>
      </w:r>
      <w:r w:rsidRPr="00F36B21">
        <w:rPr>
          <w:spacing w:val="-3"/>
          <w:sz w:val="24"/>
          <w:szCs w:val="24"/>
        </w:rPr>
        <w:t xml:space="preserve"> (ан дэор), так и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dedans</w:t>
      </w:r>
      <w:r w:rsidRPr="00F36B21">
        <w:rPr>
          <w:spacing w:val="-3"/>
          <w:sz w:val="24"/>
          <w:szCs w:val="24"/>
        </w:rPr>
        <w:t xml:space="preserve"> (ан дэдан). Правила исполнения остаются те же, что при исполнении обыч</w:t>
      </w:r>
      <w:r w:rsidRPr="00F36B21">
        <w:rPr>
          <w:spacing w:val="-3"/>
          <w:sz w:val="24"/>
          <w:szCs w:val="24"/>
        </w:rPr>
        <w:softHyphen/>
        <w:t xml:space="preserve">ного </w:t>
      </w:r>
      <w:r w:rsidRPr="00F36B21">
        <w:rPr>
          <w:spacing w:val="-3"/>
          <w:sz w:val="24"/>
          <w:szCs w:val="24"/>
          <w:lang w:val="en-US"/>
        </w:rPr>
        <w:t>assemble</w:t>
      </w:r>
      <w:r w:rsidRPr="00F36B21">
        <w:rPr>
          <w:spacing w:val="-3"/>
          <w:sz w:val="24"/>
          <w:szCs w:val="24"/>
        </w:rPr>
        <w:t xml:space="preserve">, только во время </w:t>
      </w:r>
      <w:r w:rsidRPr="00F36B21">
        <w:rPr>
          <w:spacing w:val="-3"/>
          <w:sz w:val="24"/>
          <w:szCs w:val="24"/>
          <w:lang w:val="en-US"/>
        </w:rPr>
        <w:t>double</w:t>
      </w:r>
      <w:r w:rsidRPr="00F36B21">
        <w:rPr>
          <w:spacing w:val="-3"/>
          <w:sz w:val="24"/>
          <w:szCs w:val="24"/>
        </w:rPr>
        <w:t xml:space="preserve"> </w:t>
      </w:r>
      <w:r w:rsidRPr="00F36B21">
        <w:rPr>
          <w:spacing w:val="-3"/>
          <w:sz w:val="24"/>
          <w:szCs w:val="24"/>
          <w:lang w:val="en-US"/>
        </w:rPr>
        <w:t>assemble</w:t>
      </w:r>
      <w:r w:rsidRPr="00F36B21">
        <w:rPr>
          <w:spacing w:val="-3"/>
          <w:sz w:val="24"/>
          <w:szCs w:val="24"/>
        </w:rPr>
        <w:t xml:space="preserve"> во второй раз нога открыва</w:t>
      </w:r>
      <w:r w:rsidRPr="00F36B21">
        <w:rPr>
          <w:spacing w:val="-3"/>
          <w:sz w:val="24"/>
          <w:szCs w:val="24"/>
        </w:rPr>
        <w:softHyphen/>
      </w:r>
      <w:r w:rsidRPr="00F36B21">
        <w:rPr>
          <w:spacing w:val="-2"/>
          <w:sz w:val="24"/>
          <w:szCs w:val="24"/>
        </w:rPr>
        <w:t xml:space="preserve">ется более активно, чем в первый. Поворот головы происходит со вторым </w:t>
      </w:r>
      <w:r w:rsidRPr="00F36B21">
        <w:rPr>
          <w:spacing w:val="-2"/>
          <w:sz w:val="24"/>
          <w:szCs w:val="24"/>
          <w:lang w:val="en-US"/>
        </w:rPr>
        <w:t>assemble</w:t>
      </w:r>
      <w:r w:rsidRPr="00F36B21">
        <w:rPr>
          <w:spacing w:val="-2"/>
          <w:sz w:val="24"/>
          <w:szCs w:val="24"/>
        </w:rPr>
        <w:t xml:space="preserve">. При проучивании каждое </w:t>
      </w:r>
      <w:r w:rsidRPr="00F36B21">
        <w:rPr>
          <w:spacing w:val="-2"/>
          <w:sz w:val="24"/>
          <w:szCs w:val="24"/>
          <w:lang w:val="en-US"/>
        </w:rPr>
        <w:t>double</w:t>
      </w:r>
      <w:r w:rsidRPr="00F36B21">
        <w:rPr>
          <w:spacing w:val="-2"/>
          <w:sz w:val="24"/>
          <w:szCs w:val="24"/>
        </w:rPr>
        <w:t xml:space="preserve"> </w:t>
      </w:r>
      <w:r w:rsidRPr="00F36B21">
        <w:rPr>
          <w:spacing w:val="-2"/>
          <w:sz w:val="24"/>
          <w:szCs w:val="24"/>
          <w:lang w:val="en-US"/>
        </w:rPr>
        <w:t>assemble</w:t>
      </w:r>
      <w:r w:rsidRPr="00F36B21">
        <w:rPr>
          <w:spacing w:val="-2"/>
          <w:sz w:val="24"/>
          <w:szCs w:val="24"/>
        </w:rPr>
        <w:t xml:space="preserve"> исполняется отдельно, впоследствии можно исполнять несколько прыжков подряд.</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В более старших классах к перечисленным видам </w:t>
      </w:r>
      <w:r w:rsidRPr="00F36B21">
        <w:rPr>
          <w:spacing w:val="-3"/>
          <w:sz w:val="24"/>
          <w:szCs w:val="24"/>
          <w:lang w:val="en-US"/>
        </w:rPr>
        <w:t>assemble</w:t>
      </w:r>
      <w:r w:rsidRPr="00F36B21">
        <w:rPr>
          <w:spacing w:val="-3"/>
          <w:sz w:val="24"/>
          <w:szCs w:val="24"/>
        </w:rPr>
        <w:t xml:space="preserve"> добавляются </w:t>
      </w:r>
      <w:r w:rsidRPr="00F36B21">
        <w:rPr>
          <w:spacing w:val="-2"/>
          <w:sz w:val="24"/>
          <w:szCs w:val="24"/>
        </w:rPr>
        <w:t xml:space="preserve">еще и </w:t>
      </w:r>
      <w:r w:rsidRPr="00F36B21">
        <w:rPr>
          <w:spacing w:val="-2"/>
          <w:sz w:val="24"/>
          <w:szCs w:val="24"/>
          <w:lang w:val="en-US"/>
        </w:rPr>
        <w:t>assemble</w:t>
      </w:r>
      <w:r w:rsidRPr="00F36B21">
        <w:rPr>
          <w:spacing w:val="-2"/>
          <w:sz w:val="24"/>
          <w:szCs w:val="24"/>
        </w:rPr>
        <w:t>-</w:t>
      </w:r>
      <w:r w:rsidRPr="00F36B21">
        <w:rPr>
          <w:spacing w:val="-2"/>
          <w:sz w:val="24"/>
          <w:szCs w:val="24"/>
          <w:lang w:val="en-US"/>
        </w:rPr>
        <w:t>battu</w:t>
      </w:r>
      <w:r w:rsidRPr="00F36B21">
        <w:rPr>
          <w:spacing w:val="-2"/>
          <w:sz w:val="24"/>
          <w:szCs w:val="24"/>
        </w:rPr>
        <w:t xml:space="preserve"> (ассамбле с "заноской") и </w:t>
      </w:r>
      <w:r w:rsidRPr="00F36B21">
        <w:rPr>
          <w:spacing w:val="-2"/>
          <w:sz w:val="24"/>
          <w:szCs w:val="24"/>
          <w:lang w:val="en-US"/>
        </w:rPr>
        <w:t>grand</w:t>
      </w:r>
      <w:r w:rsidRPr="00F36B21">
        <w:rPr>
          <w:spacing w:val="-2"/>
          <w:sz w:val="24"/>
          <w:szCs w:val="24"/>
        </w:rPr>
        <w:t xml:space="preserve"> </w:t>
      </w:r>
      <w:r w:rsidRPr="00F36B21">
        <w:rPr>
          <w:spacing w:val="-2"/>
          <w:sz w:val="24"/>
          <w:szCs w:val="24"/>
          <w:lang w:val="en-US"/>
        </w:rPr>
        <w:t>assemble</w:t>
      </w:r>
      <w:r w:rsidRPr="00F36B21">
        <w:rPr>
          <w:spacing w:val="-2"/>
          <w:sz w:val="24"/>
          <w:szCs w:val="24"/>
        </w:rPr>
        <w:t xml:space="preserve"> (большое ас-самбле), методика изучения которых подробно изложена в учебнике Н.П. </w:t>
      </w:r>
      <w:r w:rsidRPr="00F36B21">
        <w:rPr>
          <w:sz w:val="24"/>
          <w:szCs w:val="24"/>
        </w:rPr>
        <w:t>Базаровой "Классический танец".</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Комбинируется: между собой (разные виды), с </w:t>
      </w:r>
      <w:r w:rsidRPr="00F36B21">
        <w:rPr>
          <w:spacing w:val="-2"/>
          <w:sz w:val="24"/>
          <w:szCs w:val="24"/>
          <w:lang w:val="en-US"/>
        </w:rPr>
        <w:t>temps</w:t>
      </w:r>
      <w:r w:rsidRPr="00F36B21">
        <w:rPr>
          <w:spacing w:val="-2"/>
          <w:sz w:val="24"/>
          <w:szCs w:val="24"/>
        </w:rPr>
        <w:t xml:space="preserve"> </w:t>
      </w:r>
      <w:r w:rsidRPr="00F36B21">
        <w:rPr>
          <w:spacing w:val="-2"/>
          <w:sz w:val="24"/>
          <w:szCs w:val="24"/>
          <w:lang w:val="en-US"/>
        </w:rPr>
        <w:t>leve</w:t>
      </w:r>
      <w:r w:rsidRPr="00F36B21">
        <w:rPr>
          <w:spacing w:val="-2"/>
          <w:sz w:val="24"/>
          <w:szCs w:val="24"/>
        </w:rPr>
        <w:t xml:space="preserve"> </w:t>
      </w:r>
      <w:r w:rsidRPr="00F36B21">
        <w:rPr>
          <w:spacing w:val="-2"/>
          <w:sz w:val="24"/>
          <w:szCs w:val="24"/>
          <w:lang w:val="en-US"/>
        </w:rPr>
        <w:t>saute</w:t>
      </w:r>
      <w:r w:rsidRPr="00F36B21">
        <w:rPr>
          <w:spacing w:val="-2"/>
          <w:sz w:val="24"/>
          <w:szCs w:val="24"/>
        </w:rPr>
        <w:t xml:space="preserve"> (там ле-</w:t>
      </w:r>
      <w:r w:rsidRPr="00F36B21">
        <w:rPr>
          <w:spacing w:val="-4"/>
          <w:sz w:val="24"/>
          <w:szCs w:val="24"/>
        </w:rPr>
        <w:t xml:space="preserve">вэ сотэ) по </w:t>
      </w:r>
      <w:r w:rsidRPr="00F36B21">
        <w:rPr>
          <w:spacing w:val="-4"/>
          <w:sz w:val="24"/>
          <w:szCs w:val="24"/>
          <w:lang w:val="en-US"/>
        </w:rPr>
        <w:t>V</w:t>
      </w:r>
      <w:r w:rsidRPr="00F36B21">
        <w:rPr>
          <w:spacing w:val="-4"/>
          <w:sz w:val="24"/>
          <w:szCs w:val="24"/>
        </w:rPr>
        <w:t xml:space="preserve"> позиции, с </w:t>
      </w:r>
      <w:r w:rsidRPr="00F36B21">
        <w:rPr>
          <w:spacing w:val="-4"/>
          <w:sz w:val="24"/>
          <w:szCs w:val="24"/>
          <w:lang w:val="en-US"/>
        </w:rPr>
        <w:t>chagment</w:t>
      </w:r>
      <w:r w:rsidRPr="00F36B21">
        <w:rPr>
          <w:spacing w:val="-4"/>
          <w:sz w:val="24"/>
          <w:szCs w:val="24"/>
        </w:rPr>
        <w:t xml:space="preserve"> </w:t>
      </w:r>
      <w:r w:rsidRPr="00F36B21">
        <w:rPr>
          <w:spacing w:val="-4"/>
          <w:sz w:val="24"/>
          <w:szCs w:val="24"/>
          <w:lang w:val="en-US"/>
        </w:rPr>
        <w:t>de</w:t>
      </w:r>
      <w:r w:rsidRPr="00F36B21">
        <w:rPr>
          <w:spacing w:val="-4"/>
          <w:sz w:val="24"/>
          <w:szCs w:val="24"/>
        </w:rPr>
        <w:t xml:space="preserve"> </w:t>
      </w:r>
      <w:r w:rsidRPr="00F36B21">
        <w:rPr>
          <w:spacing w:val="-4"/>
          <w:sz w:val="24"/>
          <w:szCs w:val="24"/>
          <w:lang w:val="en-US"/>
        </w:rPr>
        <w:t>pied</w:t>
      </w:r>
      <w:r w:rsidRPr="00F36B21">
        <w:rPr>
          <w:spacing w:val="-4"/>
          <w:sz w:val="24"/>
          <w:szCs w:val="24"/>
        </w:rPr>
        <w:t xml:space="preserve"> (шажман дэ пье), с </w:t>
      </w:r>
      <w:r w:rsidRPr="00F36B21">
        <w:rPr>
          <w:spacing w:val="-4"/>
          <w:sz w:val="24"/>
          <w:szCs w:val="24"/>
          <w:lang w:val="en-US"/>
        </w:rPr>
        <w:t>pas</w:t>
      </w:r>
      <w:r w:rsidRPr="00F36B21">
        <w:rPr>
          <w:spacing w:val="-4"/>
          <w:sz w:val="24"/>
          <w:szCs w:val="24"/>
        </w:rPr>
        <w:t xml:space="preserve"> </w:t>
      </w:r>
      <w:r w:rsidRPr="00F36B21">
        <w:rPr>
          <w:spacing w:val="-4"/>
          <w:sz w:val="24"/>
          <w:szCs w:val="24"/>
          <w:lang w:val="en-US"/>
        </w:rPr>
        <w:t>echappe</w:t>
      </w:r>
      <w:r w:rsidRPr="00F36B21">
        <w:rPr>
          <w:spacing w:val="-4"/>
          <w:sz w:val="24"/>
          <w:szCs w:val="24"/>
        </w:rPr>
        <w:t xml:space="preserve"> (па </w:t>
      </w:r>
      <w:r w:rsidRPr="00F36B21">
        <w:rPr>
          <w:sz w:val="24"/>
          <w:szCs w:val="24"/>
        </w:rPr>
        <w:t xml:space="preserve">эшапэ), с </w:t>
      </w:r>
      <w:r w:rsidRPr="00F36B21">
        <w:rPr>
          <w:sz w:val="24"/>
          <w:szCs w:val="24"/>
          <w:lang w:val="en-US"/>
        </w:rPr>
        <w:t>pas</w:t>
      </w:r>
      <w:r w:rsidRPr="00F36B21">
        <w:rPr>
          <w:sz w:val="24"/>
          <w:szCs w:val="24"/>
        </w:rPr>
        <w:t xml:space="preserve"> </w:t>
      </w:r>
      <w:r w:rsidRPr="00F36B21">
        <w:rPr>
          <w:sz w:val="24"/>
          <w:szCs w:val="24"/>
          <w:lang w:val="en-US"/>
        </w:rPr>
        <w:t>jete</w:t>
      </w:r>
      <w:r w:rsidRPr="00F36B21">
        <w:rPr>
          <w:sz w:val="24"/>
          <w:szCs w:val="24"/>
        </w:rPr>
        <w:t xml:space="preserve"> (па жэтэ).</w:t>
      </w:r>
    </w:p>
    <w:p w:rsidR="00D876F5" w:rsidRPr="00F36B21" w:rsidRDefault="00D876F5" w:rsidP="00D876F5">
      <w:pPr>
        <w:shd w:val="clear" w:color="auto" w:fill="FFFFFF"/>
        <w:ind w:firstLine="567"/>
        <w:jc w:val="both"/>
        <w:rPr>
          <w:sz w:val="24"/>
          <w:szCs w:val="24"/>
        </w:rPr>
      </w:pPr>
      <w:r w:rsidRPr="00F36B21">
        <w:rPr>
          <w:bCs/>
          <w:sz w:val="24"/>
          <w:szCs w:val="24"/>
        </w:rPr>
        <w:t xml:space="preserve">5. </w:t>
      </w:r>
      <w:r w:rsidRPr="00F36B21">
        <w:rPr>
          <w:bCs/>
          <w:sz w:val="24"/>
          <w:szCs w:val="24"/>
          <w:lang w:val="en-US"/>
        </w:rPr>
        <w:t>Pas</w:t>
      </w:r>
      <w:r w:rsidRPr="00F36B21">
        <w:rPr>
          <w:bCs/>
          <w:sz w:val="24"/>
          <w:szCs w:val="24"/>
        </w:rPr>
        <w:t xml:space="preserve"> </w:t>
      </w:r>
      <w:r w:rsidRPr="00F36B21">
        <w:rPr>
          <w:bCs/>
          <w:sz w:val="24"/>
          <w:szCs w:val="24"/>
          <w:lang w:val="en-US"/>
        </w:rPr>
        <w:t>jete</w:t>
      </w:r>
      <w:r w:rsidRPr="00F36B21">
        <w:rPr>
          <w:bCs/>
          <w:sz w:val="24"/>
          <w:szCs w:val="24"/>
        </w:rPr>
        <w:t xml:space="preserve"> </w:t>
      </w:r>
      <w:r w:rsidRPr="00F36B21">
        <w:rPr>
          <w:sz w:val="24"/>
          <w:szCs w:val="24"/>
        </w:rPr>
        <w:t xml:space="preserve">(жэтэ, с фр. - бросок) - это целая группа разнообразных по </w:t>
      </w:r>
      <w:r w:rsidRPr="00F36B21">
        <w:rPr>
          <w:spacing w:val="-3"/>
          <w:sz w:val="24"/>
          <w:szCs w:val="24"/>
        </w:rPr>
        <w:t xml:space="preserve">форме прыжков, в основе которых лежит перепрыгивание с одной ноги на другую. Однако в </w:t>
      </w:r>
      <w:r w:rsidR="00D10DAB">
        <w:rPr>
          <w:spacing w:val="-3"/>
          <w:sz w:val="24"/>
          <w:szCs w:val="24"/>
        </w:rPr>
        <w:t>эстетической гимнастике</w:t>
      </w:r>
      <w:r w:rsidRPr="00F36B21">
        <w:rPr>
          <w:spacing w:val="-3"/>
          <w:sz w:val="24"/>
          <w:szCs w:val="24"/>
        </w:rPr>
        <w:t>применяются лишь некото</w:t>
      </w:r>
      <w:r w:rsidRPr="00F36B21">
        <w:rPr>
          <w:spacing w:val="-3"/>
          <w:sz w:val="24"/>
          <w:szCs w:val="24"/>
        </w:rPr>
        <w:softHyphen/>
        <w:t xml:space="preserve">рые виды маленького </w:t>
      </w:r>
      <w:r w:rsidRPr="00F36B21">
        <w:rPr>
          <w:spacing w:val="-3"/>
          <w:sz w:val="24"/>
          <w:szCs w:val="24"/>
          <w:lang w:val="en-US"/>
        </w:rPr>
        <w:t>jete</w:t>
      </w:r>
      <w:r w:rsidRPr="00F36B21">
        <w:rPr>
          <w:spacing w:val="-3"/>
          <w:sz w:val="24"/>
          <w:szCs w:val="24"/>
        </w:rPr>
        <w:t>, наиболее полезные с точки зрения развития рез</w:t>
      </w:r>
      <w:r w:rsidRPr="00F36B21">
        <w:rPr>
          <w:spacing w:val="-3"/>
          <w:sz w:val="24"/>
          <w:szCs w:val="24"/>
        </w:rPr>
        <w:softHyphen/>
      </w:r>
      <w:r w:rsidRPr="00F36B21">
        <w:rPr>
          <w:spacing w:val="-2"/>
          <w:sz w:val="24"/>
          <w:szCs w:val="24"/>
        </w:rPr>
        <w:t>кости движения ног, прыгучести и формирования правильной техники от</w:t>
      </w:r>
      <w:r w:rsidRPr="00F36B21">
        <w:rPr>
          <w:spacing w:val="-2"/>
          <w:sz w:val="24"/>
          <w:szCs w:val="24"/>
        </w:rPr>
        <w:softHyphen/>
      </w:r>
      <w:r w:rsidRPr="00F36B21">
        <w:rPr>
          <w:sz w:val="24"/>
          <w:szCs w:val="24"/>
        </w:rPr>
        <w:t>талкивания и приземления.</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Начинается изучение прыжков этой группы с изучения самого простого </w:t>
      </w:r>
      <w:r w:rsidRPr="00F36B21">
        <w:rPr>
          <w:sz w:val="24"/>
          <w:szCs w:val="24"/>
        </w:rPr>
        <w:t xml:space="preserve">вида </w:t>
      </w:r>
      <w:r w:rsidRPr="00F36B21">
        <w:rPr>
          <w:sz w:val="24"/>
          <w:szCs w:val="24"/>
          <w:lang w:val="en-US"/>
        </w:rPr>
        <w:t>jete</w:t>
      </w:r>
      <w:r w:rsidRPr="00F36B21">
        <w:rPr>
          <w:sz w:val="24"/>
          <w:szCs w:val="24"/>
        </w:rPr>
        <w:t xml:space="preserve"> - </w:t>
      </w:r>
      <w:r w:rsidRPr="00F36B21">
        <w:rPr>
          <w:sz w:val="24"/>
          <w:szCs w:val="24"/>
          <w:lang w:val="en-US"/>
        </w:rPr>
        <w:t>jete</w:t>
      </w:r>
      <w:r w:rsidRPr="00F36B21">
        <w:rPr>
          <w:sz w:val="24"/>
          <w:szCs w:val="24"/>
        </w:rPr>
        <w:t xml:space="preserve"> с выбрасыванием ноги в сторону и без продвижения.</w:t>
      </w:r>
    </w:p>
    <w:p w:rsidR="00D876F5" w:rsidRPr="00F36B21" w:rsidRDefault="00D876F5" w:rsidP="00D876F5">
      <w:pPr>
        <w:shd w:val="clear" w:color="auto" w:fill="FFFFFF"/>
        <w:ind w:firstLine="567"/>
        <w:jc w:val="both"/>
        <w:rPr>
          <w:sz w:val="24"/>
          <w:szCs w:val="24"/>
        </w:rPr>
      </w:pPr>
      <w:r w:rsidRPr="00F36B21">
        <w:rPr>
          <w:spacing w:val="-2"/>
          <w:sz w:val="24"/>
          <w:szCs w:val="24"/>
        </w:rPr>
        <w:lastRenderedPageBreak/>
        <w:t xml:space="preserve">Как и все предыдущие прыжки, первоначально </w:t>
      </w:r>
      <w:r w:rsidRPr="00F36B21">
        <w:rPr>
          <w:spacing w:val="-2"/>
          <w:sz w:val="24"/>
          <w:szCs w:val="24"/>
          <w:lang w:val="en-US"/>
        </w:rPr>
        <w:t>pas</w:t>
      </w:r>
      <w:r w:rsidRPr="00F36B21">
        <w:rPr>
          <w:spacing w:val="-2"/>
          <w:sz w:val="24"/>
          <w:szCs w:val="24"/>
        </w:rPr>
        <w:t xml:space="preserve"> </w:t>
      </w:r>
      <w:r w:rsidRPr="00F36B21">
        <w:rPr>
          <w:spacing w:val="-2"/>
          <w:sz w:val="24"/>
          <w:szCs w:val="24"/>
          <w:lang w:val="en-US"/>
        </w:rPr>
        <w:t>jete</w:t>
      </w:r>
      <w:r w:rsidRPr="00F36B21">
        <w:rPr>
          <w:spacing w:val="-2"/>
          <w:sz w:val="24"/>
          <w:szCs w:val="24"/>
        </w:rPr>
        <w:t xml:space="preserve"> проучивается на </w:t>
      </w:r>
      <w:r w:rsidRPr="00F36B21">
        <w:rPr>
          <w:spacing w:val="-4"/>
          <w:sz w:val="24"/>
          <w:szCs w:val="24"/>
        </w:rPr>
        <w:t>1 такт 4/4, затем - на 1 такт 2/4. В законченном виде этот прыжок может ис</w:t>
      </w:r>
      <w:r w:rsidRPr="00F36B21">
        <w:rPr>
          <w:spacing w:val="-4"/>
          <w:sz w:val="24"/>
          <w:szCs w:val="24"/>
        </w:rPr>
        <w:softHyphen/>
      </w:r>
      <w:r w:rsidRPr="00F36B21">
        <w:rPr>
          <w:spacing w:val="-1"/>
          <w:sz w:val="24"/>
          <w:szCs w:val="24"/>
        </w:rPr>
        <w:t xml:space="preserve">полняться на 1/4 такта. Сначала </w:t>
      </w:r>
      <w:r w:rsidRPr="00F36B21">
        <w:rPr>
          <w:spacing w:val="-1"/>
          <w:sz w:val="24"/>
          <w:szCs w:val="24"/>
          <w:lang w:val="en-US"/>
        </w:rPr>
        <w:t>jete</w:t>
      </w:r>
      <w:r w:rsidRPr="00F36B21">
        <w:rPr>
          <w:spacing w:val="-1"/>
          <w:sz w:val="24"/>
          <w:szCs w:val="24"/>
        </w:rPr>
        <w:t xml:space="preserve"> проучивается лицом к станку, затем -</w:t>
      </w:r>
      <w:r w:rsidRPr="00F36B21">
        <w:rPr>
          <w:spacing w:val="-4"/>
          <w:sz w:val="24"/>
          <w:szCs w:val="24"/>
        </w:rPr>
        <w:t>на середине зала с руками в подготовительном положении, и, наконец, в ис</w:t>
      </w:r>
      <w:r w:rsidRPr="00F36B21">
        <w:rPr>
          <w:spacing w:val="-4"/>
          <w:sz w:val="24"/>
          <w:szCs w:val="24"/>
        </w:rPr>
        <w:softHyphen/>
      </w:r>
      <w:r w:rsidRPr="00F36B21">
        <w:rPr>
          <w:sz w:val="24"/>
          <w:szCs w:val="24"/>
        </w:rPr>
        <w:t>полнение прыжка включается работа рук.</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корпус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ноги в </w:t>
      </w:r>
      <w:r w:rsidRPr="00F36B21">
        <w:rPr>
          <w:spacing w:val="-2"/>
          <w:sz w:val="24"/>
          <w:szCs w:val="24"/>
          <w:lang w:val="en-US"/>
        </w:rPr>
        <w:t>V</w:t>
      </w:r>
      <w:r w:rsidRPr="00F36B21">
        <w:rPr>
          <w:spacing w:val="-2"/>
          <w:sz w:val="24"/>
          <w:szCs w:val="24"/>
        </w:rPr>
        <w:t xml:space="preserve"> позиции, левая впереди, </w:t>
      </w:r>
      <w:r w:rsidRPr="00F36B21">
        <w:rPr>
          <w:spacing w:val="-3"/>
          <w:sz w:val="24"/>
          <w:szCs w:val="24"/>
        </w:rPr>
        <w:t>руки в подготовительном положении, голова налево в т. 7.</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1 такт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"1и" - "вздох" руками.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голова налево.</w:t>
      </w:r>
    </w:p>
    <w:p w:rsidR="00D876F5" w:rsidRPr="00F36B21" w:rsidRDefault="00D876F5" w:rsidP="00D876F5">
      <w:pPr>
        <w:shd w:val="clear" w:color="auto" w:fill="FFFFFF"/>
        <w:ind w:firstLine="567"/>
        <w:jc w:val="both"/>
        <w:rPr>
          <w:sz w:val="24"/>
          <w:szCs w:val="24"/>
        </w:rPr>
      </w:pPr>
      <w:r w:rsidRPr="00F36B21">
        <w:rPr>
          <w:spacing w:val="-2"/>
          <w:sz w:val="24"/>
          <w:szCs w:val="24"/>
        </w:rPr>
        <w:t>"и" - правая нога, проскользнув всей стопой по полу, броском открыва</w:t>
      </w:r>
      <w:r w:rsidRPr="00F36B21">
        <w:rPr>
          <w:spacing w:val="-2"/>
          <w:sz w:val="24"/>
          <w:szCs w:val="24"/>
        </w:rPr>
        <w:softHyphen/>
        <w:t xml:space="preserve">ется в сторону на 45°, в это же время левая нога, оттолкнувшись пяткой от </w:t>
      </w:r>
      <w:r w:rsidRPr="00F36B21">
        <w:rPr>
          <w:spacing w:val="-3"/>
          <w:sz w:val="24"/>
          <w:szCs w:val="24"/>
        </w:rPr>
        <w:t xml:space="preserve">пола, вытягивается в воздухе. На какое-то время это положение натянутых </w:t>
      </w:r>
      <w:r w:rsidRPr="00F36B21">
        <w:rPr>
          <w:spacing w:val="-2"/>
          <w:sz w:val="24"/>
          <w:szCs w:val="24"/>
        </w:rPr>
        <w:t xml:space="preserve">ног фиксируется. Руки в момент прыжка вскидываются во </w:t>
      </w:r>
      <w:r w:rsidRPr="00F36B21">
        <w:rPr>
          <w:spacing w:val="-2"/>
          <w:sz w:val="24"/>
          <w:szCs w:val="24"/>
          <w:lang w:val="en-US"/>
        </w:rPr>
        <w:t>II</w:t>
      </w:r>
      <w:r w:rsidRPr="00F36B21">
        <w:rPr>
          <w:spacing w:val="-2"/>
          <w:sz w:val="24"/>
          <w:szCs w:val="24"/>
        </w:rPr>
        <w:t xml:space="preserve"> пониженную </w:t>
      </w:r>
      <w:r w:rsidRPr="00F36B21">
        <w:rPr>
          <w:spacing w:val="-3"/>
          <w:sz w:val="24"/>
          <w:szCs w:val="24"/>
        </w:rPr>
        <w:t xml:space="preserve">позицию, слегка вытягиваясь в локтях, кисти </w:t>
      </w:r>
      <w:r w:rsidRPr="00F36B21">
        <w:rPr>
          <w:spacing w:val="-3"/>
          <w:sz w:val="24"/>
          <w:szCs w:val="24"/>
          <w:lang w:val="en-US"/>
        </w:rPr>
        <w:t>allonge</w:t>
      </w:r>
      <w:r w:rsidRPr="00F36B21">
        <w:rPr>
          <w:spacing w:val="-3"/>
          <w:sz w:val="24"/>
          <w:szCs w:val="24"/>
        </w:rPr>
        <w:t>. Голова прямо в т. 1.</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 - на какой-то момент ноги в воздухе соприкасаются в </w:t>
      </w:r>
      <w:r w:rsidRPr="00F36B21">
        <w:rPr>
          <w:spacing w:val="-3"/>
          <w:sz w:val="24"/>
          <w:szCs w:val="24"/>
          <w:lang w:val="en-US"/>
        </w:rPr>
        <w:t>V</w:t>
      </w:r>
      <w:r w:rsidRPr="00F36B21">
        <w:rPr>
          <w:spacing w:val="-3"/>
          <w:sz w:val="24"/>
          <w:szCs w:val="24"/>
        </w:rPr>
        <w:t xml:space="preserve"> позиции, за</w:t>
      </w:r>
      <w:r w:rsidRPr="00F36B21">
        <w:rPr>
          <w:spacing w:val="-3"/>
          <w:sz w:val="24"/>
          <w:szCs w:val="24"/>
        </w:rPr>
        <w:softHyphen/>
      </w:r>
      <w:r w:rsidRPr="00F36B21">
        <w:rPr>
          <w:spacing w:val="-2"/>
          <w:sz w:val="24"/>
          <w:szCs w:val="24"/>
        </w:rPr>
        <w:t xml:space="preserve">тем правая нога приземляется в эластичное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а левая сгибается на </w:t>
      </w:r>
      <w:r w:rsidRPr="00F36B21">
        <w:rPr>
          <w:spacing w:val="-4"/>
          <w:sz w:val="24"/>
          <w:szCs w:val="24"/>
          <w:lang w:val="en-US"/>
        </w:rPr>
        <w:t>cou</w:t>
      </w:r>
      <w:r w:rsidRPr="00F36B21">
        <w:rPr>
          <w:spacing w:val="-4"/>
          <w:sz w:val="24"/>
          <w:szCs w:val="24"/>
        </w:rPr>
        <w:t>-</w:t>
      </w:r>
      <w:r w:rsidRPr="00F36B21">
        <w:rPr>
          <w:spacing w:val="-4"/>
          <w:sz w:val="24"/>
          <w:szCs w:val="24"/>
          <w:lang w:val="en-US"/>
        </w:rPr>
        <w:t>de</w:t>
      </w:r>
      <w:r w:rsidRPr="00F36B21">
        <w:rPr>
          <w:spacing w:val="-4"/>
          <w:sz w:val="24"/>
          <w:szCs w:val="24"/>
        </w:rPr>
        <w:t>-</w:t>
      </w:r>
      <w:r w:rsidRPr="00F36B21">
        <w:rPr>
          <w:spacing w:val="-4"/>
          <w:sz w:val="24"/>
          <w:szCs w:val="24"/>
          <w:lang w:val="en-US"/>
        </w:rPr>
        <w:t>pied</w:t>
      </w:r>
      <w:r w:rsidRPr="00F36B21">
        <w:rPr>
          <w:spacing w:val="-4"/>
          <w:sz w:val="24"/>
          <w:szCs w:val="24"/>
        </w:rPr>
        <w:t xml:space="preserve"> сзади. Правая рука через "подхват" приходит в </w:t>
      </w:r>
      <w:r w:rsidRPr="00F36B21">
        <w:rPr>
          <w:spacing w:val="-4"/>
          <w:sz w:val="24"/>
          <w:szCs w:val="24"/>
          <w:lang w:val="en-US"/>
        </w:rPr>
        <w:t>I</w:t>
      </w:r>
      <w:r w:rsidRPr="00F36B21">
        <w:rPr>
          <w:spacing w:val="-4"/>
          <w:sz w:val="24"/>
          <w:szCs w:val="24"/>
        </w:rPr>
        <w:t xml:space="preserve"> позицию, левая </w:t>
      </w:r>
      <w:r w:rsidRPr="00F36B21">
        <w:rPr>
          <w:spacing w:val="-2"/>
          <w:sz w:val="24"/>
          <w:szCs w:val="24"/>
        </w:rPr>
        <w:t xml:space="preserve">- остается во </w:t>
      </w:r>
      <w:r w:rsidRPr="00F36B21">
        <w:rPr>
          <w:spacing w:val="-2"/>
          <w:sz w:val="24"/>
          <w:szCs w:val="24"/>
          <w:lang w:val="en-US"/>
        </w:rPr>
        <w:t>II</w:t>
      </w:r>
      <w:r w:rsidRPr="00F36B21">
        <w:rPr>
          <w:spacing w:val="-2"/>
          <w:sz w:val="24"/>
          <w:szCs w:val="24"/>
        </w:rPr>
        <w:t xml:space="preserve">, локти и кисти закругляются. Голова с окончанием прыжка </w:t>
      </w:r>
      <w:r w:rsidRPr="00F36B21">
        <w:rPr>
          <w:sz w:val="24"/>
          <w:szCs w:val="24"/>
        </w:rPr>
        <w:t>поворачивается направо в т. 3.</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 - левая нога опускается в </w:t>
      </w:r>
      <w:r w:rsidRPr="00F36B21">
        <w:rPr>
          <w:spacing w:val="-2"/>
          <w:sz w:val="24"/>
          <w:szCs w:val="24"/>
          <w:lang w:val="en-US"/>
        </w:rPr>
        <w:t>V</w:t>
      </w:r>
      <w:r w:rsidRPr="00F36B21">
        <w:rPr>
          <w:spacing w:val="-2"/>
          <w:sz w:val="24"/>
          <w:szCs w:val="24"/>
        </w:rPr>
        <w:t xml:space="preserve"> позицию сзади, и одновременно с этим </w:t>
      </w:r>
      <w:r w:rsidRPr="00F36B21">
        <w:rPr>
          <w:spacing w:val="-1"/>
          <w:sz w:val="24"/>
          <w:szCs w:val="24"/>
        </w:rPr>
        <w:t xml:space="preserve">правая нога вырастает из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 xml:space="preserve"> (обе ноги выпрямляются); руки через </w:t>
      </w:r>
      <w:r w:rsidRPr="00F36B21">
        <w:rPr>
          <w:spacing w:val="-3"/>
          <w:sz w:val="24"/>
          <w:szCs w:val="24"/>
          <w:lang w:val="en-US"/>
        </w:rPr>
        <w:t>allonge</w:t>
      </w:r>
      <w:r w:rsidRPr="00F36B21">
        <w:rPr>
          <w:spacing w:val="-3"/>
          <w:sz w:val="24"/>
          <w:szCs w:val="24"/>
        </w:rPr>
        <w:t xml:space="preserve"> вновь собираются в подготовительное положение; голова направо.</w:t>
      </w:r>
    </w:p>
    <w:p w:rsidR="00D876F5" w:rsidRPr="00F36B21" w:rsidRDefault="00D876F5" w:rsidP="00D876F5">
      <w:pPr>
        <w:shd w:val="clear" w:color="auto" w:fill="FFFFFF"/>
        <w:ind w:firstLine="567"/>
        <w:jc w:val="both"/>
        <w:rPr>
          <w:sz w:val="24"/>
          <w:szCs w:val="24"/>
        </w:rPr>
      </w:pPr>
      <w:r w:rsidRPr="00F36B21">
        <w:rPr>
          <w:spacing w:val="-4"/>
          <w:sz w:val="24"/>
          <w:szCs w:val="24"/>
        </w:rPr>
        <w:t>"2" - пауза или затакт для начала прыжка с другой ноги... и т.д. Рекомен</w:t>
      </w:r>
      <w:r w:rsidRPr="00F36B21">
        <w:rPr>
          <w:spacing w:val="-4"/>
          <w:sz w:val="24"/>
          <w:szCs w:val="24"/>
        </w:rPr>
        <w:softHyphen/>
      </w:r>
      <w:r w:rsidRPr="00F36B21">
        <w:rPr>
          <w:sz w:val="24"/>
          <w:szCs w:val="24"/>
        </w:rPr>
        <w:t>дуется исполнять не более четырех раз подряд.</w:t>
      </w:r>
    </w:p>
    <w:p w:rsidR="00D876F5" w:rsidRPr="00F36B21" w:rsidRDefault="00D876F5" w:rsidP="00D876F5">
      <w:pPr>
        <w:shd w:val="clear" w:color="auto" w:fill="FFFFFF"/>
        <w:ind w:firstLine="567"/>
        <w:jc w:val="both"/>
        <w:rPr>
          <w:sz w:val="24"/>
          <w:szCs w:val="24"/>
        </w:rPr>
      </w:pPr>
      <w:r w:rsidRPr="00F36B21">
        <w:rPr>
          <w:sz w:val="24"/>
          <w:szCs w:val="24"/>
        </w:rPr>
        <w:t>Далее этот же прыжок проучивается в обратном направлении (</w:t>
      </w:r>
      <w:r w:rsidRPr="00F36B21">
        <w:rPr>
          <w:sz w:val="24"/>
          <w:szCs w:val="24"/>
          <w:lang w:val="en-US"/>
        </w:rPr>
        <w:t>en</w:t>
      </w:r>
      <w:r w:rsidRPr="00F36B21">
        <w:rPr>
          <w:sz w:val="24"/>
          <w:szCs w:val="24"/>
        </w:rPr>
        <w:t xml:space="preserve"> </w:t>
      </w:r>
      <w:r w:rsidRPr="00F36B21">
        <w:rPr>
          <w:spacing w:val="-3"/>
          <w:sz w:val="24"/>
          <w:szCs w:val="24"/>
          <w:lang w:val="en-US"/>
        </w:rPr>
        <w:t>dedans</w:t>
      </w:r>
      <w:r w:rsidRPr="00F36B21">
        <w:rPr>
          <w:spacing w:val="-3"/>
          <w:sz w:val="24"/>
          <w:szCs w:val="24"/>
        </w:rPr>
        <w:t>). В этом случае в сторону будет выбрасываться впередистоящая но</w:t>
      </w:r>
      <w:r w:rsidRPr="00F36B21">
        <w:rPr>
          <w:spacing w:val="-3"/>
          <w:sz w:val="24"/>
          <w:szCs w:val="24"/>
        </w:rPr>
        <w:softHyphen/>
        <w:t xml:space="preserve">га, после прыжка она же придет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а толчковая нога придет на ус</w:t>
      </w:r>
      <w:r w:rsidRPr="00F36B21">
        <w:rPr>
          <w:spacing w:val="-3"/>
          <w:sz w:val="24"/>
          <w:szCs w:val="24"/>
        </w:rPr>
        <w:softHyphen/>
      </w:r>
      <w:r w:rsidRPr="00F36B21">
        <w:rPr>
          <w:spacing w:val="-2"/>
          <w:sz w:val="24"/>
          <w:szCs w:val="24"/>
        </w:rPr>
        <w:t xml:space="preserve">ловное </w:t>
      </w:r>
      <w:r w:rsidRPr="00F36B21">
        <w:rPr>
          <w:spacing w:val="-2"/>
          <w:sz w:val="24"/>
          <w:szCs w:val="24"/>
          <w:lang w:val="en-US"/>
        </w:rPr>
        <w:t>cou</w:t>
      </w:r>
      <w:r w:rsidRPr="00F36B21">
        <w:rPr>
          <w:spacing w:val="-2"/>
          <w:sz w:val="24"/>
          <w:szCs w:val="24"/>
        </w:rPr>
        <w:t>-</w:t>
      </w:r>
      <w:r w:rsidRPr="00F36B21">
        <w:rPr>
          <w:spacing w:val="-2"/>
          <w:sz w:val="24"/>
          <w:szCs w:val="24"/>
          <w:lang w:val="en-US"/>
        </w:rPr>
        <w:t>de</w:t>
      </w:r>
      <w:r w:rsidRPr="00F36B21">
        <w:rPr>
          <w:spacing w:val="-2"/>
          <w:sz w:val="24"/>
          <w:szCs w:val="24"/>
        </w:rPr>
        <w:t>-</w:t>
      </w:r>
      <w:r w:rsidRPr="00F36B21">
        <w:rPr>
          <w:spacing w:val="-2"/>
          <w:sz w:val="24"/>
          <w:szCs w:val="24"/>
          <w:lang w:val="en-US"/>
        </w:rPr>
        <w:t>pied</w:t>
      </w:r>
      <w:r w:rsidRPr="00F36B21">
        <w:rPr>
          <w:spacing w:val="-2"/>
          <w:sz w:val="24"/>
          <w:szCs w:val="24"/>
        </w:rPr>
        <w:t xml:space="preserve"> спереди. Противоположная толчковой ноге рука закро</w:t>
      </w:r>
      <w:r w:rsidRPr="00F36B21">
        <w:rPr>
          <w:spacing w:val="-2"/>
          <w:sz w:val="24"/>
          <w:szCs w:val="24"/>
        </w:rPr>
        <w:softHyphen/>
        <w:t xml:space="preserve">ется после прыжка в </w:t>
      </w:r>
      <w:r w:rsidRPr="00F36B21">
        <w:rPr>
          <w:spacing w:val="-2"/>
          <w:sz w:val="24"/>
          <w:szCs w:val="24"/>
          <w:lang w:val="en-US"/>
        </w:rPr>
        <w:t>I</w:t>
      </w:r>
      <w:r w:rsidRPr="00F36B21">
        <w:rPr>
          <w:spacing w:val="-2"/>
          <w:sz w:val="24"/>
          <w:szCs w:val="24"/>
        </w:rPr>
        <w:t xml:space="preserve"> позицию, другая рука останется на </w:t>
      </w:r>
      <w:r w:rsidRPr="00F36B21">
        <w:rPr>
          <w:spacing w:val="-2"/>
          <w:sz w:val="24"/>
          <w:szCs w:val="24"/>
          <w:lang w:val="en-US"/>
        </w:rPr>
        <w:t>II</w:t>
      </w:r>
      <w:r w:rsidRPr="00F36B21">
        <w:rPr>
          <w:spacing w:val="-2"/>
          <w:sz w:val="24"/>
          <w:szCs w:val="24"/>
        </w:rPr>
        <w:t>. Голова в мо</w:t>
      </w:r>
      <w:r w:rsidRPr="00F36B21">
        <w:rPr>
          <w:spacing w:val="-2"/>
          <w:sz w:val="24"/>
          <w:szCs w:val="24"/>
        </w:rPr>
        <w:softHyphen/>
        <w:t xml:space="preserve">мент окончания прыжка повернется в сторону открытой на </w:t>
      </w:r>
      <w:r w:rsidRPr="00F36B21">
        <w:rPr>
          <w:spacing w:val="-2"/>
          <w:sz w:val="24"/>
          <w:szCs w:val="24"/>
          <w:lang w:val="en-US"/>
        </w:rPr>
        <w:t>II</w:t>
      </w:r>
      <w:r w:rsidRPr="00F36B21">
        <w:rPr>
          <w:spacing w:val="-2"/>
          <w:sz w:val="24"/>
          <w:szCs w:val="24"/>
        </w:rPr>
        <w:t xml:space="preserve"> позицию ру</w:t>
      </w:r>
      <w:r w:rsidRPr="00F36B21">
        <w:rPr>
          <w:spacing w:val="-2"/>
          <w:sz w:val="24"/>
          <w:szCs w:val="24"/>
        </w:rPr>
        <w:softHyphen/>
      </w:r>
      <w:r w:rsidRPr="00F36B21">
        <w:rPr>
          <w:sz w:val="24"/>
          <w:szCs w:val="24"/>
        </w:rPr>
        <w:t>ки.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Впоследствии </w:t>
      </w:r>
      <w:r w:rsidRPr="00F36B21">
        <w:rPr>
          <w:spacing w:val="-1"/>
          <w:sz w:val="24"/>
          <w:szCs w:val="24"/>
          <w:lang w:val="en-US"/>
        </w:rPr>
        <w:t>pas</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начинается, как правило, из положения </w:t>
      </w:r>
      <w:r w:rsidRPr="00F36B21">
        <w:rPr>
          <w:spacing w:val="-1"/>
          <w:sz w:val="24"/>
          <w:szCs w:val="24"/>
          <w:lang w:val="en-US"/>
        </w:rPr>
        <w:t>epaule</w:t>
      </w:r>
      <w:r w:rsidRPr="00F36B21">
        <w:rPr>
          <w:spacing w:val="-1"/>
          <w:sz w:val="24"/>
          <w:szCs w:val="24"/>
        </w:rPr>
        <w:t>-</w:t>
      </w:r>
      <w:r w:rsidRPr="00F36B21">
        <w:rPr>
          <w:spacing w:val="-3"/>
          <w:sz w:val="24"/>
          <w:szCs w:val="24"/>
          <w:lang w:val="en-US"/>
        </w:rPr>
        <w:t>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(эпольман круазэ). В этом случае в момент прыжка происходит </w:t>
      </w:r>
      <w:r w:rsidRPr="00F36B21">
        <w:rPr>
          <w:spacing w:val="-5"/>
          <w:sz w:val="24"/>
          <w:szCs w:val="24"/>
        </w:rPr>
        <w:t xml:space="preserve">доворот корпуса в т. 1 (в положение </w:t>
      </w:r>
      <w:r w:rsidRPr="00F36B21">
        <w:rPr>
          <w:spacing w:val="-5"/>
          <w:sz w:val="24"/>
          <w:szCs w:val="24"/>
          <w:lang w:val="en-US"/>
        </w:rPr>
        <w:t>en</w:t>
      </w:r>
      <w:r w:rsidRPr="00F36B21">
        <w:rPr>
          <w:spacing w:val="-5"/>
          <w:sz w:val="24"/>
          <w:szCs w:val="24"/>
        </w:rPr>
        <w:t xml:space="preserve"> </w:t>
      </w:r>
      <w:r w:rsidRPr="00F36B21">
        <w:rPr>
          <w:spacing w:val="-5"/>
          <w:sz w:val="24"/>
          <w:szCs w:val="24"/>
          <w:lang w:val="en-US"/>
        </w:rPr>
        <w:t>face</w:t>
      </w:r>
      <w:r w:rsidRPr="00F36B21">
        <w:rPr>
          <w:spacing w:val="-5"/>
          <w:sz w:val="24"/>
          <w:szCs w:val="24"/>
        </w:rPr>
        <w:t>); далее в этом же ракурсе испол</w:t>
      </w:r>
      <w:r w:rsidRPr="00F36B21">
        <w:rPr>
          <w:spacing w:val="-5"/>
          <w:sz w:val="24"/>
          <w:szCs w:val="24"/>
        </w:rPr>
        <w:softHyphen/>
      </w:r>
      <w:r w:rsidRPr="00F36B21">
        <w:rPr>
          <w:spacing w:val="-3"/>
          <w:sz w:val="24"/>
          <w:szCs w:val="24"/>
        </w:rPr>
        <w:t xml:space="preserve">няются несколько прыжков, и, вырастая из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после последнего </w:t>
      </w:r>
      <w:r w:rsidRPr="00F36B21">
        <w:rPr>
          <w:spacing w:val="-3"/>
          <w:sz w:val="24"/>
          <w:szCs w:val="24"/>
          <w:lang w:val="en-US"/>
        </w:rPr>
        <w:t>jete</w:t>
      </w:r>
      <w:r w:rsidRPr="00F36B21">
        <w:rPr>
          <w:spacing w:val="-3"/>
          <w:sz w:val="24"/>
          <w:szCs w:val="24"/>
        </w:rPr>
        <w:t xml:space="preserve">, </w:t>
      </w:r>
      <w:r w:rsidRPr="00F36B21">
        <w:rPr>
          <w:spacing w:val="-2"/>
          <w:sz w:val="24"/>
          <w:szCs w:val="24"/>
        </w:rPr>
        <w:t xml:space="preserve">корпус вновь поворачивается в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При исполнении </w:t>
      </w:r>
      <w:r w:rsidRPr="00F36B21">
        <w:rPr>
          <w:spacing w:val="-2"/>
          <w:sz w:val="24"/>
          <w:szCs w:val="24"/>
          <w:lang w:val="en-US"/>
        </w:rPr>
        <w:t>pas</w:t>
      </w:r>
      <w:r w:rsidRPr="00F36B21">
        <w:rPr>
          <w:spacing w:val="-2"/>
          <w:sz w:val="24"/>
          <w:szCs w:val="24"/>
        </w:rPr>
        <w:t xml:space="preserve"> </w:t>
      </w:r>
      <w:r w:rsidRPr="00F36B21">
        <w:rPr>
          <w:spacing w:val="-2"/>
          <w:sz w:val="24"/>
          <w:szCs w:val="24"/>
          <w:lang w:val="en-US"/>
        </w:rPr>
        <w:t>jete</w:t>
      </w:r>
      <w:r w:rsidRPr="00F36B21">
        <w:rPr>
          <w:spacing w:val="-2"/>
          <w:sz w:val="24"/>
          <w:szCs w:val="24"/>
        </w:rPr>
        <w:t xml:space="preserve"> рабочая нога должна скользить по полу точно </w:t>
      </w:r>
      <w:r w:rsidRPr="00F36B21">
        <w:rPr>
          <w:spacing w:val="-4"/>
          <w:sz w:val="24"/>
          <w:szCs w:val="24"/>
        </w:rPr>
        <w:t>по прямой, бросок ноги должен быть резким, но в то же время сдержанным (его высота не должна превышать 45°). Бросок рабочей ноги должен проис</w:t>
      </w:r>
      <w:r w:rsidRPr="00F36B21">
        <w:rPr>
          <w:spacing w:val="-4"/>
          <w:sz w:val="24"/>
          <w:szCs w:val="24"/>
        </w:rPr>
        <w:softHyphen/>
        <w:t>ходить одновременно с толчком опорной; в момент прыжка обе ноги долж</w:t>
      </w:r>
      <w:r w:rsidRPr="00F36B21">
        <w:rPr>
          <w:spacing w:val="-4"/>
          <w:sz w:val="24"/>
          <w:szCs w:val="24"/>
        </w:rPr>
        <w:softHyphen/>
      </w:r>
      <w:r w:rsidRPr="00F36B21">
        <w:rPr>
          <w:spacing w:val="-5"/>
          <w:sz w:val="24"/>
          <w:szCs w:val="24"/>
        </w:rPr>
        <w:t>ны быть выворотны и вытянуты. Активные руки должны помогать прыжку.</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На третьем году обучения изучается еще один вид </w:t>
      </w:r>
      <w:r w:rsidRPr="00F36B21">
        <w:rPr>
          <w:spacing w:val="-5"/>
          <w:sz w:val="24"/>
          <w:szCs w:val="24"/>
          <w:lang w:val="en-US"/>
        </w:rPr>
        <w:t>jete</w:t>
      </w:r>
      <w:r w:rsidRPr="00F36B21">
        <w:rPr>
          <w:spacing w:val="-5"/>
          <w:sz w:val="24"/>
          <w:szCs w:val="24"/>
        </w:rPr>
        <w:t xml:space="preserve">, который было бы </w:t>
      </w:r>
      <w:r w:rsidRPr="00F36B21">
        <w:rPr>
          <w:spacing w:val="-3"/>
          <w:sz w:val="24"/>
          <w:szCs w:val="24"/>
        </w:rPr>
        <w:t xml:space="preserve">полезно применять в учебно-тренировочных занятиях с гимнастками, - </w:t>
      </w:r>
      <w:r w:rsidRPr="00F36B21">
        <w:rPr>
          <w:spacing w:val="-3"/>
          <w:sz w:val="24"/>
          <w:szCs w:val="24"/>
          <w:u w:val="single"/>
          <w:lang w:val="en-US"/>
        </w:rPr>
        <w:t>pas</w:t>
      </w:r>
      <w:r w:rsidRPr="00F36B21">
        <w:rPr>
          <w:spacing w:val="-3"/>
          <w:sz w:val="24"/>
          <w:szCs w:val="24"/>
          <w:u w:val="single"/>
        </w:rPr>
        <w:t xml:space="preserve"> </w:t>
      </w:r>
      <w:r w:rsidRPr="00F36B21">
        <w:rPr>
          <w:spacing w:val="-3"/>
          <w:sz w:val="24"/>
          <w:szCs w:val="24"/>
          <w:u w:val="single"/>
          <w:lang w:val="en-US"/>
        </w:rPr>
        <w:t>jete</w:t>
      </w:r>
      <w:r w:rsidRPr="00F36B21">
        <w:rPr>
          <w:spacing w:val="-3"/>
          <w:sz w:val="24"/>
          <w:szCs w:val="24"/>
          <w:u w:val="single"/>
        </w:rPr>
        <w:t xml:space="preserve"> с продвижением</w:t>
      </w:r>
      <w:r w:rsidRPr="00F36B21">
        <w:rPr>
          <w:spacing w:val="-3"/>
          <w:sz w:val="24"/>
          <w:szCs w:val="24"/>
        </w:rPr>
        <w:t>. Этот прыжок исполняется за счет броска рабочей но</w:t>
      </w:r>
      <w:r w:rsidRPr="00F36B21">
        <w:rPr>
          <w:spacing w:val="-3"/>
          <w:sz w:val="24"/>
          <w:szCs w:val="24"/>
        </w:rPr>
        <w:softHyphen/>
      </w:r>
      <w:r w:rsidRPr="00F36B21">
        <w:rPr>
          <w:spacing w:val="-6"/>
          <w:sz w:val="24"/>
          <w:szCs w:val="24"/>
        </w:rPr>
        <w:t>ги на 45° в любое направление и за счет одновременного отскока от опорной</w:t>
      </w:r>
    </w:p>
    <w:p w:rsidR="00D876F5" w:rsidRPr="00F36B21" w:rsidRDefault="00D876F5" w:rsidP="00D876F5">
      <w:pPr>
        <w:shd w:val="clear" w:color="auto" w:fill="FFFFFF"/>
        <w:ind w:firstLine="567"/>
        <w:jc w:val="both"/>
        <w:rPr>
          <w:b/>
          <w:sz w:val="24"/>
          <w:szCs w:val="24"/>
          <w:u w:val="single"/>
        </w:rPr>
      </w:pPr>
      <w:r w:rsidRPr="00F36B21">
        <w:rPr>
          <w:b/>
          <w:bCs/>
          <w:spacing w:val="-9"/>
          <w:sz w:val="24"/>
          <w:szCs w:val="24"/>
          <w:u w:val="single"/>
        </w:rPr>
        <w:t>Вращения</w:t>
      </w:r>
    </w:p>
    <w:p w:rsidR="00D876F5" w:rsidRPr="00F36B21" w:rsidRDefault="00D876F5" w:rsidP="00D876F5">
      <w:pPr>
        <w:shd w:val="clear" w:color="auto" w:fill="FFFFFF"/>
        <w:ind w:firstLine="567"/>
        <w:jc w:val="both"/>
        <w:rPr>
          <w:sz w:val="24"/>
          <w:szCs w:val="24"/>
        </w:rPr>
      </w:pPr>
      <w:r w:rsidRPr="00F36B21">
        <w:rPr>
          <w:spacing w:val="-3"/>
          <w:sz w:val="24"/>
          <w:szCs w:val="24"/>
          <w:u w:val="single"/>
        </w:rPr>
        <w:t>Вращения</w:t>
      </w:r>
      <w:r w:rsidRPr="00F36B21">
        <w:rPr>
          <w:spacing w:val="-3"/>
          <w:sz w:val="24"/>
          <w:szCs w:val="24"/>
        </w:rPr>
        <w:t xml:space="preserve"> - это один из самых важных и самых сложных разделов клас</w:t>
      </w:r>
      <w:r w:rsidRPr="00F36B21">
        <w:rPr>
          <w:spacing w:val="-3"/>
          <w:sz w:val="24"/>
          <w:szCs w:val="24"/>
        </w:rPr>
        <w:softHyphen/>
      </w:r>
      <w:r w:rsidRPr="00F36B21">
        <w:rPr>
          <w:spacing w:val="-2"/>
          <w:sz w:val="24"/>
          <w:szCs w:val="24"/>
        </w:rPr>
        <w:t xml:space="preserve">сического танца. Существует огромный комплекс разнообразных </w:t>
      </w:r>
      <w:r w:rsidRPr="00F36B21">
        <w:rPr>
          <w:spacing w:val="-2"/>
          <w:sz w:val="24"/>
          <w:szCs w:val="24"/>
          <w:lang w:val="en-US"/>
        </w:rPr>
        <w:t>tour</w:t>
      </w:r>
      <w:r w:rsidRPr="00F36B21">
        <w:rPr>
          <w:spacing w:val="-2"/>
          <w:sz w:val="24"/>
          <w:szCs w:val="24"/>
        </w:rPr>
        <w:t xml:space="preserve"> (ту</w:t>
      </w:r>
      <w:r w:rsidRPr="00F36B21">
        <w:rPr>
          <w:spacing w:val="-2"/>
          <w:sz w:val="24"/>
          <w:szCs w:val="24"/>
        </w:rPr>
        <w:softHyphen/>
      </w:r>
      <w:r w:rsidRPr="00F36B21">
        <w:rPr>
          <w:spacing w:val="-1"/>
          <w:sz w:val="24"/>
          <w:szCs w:val="24"/>
        </w:rPr>
        <w:t xml:space="preserve">ров) и </w:t>
      </w:r>
      <w:r w:rsidRPr="00F36B21">
        <w:rPr>
          <w:spacing w:val="-1"/>
          <w:sz w:val="24"/>
          <w:szCs w:val="24"/>
          <w:lang w:val="en-US"/>
        </w:rPr>
        <w:t>pirouette</w:t>
      </w:r>
      <w:r w:rsidRPr="00F36B21">
        <w:rPr>
          <w:spacing w:val="-1"/>
          <w:sz w:val="24"/>
          <w:szCs w:val="24"/>
        </w:rPr>
        <w:t xml:space="preserve"> (пируэтов), изучение </w:t>
      </w:r>
      <w:r w:rsidRPr="00F36B21">
        <w:rPr>
          <w:spacing w:val="-1"/>
          <w:sz w:val="24"/>
          <w:szCs w:val="24"/>
        </w:rPr>
        <w:lastRenderedPageBreak/>
        <w:t>которых начинается только на треть</w:t>
      </w:r>
      <w:r w:rsidRPr="00F36B21">
        <w:rPr>
          <w:spacing w:val="-1"/>
          <w:sz w:val="24"/>
          <w:szCs w:val="24"/>
        </w:rPr>
        <w:softHyphen/>
      </w:r>
      <w:r w:rsidRPr="00F36B21">
        <w:rPr>
          <w:spacing w:val="-4"/>
          <w:sz w:val="24"/>
          <w:szCs w:val="24"/>
        </w:rPr>
        <w:t>ем году обучения, когда ученицы уже обладают хорошо поставленным кор</w:t>
      </w:r>
      <w:r w:rsidRPr="00F36B21">
        <w:rPr>
          <w:spacing w:val="-4"/>
          <w:sz w:val="24"/>
          <w:szCs w:val="24"/>
        </w:rPr>
        <w:softHyphen/>
      </w:r>
      <w:r w:rsidRPr="00F36B21">
        <w:rPr>
          <w:spacing w:val="-3"/>
          <w:sz w:val="24"/>
          <w:szCs w:val="24"/>
        </w:rPr>
        <w:t>пусом и руками, а также - крепкой спиной и поясницей. Кроме того, изуче</w:t>
      </w:r>
      <w:r w:rsidRPr="00F36B21">
        <w:rPr>
          <w:spacing w:val="-3"/>
          <w:sz w:val="24"/>
          <w:szCs w:val="24"/>
        </w:rPr>
        <w:softHyphen/>
      </w:r>
      <w:r w:rsidRPr="00F36B21">
        <w:rPr>
          <w:spacing w:val="-2"/>
          <w:sz w:val="24"/>
          <w:szCs w:val="24"/>
        </w:rPr>
        <w:t>ние вращений в классическом танце отличается четкой последовательнос</w:t>
      </w:r>
      <w:r w:rsidRPr="00F36B21">
        <w:rPr>
          <w:spacing w:val="-2"/>
          <w:sz w:val="24"/>
          <w:szCs w:val="24"/>
        </w:rPr>
        <w:softHyphen/>
      </w:r>
      <w:r w:rsidRPr="00F36B21">
        <w:rPr>
          <w:spacing w:val="-1"/>
          <w:sz w:val="24"/>
          <w:szCs w:val="24"/>
        </w:rPr>
        <w:t>тью, в основе которой лежит принцип - от простого к сложному:</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На третьем году обучения начинается изучение </w:t>
      </w:r>
      <w:r w:rsidRPr="00F36B21">
        <w:rPr>
          <w:spacing w:val="-1"/>
          <w:sz w:val="24"/>
          <w:szCs w:val="24"/>
          <w:lang w:val="en-US"/>
        </w:rPr>
        <w:t>preparation</w:t>
      </w:r>
      <w:r w:rsidRPr="00F36B21">
        <w:rPr>
          <w:spacing w:val="-1"/>
          <w:sz w:val="24"/>
          <w:szCs w:val="24"/>
        </w:rPr>
        <w:t xml:space="preserve"> (препарась-</w:t>
      </w:r>
      <w:r w:rsidRPr="00F36B21">
        <w:rPr>
          <w:spacing w:val="-2"/>
          <w:sz w:val="24"/>
          <w:szCs w:val="24"/>
        </w:rPr>
        <w:t xml:space="preserve">он) к </w:t>
      </w:r>
      <w:r w:rsidRPr="00F36B21">
        <w:rPr>
          <w:spacing w:val="-2"/>
          <w:sz w:val="24"/>
          <w:szCs w:val="24"/>
          <w:lang w:val="en-US"/>
        </w:rPr>
        <w:t>tour</w:t>
      </w:r>
      <w:r w:rsidRPr="00F36B21">
        <w:rPr>
          <w:spacing w:val="-2"/>
          <w:sz w:val="24"/>
          <w:szCs w:val="24"/>
        </w:rPr>
        <w:t xml:space="preserve"> и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dehors</w:t>
      </w:r>
      <w:r w:rsidRPr="00F36B21">
        <w:rPr>
          <w:spacing w:val="-2"/>
          <w:sz w:val="24"/>
          <w:szCs w:val="24"/>
        </w:rPr>
        <w:t xml:space="preserve"> (ан дэор) и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dedans</w:t>
      </w:r>
      <w:r w:rsidRPr="00F36B21">
        <w:rPr>
          <w:spacing w:val="-2"/>
          <w:sz w:val="24"/>
          <w:szCs w:val="24"/>
        </w:rPr>
        <w:t xml:space="preserve"> (ан дэдан) по </w:t>
      </w:r>
      <w:r w:rsidRPr="00F36B21">
        <w:rPr>
          <w:spacing w:val="-2"/>
          <w:sz w:val="24"/>
          <w:szCs w:val="24"/>
          <w:lang w:val="en-US"/>
        </w:rPr>
        <w:t>II</w:t>
      </w:r>
      <w:r w:rsidRPr="00F36B21">
        <w:rPr>
          <w:spacing w:val="-2"/>
          <w:sz w:val="24"/>
          <w:szCs w:val="24"/>
        </w:rPr>
        <w:t xml:space="preserve">, </w:t>
      </w:r>
      <w:r w:rsidRPr="00F36B21">
        <w:rPr>
          <w:spacing w:val="-2"/>
          <w:sz w:val="24"/>
          <w:szCs w:val="24"/>
          <w:lang w:val="en-US"/>
        </w:rPr>
        <w:t>IV</w:t>
      </w:r>
      <w:r w:rsidRPr="00F36B21">
        <w:rPr>
          <w:spacing w:val="-2"/>
          <w:sz w:val="24"/>
          <w:szCs w:val="24"/>
        </w:rPr>
        <w:t xml:space="preserve">, </w:t>
      </w:r>
      <w:r w:rsidRPr="00F36B21">
        <w:rPr>
          <w:spacing w:val="-2"/>
          <w:sz w:val="24"/>
          <w:szCs w:val="24"/>
          <w:lang w:val="en-US"/>
        </w:rPr>
        <w:t>V</w:t>
      </w:r>
      <w:r w:rsidRPr="00F36B21">
        <w:rPr>
          <w:spacing w:val="-2"/>
          <w:sz w:val="24"/>
          <w:szCs w:val="24"/>
        </w:rPr>
        <w:t xml:space="preserve"> пози</w:t>
      </w:r>
      <w:r w:rsidRPr="00F36B21">
        <w:rPr>
          <w:spacing w:val="-2"/>
          <w:sz w:val="24"/>
          <w:szCs w:val="24"/>
        </w:rPr>
        <w:softHyphen/>
      </w:r>
      <w:r w:rsidRPr="00F36B21">
        <w:rPr>
          <w:sz w:val="24"/>
          <w:szCs w:val="24"/>
        </w:rPr>
        <w:t xml:space="preserve">циям. По мере изучения на середине эти </w:t>
      </w:r>
      <w:r w:rsidRPr="00F36B21">
        <w:rPr>
          <w:sz w:val="24"/>
          <w:szCs w:val="24"/>
          <w:lang w:val="en-US"/>
        </w:rPr>
        <w:t>tour</w:t>
      </w:r>
      <w:r w:rsidRPr="00F36B21">
        <w:rPr>
          <w:sz w:val="24"/>
          <w:szCs w:val="24"/>
        </w:rPr>
        <w:t xml:space="preserve"> включаются и в экзерсис у станка.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Далее (начиная с четвертого года обучения) следует изучение этих же </w:t>
      </w:r>
      <w:r w:rsidRPr="00F36B21">
        <w:rPr>
          <w:spacing w:val="-2"/>
          <w:sz w:val="24"/>
          <w:szCs w:val="24"/>
          <w:lang w:val="en-US"/>
        </w:rPr>
        <w:t>tour</w:t>
      </w:r>
      <w:r w:rsidRPr="00F36B21">
        <w:rPr>
          <w:spacing w:val="-2"/>
          <w:sz w:val="24"/>
          <w:szCs w:val="24"/>
        </w:rPr>
        <w:t xml:space="preserve"> с различных приемов, например: с приемов </w:t>
      </w:r>
      <w:r w:rsidRPr="00F36B21">
        <w:rPr>
          <w:spacing w:val="-2"/>
          <w:sz w:val="24"/>
          <w:szCs w:val="24"/>
          <w:lang w:val="en-US"/>
        </w:rPr>
        <w:t>tombe</w:t>
      </w:r>
      <w:r w:rsidRPr="00F36B21">
        <w:rPr>
          <w:spacing w:val="-2"/>
          <w:sz w:val="24"/>
          <w:szCs w:val="24"/>
        </w:rPr>
        <w:t xml:space="preserve"> (томбэ), </w:t>
      </w:r>
      <w:r w:rsidRPr="00F36B21">
        <w:rPr>
          <w:spacing w:val="-2"/>
          <w:sz w:val="24"/>
          <w:szCs w:val="24"/>
          <w:lang w:val="en-US"/>
        </w:rPr>
        <w:t>degage</w:t>
      </w:r>
      <w:r w:rsidRPr="00F36B21">
        <w:rPr>
          <w:spacing w:val="-2"/>
          <w:sz w:val="24"/>
          <w:szCs w:val="24"/>
        </w:rPr>
        <w:t xml:space="preserve"> (дэ-</w:t>
      </w:r>
      <w:r w:rsidRPr="00F36B21">
        <w:rPr>
          <w:spacing w:val="-1"/>
          <w:sz w:val="24"/>
          <w:szCs w:val="24"/>
        </w:rPr>
        <w:t xml:space="preserve">гажэ), </w:t>
      </w:r>
      <w:r w:rsidRPr="00F36B21">
        <w:rPr>
          <w:spacing w:val="-1"/>
          <w:sz w:val="24"/>
          <w:szCs w:val="24"/>
          <w:lang w:val="en-US"/>
        </w:rPr>
        <w:t>temps</w:t>
      </w:r>
      <w:r w:rsidRPr="00F36B21">
        <w:rPr>
          <w:spacing w:val="-1"/>
          <w:sz w:val="24"/>
          <w:szCs w:val="24"/>
        </w:rPr>
        <w:t xml:space="preserve"> </w:t>
      </w:r>
      <w:r w:rsidRPr="00F36B21">
        <w:rPr>
          <w:spacing w:val="-1"/>
          <w:sz w:val="24"/>
          <w:szCs w:val="24"/>
          <w:lang w:val="en-US"/>
        </w:rPr>
        <w:t>releve</w:t>
      </w:r>
      <w:r w:rsidRPr="00F36B21">
        <w:rPr>
          <w:spacing w:val="-1"/>
          <w:sz w:val="24"/>
          <w:szCs w:val="24"/>
        </w:rPr>
        <w:t xml:space="preserve"> (там ролевэ), </w:t>
      </w:r>
      <w:r w:rsidRPr="00F36B21">
        <w:rPr>
          <w:spacing w:val="-1"/>
          <w:sz w:val="24"/>
          <w:szCs w:val="24"/>
          <w:lang w:val="en-US"/>
        </w:rPr>
        <w:t>grand</w:t>
      </w:r>
      <w:r w:rsidRPr="00F36B21">
        <w:rPr>
          <w:spacing w:val="-1"/>
          <w:sz w:val="24"/>
          <w:szCs w:val="24"/>
        </w:rPr>
        <w:t xml:space="preserve"> </w:t>
      </w:r>
      <w:r w:rsidRPr="00F36B21">
        <w:rPr>
          <w:spacing w:val="-1"/>
          <w:sz w:val="24"/>
          <w:szCs w:val="24"/>
          <w:lang w:val="en-US"/>
        </w:rPr>
        <w:t>plie</w:t>
      </w:r>
      <w:r w:rsidRPr="00F36B21">
        <w:rPr>
          <w:spacing w:val="-1"/>
          <w:sz w:val="24"/>
          <w:szCs w:val="24"/>
        </w:rPr>
        <w:t xml:space="preserve"> (гран плие) и т.д.</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На четвертом же году обучения по мере проучивания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lent</w:t>
      </w:r>
      <w:r w:rsidRPr="00F36B21">
        <w:rPr>
          <w:spacing w:val="-2"/>
          <w:sz w:val="24"/>
          <w:szCs w:val="24"/>
        </w:rPr>
        <w:t xml:space="preserve"> (тур лян) </w:t>
      </w:r>
      <w:r w:rsidRPr="00F36B21">
        <w:rPr>
          <w:spacing w:val="-1"/>
          <w:sz w:val="24"/>
          <w:szCs w:val="24"/>
        </w:rPr>
        <w:t xml:space="preserve">в больших позах начинается изучение </w:t>
      </w:r>
      <w:r w:rsidRPr="00F36B21">
        <w:rPr>
          <w:spacing w:val="-1"/>
          <w:sz w:val="24"/>
          <w:szCs w:val="24"/>
          <w:lang w:val="en-US"/>
        </w:rPr>
        <w:t>tour</w:t>
      </w:r>
      <w:r w:rsidRPr="00F36B21">
        <w:rPr>
          <w:spacing w:val="-1"/>
          <w:sz w:val="24"/>
          <w:szCs w:val="24"/>
        </w:rPr>
        <w:t xml:space="preserve"> в больших позах, которые в </w:t>
      </w:r>
      <w:r w:rsidRPr="00F36B21">
        <w:rPr>
          <w:spacing w:val="-2"/>
          <w:sz w:val="24"/>
          <w:szCs w:val="24"/>
        </w:rPr>
        <w:t>дальнейшем также могут исполняться с различных приемов.</w:t>
      </w:r>
    </w:p>
    <w:p w:rsidR="00D876F5" w:rsidRPr="00F36B21" w:rsidRDefault="00D876F5" w:rsidP="00D876F5">
      <w:pPr>
        <w:shd w:val="clear" w:color="auto" w:fill="FFFFFF"/>
        <w:ind w:firstLine="567"/>
        <w:jc w:val="both"/>
        <w:rPr>
          <w:sz w:val="24"/>
          <w:szCs w:val="24"/>
        </w:rPr>
      </w:pPr>
      <w:r w:rsidRPr="00F36B21">
        <w:rPr>
          <w:spacing w:val="-3"/>
          <w:sz w:val="24"/>
          <w:szCs w:val="24"/>
        </w:rPr>
        <w:t>Наконец, на пятом году обучения начинается изучение вращений, кото</w:t>
      </w:r>
      <w:r w:rsidRPr="00F36B21">
        <w:rPr>
          <w:spacing w:val="-3"/>
          <w:sz w:val="24"/>
          <w:szCs w:val="24"/>
        </w:rPr>
        <w:softHyphen/>
      </w:r>
      <w:r w:rsidRPr="00F36B21">
        <w:rPr>
          <w:spacing w:val="-5"/>
          <w:sz w:val="24"/>
          <w:szCs w:val="24"/>
        </w:rPr>
        <w:t xml:space="preserve">рые своей спецификой заметно отличаются от изученных ранее: в основе их </w:t>
      </w:r>
      <w:r w:rsidRPr="00F36B21">
        <w:rPr>
          <w:spacing w:val="-4"/>
          <w:sz w:val="24"/>
          <w:szCs w:val="24"/>
        </w:rPr>
        <w:t>исполнения иная работа рук, ног, корпуса. Кроме того, сложность этих вра</w:t>
      </w:r>
      <w:r w:rsidRPr="00F36B21">
        <w:rPr>
          <w:spacing w:val="-4"/>
          <w:sz w:val="24"/>
          <w:szCs w:val="24"/>
        </w:rPr>
        <w:softHyphen/>
      </w:r>
      <w:r w:rsidRPr="00F36B21">
        <w:rPr>
          <w:spacing w:val="-2"/>
          <w:sz w:val="24"/>
          <w:szCs w:val="24"/>
        </w:rPr>
        <w:t xml:space="preserve">щений заключается также в многократном повторении одного и того же </w:t>
      </w:r>
      <w:r w:rsidRPr="00F36B21">
        <w:rPr>
          <w:spacing w:val="-1"/>
          <w:sz w:val="24"/>
          <w:szCs w:val="24"/>
        </w:rPr>
        <w:t xml:space="preserve">движения (пр., </w:t>
      </w:r>
      <w:r w:rsidRPr="00F36B21">
        <w:rPr>
          <w:spacing w:val="-1"/>
          <w:sz w:val="24"/>
          <w:szCs w:val="24"/>
          <w:lang w:val="en-US"/>
        </w:rPr>
        <w:t>fouette</w:t>
      </w:r>
      <w:r w:rsidRPr="00F36B21">
        <w:rPr>
          <w:spacing w:val="-1"/>
          <w:sz w:val="24"/>
          <w:szCs w:val="24"/>
        </w:rPr>
        <w:t xml:space="preserve"> - фуэтэ) и в необходимости исполнять их с продви</w:t>
      </w:r>
      <w:r w:rsidRPr="00F36B21">
        <w:rPr>
          <w:spacing w:val="-1"/>
          <w:sz w:val="24"/>
          <w:szCs w:val="24"/>
        </w:rPr>
        <w:softHyphen/>
      </w:r>
      <w:r w:rsidRPr="00F36B21">
        <w:rPr>
          <w:spacing w:val="-2"/>
          <w:sz w:val="24"/>
          <w:szCs w:val="24"/>
        </w:rPr>
        <w:t xml:space="preserve">жением по определенному рисунку зала: круг, линия, диагональ (пр., </w:t>
      </w:r>
      <w:r w:rsidRPr="00F36B21">
        <w:rPr>
          <w:spacing w:val="-2"/>
          <w:sz w:val="24"/>
          <w:szCs w:val="24"/>
          <w:lang w:val="en-US"/>
        </w:rPr>
        <w:t>tours</w:t>
      </w:r>
      <w:r w:rsidRPr="00F36B21">
        <w:rPr>
          <w:spacing w:val="-2"/>
          <w:sz w:val="24"/>
          <w:szCs w:val="24"/>
        </w:rPr>
        <w:t xml:space="preserve"> </w:t>
      </w:r>
      <w:r w:rsidRPr="00F36B21">
        <w:rPr>
          <w:sz w:val="24"/>
          <w:szCs w:val="24"/>
          <w:lang w:val="en-US"/>
        </w:rPr>
        <w:t>chaine</w:t>
      </w:r>
      <w:r w:rsidRPr="00F36B21">
        <w:rPr>
          <w:sz w:val="24"/>
          <w:szCs w:val="24"/>
        </w:rPr>
        <w:t xml:space="preserve"> - туры шэнэ).</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В </w:t>
      </w:r>
      <w:r w:rsidR="00D10DAB">
        <w:rPr>
          <w:spacing w:val="-2"/>
          <w:sz w:val="24"/>
          <w:szCs w:val="24"/>
        </w:rPr>
        <w:t>эстетической гимнастике</w:t>
      </w:r>
      <w:r w:rsidRPr="00F36B21">
        <w:rPr>
          <w:spacing w:val="-2"/>
          <w:sz w:val="24"/>
          <w:szCs w:val="24"/>
        </w:rPr>
        <w:t>вращения также относятся к числу наи</w:t>
      </w:r>
      <w:r w:rsidRPr="00F36B21">
        <w:rPr>
          <w:spacing w:val="-2"/>
          <w:sz w:val="24"/>
          <w:szCs w:val="24"/>
        </w:rPr>
        <w:softHyphen/>
      </w:r>
      <w:r w:rsidRPr="00F36B21">
        <w:rPr>
          <w:spacing w:val="-4"/>
          <w:sz w:val="24"/>
          <w:szCs w:val="24"/>
        </w:rPr>
        <w:t>более значимых, трудных и красивых элементов. Как и в классическом тан</w:t>
      </w:r>
      <w:r w:rsidRPr="00F36B21">
        <w:rPr>
          <w:spacing w:val="-4"/>
          <w:sz w:val="24"/>
          <w:szCs w:val="24"/>
        </w:rPr>
        <w:softHyphen/>
      </w:r>
      <w:r w:rsidRPr="00F36B21">
        <w:rPr>
          <w:spacing w:val="-2"/>
          <w:sz w:val="24"/>
          <w:szCs w:val="24"/>
        </w:rPr>
        <w:t xml:space="preserve">це, в </w:t>
      </w:r>
      <w:r w:rsidR="00D10DAB">
        <w:rPr>
          <w:spacing w:val="-2"/>
          <w:sz w:val="24"/>
          <w:szCs w:val="24"/>
        </w:rPr>
        <w:t>эстетической гимнастике</w:t>
      </w:r>
      <w:r w:rsidRPr="00F36B21">
        <w:rPr>
          <w:spacing w:val="-2"/>
          <w:sz w:val="24"/>
          <w:szCs w:val="24"/>
        </w:rPr>
        <w:t xml:space="preserve">существует огромный комплекс самых </w:t>
      </w:r>
      <w:r w:rsidRPr="00F36B21">
        <w:rPr>
          <w:spacing w:val="-4"/>
          <w:sz w:val="24"/>
          <w:szCs w:val="24"/>
        </w:rPr>
        <w:t>разнообразных поворотов и вращений. Видное место в этом комплексе при</w:t>
      </w:r>
      <w:r w:rsidRPr="00F36B21">
        <w:rPr>
          <w:spacing w:val="-4"/>
          <w:sz w:val="24"/>
          <w:szCs w:val="24"/>
        </w:rPr>
        <w:softHyphen/>
      </w:r>
      <w:r w:rsidRPr="00F36B21">
        <w:rPr>
          <w:spacing w:val="-3"/>
          <w:sz w:val="24"/>
          <w:szCs w:val="24"/>
        </w:rPr>
        <w:t xml:space="preserve">надлежит </w:t>
      </w:r>
      <w:r w:rsidRPr="00F36B21">
        <w:rPr>
          <w:spacing w:val="-3"/>
          <w:sz w:val="24"/>
          <w:szCs w:val="24"/>
          <w:lang w:val="en-US"/>
        </w:rPr>
        <w:t>tours</w:t>
      </w:r>
      <w:r w:rsidRPr="00F36B21">
        <w:rPr>
          <w:spacing w:val="-3"/>
          <w:sz w:val="24"/>
          <w:szCs w:val="24"/>
        </w:rPr>
        <w:t xml:space="preserve">, заимствованным из классического танца. Таким образом, в </w:t>
      </w:r>
      <w:r w:rsidRPr="00F36B21">
        <w:rPr>
          <w:spacing w:val="-2"/>
          <w:sz w:val="24"/>
          <w:szCs w:val="24"/>
        </w:rPr>
        <w:t>отличие от прыжков классического танца, которые используются в основ</w:t>
      </w:r>
      <w:r w:rsidRPr="00F36B21">
        <w:rPr>
          <w:spacing w:val="-2"/>
          <w:sz w:val="24"/>
          <w:szCs w:val="24"/>
        </w:rPr>
        <w:softHyphen/>
      </w:r>
      <w:r w:rsidRPr="00F36B21">
        <w:rPr>
          <w:spacing w:val="-1"/>
          <w:sz w:val="24"/>
          <w:szCs w:val="24"/>
        </w:rPr>
        <w:t xml:space="preserve">ном в учебно-тренировочных занятиях с гимнастками, многие вращения </w:t>
      </w:r>
      <w:r w:rsidRPr="00F36B21">
        <w:rPr>
          <w:spacing w:val="-2"/>
          <w:sz w:val="24"/>
          <w:szCs w:val="24"/>
        </w:rPr>
        <w:t xml:space="preserve">классического танца используются непосредственно в соревновательных </w:t>
      </w:r>
      <w:r w:rsidRPr="00F36B21">
        <w:rPr>
          <w:sz w:val="24"/>
          <w:szCs w:val="24"/>
        </w:rPr>
        <w:t xml:space="preserve">композициях гимнасток. Например: </w:t>
      </w:r>
      <w:r w:rsidRPr="00F36B21">
        <w:rPr>
          <w:sz w:val="24"/>
          <w:szCs w:val="24"/>
          <w:lang w:val="en-US"/>
        </w:rPr>
        <w:t>fouette</w:t>
      </w:r>
      <w:r w:rsidRPr="00F36B21">
        <w:rPr>
          <w:sz w:val="24"/>
          <w:szCs w:val="24"/>
        </w:rPr>
        <w:t xml:space="preserve"> (фуэтэ), </w:t>
      </w:r>
      <w:r w:rsidRPr="00F36B21">
        <w:rPr>
          <w:sz w:val="24"/>
          <w:szCs w:val="24"/>
          <w:lang w:val="en-US"/>
        </w:rPr>
        <w:t>grand</w:t>
      </w:r>
      <w:r w:rsidRPr="00F36B21">
        <w:rPr>
          <w:sz w:val="24"/>
          <w:szCs w:val="24"/>
        </w:rPr>
        <w:t xml:space="preserve"> </w:t>
      </w:r>
      <w:r w:rsidRPr="00F36B21">
        <w:rPr>
          <w:sz w:val="24"/>
          <w:szCs w:val="24"/>
          <w:lang w:val="en-US"/>
        </w:rPr>
        <w:t>fouette</w:t>
      </w:r>
      <w:r w:rsidRPr="00F36B21">
        <w:rPr>
          <w:sz w:val="24"/>
          <w:szCs w:val="24"/>
        </w:rPr>
        <w:t xml:space="preserve"> </w:t>
      </w:r>
      <w:r w:rsidRPr="00F36B21">
        <w:rPr>
          <w:sz w:val="24"/>
          <w:szCs w:val="24"/>
          <w:lang w:val="en-US"/>
        </w:rPr>
        <w:t>en</w:t>
      </w:r>
      <w:r w:rsidRPr="00F36B21">
        <w:rPr>
          <w:sz w:val="24"/>
          <w:szCs w:val="24"/>
        </w:rPr>
        <w:t xml:space="preserve"> </w:t>
      </w:r>
      <w:r w:rsidRPr="00F36B21">
        <w:rPr>
          <w:sz w:val="24"/>
          <w:szCs w:val="24"/>
          <w:lang w:val="en-US"/>
        </w:rPr>
        <w:t>face</w:t>
      </w:r>
      <w:r w:rsidRPr="00F36B21">
        <w:rPr>
          <w:sz w:val="24"/>
          <w:szCs w:val="24"/>
        </w:rPr>
        <w:t xml:space="preserve"> </w:t>
      </w:r>
      <w:r w:rsidRPr="00F36B21">
        <w:rPr>
          <w:spacing w:val="-2"/>
          <w:sz w:val="24"/>
          <w:szCs w:val="24"/>
        </w:rPr>
        <w:t xml:space="preserve">(гран фуэтэ анфас, или итальянское),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pique</w:t>
      </w:r>
      <w:r w:rsidRPr="00F36B21">
        <w:rPr>
          <w:spacing w:val="-2"/>
          <w:sz w:val="24"/>
          <w:szCs w:val="24"/>
        </w:rPr>
        <w:t xml:space="preserve"> (тур пике), </w:t>
      </w:r>
      <w:r w:rsidRPr="00F36B21">
        <w:rPr>
          <w:spacing w:val="-2"/>
          <w:sz w:val="24"/>
          <w:szCs w:val="24"/>
          <w:lang w:val="en-US"/>
        </w:rPr>
        <w:t>tours</w:t>
      </w:r>
      <w:r w:rsidRPr="00F36B21">
        <w:rPr>
          <w:spacing w:val="-2"/>
          <w:sz w:val="24"/>
          <w:szCs w:val="24"/>
        </w:rPr>
        <w:t xml:space="preserve"> </w:t>
      </w:r>
      <w:r w:rsidRPr="00F36B21">
        <w:rPr>
          <w:spacing w:val="-2"/>
          <w:sz w:val="24"/>
          <w:szCs w:val="24"/>
          <w:lang w:val="en-US"/>
        </w:rPr>
        <w:t>chaine</w:t>
      </w:r>
      <w:r w:rsidRPr="00F36B21">
        <w:rPr>
          <w:spacing w:val="-2"/>
          <w:sz w:val="24"/>
          <w:szCs w:val="24"/>
        </w:rPr>
        <w:t xml:space="preserve"> (ту</w:t>
      </w:r>
      <w:r w:rsidRPr="00F36B21">
        <w:rPr>
          <w:spacing w:val="-2"/>
          <w:sz w:val="24"/>
          <w:szCs w:val="24"/>
        </w:rPr>
        <w:softHyphen/>
        <w:t>ры шэнэ), а также всевозможные туры в большие позы.</w:t>
      </w:r>
    </w:p>
    <w:p w:rsidR="00D876F5" w:rsidRPr="00F36B21" w:rsidRDefault="00D876F5" w:rsidP="00D876F5">
      <w:pPr>
        <w:shd w:val="clear" w:color="auto" w:fill="FFFFFF"/>
        <w:ind w:firstLine="567"/>
        <w:jc w:val="both"/>
        <w:rPr>
          <w:sz w:val="24"/>
          <w:szCs w:val="24"/>
        </w:rPr>
      </w:pPr>
      <w:r w:rsidRPr="00F36B21">
        <w:rPr>
          <w:spacing w:val="-4"/>
          <w:sz w:val="24"/>
          <w:szCs w:val="24"/>
          <w:lang w:val="en-US"/>
        </w:rPr>
        <w:t>Tours</w:t>
      </w:r>
      <w:r w:rsidRPr="00F36B21">
        <w:rPr>
          <w:spacing w:val="-4"/>
          <w:sz w:val="24"/>
          <w:szCs w:val="24"/>
        </w:rPr>
        <w:t xml:space="preserve">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dehors</w:t>
      </w:r>
      <w:r w:rsidRPr="00F36B21">
        <w:rPr>
          <w:spacing w:val="-4"/>
          <w:sz w:val="24"/>
          <w:szCs w:val="24"/>
        </w:rPr>
        <w:t xml:space="preserve"> и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dedans</w:t>
      </w:r>
      <w:r w:rsidRPr="00F36B21">
        <w:rPr>
          <w:spacing w:val="-4"/>
          <w:sz w:val="24"/>
          <w:szCs w:val="24"/>
        </w:rPr>
        <w:t xml:space="preserve"> (туры ан дэор и ан дэдан) по </w:t>
      </w:r>
      <w:r w:rsidRPr="00F36B21">
        <w:rPr>
          <w:spacing w:val="-4"/>
          <w:sz w:val="24"/>
          <w:szCs w:val="24"/>
          <w:lang w:val="en-US"/>
        </w:rPr>
        <w:t>II</w:t>
      </w:r>
      <w:r w:rsidRPr="00F36B21">
        <w:rPr>
          <w:spacing w:val="-4"/>
          <w:sz w:val="24"/>
          <w:szCs w:val="24"/>
        </w:rPr>
        <w:t xml:space="preserve">, </w:t>
      </w:r>
      <w:r w:rsidRPr="00F36B21">
        <w:rPr>
          <w:spacing w:val="-4"/>
          <w:sz w:val="24"/>
          <w:szCs w:val="24"/>
          <w:lang w:val="en-US"/>
        </w:rPr>
        <w:t>IV</w:t>
      </w:r>
      <w:r w:rsidRPr="00F36B21">
        <w:rPr>
          <w:spacing w:val="-4"/>
          <w:sz w:val="24"/>
          <w:szCs w:val="24"/>
        </w:rPr>
        <w:t xml:space="preserve">, </w:t>
      </w:r>
      <w:r w:rsidRPr="00F36B21">
        <w:rPr>
          <w:spacing w:val="-4"/>
          <w:sz w:val="24"/>
          <w:szCs w:val="24"/>
          <w:lang w:val="en-US"/>
        </w:rPr>
        <w:t>V</w:t>
      </w:r>
      <w:r w:rsidRPr="00F36B21">
        <w:rPr>
          <w:spacing w:val="-4"/>
          <w:sz w:val="24"/>
          <w:szCs w:val="24"/>
        </w:rPr>
        <w:t xml:space="preserve"> позици</w:t>
      </w:r>
      <w:r w:rsidRPr="00F36B21">
        <w:rPr>
          <w:spacing w:val="-4"/>
          <w:sz w:val="24"/>
          <w:szCs w:val="24"/>
        </w:rPr>
        <w:softHyphen/>
      </w:r>
      <w:r w:rsidRPr="00F36B21">
        <w:rPr>
          <w:spacing w:val="-2"/>
          <w:sz w:val="24"/>
          <w:szCs w:val="24"/>
        </w:rPr>
        <w:t xml:space="preserve">ям с различных приемов фактически не используются в соревновательных </w:t>
      </w:r>
      <w:r w:rsidRPr="00F36B21">
        <w:rPr>
          <w:spacing w:val="-4"/>
          <w:sz w:val="24"/>
          <w:szCs w:val="24"/>
        </w:rPr>
        <w:t>композициях гимнасток, однако их рекомендуется применять в учебно-тре</w:t>
      </w:r>
      <w:r w:rsidRPr="00F36B21">
        <w:rPr>
          <w:spacing w:val="-4"/>
          <w:sz w:val="24"/>
          <w:szCs w:val="24"/>
        </w:rPr>
        <w:softHyphen/>
      </w:r>
      <w:r w:rsidRPr="00F36B21">
        <w:rPr>
          <w:sz w:val="24"/>
          <w:szCs w:val="24"/>
        </w:rPr>
        <w:t xml:space="preserve">нировочных занятиях для формирования техники выхода в поворот и его </w:t>
      </w:r>
      <w:r w:rsidRPr="00F36B21">
        <w:rPr>
          <w:spacing w:val="-1"/>
          <w:sz w:val="24"/>
          <w:szCs w:val="24"/>
        </w:rPr>
        <w:t xml:space="preserve">завершения. Кроме того, эти </w:t>
      </w:r>
      <w:r w:rsidRPr="00F36B21">
        <w:rPr>
          <w:spacing w:val="-1"/>
          <w:sz w:val="24"/>
          <w:szCs w:val="24"/>
          <w:lang w:val="en-US"/>
        </w:rPr>
        <w:t>tours</w:t>
      </w:r>
      <w:r w:rsidRPr="00F36B21">
        <w:rPr>
          <w:spacing w:val="-1"/>
          <w:sz w:val="24"/>
          <w:szCs w:val="24"/>
        </w:rPr>
        <w:t xml:space="preserve"> являются базой, на основе которой изу</w:t>
      </w:r>
      <w:r w:rsidRPr="00F36B21">
        <w:rPr>
          <w:spacing w:val="-1"/>
          <w:sz w:val="24"/>
          <w:szCs w:val="24"/>
        </w:rPr>
        <w:softHyphen/>
      </w:r>
      <w:r w:rsidRPr="00F36B21">
        <w:rPr>
          <w:spacing w:val="-2"/>
          <w:sz w:val="24"/>
          <w:szCs w:val="24"/>
        </w:rPr>
        <w:t xml:space="preserve">чаются все вращения в дальнейшем. Методика обучения этим поворотам подробно изложена в учебниках "Основы классического танца", "Азбука </w:t>
      </w:r>
      <w:r w:rsidRPr="00F36B21">
        <w:rPr>
          <w:sz w:val="24"/>
          <w:szCs w:val="24"/>
        </w:rPr>
        <w:t>классического танца", "Классический танец".</w:t>
      </w:r>
    </w:p>
    <w:p w:rsidR="00D876F5" w:rsidRPr="00F36B21" w:rsidRDefault="00D876F5" w:rsidP="00D876F5">
      <w:pPr>
        <w:shd w:val="clear" w:color="auto" w:fill="FFFFFF"/>
        <w:ind w:firstLine="567"/>
        <w:jc w:val="both"/>
        <w:rPr>
          <w:sz w:val="24"/>
          <w:szCs w:val="24"/>
        </w:rPr>
      </w:pPr>
      <w:r w:rsidRPr="00F36B21">
        <w:rPr>
          <w:bCs/>
          <w:sz w:val="24"/>
          <w:szCs w:val="24"/>
          <w:lang w:val="en-US"/>
        </w:rPr>
        <w:t>Tour</w:t>
      </w:r>
      <w:r w:rsidRPr="00F36B21">
        <w:rPr>
          <w:bCs/>
          <w:sz w:val="24"/>
          <w:szCs w:val="24"/>
        </w:rPr>
        <w:t xml:space="preserve"> </w:t>
      </w:r>
      <w:r w:rsidRPr="00F36B21">
        <w:rPr>
          <w:bCs/>
          <w:sz w:val="24"/>
          <w:szCs w:val="24"/>
          <w:lang w:val="en-US"/>
        </w:rPr>
        <w:t>fouette</w:t>
      </w:r>
      <w:r w:rsidRPr="00F36B21">
        <w:rPr>
          <w:bCs/>
          <w:sz w:val="24"/>
          <w:szCs w:val="24"/>
        </w:rPr>
        <w:t xml:space="preserve"> на 45° </w:t>
      </w:r>
      <w:r w:rsidRPr="00F36B21">
        <w:rPr>
          <w:sz w:val="24"/>
          <w:szCs w:val="24"/>
        </w:rPr>
        <w:t xml:space="preserve">(фуэте с фр. - хлестать) - это поворот корпуса на высоких полупальцах, в момент которого работающая нога с открытого положения в сторону на 45° делает </w:t>
      </w:r>
      <w:r w:rsidRPr="00F36B21">
        <w:rPr>
          <w:sz w:val="24"/>
          <w:szCs w:val="24"/>
          <w:lang w:val="en-US"/>
        </w:rPr>
        <w:t>petit</w:t>
      </w:r>
      <w:r w:rsidRPr="00F36B21">
        <w:rPr>
          <w:sz w:val="24"/>
          <w:szCs w:val="24"/>
        </w:rPr>
        <w:t xml:space="preserve"> </w:t>
      </w:r>
      <w:r w:rsidRPr="00F36B21">
        <w:rPr>
          <w:sz w:val="24"/>
          <w:szCs w:val="24"/>
          <w:lang w:val="en-US"/>
        </w:rPr>
        <w:t>battement</w:t>
      </w:r>
      <w:r w:rsidRPr="00F36B21">
        <w:rPr>
          <w:sz w:val="24"/>
          <w:szCs w:val="24"/>
        </w:rPr>
        <w:t xml:space="preserve"> (пти батман) на уровне икры или выше.</w:t>
      </w:r>
    </w:p>
    <w:p w:rsidR="00D876F5" w:rsidRPr="00F36B21" w:rsidRDefault="00D876F5" w:rsidP="00D876F5">
      <w:pPr>
        <w:shd w:val="clear" w:color="auto" w:fill="FFFFFF"/>
        <w:ind w:firstLine="567"/>
        <w:jc w:val="both"/>
        <w:rPr>
          <w:sz w:val="24"/>
          <w:szCs w:val="24"/>
        </w:rPr>
      </w:pPr>
      <w:r w:rsidRPr="00F36B21">
        <w:rPr>
          <w:sz w:val="24"/>
          <w:szCs w:val="24"/>
          <w:lang w:val="en-US"/>
        </w:rPr>
        <w:t>Tour</w:t>
      </w:r>
      <w:r w:rsidRPr="00F36B21">
        <w:rPr>
          <w:sz w:val="24"/>
          <w:szCs w:val="24"/>
        </w:rPr>
        <w:t xml:space="preserve"> </w:t>
      </w:r>
      <w:r w:rsidRPr="00F36B21">
        <w:rPr>
          <w:sz w:val="24"/>
          <w:szCs w:val="24"/>
          <w:lang w:val="en-US"/>
        </w:rPr>
        <w:t>fouette</w:t>
      </w:r>
      <w:r w:rsidRPr="00F36B21">
        <w:rPr>
          <w:sz w:val="24"/>
          <w:szCs w:val="24"/>
        </w:rPr>
        <w:t xml:space="preserve"> исполняется на середине зала в положении </w:t>
      </w:r>
      <w:r w:rsidRPr="00F36B21">
        <w:rPr>
          <w:sz w:val="24"/>
          <w:szCs w:val="24"/>
          <w:lang w:val="en-US"/>
        </w:rPr>
        <w:t>en</w:t>
      </w:r>
      <w:r w:rsidRPr="00F36B21">
        <w:rPr>
          <w:sz w:val="24"/>
          <w:szCs w:val="24"/>
        </w:rPr>
        <w:t xml:space="preserve"> </w:t>
      </w:r>
      <w:r w:rsidRPr="00F36B21">
        <w:rPr>
          <w:sz w:val="24"/>
          <w:szCs w:val="24"/>
          <w:lang w:val="en-US"/>
        </w:rPr>
        <w:t>face</w:t>
      </w:r>
      <w:r w:rsidRPr="00F36B21">
        <w:rPr>
          <w:sz w:val="24"/>
          <w:szCs w:val="24"/>
        </w:rPr>
        <w:t>. Начи</w:t>
      </w:r>
      <w:r w:rsidRPr="00F36B21">
        <w:rPr>
          <w:sz w:val="24"/>
          <w:szCs w:val="24"/>
        </w:rPr>
        <w:softHyphen/>
      </w:r>
      <w:r w:rsidRPr="00F36B21">
        <w:rPr>
          <w:spacing w:val="-1"/>
          <w:sz w:val="24"/>
          <w:szCs w:val="24"/>
        </w:rPr>
        <w:t xml:space="preserve">нать движение удобнее с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en</w:t>
      </w:r>
      <w:r w:rsidRPr="00F36B21">
        <w:rPr>
          <w:spacing w:val="-1"/>
          <w:sz w:val="24"/>
          <w:szCs w:val="24"/>
        </w:rPr>
        <w:t xml:space="preserve"> </w:t>
      </w:r>
      <w:r w:rsidRPr="00F36B21">
        <w:rPr>
          <w:spacing w:val="-1"/>
          <w:sz w:val="24"/>
          <w:szCs w:val="24"/>
          <w:lang w:val="en-US"/>
        </w:rPr>
        <w:t>dehors</w:t>
      </w:r>
      <w:r w:rsidRPr="00F36B21">
        <w:rPr>
          <w:spacing w:val="-1"/>
          <w:sz w:val="24"/>
          <w:szCs w:val="24"/>
        </w:rPr>
        <w:t xml:space="preserve"> (тур ан дэор) по </w:t>
      </w:r>
      <w:r w:rsidRPr="00F36B21">
        <w:rPr>
          <w:spacing w:val="-1"/>
          <w:sz w:val="24"/>
          <w:szCs w:val="24"/>
          <w:lang w:val="en-US"/>
        </w:rPr>
        <w:t>IV</w:t>
      </w:r>
      <w:r w:rsidRPr="00F36B21">
        <w:rPr>
          <w:spacing w:val="-1"/>
          <w:sz w:val="24"/>
          <w:szCs w:val="24"/>
        </w:rPr>
        <w:t xml:space="preserve"> позиции, кото</w:t>
      </w:r>
      <w:r w:rsidRPr="00F36B21">
        <w:rPr>
          <w:spacing w:val="-1"/>
          <w:sz w:val="24"/>
          <w:szCs w:val="24"/>
        </w:rPr>
        <w:softHyphen/>
      </w:r>
      <w:r w:rsidRPr="00F36B21">
        <w:rPr>
          <w:sz w:val="24"/>
          <w:szCs w:val="24"/>
        </w:rPr>
        <w:t>рый исполняется на затакт лицом в т. 1 (</w:t>
      </w:r>
      <w:r w:rsidRPr="00F36B21">
        <w:rPr>
          <w:sz w:val="24"/>
          <w:szCs w:val="24"/>
          <w:lang w:val="en-US"/>
        </w:rPr>
        <w:t>en</w:t>
      </w:r>
      <w:r w:rsidRPr="00F36B21">
        <w:rPr>
          <w:sz w:val="24"/>
          <w:szCs w:val="24"/>
        </w:rPr>
        <w:t xml:space="preserve"> </w:t>
      </w:r>
      <w:r w:rsidRPr="00F36B21">
        <w:rPr>
          <w:sz w:val="24"/>
          <w:szCs w:val="24"/>
          <w:lang w:val="en-US"/>
        </w:rPr>
        <w:t>face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Прежде, чем приступать к изучению </w:t>
      </w:r>
      <w:r w:rsidRPr="00F36B21">
        <w:rPr>
          <w:spacing w:val="-2"/>
          <w:sz w:val="24"/>
          <w:szCs w:val="24"/>
          <w:lang w:val="en-US"/>
        </w:rPr>
        <w:t>fouette</w:t>
      </w:r>
      <w:r w:rsidRPr="00F36B21">
        <w:rPr>
          <w:spacing w:val="-2"/>
          <w:sz w:val="24"/>
          <w:szCs w:val="24"/>
        </w:rPr>
        <w:t>, необходимо проучить под</w:t>
      </w:r>
      <w:r w:rsidRPr="00F36B21">
        <w:rPr>
          <w:spacing w:val="-2"/>
          <w:sz w:val="24"/>
          <w:szCs w:val="24"/>
        </w:rPr>
        <w:softHyphen/>
      </w:r>
      <w:r w:rsidRPr="00F36B21">
        <w:rPr>
          <w:spacing w:val="-3"/>
          <w:sz w:val="24"/>
          <w:szCs w:val="24"/>
        </w:rPr>
        <w:t>готовительное упражнение, которое исполняется без поворота и цель кото</w:t>
      </w:r>
      <w:r w:rsidRPr="00F36B21">
        <w:rPr>
          <w:spacing w:val="-3"/>
          <w:sz w:val="24"/>
          <w:szCs w:val="24"/>
        </w:rPr>
        <w:softHyphen/>
        <w:t>рого - изучить и проверить работу обеих ног, совершаемую в момент пово</w:t>
      </w:r>
      <w:r w:rsidRPr="00F36B21">
        <w:rPr>
          <w:spacing w:val="-3"/>
          <w:sz w:val="24"/>
          <w:szCs w:val="24"/>
        </w:rPr>
        <w:softHyphen/>
      </w:r>
      <w:r w:rsidRPr="00F36B21">
        <w:rPr>
          <w:sz w:val="24"/>
          <w:szCs w:val="24"/>
        </w:rPr>
        <w:t>рота в будущем.</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Исходное положение: корпус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в т. 8, ноги в </w:t>
      </w:r>
      <w:r w:rsidRPr="00F36B21">
        <w:rPr>
          <w:spacing w:val="-3"/>
          <w:sz w:val="24"/>
          <w:szCs w:val="24"/>
          <w:lang w:val="en-US"/>
        </w:rPr>
        <w:t>V</w:t>
      </w:r>
      <w:r w:rsidRPr="00F36B21">
        <w:rPr>
          <w:spacing w:val="-3"/>
          <w:sz w:val="24"/>
          <w:szCs w:val="24"/>
        </w:rPr>
        <w:t xml:space="preserve"> позиции, </w:t>
      </w:r>
      <w:r w:rsidRPr="00F36B21">
        <w:rPr>
          <w:sz w:val="24"/>
          <w:szCs w:val="24"/>
        </w:rPr>
        <w:t>руки в подготовительном положении, голова в т. 2.</w:t>
      </w:r>
    </w:p>
    <w:p w:rsidR="00D876F5" w:rsidRPr="00F36B21" w:rsidRDefault="00D876F5" w:rsidP="00D876F5">
      <w:pPr>
        <w:shd w:val="clear" w:color="auto" w:fill="FFFFFF"/>
        <w:ind w:firstLine="567"/>
        <w:jc w:val="both"/>
        <w:rPr>
          <w:sz w:val="24"/>
          <w:szCs w:val="24"/>
        </w:rPr>
      </w:pPr>
      <w:r w:rsidRPr="00F36B21">
        <w:rPr>
          <w:sz w:val="24"/>
          <w:szCs w:val="24"/>
        </w:rPr>
        <w:lastRenderedPageBreak/>
        <w:t>Музыкальный размер: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"и" - "вздох" руками.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"1и" - </w:t>
      </w:r>
      <w:r w:rsidRPr="00F36B21">
        <w:rPr>
          <w:spacing w:val="-1"/>
          <w:sz w:val="24"/>
          <w:szCs w:val="24"/>
          <w:lang w:val="en-US"/>
        </w:rPr>
        <w:t>plie</w:t>
      </w:r>
      <w:r w:rsidRPr="00F36B21">
        <w:rPr>
          <w:spacing w:val="-1"/>
          <w:sz w:val="24"/>
          <w:szCs w:val="24"/>
        </w:rPr>
        <w:t xml:space="preserve"> в этом же положении.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вскок на высокие полупальцы левой ноги с одновременным доворотом корпуса в положение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правая нога приходит на повышенное условное </w:t>
      </w:r>
      <w:r w:rsidRPr="00F36B21">
        <w:rPr>
          <w:spacing w:val="-2"/>
          <w:sz w:val="24"/>
          <w:szCs w:val="24"/>
          <w:lang w:val="en-US"/>
        </w:rPr>
        <w:t>cou</w:t>
      </w:r>
      <w:r w:rsidRPr="00F36B21">
        <w:rPr>
          <w:spacing w:val="-2"/>
          <w:sz w:val="24"/>
          <w:szCs w:val="24"/>
        </w:rPr>
        <w:t>-</w:t>
      </w:r>
      <w:r w:rsidRPr="00F36B21">
        <w:rPr>
          <w:spacing w:val="-2"/>
          <w:sz w:val="24"/>
          <w:szCs w:val="24"/>
          <w:lang w:val="en-US"/>
        </w:rPr>
        <w:t>de</w:t>
      </w:r>
      <w:r w:rsidRPr="00F36B21">
        <w:rPr>
          <w:spacing w:val="-2"/>
          <w:sz w:val="24"/>
          <w:szCs w:val="24"/>
        </w:rPr>
        <w:t>-</w:t>
      </w:r>
      <w:r w:rsidRPr="00F36B21">
        <w:rPr>
          <w:spacing w:val="-2"/>
          <w:sz w:val="24"/>
          <w:szCs w:val="24"/>
          <w:lang w:val="en-US"/>
        </w:rPr>
        <w:t>pied</w:t>
      </w:r>
      <w:r w:rsidRPr="00F36B21">
        <w:rPr>
          <w:spacing w:val="-2"/>
          <w:sz w:val="24"/>
          <w:szCs w:val="24"/>
        </w:rPr>
        <w:t xml:space="preserve"> (ку-дэ-пье) спереди (посередине голени опорной но</w:t>
      </w:r>
      <w:r w:rsidRPr="00F36B21">
        <w:rPr>
          <w:spacing w:val="-2"/>
          <w:sz w:val="24"/>
          <w:szCs w:val="24"/>
        </w:rPr>
        <w:softHyphen/>
        <w:t xml:space="preserve">ги). Руки энергично поднимаются в </w:t>
      </w:r>
      <w:r w:rsidRPr="00F36B21">
        <w:rPr>
          <w:spacing w:val="-2"/>
          <w:sz w:val="24"/>
          <w:szCs w:val="24"/>
          <w:lang w:val="en-US"/>
        </w:rPr>
        <w:t>I</w:t>
      </w:r>
      <w:r w:rsidRPr="00F36B21">
        <w:rPr>
          <w:spacing w:val="-2"/>
          <w:sz w:val="24"/>
          <w:szCs w:val="24"/>
        </w:rPr>
        <w:t xml:space="preserve"> позицию, голова прямо.</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 - правая нога ставится в </w:t>
      </w:r>
      <w:r w:rsidRPr="00F36B21">
        <w:rPr>
          <w:spacing w:val="-3"/>
          <w:sz w:val="24"/>
          <w:szCs w:val="24"/>
          <w:lang w:val="en-US"/>
        </w:rPr>
        <w:t>IV</w:t>
      </w:r>
      <w:r w:rsidRPr="00F36B21">
        <w:rPr>
          <w:spacing w:val="-3"/>
          <w:sz w:val="24"/>
          <w:szCs w:val="24"/>
        </w:rPr>
        <w:t xml:space="preserve"> позицию сзади, левая спускается с полу</w:t>
      </w:r>
      <w:r w:rsidRPr="00F36B21">
        <w:rPr>
          <w:spacing w:val="-3"/>
          <w:sz w:val="24"/>
          <w:szCs w:val="24"/>
        </w:rPr>
        <w:softHyphen/>
        <w:t xml:space="preserve">пальцев и одновременно идет </w:t>
      </w:r>
      <w:r w:rsidRPr="00F36B21">
        <w:rPr>
          <w:spacing w:val="-3"/>
          <w:sz w:val="24"/>
          <w:szCs w:val="24"/>
          <w:lang w:val="en-US"/>
        </w:rPr>
        <w:t>plie</w:t>
      </w:r>
      <w:r w:rsidRPr="00F36B21">
        <w:rPr>
          <w:spacing w:val="-3"/>
          <w:sz w:val="24"/>
          <w:szCs w:val="24"/>
        </w:rPr>
        <w:t xml:space="preserve"> на обеих ногах. Левая рука раскрывается </w:t>
      </w:r>
      <w:r w:rsidRPr="00F36B21">
        <w:rPr>
          <w:spacing w:val="-2"/>
          <w:sz w:val="24"/>
          <w:szCs w:val="24"/>
        </w:rPr>
        <w:t xml:space="preserve">на </w:t>
      </w:r>
      <w:r w:rsidRPr="00F36B21">
        <w:rPr>
          <w:spacing w:val="-2"/>
          <w:sz w:val="24"/>
          <w:szCs w:val="24"/>
          <w:lang w:val="en-US"/>
        </w:rPr>
        <w:t>II</w:t>
      </w:r>
      <w:r w:rsidRPr="00F36B21">
        <w:rPr>
          <w:spacing w:val="-2"/>
          <w:sz w:val="24"/>
          <w:szCs w:val="24"/>
        </w:rPr>
        <w:t xml:space="preserve"> позицию, правая остается в </w:t>
      </w:r>
      <w:r w:rsidRPr="00F36B21">
        <w:rPr>
          <w:spacing w:val="-2"/>
          <w:sz w:val="24"/>
          <w:szCs w:val="24"/>
          <w:lang w:val="en-US"/>
        </w:rPr>
        <w:t>I</w:t>
      </w:r>
      <w:r w:rsidRPr="00F36B21">
        <w:rPr>
          <w:spacing w:val="-2"/>
          <w:sz w:val="24"/>
          <w:szCs w:val="24"/>
        </w:rPr>
        <w:t xml:space="preserve">, кисти </w:t>
      </w:r>
      <w:r w:rsidRPr="00F36B21">
        <w:rPr>
          <w:spacing w:val="-2"/>
          <w:sz w:val="24"/>
          <w:szCs w:val="24"/>
          <w:lang w:val="en-US"/>
        </w:rPr>
        <w:t>allonge</w:t>
      </w:r>
      <w:r w:rsidRPr="00F36B21">
        <w:rPr>
          <w:spacing w:val="-2"/>
          <w:sz w:val="24"/>
          <w:szCs w:val="24"/>
        </w:rPr>
        <w:t xml:space="preserve"> (алёнжэ). Голова прямо.</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 - вскок на высокие полупальцы левой ноги, правая нога приходит на повышенное условное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спереди. Руки собираются в </w:t>
      </w:r>
      <w:r w:rsidRPr="00F36B21">
        <w:rPr>
          <w:spacing w:val="-3"/>
          <w:sz w:val="24"/>
          <w:szCs w:val="24"/>
          <w:lang w:val="en-US"/>
        </w:rPr>
        <w:t>I</w:t>
      </w:r>
      <w:r w:rsidRPr="00F36B21">
        <w:rPr>
          <w:spacing w:val="-3"/>
          <w:sz w:val="24"/>
          <w:szCs w:val="24"/>
        </w:rPr>
        <w:t xml:space="preserve"> позицию, </w:t>
      </w:r>
      <w:r w:rsidRPr="00F36B21">
        <w:rPr>
          <w:sz w:val="24"/>
          <w:szCs w:val="24"/>
        </w:rPr>
        <w:t>голова прямо.</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"и" - пауза в этом положении ("и1и" - это </w:t>
      </w:r>
      <w:r w:rsidRPr="00F36B21">
        <w:rPr>
          <w:spacing w:val="-1"/>
          <w:sz w:val="24"/>
          <w:szCs w:val="24"/>
          <w:lang w:val="en-US"/>
        </w:rPr>
        <w:t>preparation</w:t>
      </w:r>
      <w:r w:rsidRPr="00F36B21">
        <w:rPr>
          <w:spacing w:val="-1"/>
          <w:sz w:val="24"/>
          <w:szCs w:val="24"/>
        </w:rPr>
        <w:t xml:space="preserve"> к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en</w:t>
      </w:r>
      <w:r w:rsidRPr="00F36B21">
        <w:rPr>
          <w:spacing w:val="-1"/>
          <w:sz w:val="24"/>
          <w:szCs w:val="24"/>
        </w:rPr>
        <w:t xml:space="preserve"> </w:t>
      </w:r>
      <w:r w:rsidRPr="00F36B21">
        <w:rPr>
          <w:spacing w:val="-1"/>
          <w:sz w:val="24"/>
          <w:szCs w:val="24"/>
          <w:lang w:val="en-US"/>
        </w:rPr>
        <w:t>dehors</w:t>
      </w:r>
      <w:r w:rsidRPr="00F36B21">
        <w:rPr>
          <w:spacing w:val="-1"/>
          <w:sz w:val="24"/>
          <w:szCs w:val="24"/>
        </w:rPr>
        <w:t xml:space="preserve"> из </w:t>
      </w:r>
      <w:r w:rsidRPr="00F36B21">
        <w:rPr>
          <w:spacing w:val="-1"/>
          <w:sz w:val="24"/>
          <w:szCs w:val="24"/>
          <w:lang w:val="en-US"/>
        </w:rPr>
        <w:t>IV</w:t>
      </w:r>
      <w:r w:rsidRPr="00F36B21">
        <w:rPr>
          <w:spacing w:val="-1"/>
          <w:sz w:val="24"/>
          <w:szCs w:val="24"/>
        </w:rPr>
        <w:t xml:space="preserve"> позиции, с которого впоследствии начинается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fouette</w:t>
      </w:r>
      <w:r w:rsidRPr="00F36B21">
        <w:rPr>
          <w:spacing w:val="-1"/>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"2и" -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на опорной ноге, одновременно правая нога открывает</w:t>
      </w:r>
      <w:r w:rsidRPr="00F36B21">
        <w:rPr>
          <w:spacing w:val="-2"/>
          <w:sz w:val="24"/>
          <w:szCs w:val="24"/>
        </w:rPr>
        <w:softHyphen/>
      </w:r>
      <w:r w:rsidRPr="00F36B21">
        <w:rPr>
          <w:spacing w:val="-3"/>
          <w:sz w:val="24"/>
          <w:szCs w:val="24"/>
        </w:rPr>
        <w:t xml:space="preserve">ся в сторону на 45°. Руки раскрываются на </w:t>
      </w:r>
      <w:r w:rsidRPr="00F36B21">
        <w:rPr>
          <w:spacing w:val="-3"/>
          <w:sz w:val="24"/>
          <w:szCs w:val="24"/>
          <w:lang w:val="en-US"/>
        </w:rPr>
        <w:t>II</w:t>
      </w:r>
      <w:r w:rsidRPr="00F36B21">
        <w:rPr>
          <w:spacing w:val="-3"/>
          <w:sz w:val="24"/>
          <w:szCs w:val="24"/>
        </w:rPr>
        <w:t xml:space="preserve"> позицию, кисти </w:t>
      </w:r>
      <w:r w:rsidRPr="00F36B21">
        <w:rPr>
          <w:spacing w:val="-3"/>
          <w:sz w:val="24"/>
          <w:szCs w:val="24"/>
          <w:lang w:val="en-US"/>
        </w:rPr>
        <w:t>allonge</w:t>
      </w:r>
      <w:r w:rsidRPr="00F36B21">
        <w:rPr>
          <w:spacing w:val="-3"/>
          <w:sz w:val="24"/>
          <w:szCs w:val="24"/>
        </w:rPr>
        <w:t>, голо</w:t>
      </w:r>
      <w:r w:rsidRPr="00F36B21">
        <w:rPr>
          <w:spacing w:val="-3"/>
          <w:sz w:val="24"/>
          <w:szCs w:val="24"/>
        </w:rPr>
        <w:softHyphen/>
      </w:r>
      <w:r w:rsidRPr="00F36B21">
        <w:rPr>
          <w:sz w:val="24"/>
          <w:szCs w:val="24"/>
        </w:rPr>
        <w:t>ва прямо.</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"1и" - вскок на высокие полупальцы левой ноги, правая нога сгибается по прямой линии со стороны под икру левой ноги, затем по принципу </w:t>
      </w:r>
      <w:r w:rsidRPr="00F36B21">
        <w:rPr>
          <w:spacing w:val="-2"/>
          <w:sz w:val="24"/>
          <w:szCs w:val="24"/>
          <w:lang w:val="en-US"/>
        </w:rPr>
        <w:t>petit</w:t>
      </w:r>
      <w:r w:rsidRPr="00F36B21">
        <w:rPr>
          <w:spacing w:val="-2"/>
          <w:sz w:val="24"/>
          <w:szCs w:val="24"/>
        </w:rPr>
        <w:t xml:space="preserve"> </w:t>
      </w:r>
      <w:r w:rsidRPr="00F36B21">
        <w:rPr>
          <w:spacing w:val="-2"/>
          <w:sz w:val="24"/>
          <w:szCs w:val="24"/>
          <w:lang w:val="en-US"/>
        </w:rPr>
        <w:t>battement</w:t>
      </w:r>
      <w:r w:rsidRPr="00F36B21">
        <w:rPr>
          <w:spacing w:val="-2"/>
          <w:sz w:val="24"/>
          <w:szCs w:val="24"/>
        </w:rPr>
        <w:t xml:space="preserve">, не задерживаясь, переносится вперед на повышенное условное </w:t>
      </w:r>
      <w:r w:rsidRPr="00F36B21">
        <w:rPr>
          <w:sz w:val="24"/>
          <w:szCs w:val="24"/>
          <w:lang w:val="en-US"/>
        </w:rPr>
        <w:t>cou</w:t>
      </w:r>
      <w:r w:rsidRPr="00F36B21">
        <w:rPr>
          <w:sz w:val="24"/>
          <w:szCs w:val="24"/>
        </w:rPr>
        <w:t>-</w:t>
      </w:r>
      <w:r w:rsidRPr="00F36B21">
        <w:rPr>
          <w:sz w:val="24"/>
          <w:szCs w:val="24"/>
          <w:lang w:val="en-US"/>
        </w:rPr>
        <w:t>de</w:t>
      </w:r>
      <w:r w:rsidRPr="00F36B21">
        <w:rPr>
          <w:sz w:val="24"/>
          <w:szCs w:val="24"/>
        </w:rPr>
        <w:t>-</w:t>
      </w:r>
      <w:r w:rsidRPr="00F36B21">
        <w:rPr>
          <w:sz w:val="24"/>
          <w:szCs w:val="24"/>
          <w:lang w:val="en-US"/>
        </w:rPr>
        <w:t>pied</w:t>
      </w:r>
      <w:r w:rsidRPr="00F36B21">
        <w:rPr>
          <w:sz w:val="24"/>
          <w:szCs w:val="24"/>
        </w:rPr>
        <w:t xml:space="preserve"> (прикасаясь вытянутыми пальцами к середине голени). Руки </w:t>
      </w:r>
      <w:r w:rsidRPr="00F36B21">
        <w:rPr>
          <w:spacing w:val="-3"/>
          <w:sz w:val="24"/>
          <w:szCs w:val="24"/>
        </w:rPr>
        <w:t xml:space="preserve">через "подхват" собираются в </w:t>
      </w:r>
      <w:r w:rsidRPr="00F36B21">
        <w:rPr>
          <w:spacing w:val="-3"/>
          <w:sz w:val="24"/>
          <w:szCs w:val="24"/>
          <w:lang w:val="en-US"/>
        </w:rPr>
        <w:t>I</w:t>
      </w:r>
      <w:r w:rsidRPr="00F36B21">
        <w:rPr>
          <w:spacing w:val="-3"/>
          <w:sz w:val="24"/>
          <w:szCs w:val="24"/>
        </w:rPr>
        <w:t xml:space="preserve"> позицию, голова прямо.</w:t>
      </w:r>
    </w:p>
    <w:p w:rsidR="00D876F5" w:rsidRPr="00F36B21" w:rsidRDefault="00D876F5" w:rsidP="00D876F5">
      <w:pPr>
        <w:shd w:val="clear" w:color="auto" w:fill="FFFFFF"/>
        <w:ind w:firstLine="567"/>
        <w:jc w:val="both"/>
        <w:rPr>
          <w:sz w:val="24"/>
          <w:szCs w:val="24"/>
        </w:rPr>
      </w:pPr>
      <w:r w:rsidRPr="00F36B21">
        <w:rPr>
          <w:spacing w:val="-3"/>
          <w:sz w:val="24"/>
          <w:szCs w:val="24"/>
        </w:rPr>
        <w:t>"2и" - то же, что на предыдущие "2и"... Далее с этого положения движе</w:t>
      </w:r>
      <w:r w:rsidRPr="00F36B21">
        <w:rPr>
          <w:spacing w:val="-3"/>
          <w:sz w:val="24"/>
          <w:szCs w:val="24"/>
        </w:rPr>
        <w:softHyphen/>
      </w:r>
      <w:r w:rsidRPr="00F36B21">
        <w:rPr>
          <w:sz w:val="24"/>
          <w:szCs w:val="24"/>
        </w:rPr>
        <w:t>ние повторяется несколько раз (желательно 8-16 раз).</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Закончить движение можно либо в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в т. 2, ноги в </w:t>
      </w:r>
      <w:r w:rsidRPr="00F36B21">
        <w:rPr>
          <w:spacing w:val="-3"/>
          <w:sz w:val="24"/>
          <w:szCs w:val="24"/>
          <w:lang w:val="en-US"/>
        </w:rPr>
        <w:t>IV</w:t>
      </w:r>
      <w:r w:rsidRPr="00F36B21">
        <w:rPr>
          <w:spacing w:val="-3"/>
          <w:sz w:val="24"/>
          <w:szCs w:val="24"/>
        </w:rPr>
        <w:t xml:space="preserve"> по</w:t>
      </w:r>
      <w:r w:rsidRPr="00F36B21">
        <w:rPr>
          <w:spacing w:val="-3"/>
          <w:sz w:val="24"/>
          <w:szCs w:val="24"/>
        </w:rPr>
        <w:softHyphen/>
        <w:t xml:space="preserve">зиции, руки - в пониженной </w:t>
      </w:r>
      <w:r w:rsidRPr="00F36B21">
        <w:rPr>
          <w:spacing w:val="-3"/>
          <w:sz w:val="24"/>
          <w:szCs w:val="24"/>
          <w:lang w:val="en-US"/>
        </w:rPr>
        <w:t>II</w:t>
      </w:r>
      <w:r w:rsidRPr="00F36B21">
        <w:rPr>
          <w:spacing w:val="-3"/>
          <w:sz w:val="24"/>
          <w:szCs w:val="24"/>
        </w:rPr>
        <w:t xml:space="preserve">, голова в т. 8; либо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w:t>
      </w:r>
      <w:r w:rsidRPr="00F36B21">
        <w:rPr>
          <w:spacing w:val="-3"/>
          <w:sz w:val="24"/>
          <w:szCs w:val="24"/>
          <w:lang w:val="en-US"/>
        </w:rPr>
        <w:t>no</w:t>
      </w:r>
      <w:r w:rsidRPr="00F36B21">
        <w:rPr>
          <w:spacing w:val="-3"/>
          <w:sz w:val="24"/>
          <w:szCs w:val="24"/>
        </w:rPr>
        <w:t xml:space="preserve"> </w:t>
      </w:r>
      <w:r w:rsidRPr="00F36B21">
        <w:rPr>
          <w:spacing w:val="-3"/>
          <w:sz w:val="24"/>
          <w:szCs w:val="24"/>
          <w:lang w:val="en-US"/>
        </w:rPr>
        <w:t>V</w:t>
      </w:r>
      <w:r w:rsidRPr="00F36B21">
        <w:rPr>
          <w:spacing w:val="-3"/>
          <w:sz w:val="24"/>
          <w:szCs w:val="24"/>
        </w:rPr>
        <w:t xml:space="preserve"> позиции, </w:t>
      </w:r>
      <w:r w:rsidRPr="00F36B21">
        <w:rPr>
          <w:spacing w:val="-1"/>
          <w:sz w:val="24"/>
          <w:szCs w:val="24"/>
        </w:rPr>
        <w:t xml:space="preserve">корпус </w:t>
      </w:r>
      <w:r w:rsidRPr="00F36B21">
        <w:rPr>
          <w:spacing w:val="-1"/>
          <w:sz w:val="24"/>
          <w:szCs w:val="24"/>
          <w:lang w:val="en-US"/>
        </w:rPr>
        <w:t>epaulement</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в т. 2, руки слегка приоткрываются на понижен</w:t>
      </w:r>
      <w:r w:rsidRPr="00F36B21">
        <w:rPr>
          <w:spacing w:val="-1"/>
          <w:sz w:val="24"/>
          <w:szCs w:val="24"/>
        </w:rPr>
        <w:softHyphen/>
      </w:r>
      <w:r w:rsidRPr="00F36B21">
        <w:rPr>
          <w:spacing w:val="-4"/>
          <w:sz w:val="24"/>
          <w:szCs w:val="24"/>
        </w:rPr>
        <w:t xml:space="preserve">ную </w:t>
      </w:r>
      <w:r w:rsidRPr="00F36B21">
        <w:rPr>
          <w:spacing w:val="-4"/>
          <w:sz w:val="24"/>
          <w:szCs w:val="24"/>
          <w:lang w:val="en-US"/>
        </w:rPr>
        <w:t>II</w:t>
      </w:r>
      <w:r w:rsidRPr="00F36B21">
        <w:rPr>
          <w:spacing w:val="-4"/>
          <w:sz w:val="24"/>
          <w:szCs w:val="24"/>
        </w:rPr>
        <w:t xml:space="preserve"> позицию и в момент вырастания из </w:t>
      </w:r>
      <w:r w:rsidRPr="00F36B21">
        <w:rPr>
          <w:spacing w:val="-4"/>
          <w:sz w:val="24"/>
          <w:szCs w:val="24"/>
          <w:lang w:val="en-US"/>
        </w:rPr>
        <w:t>plie</w:t>
      </w:r>
      <w:r w:rsidRPr="00F36B21">
        <w:rPr>
          <w:spacing w:val="-4"/>
          <w:sz w:val="24"/>
          <w:szCs w:val="24"/>
        </w:rPr>
        <w:t xml:space="preserve"> собираются в подготовитель-</w:t>
      </w:r>
      <w:r w:rsidRPr="00F36B21">
        <w:rPr>
          <w:sz w:val="24"/>
          <w:szCs w:val="24"/>
        </w:rPr>
        <w:t>нос положение, голова налево в т. 8.</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Освоив подготовительное упражнение к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fouette</w:t>
      </w:r>
      <w:r w:rsidRPr="00F36B21">
        <w:rPr>
          <w:spacing w:val="-3"/>
          <w:sz w:val="24"/>
          <w:szCs w:val="24"/>
        </w:rPr>
        <w:t xml:space="preserve">, следует переходить к изучению самого </w:t>
      </w:r>
      <w:r w:rsidRPr="00F36B21">
        <w:rPr>
          <w:spacing w:val="-3"/>
          <w:sz w:val="24"/>
          <w:szCs w:val="24"/>
          <w:lang w:val="en-US"/>
        </w:rPr>
        <w:t>fouette</w:t>
      </w:r>
      <w:r w:rsidRPr="00F36B21">
        <w:rPr>
          <w:spacing w:val="-3"/>
          <w:sz w:val="24"/>
          <w:szCs w:val="24"/>
        </w:rPr>
        <w:t>. Первоначально оно проучивается по той же му</w:t>
      </w:r>
      <w:r w:rsidRPr="00F36B21">
        <w:rPr>
          <w:spacing w:val="-3"/>
          <w:sz w:val="24"/>
          <w:szCs w:val="24"/>
        </w:rPr>
        <w:softHyphen/>
        <w:t xml:space="preserve">зыкальной раскладке, что и подготовительное упражнение. В законченной </w:t>
      </w:r>
      <w:r w:rsidRPr="00F36B21">
        <w:rPr>
          <w:spacing w:val="-4"/>
          <w:sz w:val="24"/>
          <w:szCs w:val="24"/>
        </w:rPr>
        <w:t>форме движение исполняется на каждую 1/4, где на "и" идет вскок на опор</w:t>
      </w:r>
      <w:r w:rsidRPr="00F36B21">
        <w:rPr>
          <w:spacing w:val="-4"/>
          <w:sz w:val="24"/>
          <w:szCs w:val="24"/>
        </w:rPr>
        <w:softHyphen/>
      </w:r>
      <w:r w:rsidRPr="00F36B21">
        <w:rPr>
          <w:spacing w:val="-5"/>
          <w:sz w:val="24"/>
          <w:szCs w:val="24"/>
        </w:rPr>
        <w:t xml:space="preserve">ной ноге с одновременным поворотом на 360° за работающей ногой, а на "1" </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на опорной ноге, рабочая раскрывается в сторону на 45°. Рекоменду</w:t>
      </w:r>
      <w:r w:rsidRPr="00F36B21">
        <w:rPr>
          <w:spacing w:val="-3"/>
          <w:sz w:val="24"/>
          <w:szCs w:val="24"/>
        </w:rPr>
        <w:softHyphen/>
      </w:r>
      <w:r w:rsidRPr="00F36B21">
        <w:rPr>
          <w:spacing w:val="-1"/>
          <w:sz w:val="24"/>
          <w:szCs w:val="24"/>
        </w:rPr>
        <w:t xml:space="preserve">ется исполнять подряд не менее 8-16 </w:t>
      </w:r>
      <w:r w:rsidRPr="00F36B21">
        <w:rPr>
          <w:spacing w:val="-1"/>
          <w:sz w:val="24"/>
          <w:szCs w:val="24"/>
          <w:lang w:val="en-US"/>
        </w:rPr>
        <w:t>fouette</w:t>
      </w:r>
      <w:r w:rsidRPr="00F36B21">
        <w:rPr>
          <w:spacing w:val="-1"/>
          <w:sz w:val="24"/>
          <w:szCs w:val="24"/>
        </w:rPr>
        <w:t>. В дальнейшем каждый пово</w:t>
      </w:r>
      <w:r w:rsidRPr="00F36B21">
        <w:rPr>
          <w:spacing w:val="-1"/>
          <w:sz w:val="24"/>
          <w:szCs w:val="24"/>
        </w:rPr>
        <w:softHyphen/>
      </w:r>
      <w:r w:rsidRPr="00F36B21">
        <w:rPr>
          <w:spacing w:val="-3"/>
          <w:sz w:val="24"/>
          <w:szCs w:val="24"/>
        </w:rPr>
        <w:t>рот может исполняться и на 720°, либо же можно сочетать несколько пово</w:t>
      </w:r>
      <w:r w:rsidRPr="00F36B21">
        <w:rPr>
          <w:spacing w:val="-3"/>
          <w:sz w:val="24"/>
          <w:szCs w:val="24"/>
        </w:rPr>
        <w:softHyphen/>
      </w:r>
      <w:r w:rsidRPr="00F36B21">
        <w:rPr>
          <w:sz w:val="24"/>
          <w:szCs w:val="24"/>
        </w:rPr>
        <w:t>ротов на 360° с поворотом на 720°.</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Далее по этой же схеме можно разучить </w:t>
      </w:r>
      <w:r w:rsidRPr="00F36B21">
        <w:rPr>
          <w:bCs/>
          <w:spacing w:val="-2"/>
          <w:sz w:val="24"/>
          <w:szCs w:val="24"/>
          <w:lang w:val="en-US"/>
        </w:rPr>
        <w:t>tour</w:t>
      </w:r>
      <w:r w:rsidRPr="00F36B21">
        <w:rPr>
          <w:bCs/>
          <w:spacing w:val="-2"/>
          <w:sz w:val="24"/>
          <w:szCs w:val="24"/>
        </w:rPr>
        <w:t xml:space="preserve"> </w:t>
      </w:r>
      <w:r w:rsidRPr="00F36B21">
        <w:rPr>
          <w:bCs/>
          <w:spacing w:val="-2"/>
          <w:sz w:val="24"/>
          <w:szCs w:val="24"/>
          <w:lang w:val="en-US"/>
        </w:rPr>
        <w:t>fouette</w:t>
      </w:r>
      <w:r w:rsidRPr="00F36B21">
        <w:rPr>
          <w:bCs/>
          <w:spacing w:val="-2"/>
          <w:sz w:val="24"/>
          <w:szCs w:val="24"/>
        </w:rPr>
        <w:t xml:space="preserve"> </w:t>
      </w:r>
      <w:r w:rsidRPr="00F36B21">
        <w:rPr>
          <w:bCs/>
          <w:spacing w:val="-2"/>
          <w:sz w:val="24"/>
          <w:szCs w:val="24"/>
          <w:lang w:val="en-US"/>
        </w:rPr>
        <w:t>en</w:t>
      </w:r>
      <w:r w:rsidRPr="00F36B21">
        <w:rPr>
          <w:bCs/>
          <w:spacing w:val="-2"/>
          <w:sz w:val="24"/>
          <w:szCs w:val="24"/>
        </w:rPr>
        <w:t xml:space="preserve"> </w:t>
      </w:r>
      <w:r w:rsidRPr="00F36B21">
        <w:rPr>
          <w:bCs/>
          <w:spacing w:val="-2"/>
          <w:sz w:val="24"/>
          <w:szCs w:val="24"/>
          <w:lang w:val="en-US"/>
        </w:rPr>
        <w:t>dedans</w:t>
      </w:r>
      <w:r w:rsidRPr="00F36B21">
        <w:rPr>
          <w:bCs/>
          <w:spacing w:val="-2"/>
          <w:sz w:val="24"/>
          <w:szCs w:val="24"/>
        </w:rPr>
        <w:t xml:space="preserve"> </w:t>
      </w:r>
      <w:r w:rsidRPr="00F36B21">
        <w:rPr>
          <w:spacing w:val="-2"/>
          <w:sz w:val="24"/>
          <w:szCs w:val="24"/>
        </w:rPr>
        <w:t>(тур фу</w:t>
      </w:r>
      <w:r w:rsidRPr="00F36B21">
        <w:rPr>
          <w:spacing w:val="-2"/>
          <w:sz w:val="24"/>
          <w:szCs w:val="24"/>
        </w:rPr>
        <w:softHyphen/>
      </w:r>
      <w:r w:rsidRPr="00F36B21">
        <w:rPr>
          <w:spacing w:val="-1"/>
          <w:sz w:val="24"/>
          <w:szCs w:val="24"/>
        </w:rPr>
        <w:t xml:space="preserve">этэ ан дэдан - обратное фуэтэ). В этом случае движение начинается с </w:t>
      </w:r>
      <w:r w:rsidRPr="00F36B21">
        <w:rPr>
          <w:spacing w:val="-1"/>
          <w:sz w:val="24"/>
          <w:szCs w:val="24"/>
          <w:lang w:val="en-US"/>
        </w:rPr>
        <w:t>tour</w:t>
      </w:r>
      <w:r w:rsidRPr="00F36B21">
        <w:rPr>
          <w:spacing w:val="-1"/>
          <w:sz w:val="24"/>
          <w:szCs w:val="24"/>
        </w:rPr>
        <w:t xml:space="preserve">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dedans</w:t>
      </w:r>
      <w:r w:rsidRPr="00F36B21">
        <w:rPr>
          <w:spacing w:val="-3"/>
          <w:sz w:val="24"/>
          <w:szCs w:val="24"/>
        </w:rPr>
        <w:t xml:space="preserve"> из </w:t>
      </w:r>
      <w:r w:rsidRPr="00F36B21">
        <w:rPr>
          <w:spacing w:val="-3"/>
          <w:sz w:val="24"/>
          <w:szCs w:val="24"/>
          <w:lang w:val="en-US"/>
        </w:rPr>
        <w:t>IV</w:t>
      </w:r>
      <w:r w:rsidRPr="00F36B21">
        <w:rPr>
          <w:spacing w:val="-3"/>
          <w:sz w:val="24"/>
          <w:szCs w:val="24"/>
        </w:rPr>
        <w:t xml:space="preserve"> позиции, а рабочая нога сгибается по прямой линии со сто</w:t>
      </w:r>
      <w:r w:rsidRPr="00F36B21">
        <w:rPr>
          <w:spacing w:val="-3"/>
          <w:sz w:val="24"/>
          <w:szCs w:val="24"/>
        </w:rPr>
        <w:softHyphen/>
        <w:t xml:space="preserve">роны на условное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спереди и во время поворота переносится на</w:t>
      </w:r>
      <w:r w:rsidRPr="00F36B21">
        <w:rPr>
          <w:spacing w:val="-3"/>
          <w:sz w:val="24"/>
          <w:szCs w:val="24"/>
        </w:rPr>
        <w:softHyphen/>
      </w:r>
      <w:r w:rsidRPr="00F36B21">
        <w:rPr>
          <w:sz w:val="24"/>
          <w:szCs w:val="24"/>
        </w:rPr>
        <w:t xml:space="preserve">зад (на </w:t>
      </w:r>
      <w:r w:rsidRPr="00F36B21">
        <w:rPr>
          <w:sz w:val="24"/>
          <w:szCs w:val="24"/>
          <w:lang w:val="en-US"/>
        </w:rPr>
        <w:t>cou</w:t>
      </w:r>
      <w:r w:rsidRPr="00F36B21">
        <w:rPr>
          <w:sz w:val="24"/>
          <w:szCs w:val="24"/>
        </w:rPr>
        <w:t>-</w:t>
      </w:r>
      <w:r w:rsidRPr="00F36B21">
        <w:rPr>
          <w:sz w:val="24"/>
          <w:szCs w:val="24"/>
          <w:lang w:val="en-US"/>
        </w:rPr>
        <w:t>de</w:t>
      </w:r>
      <w:r w:rsidRPr="00F36B21">
        <w:rPr>
          <w:sz w:val="24"/>
          <w:szCs w:val="24"/>
        </w:rPr>
        <w:t>-</w:t>
      </w:r>
      <w:r w:rsidRPr="00F36B21">
        <w:rPr>
          <w:sz w:val="24"/>
          <w:szCs w:val="24"/>
          <w:lang w:val="en-US"/>
        </w:rPr>
        <w:t>pied</w:t>
      </w:r>
      <w:r w:rsidRPr="00F36B21">
        <w:rPr>
          <w:sz w:val="24"/>
          <w:szCs w:val="24"/>
        </w:rPr>
        <w:t xml:space="preserve"> сзади).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При исполнении </w:t>
      </w:r>
      <w:r w:rsidRPr="00F36B21">
        <w:rPr>
          <w:spacing w:val="-1"/>
          <w:sz w:val="24"/>
          <w:szCs w:val="24"/>
          <w:lang w:val="en-US"/>
        </w:rPr>
        <w:t>tour</w:t>
      </w:r>
      <w:r w:rsidRPr="00F36B21">
        <w:rPr>
          <w:spacing w:val="-1"/>
          <w:sz w:val="24"/>
          <w:szCs w:val="24"/>
        </w:rPr>
        <w:t xml:space="preserve"> </w:t>
      </w:r>
      <w:r w:rsidRPr="00F36B21">
        <w:rPr>
          <w:spacing w:val="-1"/>
          <w:sz w:val="24"/>
          <w:szCs w:val="24"/>
          <w:lang w:val="en-US"/>
        </w:rPr>
        <w:t>fouette</w:t>
      </w:r>
      <w:r w:rsidRPr="00F36B21">
        <w:rPr>
          <w:spacing w:val="-1"/>
          <w:sz w:val="24"/>
          <w:szCs w:val="24"/>
        </w:rPr>
        <w:t>, как и при исполнении любых других вра</w:t>
      </w:r>
      <w:r w:rsidRPr="00F36B21">
        <w:rPr>
          <w:spacing w:val="-1"/>
          <w:sz w:val="24"/>
          <w:szCs w:val="24"/>
        </w:rPr>
        <w:softHyphen/>
      </w:r>
      <w:r w:rsidRPr="00F36B21">
        <w:rPr>
          <w:spacing w:val="-4"/>
          <w:sz w:val="24"/>
          <w:szCs w:val="24"/>
        </w:rPr>
        <w:t xml:space="preserve">щений, очень важна согласованная, одновременная работа всех частей тела: </w:t>
      </w:r>
      <w:r w:rsidRPr="00F36B21">
        <w:rPr>
          <w:spacing w:val="-3"/>
          <w:sz w:val="24"/>
          <w:szCs w:val="24"/>
        </w:rPr>
        <w:t>одновременно со вскоком на полупальцы опорной ноги происходит сгиба</w:t>
      </w:r>
      <w:r w:rsidRPr="00F36B21">
        <w:rPr>
          <w:spacing w:val="-3"/>
          <w:sz w:val="24"/>
          <w:szCs w:val="24"/>
        </w:rPr>
        <w:softHyphen/>
        <w:t xml:space="preserve">ние и перенос рабочей, руки энергично собираются в </w:t>
      </w:r>
      <w:r w:rsidRPr="00F36B21">
        <w:rPr>
          <w:spacing w:val="-3"/>
          <w:sz w:val="24"/>
          <w:szCs w:val="24"/>
          <w:lang w:val="en-US"/>
        </w:rPr>
        <w:t>I</w:t>
      </w:r>
      <w:r w:rsidRPr="00F36B21">
        <w:rPr>
          <w:spacing w:val="-3"/>
          <w:sz w:val="24"/>
          <w:szCs w:val="24"/>
        </w:rPr>
        <w:t xml:space="preserve"> позицию. Одновре</w:t>
      </w:r>
      <w:r w:rsidRPr="00F36B21">
        <w:rPr>
          <w:spacing w:val="-3"/>
          <w:sz w:val="24"/>
          <w:szCs w:val="24"/>
        </w:rPr>
        <w:softHyphen/>
      </w:r>
      <w:r w:rsidRPr="00F36B21">
        <w:rPr>
          <w:spacing w:val="-2"/>
          <w:sz w:val="24"/>
          <w:szCs w:val="24"/>
        </w:rPr>
        <w:t xml:space="preserve">менно с </w:t>
      </w:r>
      <w:r w:rsidRPr="00F36B21">
        <w:rPr>
          <w:spacing w:val="-2"/>
          <w:sz w:val="24"/>
          <w:szCs w:val="24"/>
          <w:lang w:val="en-US"/>
        </w:rPr>
        <w:t>plie</w:t>
      </w:r>
      <w:r w:rsidRPr="00F36B21">
        <w:rPr>
          <w:spacing w:val="-2"/>
          <w:sz w:val="24"/>
          <w:szCs w:val="24"/>
        </w:rPr>
        <w:t xml:space="preserve"> на опорной ноге рабочая открывается в сторону на 45°, руки </w:t>
      </w:r>
      <w:r w:rsidRPr="00F36B21">
        <w:rPr>
          <w:spacing w:val="-4"/>
          <w:sz w:val="24"/>
          <w:szCs w:val="24"/>
        </w:rPr>
        <w:t xml:space="preserve">раскрываются на </w:t>
      </w:r>
      <w:r w:rsidRPr="00F36B21">
        <w:rPr>
          <w:spacing w:val="-4"/>
          <w:sz w:val="24"/>
          <w:szCs w:val="24"/>
          <w:lang w:val="en-US"/>
        </w:rPr>
        <w:t>II</w:t>
      </w:r>
      <w:r w:rsidRPr="00F36B21">
        <w:rPr>
          <w:spacing w:val="-4"/>
          <w:sz w:val="24"/>
          <w:szCs w:val="24"/>
        </w:rPr>
        <w:t xml:space="preserve"> позицию, кисти </w:t>
      </w:r>
      <w:r w:rsidRPr="00F36B21">
        <w:rPr>
          <w:spacing w:val="-4"/>
          <w:sz w:val="24"/>
          <w:szCs w:val="24"/>
          <w:lang w:val="en-US"/>
        </w:rPr>
        <w:t>allonge</w:t>
      </w:r>
      <w:r w:rsidRPr="00F36B21">
        <w:rPr>
          <w:spacing w:val="-4"/>
          <w:sz w:val="24"/>
          <w:szCs w:val="24"/>
        </w:rPr>
        <w:t>. Кроме того, очень важно сохра</w:t>
      </w:r>
      <w:r w:rsidRPr="00F36B21">
        <w:rPr>
          <w:spacing w:val="-4"/>
          <w:sz w:val="24"/>
          <w:szCs w:val="24"/>
        </w:rPr>
        <w:softHyphen/>
        <w:t xml:space="preserve">нять выворотность, неподвижность и </w:t>
      </w:r>
      <w:r w:rsidRPr="00F36B21">
        <w:rPr>
          <w:spacing w:val="-4"/>
          <w:sz w:val="24"/>
          <w:szCs w:val="24"/>
        </w:rPr>
        <w:lastRenderedPageBreak/>
        <w:t>неизменную высоту верхней части ра</w:t>
      </w:r>
      <w:r w:rsidRPr="00F36B21">
        <w:rPr>
          <w:spacing w:val="-4"/>
          <w:sz w:val="24"/>
          <w:szCs w:val="24"/>
        </w:rPr>
        <w:softHyphen/>
      </w:r>
      <w:r w:rsidRPr="00F36B21">
        <w:rPr>
          <w:spacing w:val="-2"/>
          <w:sz w:val="24"/>
          <w:szCs w:val="24"/>
        </w:rPr>
        <w:t xml:space="preserve">бочей ноги как в момент </w:t>
      </w:r>
      <w:r w:rsidRPr="00F36B21">
        <w:rPr>
          <w:spacing w:val="-2"/>
          <w:sz w:val="24"/>
          <w:szCs w:val="24"/>
          <w:lang w:val="en-US"/>
        </w:rPr>
        <w:t>fouette</w:t>
      </w:r>
      <w:r w:rsidRPr="00F36B21">
        <w:rPr>
          <w:spacing w:val="-2"/>
          <w:sz w:val="24"/>
          <w:szCs w:val="24"/>
        </w:rPr>
        <w:t xml:space="preserve">, так и в момент </w:t>
      </w:r>
      <w:r w:rsidRPr="00F36B21">
        <w:rPr>
          <w:spacing w:val="-2"/>
          <w:sz w:val="24"/>
          <w:szCs w:val="24"/>
          <w:lang w:val="en-US"/>
        </w:rPr>
        <w:t>plie</w:t>
      </w:r>
      <w:r w:rsidRPr="00F36B21">
        <w:rPr>
          <w:spacing w:val="-2"/>
          <w:sz w:val="24"/>
          <w:szCs w:val="24"/>
        </w:rPr>
        <w:t xml:space="preserve">. Перенос ноги сзади вперед через </w:t>
      </w:r>
      <w:r w:rsidRPr="00F36B21">
        <w:rPr>
          <w:spacing w:val="-2"/>
          <w:sz w:val="24"/>
          <w:szCs w:val="24"/>
          <w:lang w:val="en-US"/>
        </w:rPr>
        <w:t>petit</w:t>
      </w:r>
      <w:r w:rsidRPr="00F36B21">
        <w:rPr>
          <w:spacing w:val="-2"/>
          <w:sz w:val="24"/>
          <w:szCs w:val="24"/>
        </w:rPr>
        <w:t xml:space="preserve"> </w:t>
      </w:r>
      <w:r w:rsidRPr="00F36B21">
        <w:rPr>
          <w:spacing w:val="-2"/>
          <w:sz w:val="24"/>
          <w:szCs w:val="24"/>
          <w:lang w:val="en-US"/>
        </w:rPr>
        <w:t>battement</w:t>
      </w:r>
      <w:r w:rsidRPr="00F36B21">
        <w:rPr>
          <w:spacing w:val="-2"/>
          <w:sz w:val="24"/>
          <w:szCs w:val="24"/>
        </w:rPr>
        <w:t xml:space="preserve"> должен быть четким. Тяжесть корпуса все вре</w:t>
      </w:r>
      <w:r w:rsidRPr="00F36B21">
        <w:rPr>
          <w:spacing w:val="-2"/>
          <w:sz w:val="24"/>
          <w:szCs w:val="24"/>
        </w:rPr>
        <w:softHyphen/>
      </w:r>
      <w:r w:rsidRPr="00F36B21">
        <w:rPr>
          <w:spacing w:val="-3"/>
          <w:sz w:val="24"/>
          <w:szCs w:val="24"/>
        </w:rPr>
        <w:t xml:space="preserve">мя остается на опорной ноге. Голова сначала отстает от поворота корпуса, </w:t>
      </w:r>
      <w:r w:rsidRPr="00F36B21">
        <w:rPr>
          <w:spacing w:val="-2"/>
          <w:sz w:val="24"/>
          <w:szCs w:val="24"/>
        </w:rPr>
        <w:t xml:space="preserve">затем, быстро повернувшись, первая приходит в положение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взгляд </w:t>
      </w:r>
      <w:r w:rsidRPr="00F36B21">
        <w:rPr>
          <w:sz w:val="24"/>
          <w:szCs w:val="24"/>
        </w:rPr>
        <w:t>фиксирует точку перед собой.</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По мере усвоения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fouette</w:t>
      </w:r>
      <w:r w:rsidRPr="00F36B21">
        <w:rPr>
          <w:spacing w:val="-3"/>
          <w:sz w:val="24"/>
          <w:szCs w:val="24"/>
        </w:rPr>
        <w:t xml:space="preserve"> количество поворотов можно увеличивать </w:t>
      </w:r>
      <w:r w:rsidRPr="00F36B21">
        <w:rPr>
          <w:spacing w:val="-4"/>
          <w:sz w:val="24"/>
          <w:szCs w:val="24"/>
        </w:rPr>
        <w:t>до 32 раз, а также включать его в комбинации у станка. Например, в комби</w:t>
      </w:r>
      <w:r w:rsidRPr="00F36B21">
        <w:rPr>
          <w:spacing w:val="-4"/>
          <w:sz w:val="24"/>
          <w:szCs w:val="24"/>
        </w:rPr>
        <w:softHyphen/>
      </w:r>
      <w:r w:rsidRPr="00F36B21">
        <w:rPr>
          <w:sz w:val="24"/>
          <w:szCs w:val="24"/>
        </w:rPr>
        <w:t xml:space="preserve">нации </w:t>
      </w:r>
      <w:r w:rsidRPr="00F36B21">
        <w:rPr>
          <w:sz w:val="24"/>
          <w:szCs w:val="24"/>
          <w:lang w:val="en-US"/>
        </w:rPr>
        <w:t>rond</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jambe</w:t>
      </w:r>
      <w:r w:rsidRPr="00F36B21">
        <w:rPr>
          <w:sz w:val="24"/>
          <w:szCs w:val="24"/>
        </w:rPr>
        <w:t xml:space="preserve"> </w:t>
      </w:r>
      <w:r w:rsidRPr="00F36B21">
        <w:rPr>
          <w:sz w:val="24"/>
          <w:szCs w:val="24"/>
          <w:lang w:val="en-US"/>
        </w:rPr>
        <w:t>en</w:t>
      </w:r>
      <w:r w:rsidRPr="00F36B21">
        <w:rPr>
          <w:sz w:val="24"/>
          <w:szCs w:val="24"/>
        </w:rPr>
        <w:t xml:space="preserve"> </w:t>
      </w:r>
      <w:r w:rsidRPr="00F36B21">
        <w:rPr>
          <w:sz w:val="24"/>
          <w:szCs w:val="24"/>
          <w:lang w:val="en-US"/>
        </w:rPr>
        <w:t>l</w:t>
      </w:r>
      <w:r w:rsidRPr="00F36B21">
        <w:rPr>
          <w:sz w:val="24"/>
          <w:szCs w:val="24"/>
        </w:rPr>
        <w:t>'</w:t>
      </w:r>
      <w:r w:rsidRPr="00F36B21">
        <w:rPr>
          <w:sz w:val="24"/>
          <w:szCs w:val="24"/>
          <w:lang w:val="en-US"/>
        </w:rPr>
        <w:t>air</w:t>
      </w:r>
      <w:r w:rsidRPr="00F36B21">
        <w:rPr>
          <w:sz w:val="24"/>
          <w:szCs w:val="24"/>
        </w:rPr>
        <w:t xml:space="preserve"> (рон дэ жамб ан лер).</w:t>
      </w:r>
    </w:p>
    <w:p w:rsidR="00D876F5" w:rsidRPr="00F36B21" w:rsidRDefault="00D876F5" w:rsidP="00D876F5">
      <w:pPr>
        <w:shd w:val="clear" w:color="auto" w:fill="FFFFFF"/>
        <w:ind w:firstLine="567"/>
        <w:jc w:val="both"/>
        <w:rPr>
          <w:sz w:val="24"/>
          <w:szCs w:val="24"/>
        </w:rPr>
      </w:pPr>
      <w:r w:rsidRPr="00F36B21">
        <w:rPr>
          <w:bCs/>
          <w:spacing w:val="-2"/>
          <w:sz w:val="24"/>
          <w:szCs w:val="24"/>
          <w:lang w:val="en-US"/>
        </w:rPr>
        <w:t>Grand</w:t>
      </w:r>
      <w:r w:rsidRPr="00F36B21">
        <w:rPr>
          <w:bCs/>
          <w:spacing w:val="-2"/>
          <w:sz w:val="24"/>
          <w:szCs w:val="24"/>
        </w:rPr>
        <w:t xml:space="preserve"> </w:t>
      </w:r>
      <w:r w:rsidRPr="00F36B21">
        <w:rPr>
          <w:bCs/>
          <w:spacing w:val="-2"/>
          <w:sz w:val="24"/>
          <w:szCs w:val="24"/>
          <w:lang w:val="en-US"/>
        </w:rPr>
        <w:t>fouette</w:t>
      </w:r>
      <w:r w:rsidRPr="00F36B21">
        <w:rPr>
          <w:bCs/>
          <w:spacing w:val="-2"/>
          <w:sz w:val="24"/>
          <w:szCs w:val="24"/>
        </w:rPr>
        <w:t xml:space="preserve"> </w:t>
      </w:r>
      <w:r w:rsidRPr="00F36B21">
        <w:rPr>
          <w:bCs/>
          <w:spacing w:val="-2"/>
          <w:sz w:val="24"/>
          <w:szCs w:val="24"/>
          <w:lang w:val="en-US"/>
        </w:rPr>
        <w:t>en</w:t>
      </w:r>
      <w:r w:rsidRPr="00F36B21">
        <w:rPr>
          <w:bCs/>
          <w:spacing w:val="-2"/>
          <w:sz w:val="24"/>
          <w:szCs w:val="24"/>
        </w:rPr>
        <w:t xml:space="preserve"> </w:t>
      </w:r>
      <w:r w:rsidRPr="00F36B21">
        <w:rPr>
          <w:bCs/>
          <w:spacing w:val="-2"/>
          <w:sz w:val="24"/>
          <w:szCs w:val="24"/>
          <w:lang w:val="en-US"/>
        </w:rPr>
        <w:t>face</w:t>
      </w:r>
      <w:r w:rsidRPr="00F36B21">
        <w:rPr>
          <w:bCs/>
          <w:spacing w:val="-2"/>
          <w:sz w:val="24"/>
          <w:szCs w:val="24"/>
        </w:rPr>
        <w:t xml:space="preserve"> (итальянское фуэтэ) </w:t>
      </w:r>
      <w:r w:rsidRPr="00F36B21">
        <w:rPr>
          <w:spacing w:val="-2"/>
          <w:sz w:val="24"/>
          <w:szCs w:val="24"/>
        </w:rPr>
        <w:t>- это движение выполняет</w:t>
      </w:r>
      <w:r w:rsidRPr="00F36B21">
        <w:rPr>
          <w:spacing w:val="-2"/>
          <w:sz w:val="24"/>
          <w:szCs w:val="24"/>
        </w:rPr>
        <w:softHyphen/>
      </w:r>
      <w:r w:rsidRPr="00F36B21">
        <w:rPr>
          <w:spacing w:val="-1"/>
          <w:sz w:val="24"/>
          <w:szCs w:val="24"/>
        </w:rPr>
        <w:t xml:space="preserve">ся приемом </w:t>
      </w:r>
      <w:r w:rsidRPr="00F36B21">
        <w:rPr>
          <w:spacing w:val="-1"/>
          <w:sz w:val="24"/>
          <w:szCs w:val="24"/>
          <w:lang w:val="en-US"/>
        </w:rPr>
        <w:t>grand</w:t>
      </w:r>
      <w:r w:rsidRPr="00F36B21">
        <w:rPr>
          <w:spacing w:val="-1"/>
          <w:sz w:val="24"/>
          <w:szCs w:val="24"/>
        </w:rPr>
        <w:t xml:space="preserve"> </w:t>
      </w: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(гран батман жэтэ) с поворотом на целый </w:t>
      </w:r>
      <w:r w:rsidRPr="00F36B21">
        <w:rPr>
          <w:sz w:val="24"/>
          <w:szCs w:val="24"/>
        </w:rPr>
        <w:t>круг. Во время каждого поворота четко фиксируются две большие позы.</w:t>
      </w:r>
    </w:p>
    <w:p w:rsidR="00D876F5" w:rsidRPr="00F36B21" w:rsidRDefault="00D876F5" w:rsidP="00D876F5">
      <w:pPr>
        <w:shd w:val="clear" w:color="auto" w:fill="FFFFFF"/>
        <w:ind w:firstLine="567"/>
        <w:jc w:val="both"/>
        <w:rPr>
          <w:sz w:val="24"/>
          <w:szCs w:val="24"/>
        </w:rPr>
      </w:pPr>
      <w:r w:rsidRPr="00F36B21">
        <w:rPr>
          <w:spacing w:val="-2"/>
          <w:sz w:val="24"/>
          <w:szCs w:val="24"/>
        </w:rPr>
        <w:t>Очень красивое, эффектное, но координационно сложное движение. В хо</w:t>
      </w:r>
      <w:r w:rsidRPr="00F36B21">
        <w:rPr>
          <w:spacing w:val="-2"/>
          <w:sz w:val="24"/>
          <w:szCs w:val="24"/>
        </w:rPr>
        <w:softHyphen/>
        <w:t xml:space="preserve">реографических училищах изучается на шестом году обучения. Развивает </w:t>
      </w:r>
      <w:r w:rsidRPr="00F36B21">
        <w:rPr>
          <w:spacing w:val="-4"/>
          <w:sz w:val="24"/>
          <w:szCs w:val="24"/>
        </w:rPr>
        <w:t xml:space="preserve">подвижность корпуса, координацию, вырабатывает апломб (устойчивость). </w:t>
      </w:r>
      <w:r w:rsidRPr="00F36B21">
        <w:rPr>
          <w:sz w:val="24"/>
          <w:szCs w:val="24"/>
          <w:lang w:val="en-US"/>
        </w:rPr>
        <w:t>Grand</w:t>
      </w:r>
      <w:r w:rsidRPr="00F36B21">
        <w:rPr>
          <w:sz w:val="24"/>
          <w:szCs w:val="24"/>
        </w:rPr>
        <w:t xml:space="preserve"> </w:t>
      </w:r>
      <w:r w:rsidRPr="00F36B21">
        <w:rPr>
          <w:sz w:val="24"/>
          <w:szCs w:val="24"/>
          <w:lang w:val="en-US"/>
        </w:rPr>
        <w:t>fouette</w:t>
      </w:r>
      <w:r w:rsidRPr="00F36B21">
        <w:rPr>
          <w:sz w:val="24"/>
          <w:szCs w:val="24"/>
        </w:rPr>
        <w:t xml:space="preserve"> </w:t>
      </w:r>
      <w:r w:rsidRPr="00F36B21">
        <w:rPr>
          <w:sz w:val="24"/>
          <w:szCs w:val="24"/>
          <w:lang w:val="en-US"/>
        </w:rPr>
        <w:t>en</w:t>
      </w:r>
      <w:r w:rsidRPr="00F36B21">
        <w:rPr>
          <w:sz w:val="24"/>
          <w:szCs w:val="24"/>
        </w:rPr>
        <w:t xml:space="preserve"> </w:t>
      </w:r>
      <w:r w:rsidRPr="00F36B21">
        <w:rPr>
          <w:sz w:val="24"/>
          <w:szCs w:val="24"/>
          <w:lang w:val="en-US"/>
        </w:rPr>
        <w:t>face</w:t>
      </w:r>
      <w:r w:rsidRPr="00F36B21">
        <w:rPr>
          <w:sz w:val="24"/>
          <w:szCs w:val="24"/>
        </w:rPr>
        <w:t xml:space="preserve"> может исполняться как в направлении </w:t>
      </w:r>
      <w:r w:rsidRPr="00F36B21">
        <w:rPr>
          <w:sz w:val="24"/>
          <w:szCs w:val="24"/>
          <w:lang w:val="en-US"/>
        </w:rPr>
        <w:t>en</w:t>
      </w:r>
      <w:r w:rsidRPr="00F36B21">
        <w:rPr>
          <w:sz w:val="24"/>
          <w:szCs w:val="24"/>
        </w:rPr>
        <w:t xml:space="preserve"> </w:t>
      </w:r>
      <w:r w:rsidRPr="00F36B21">
        <w:rPr>
          <w:sz w:val="24"/>
          <w:szCs w:val="24"/>
          <w:lang w:val="en-US"/>
        </w:rPr>
        <w:t>dehors</w:t>
      </w:r>
      <w:r w:rsidRPr="00F36B21">
        <w:rPr>
          <w:sz w:val="24"/>
          <w:szCs w:val="24"/>
        </w:rPr>
        <w:t xml:space="preserve">, </w:t>
      </w:r>
      <w:r w:rsidRPr="00F36B21">
        <w:rPr>
          <w:spacing w:val="-2"/>
          <w:sz w:val="24"/>
          <w:szCs w:val="24"/>
        </w:rPr>
        <w:t xml:space="preserve">так и в направлении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dedans</w:t>
      </w:r>
      <w:r w:rsidRPr="00F36B21">
        <w:rPr>
          <w:spacing w:val="-2"/>
          <w:sz w:val="24"/>
          <w:szCs w:val="24"/>
        </w:rPr>
        <w:t>. Сначала целесообразно проучивать движе</w:t>
      </w:r>
      <w:r w:rsidRPr="00F36B21">
        <w:rPr>
          <w:spacing w:val="-2"/>
          <w:sz w:val="24"/>
          <w:szCs w:val="24"/>
        </w:rPr>
        <w:softHyphen/>
      </w:r>
      <w:r w:rsidRPr="00F36B21">
        <w:rPr>
          <w:sz w:val="24"/>
          <w:szCs w:val="24"/>
        </w:rPr>
        <w:t xml:space="preserve">ние в направлении </w:t>
      </w:r>
      <w:r w:rsidRPr="00F36B21">
        <w:rPr>
          <w:sz w:val="24"/>
          <w:szCs w:val="24"/>
          <w:lang w:val="en-US"/>
        </w:rPr>
        <w:t>en</w:t>
      </w:r>
      <w:r w:rsidRPr="00F36B21">
        <w:rPr>
          <w:sz w:val="24"/>
          <w:szCs w:val="24"/>
        </w:rPr>
        <w:t xml:space="preserve"> </w:t>
      </w:r>
      <w:r w:rsidRPr="00F36B21">
        <w:rPr>
          <w:sz w:val="24"/>
          <w:szCs w:val="24"/>
          <w:lang w:val="en-US"/>
        </w:rPr>
        <w:t>dedans</w:t>
      </w:r>
      <w:r w:rsidRPr="00F36B21">
        <w:rPr>
          <w:sz w:val="24"/>
          <w:szCs w:val="24"/>
        </w:rPr>
        <w:t xml:space="preserve"> (ан дэдан).</w:t>
      </w:r>
    </w:p>
    <w:p w:rsidR="00D876F5" w:rsidRPr="00F36B21" w:rsidRDefault="00D876F5" w:rsidP="00D876F5">
      <w:pPr>
        <w:shd w:val="clear" w:color="auto" w:fill="FFFFFF"/>
        <w:tabs>
          <w:tab w:val="left" w:pos="594"/>
        </w:tabs>
        <w:ind w:firstLine="567"/>
        <w:jc w:val="both"/>
        <w:rPr>
          <w:sz w:val="24"/>
          <w:szCs w:val="24"/>
        </w:rPr>
      </w:pPr>
      <w:r w:rsidRPr="00F36B21">
        <w:rPr>
          <w:spacing w:val="-27"/>
          <w:sz w:val="24"/>
          <w:szCs w:val="24"/>
        </w:rPr>
        <w:t>1.</w:t>
      </w:r>
      <w:r w:rsidRPr="00F36B21">
        <w:rPr>
          <w:sz w:val="24"/>
          <w:szCs w:val="24"/>
          <w:u w:val="single"/>
          <w:lang w:val="en-US"/>
        </w:rPr>
        <w:t>Grand</w:t>
      </w:r>
      <w:r w:rsidRPr="00F36B21">
        <w:rPr>
          <w:sz w:val="24"/>
          <w:szCs w:val="24"/>
          <w:u w:val="single"/>
        </w:rPr>
        <w:t xml:space="preserve"> </w:t>
      </w:r>
      <w:r w:rsidRPr="00F36B21">
        <w:rPr>
          <w:sz w:val="24"/>
          <w:szCs w:val="24"/>
          <w:u w:val="single"/>
          <w:lang w:val="en-US"/>
        </w:rPr>
        <w:t>fouette</w:t>
      </w:r>
      <w:r w:rsidRPr="00F36B21">
        <w:rPr>
          <w:sz w:val="24"/>
          <w:szCs w:val="24"/>
          <w:u w:val="single"/>
        </w:rPr>
        <w:t xml:space="preserve"> </w:t>
      </w:r>
      <w:r w:rsidRPr="00F36B21">
        <w:rPr>
          <w:sz w:val="24"/>
          <w:szCs w:val="24"/>
          <w:u w:val="single"/>
          <w:lang w:val="en-US"/>
        </w:rPr>
        <w:t>en</w:t>
      </w:r>
      <w:r w:rsidRPr="00F36B21">
        <w:rPr>
          <w:sz w:val="24"/>
          <w:szCs w:val="24"/>
          <w:u w:val="single"/>
        </w:rPr>
        <w:t xml:space="preserve"> </w:t>
      </w:r>
      <w:r w:rsidRPr="00F36B21">
        <w:rPr>
          <w:sz w:val="24"/>
          <w:szCs w:val="24"/>
          <w:u w:val="single"/>
          <w:lang w:val="en-US"/>
        </w:rPr>
        <w:t>dedans</w:t>
      </w:r>
      <w:r w:rsidRPr="00F36B21">
        <w:rPr>
          <w:sz w:val="24"/>
          <w:szCs w:val="24"/>
        </w:rPr>
        <w:t xml:space="preserve">. Этот вид </w:t>
      </w:r>
      <w:r w:rsidRPr="00F36B21">
        <w:rPr>
          <w:sz w:val="24"/>
          <w:szCs w:val="24"/>
          <w:lang w:val="en-US"/>
        </w:rPr>
        <w:t>fouette</w:t>
      </w:r>
      <w:r w:rsidRPr="00F36B21">
        <w:rPr>
          <w:sz w:val="24"/>
          <w:szCs w:val="24"/>
        </w:rPr>
        <w:t xml:space="preserve"> следует проучивать из позы</w:t>
      </w:r>
      <w:r w:rsidRPr="00F36B21">
        <w:rPr>
          <w:sz w:val="24"/>
          <w:szCs w:val="24"/>
        </w:rPr>
        <w:br/>
      </w:r>
      <w:r w:rsidRPr="00F36B21">
        <w:rPr>
          <w:spacing w:val="-1"/>
          <w:sz w:val="24"/>
          <w:szCs w:val="24"/>
          <w:lang w:val="en-US"/>
        </w:rPr>
        <w:t>a</w:t>
      </w:r>
      <w:r w:rsidRPr="00F36B21">
        <w:rPr>
          <w:spacing w:val="-1"/>
          <w:sz w:val="24"/>
          <w:szCs w:val="24"/>
        </w:rPr>
        <w:t xml:space="preserve"> </w:t>
      </w:r>
      <w:r w:rsidRPr="00F36B21">
        <w:rPr>
          <w:spacing w:val="-1"/>
          <w:sz w:val="24"/>
          <w:szCs w:val="24"/>
          <w:lang w:val="en-US"/>
        </w:rPr>
        <w:t>la</w:t>
      </w:r>
      <w:r w:rsidRPr="00F36B21">
        <w:rPr>
          <w:spacing w:val="-1"/>
          <w:sz w:val="24"/>
          <w:szCs w:val="24"/>
        </w:rPr>
        <w:t xml:space="preserve"> </w:t>
      </w:r>
      <w:r w:rsidRPr="00F36B21">
        <w:rPr>
          <w:spacing w:val="-1"/>
          <w:sz w:val="24"/>
          <w:szCs w:val="24"/>
          <w:lang w:val="en-US"/>
        </w:rPr>
        <w:t>seconde</w:t>
      </w:r>
      <w:r w:rsidRPr="00F36B21">
        <w:rPr>
          <w:spacing w:val="-1"/>
          <w:sz w:val="24"/>
          <w:szCs w:val="24"/>
        </w:rPr>
        <w:t xml:space="preserve"> (а ля згон) в позу </w:t>
      </w:r>
      <w:r w:rsidRPr="00F36B21">
        <w:rPr>
          <w:spacing w:val="-1"/>
          <w:sz w:val="24"/>
          <w:szCs w:val="24"/>
          <w:lang w:val="en-US"/>
        </w:rPr>
        <w:t>III</w:t>
      </w:r>
      <w:r w:rsidRPr="00F36B21">
        <w:rPr>
          <w:spacing w:val="-1"/>
          <w:sz w:val="24"/>
          <w:szCs w:val="24"/>
        </w:rPr>
        <w:t xml:space="preserve"> </w:t>
      </w:r>
      <w:r w:rsidRPr="00F36B21">
        <w:rPr>
          <w:spacing w:val="-1"/>
          <w:sz w:val="24"/>
          <w:szCs w:val="24"/>
          <w:lang w:val="en-US"/>
        </w:rPr>
        <w:t>arabesque</w:t>
      </w:r>
      <w:r w:rsidRPr="00F36B21">
        <w:rPr>
          <w:spacing w:val="-1"/>
          <w:sz w:val="24"/>
          <w:szCs w:val="24"/>
        </w:rPr>
        <w:t xml:space="preserve"> (3-го арабэска) на </w:t>
      </w:r>
      <w:r w:rsidRPr="00F36B21">
        <w:rPr>
          <w:spacing w:val="-1"/>
          <w:sz w:val="24"/>
          <w:szCs w:val="24"/>
          <w:lang w:val="en-US"/>
        </w:rPr>
        <w:t>plie</w:t>
      </w:r>
      <w:r w:rsidRPr="00F36B21">
        <w:rPr>
          <w:spacing w:val="-1"/>
          <w:sz w:val="24"/>
          <w:szCs w:val="24"/>
        </w:rPr>
        <w:t>. Однако</w:t>
      </w:r>
      <w:r w:rsidRPr="00F36B21">
        <w:rPr>
          <w:spacing w:val="-1"/>
          <w:sz w:val="24"/>
          <w:szCs w:val="24"/>
        </w:rPr>
        <w:br/>
      </w:r>
      <w:r w:rsidRPr="00F36B21">
        <w:rPr>
          <w:spacing w:val="-3"/>
          <w:sz w:val="24"/>
          <w:szCs w:val="24"/>
        </w:rPr>
        <w:t xml:space="preserve">чаще всего этот вид </w:t>
      </w:r>
      <w:r w:rsidRPr="00F36B21">
        <w:rPr>
          <w:spacing w:val="-3"/>
          <w:sz w:val="24"/>
          <w:szCs w:val="24"/>
          <w:lang w:val="en-US"/>
        </w:rPr>
        <w:t>fouette</w:t>
      </w:r>
      <w:r w:rsidRPr="00F36B21">
        <w:rPr>
          <w:spacing w:val="-3"/>
          <w:sz w:val="24"/>
          <w:szCs w:val="24"/>
        </w:rPr>
        <w:t xml:space="preserve"> исполняется из позы </w:t>
      </w:r>
      <w:r w:rsidRPr="00F36B21">
        <w:rPr>
          <w:spacing w:val="-3"/>
          <w:sz w:val="24"/>
          <w:szCs w:val="24"/>
          <w:lang w:val="en-US"/>
        </w:rPr>
        <w:t>ecarte</w:t>
      </w:r>
      <w:r w:rsidRPr="00F36B21">
        <w:rPr>
          <w:spacing w:val="-3"/>
          <w:sz w:val="24"/>
          <w:szCs w:val="24"/>
        </w:rPr>
        <w:t xml:space="preserve"> (экартэ) вперед в по</w:t>
      </w:r>
      <w:r w:rsidRPr="00F36B21">
        <w:rPr>
          <w:spacing w:val="-3"/>
          <w:sz w:val="24"/>
          <w:szCs w:val="24"/>
        </w:rPr>
        <w:softHyphen/>
      </w:r>
      <w:r w:rsidRPr="00F36B21">
        <w:rPr>
          <w:spacing w:val="-3"/>
          <w:sz w:val="24"/>
          <w:szCs w:val="24"/>
        </w:rPr>
        <w:br/>
      </w:r>
      <w:r w:rsidRPr="00F36B21">
        <w:rPr>
          <w:spacing w:val="-1"/>
          <w:sz w:val="24"/>
          <w:szCs w:val="24"/>
        </w:rPr>
        <w:t xml:space="preserve">зу </w:t>
      </w:r>
      <w:r w:rsidRPr="00F36B21">
        <w:rPr>
          <w:spacing w:val="-1"/>
          <w:sz w:val="24"/>
          <w:szCs w:val="24"/>
          <w:lang w:val="en-US"/>
        </w:rPr>
        <w:t>attitude</w:t>
      </w:r>
      <w:r w:rsidRPr="00F36B21">
        <w:rPr>
          <w:spacing w:val="-1"/>
          <w:sz w:val="24"/>
          <w:szCs w:val="24"/>
        </w:rPr>
        <w:t xml:space="preserve"> </w:t>
      </w:r>
      <w:r w:rsidRPr="00F36B21">
        <w:rPr>
          <w:spacing w:val="-1"/>
          <w:sz w:val="24"/>
          <w:szCs w:val="24"/>
          <w:lang w:val="en-US"/>
        </w:rPr>
        <w:t>croise</w:t>
      </w:r>
      <w:r w:rsidRPr="00F36B21">
        <w:rPr>
          <w:spacing w:val="-1"/>
          <w:sz w:val="24"/>
          <w:szCs w:val="24"/>
        </w:rPr>
        <w:t xml:space="preserve"> (аттитюд круазэ) на полупальцах. Музыкальная расклад</w:t>
      </w:r>
      <w:r w:rsidRPr="00F36B21">
        <w:rPr>
          <w:spacing w:val="-1"/>
          <w:sz w:val="24"/>
          <w:szCs w:val="24"/>
        </w:rPr>
        <w:softHyphen/>
      </w:r>
      <w:r w:rsidRPr="00F36B21">
        <w:rPr>
          <w:spacing w:val="-1"/>
          <w:sz w:val="24"/>
          <w:szCs w:val="24"/>
        </w:rPr>
        <w:br/>
      </w:r>
      <w:r w:rsidRPr="00F36B21">
        <w:rPr>
          <w:sz w:val="24"/>
          <w:szCs w:val="24"/>
        </w:rPr>
        <w:t>ка при этом не меняется.</w:t>
      </w:r>
    </w:p>
    <w:p w:rsidR="00D876F5" w:rsidRPr="00F36B21" w:rsidRDefault="00D876F5" w:rsidP="00D876F5">
      <w:pPr>
        <w:shd w:val="clear" w:color="auto" w:fill="FFFFFF"/>
        <w:ind w:firstLine="567"/>
        <w:jc w:val="both"/>
        <w:rPr>
          <w:sz w:val="24"/>
          <w:szCs w:val="24"/>
        </w:rPr>
      </w:pPr>
      <w:r w:rsidRPr="00F36B21">
        <w:rPr>
          <w:sz w:val="24"/>
          <w:szCs w:val="24"/>
        </w:rPr>
        <w:t>Музыкальный размер: 2/4.</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Исходное положение: корпус </w:t>
      </w:r>
      <w:r w:rsidRPr="00F36B21">
        <w:rPr>
          <w:spacing w:val="-4"/>
          <w:sz w:val="24"/>
          <w:szCs w:val="24"/>
          <w:lang w:val="en-US"/>
        </w:rPr>
        <w:t>epaulement</w:t>
      </w:r>
      <w:r w:rsidRPr="00F36B21">
        <w:rPr>
          <w:spacing w:val="-4"/>
          <w:sz w:val="24"/>
          <w:szCs w:val="24"/>
        </w:rPr>
        <w:t xml:space="preserve"> </w:t>
      </w:r>
      <w:r w:rsidRPr="00F36B21">
        <w:rPr>
          <w:spacing w:val="-4"/>
          <w:sz w:val="24"/>
          <w:szCs w:val="24"/>
          <w:lang w:val="en-US"/>
        </w:rPr>
        <w:t>croise</w:t>
      </w:r>
      <w:r w:rsidRPr="00F36B21">
        <w:rPr>
          <w:spacing w:val="-4"/>
          <w:sz w:val="24"/>
          <w:szCs w:val="24"/>
        </w:rPr>
        <w:t xml:space="preserve"> в т. 8, левая нога открыта </w:t>
      </w:r>
      <w:r w:rsidRPr="00F36B21">
        <w:rPr>
          <w:spacing w:val="-2"/>
          <w:sz w:val="24"/>
          <w:szCs w:val="24"/>
        </w:rPr>
        <w:t xml:space="preserve">назад носком в пол, руки на пониженной </w:t>
      </w:r>
      <w:r w:rsidRPr="00F36B21">
        <w:rPr>
          <w:spacing w:val="-2"/>
          <w:sz w:val="24"/>
          <w:szCs w:val="24"/>
          <w:lang w:val="en-US"/>
        </w:rPr>
        <w:t>II</w:t>
      </w:r>
      <w:r w:rsidRPr="00F36B21">
        <w:rPr>
          <w:spacing w:val="-2"/>
          <w:sz w:val="24"/>
          <w:szCs w:val="24"/>
        </w:rPr>
        <w:t xml:space="preserve"> позиции, кисти </w:t>
      </w:r>
      <w:r w:rsidRPr="00F36B21">
        <w:rPr>
          <w:spacing w:val="-2"/>
          <w:sz w:val="24"/>
          <w:szCs w:val="24"/>
          <w:lang w:val="en-US"/>
        </w:rPr>
        <w:t>allonge</w:t>
      </w:r>
      <w:r w:rsidRPr="00F36B21">
        <w:rPr>
          <w:spacing w:val="-2"/>
          <w:sz w:val="24"/>
          <w:szCs w:val="24"/>
        </w:rPr>
        <w:t xml:space="preserve">, голова </w:t>
      </w:r>
      <w:r w:rsidRPr="00F36B21">
        <w:rPr>
          <w:sz w:val="24"/>
          <w:szCs w:val="24"/>
        </w:rPr>
        <w:t>направо в т. 2.</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Затакт: "и" - </w:t>
      </w:r>
      <w:r w:rsidRPr="00F36B21">
        <w:rPr>
          <w:spacing w:val="-4"/>
          <w:sz w:val="24"/>
          <w:szCs w:val="24"/>
          <w:lang w:val="en-US"/>
        </w:rPr>
        <w:t>demi</w:t>
      </w:r>
      <w:r w:rsidRPr="00F36B21">
        <w:rPr>
          <w:spacing w:val="-4"/>
          <w:sz w:val="24"/>
          <w:szCs w:val="24"/>
        </w:rPr>
        <w:t xml:space="preserve"> </w:t>
      </w:r>
      <w:r w:rsidRPr="00F36B21">
        <w:rPr>
          <w:spacing w:val="-4"/>
          <w:sz w:val="24"/>
          <w:szCs w:val="24"/>
          <w:lang w:val="en-US"/>
        </w:rPr>
        <w:t>plie</w:t>
      </w:r>
      <w:r w:rsidRPr="00F36B21">
        <w:rPr>
          <w:spacing w:val="-4"/>
          <w:sz w:val="24"/>
          <w:szCs w:val="24"/>
        </w:rPr>
        <w:t xml:space="preserve"> на правой ноге, левая приходит на </w:t>
      </w:r>
      <w:r w:rsidRPr="00F36B21">
        <w:rPr>
          <w:spacing w:val="-4"/>
          <w:sz w:val="24"/>
          <w:szCs w:val="24"/>
          <w:lang w:val="en-US"/>
        </w:rPr>
        <w:t>cou</w:t>
      </w:r>
      <w:r w:rsidRPr="00F36B21">
        <w:rPr>
          <w:spacing w:val="-4"/>
          <w:sz w:val="24"/>
          <w:szCs w:val="24"/>
        </w:rPr>
        <w:t>-</w:t>
      </w:r>
      <w:r w:rsidRPr="00F36B21">
        <w:rPr>
          <w:spacing w:val="-4"/>
          <w:sz w:val="24"/>
          <w:szCs w:val="24"/>
          <w:lang w:val="en-US"/>
        </w:rPr>
        <w:t>de</w:t>
      </w:r>
      <w:r w:rsidRPr="00F36B21">
        <w:rPr>
          <w:spacing w:val="-4"/>
          <w:sz w:val="24"/>
          <w:szCs w:val="24"/>
        </w:rPr>
        <w:t>-</w:t>
      </w:r>
      <w:r w:rsidRPr="00F36B21">
        <w:rPr>
          <w:spacing w:val="-4"/>
          <w:sz w:val="24"/>
          <w:szCs w:val="24"/>
          <w:lang w:val="en-US"/>
        </w:rPr>
        <w:t>pied</w:t>
      </w:r>
      <w:r w:rsidRPr="00F36B21">
        <w:rPr>
          <w:spacing w:val="-4"/>
          <w:sz w:val="24"/>
          <w:szCs w:val="24"/>
        </w:rPr>
        <w:t xml:space="preserve"> сза</w:t>
      </w:r>
      <w:r w:rsidRPr="00F36B21">
        <w:rPr>
          <w:spacing w:val="-4"/>
          <w:sz w:val="24"/>
          <w:szCs w:val="24"/>
        </w:rPr>
        <w:softHyphen/>
      </w:r>
      <w:r w:rsidRPr="00F36B21">
        <w:rPr>
          <w:spacing w:val="-3"/>
          <w:sz w:val="24"/>
          <w:szCs w:val="24"/>
        </w:rPr>
        <w:t>ди, руки собираются в подготовительное положение, голова сохраняет по</w:t>
      </w:r>
      <w:r w:rsidRPr="00F36B21">
        <w:rPr>
          <w:spacing w:val="-3"/>
          <w:sz w:val="24"/>
          <w:szCs w:val="24"/>
        </w:rPr>
        <w:softHyphen/>
      </w:r>
      <w:r w:rsidRPr="00F36B21">
        <w:rPr>
          <w:sz w:val="24"/>
          <w:szCs w:val="24"/>
        </w:rPr>
        <w:t>ложение.</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 - </w:t>
      </w:r>
      <w:r w:rsidRPr="00F36B21">
        <w:rPr>
          <w:spacing w:val="-3"/>
          <w:sz w:val="24"/>
          <w:szCs w:val="24"/>
          <w:lang w:val="en-US"/>
        </w:rPr>
        <w:t>grand</w:t>
      </w:r>
      <w:r w:rsidRPr="00F36B21">
        <w:rPr>
          <w:spacing w:val="-3"/>
          <w:sz w:val="24"/>
          <w:szCs w:val="24"/>
        </w:rPr>
        <w:t xml:space="preserve"> </w:t>
      </w:r>
      <w:r w:rsidRPr="00F36B21">
        <w:rPr>
          <w:spacing w:val="-3"/>
          <w:sz w:val="24"/>
          <w:szCs w:val="24"/>
          <w:lang w:val="en-US"/>
        </w:rPr>
        <w:t>battement</w:t>
      </w:r>
      <w:r w:rsidRPr="00F36B21">
        <w:rPr>
          <w:spacing w:val="-3"/>
          <w:sz w:val="24"/>
          <w:szCs w:val="24"/>
        </w:rPr>
        <w:t xml:space="preserve"> </w:t>
      </w:r>
      <w:r w:rsidRPr="00F36B21">
        <w:rPr>
          <w:spacing w:val="-3"/>
          <w:sz w:val="24"/>
          <w:szCs w:val="24"/>
          <w:lang w:val="en-US"/>
        </w:rPr>
        <w:t>jete</w:t>
      </w:r>
      <w:r w:rsidRPr="00F36B21">
        <w:rPr>
          <w:spacing w:val="-3"/>
          <w:sz w:val="24"/>
          <w:szCs w:val="24"/>
        </w:rPr>
        <w:t xml:space="preserve"> через разгибание левой ногой в позу </w:t>
      </w:r>
      <w:r w:rsidRPr="00F36B21">
        <w:rPr>
          <w:spacing w:val="-3"/>
          <w:sz w:val="24"/>
          <w:szCs w:val="24"/>
          <w:lang w:val="en-US"/>
        </w:rPr>
        <w:t>ecarte</w:t>
      </w:r>
      <w:r w:rsidRPr="00F36B21">
        <w:rPr>
          <w:spacing w:val="-3"/>
          <w:sz w:val="24"/>
          <w:szCs w:val="24"/>
        </w:rPr>
        <w:t xml:space="preserve"> впе</w:t>
      </w:r>
      <w:r w:rsidRPr="00F36B21">
        <w:rPr>
          <w:spacing w:val="-3"/>
          <w:sz w:val="24"/>
          <w:szCs w:val="24"/>
        </w:rPr>
        <w:softHyphen/>
      </w:r>
      <w:r w:rsidRPr="00F36B21">
        <w:rPr>
          <w:spacing w:val="-4"/>
          <w:sz w:val="24"/>
          <w:szCs w:val="24"/>
        </w:rPr>
        <w:t xml:space="preserve">ред, кисти </w:t>
      </w:r>
      <w:r w:rsidRPr="00F36B21">
        <w:rPr>
          <w:spacing w:val="-4"/>
          <w:sz w:val="24"/>
          <w:szCs w:val="24"/>
          <w:lang w:val="en-US"/>
        </w:rPr>
        <w:t>allonge</w:t>
      </w:r>
      <w:r w:rsidRPr="00F36B21">
        <w:rPr>
          <w:spacing w:val="-4"/>
          <w:sz w:val="24"/>
          <w:szCs w:val="24"/>
        </w:rPr>
        <w:t xml:space="preserve">. Одновременно происходит вскок на полупальцы правой </w:t>
      </w:r>
      <w:r w:rsidRPr="00F36B21">
        <w:rPr>
          <w:spacing w:val="-7"/>
          <w:sz w:val="24"/>
          <w:szCs w:val="24"/>
        </w:rPr>
        <w:t>ноги и доворот корпуса в т. 2 (левая нога направлена в т. 8). Голова соответст</w:t>
      </w:r>
      <w:r w:rsidRPr="00F36B21">
        <w:rPr>
          <w:spacing w:val="-7"/>
          <w:sz w:val="24"/>
          <w:szCs w:val="24"/>
        </w:rPr>
        <w:softHyphen/>
        <w:t>венно требованиям позы поворачивается налево в т. 8, корпус слегка откиды</w:t>
      </w:r>
      <w:r w:rsidRPr="00F36B21">
        <w:rPr>
          <w:spacing w:val="-7"/>
          <w:sz w:val="24"/>
          <w:szCs w:val="24"/>
        </w:rPr>
        <w:softHyphen/>
      </w:r>
      <w:r w:rsidRPr="00F36B21">
        <w:rPr>
          <w:sz w:val="24"/>
          <w:szCs w:val="24"/>
        </w:rPr>
        <w:t>вается направо.</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"и" - правая нога, спускаясь с полупальцев в </w:t>
      </w:r>
      <w:r w:rsidRPr="00F36B21">
        <w:rPr>
          <w:spacing w:val="-4"/>
          <w:sz w:val="24"/>
          <w:szCs w:val="24"/>
          <w:lang w:val="en-US"/>
        </w:rPr>
        <w:t>demi</w:t>
      </w:r>
      <w:r w:rsidRPr="00F36B21">
        <w:rPr>
          <w:spacing w:val="-4"/>
          <w:sz w:val="24"/>
          <w:szCs w:val="24"/>
        </w:rPr>
        <w:t xml:space="preserve"> </w:t>
      </w:r>
      <w:r w:rsidRPr="00F36B21">
        <w:rPr>
          <w:spacing w:val="-4"/>
          <w:sz w:val="24"/>
          <w:szCs w:val="24"/>
          <w:lang w:val="en-US"/>
        </w:rPr>
        <w:t>plie</w:t>
      </w:r>
      <w:r w:rsidRPr="00F36B21">
        <w:rPr>
          <w:spacing w:val="-4"/>
          <w:sz w:val="24"/>
          <w:szCs w:val="24"/>
        </w:rPr>
        <w:t xml:space="preserve">, сильным толчком </w:t>
      </w:r>
      <w:r w:rsidRPr="00F36B21">
        <w:rPr>
          <w:spacing w:val="-3"/>
          <w:sz w:val="24"/>
          <w:szCs w:val="24"/>
        </w:rPr>
        <w:t xml:space="preserve">пятки вперед доворачивает корпус в т. 4, левая нога, опускаясь, исполняет </w:t>
      </w:r>
      <w:r w:rsidRPr="00F36B21">
        <w:rPr>
          <w:spacing w:val="-6"/>
          <w:sz w:val="24"/>
          <w:szCs w:val="24"/>
        </w:rPr>
        <w:t xml:space="preserve">бросок вперед через </w:t>
      </w:r>
      <w:r w:rsidRPr="00F36B21">
        <w:rPr>
          <w:spacing w:val="-6"/>
          <w:sz w:val="24"/>
          <w:szCs w:val="24"/>
          <w:lang w:val="en-US"/>
        </w:rPr>
        <w:t>I</w:t>
      </w:r>
      <w:r w:rsidRPr="00F36B21">
        <w:rPr>
          <w:spacing w:val="-6"/>
          <w:sz w:val="24"/>
          <w:szCs w:val="24"/>
        </w:rPr>
        <w:t xml:space="preserve"> позицию, руки собираются в повышенном подготови</w:t>
      </w:r>
      <w:r w:rsidRPr="00F36B21">
        <w:rPr>
          <w:spacing w:val="-6"/>
          <w:sz w:val="24"/>
          <w:szCs w:val="24"/>
        </w:rPr>
        <w:softHyphen/>
      </w:r>
      <w:r w:rsidRPr="00F36B21">
        <w:rPr>
          <w:spacing w:val="-7"/>
          <w:sz w:val="24"/>
          <w:szCs w:val="24"/>
        </w:rPr>
        <w:t xml:space="preserve">тельном положении, голова вперед в т. 4. В момент броска левой ноги вперед на 90° происходит доворот корпуса в т. 8 в позу </w:t>
      </w:r>
      <w:r w:rsidRPr="00F36B21">
        <w:rPr>
          <w:spacing w:val="-7"/>
          <w:sz w:val="24"/>
          <w:szCs w:val="24"/>
          <w:lang w:val="en-US"/>
        </w:rPr>
        <w:t>attitude</w:t>
      </w:r>
      <w:r w:rsidRPr="00F36B21">
        <w:rPr>
          <w:spacing w:val="-7"/>
          <w:sz w:val="24"/>
          <w:szCs w:val="24"/>
        </w:rPr>
        <w:t xml:space="preserve"> </w:t>
      </w:r>
      <w:r w:rsidRPr="00F36B21">
        <w:rPr>
          <w:spacing w:val="-7"/>
          <w:sz w:val="24"/>
          <w:szCs w:val="24"/>
          <w:lang w:val="en-US"/>
        </w:rPr>
        <w:t>croise</w:t>
      </w:r>
      <w:r w:rsidRPr="00F36B21">
        <w:rPr>
          <w:spacing w:val="-7"/>
          <w:sz w:val="24"/>
          <w:szCs w:val="24"/>
        </w:rPr>
        <w:t xml:space="preserve"> на полупальцах, </w:t>
      </w:r>
      <w:r w:rsidRPr="00F36B21">
        <w:rPr>
          <w:spacing w:val="-4"/>
          <w:sz w:val="24"/>
          <w:szCs w:val="24"/>
        </w:rPr>
        <w:t>левая нога, оставаясь открытой в т. 4, сгибается в колене, левая рука прихо</w:t>
      </w:r>
      <w:r w:rsidRPr="00F36B21">
        <w:rPr>
          <w:spacing w:val="-4"/>
          <w:sz w:val="24"/>
          <w:szCs w:val="24"/>
        </w:rPr>
        <w:softHyphen/>
      </w:r>
      <w:r w:rsidRPr="00F36B21">
        <w:rPr>
          <w:spacing w:val="-3"/>
          <w:sz w:val="24"/>
          <w:szCs w:val="24"/>
        </w:rPr>
        <w:t xml:space="preserve">дит в </w:t>
      </w:r>
      <w:r w:rsidRPr="00F36B21">
        <w:rPr>
          <w:spacing w:val="-3"/>
          <w:sz w:val="24"/>
          <w:szCs w:val="24"/>
          <w:lang w:val="en-US"/>
        </w:rPr>
        <w:t>I</w:t>
      </w:r>
      <w:r w:rsidRPr="00F36B21">
        <w:rPr>
          <w:spacing w:val="-3"/>
          <w:sz w:val="24"/>
          <w:szCs w:val="24"/>
        </w:rPr>
        <w:t xml:space="preserve"> позицию, правая - в </w:t>
      </w:r>
      <w:r w:rsidRPr="00F36B21">
        <w:rPr>
          <w:spacing w:val="-3"/>
          <w:sz w:val="24"/>
          <w:szCs w:val="24"/>
          <w:lang w:val="en-US"/>
        </w:rPr>
        <w:t>III</w:t>
      </w:r>
      <w:r w:rsidRPr="00F36B21">
        <w:rPr>
          <w:spacing w:val="-3"/>
          <w:sz w:val="24"/>
          <w:szCs w:val="24"/>
        </w:rPr>
        <w:t>, голова поворачивается направо в т. 2.</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"2" - поза </w:t>
      </w:r>
      <w:r w:rsidRPr="00F36B21">
        <w:rPr>
          <w:spacing w:val="-2"/>
          <w:sz w:val="24"/>
          <w:szCs w:val="24"/>
          <w:lang w:val="en-US"/>
        </w:rPr>
        <w:t>attitude</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на полупальцах фиксируется.</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"и" - затакт для исполнения следующего поворота и т.д... Рекомендуется </w:t>
      </w:r>
      <w:r w:rsidRPr="00F36B21">
        <w:rPr>
          <w:sz w:val="24"/>
          <w:szCs w:val="24"/>
        </w:rPr>
        <w:t>исполнять не менее 4-8 поворотов.</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В законченном виде каждый поворот исполняется на 1/4 такта, где на "и" </w:t>
      </w:r>
      <w:r w:rsidRPr="00F36B21">
        <w:rPr>
          <w:spacing w:val="-3"/>
          <w:sz w:val="24"/>
          <w:szCs w:val="24"/>
        </w:rPr>
        <w:t xml:space="preserve">будет вскок в позу </w:t>
      </w:r>
      <w:r w:rsidRPr="00F36B21">
        <w:rPr>
          <w:spacing w:val="-3"/>
          <w:sz w:val="24"/>
          <w:szCs w:val="24"/>
          <w:lang w:val="en-US"/>
        </w:rPr>
        <w:t>ecarte</w:t>
      </w:r>
      <w:r w:rsidRPr="00F36B21">
        <w:rPr>
          <w:spacing w:val="-3"/>
          <w:sz w:val="24"/>
          <w:szCs w:val="24"/>
        </w:rPr>
        <w:t xml:space="preserve"> вперед, на "1" - доворот в позу </w:t>
      </w:r>
      <w:r w:rsidRPr="00F36B21">
        <w:rPr>
          <w:spacing w:val="-3"/>
          <w:sz w:val="24"/>
          <w:szCs w:val="24"/>
          <w:lang w:val="en-US"/>
        </w:rPr>
        <w:t>attitude</w:t>
      </w:r>
      <w:r w:rsidRPr="00F36B21">
        <w:rPr>
          <w:spacing w:val="-3"/>
          <w:sz w:val="24"/>
          <w:szCs w:val="24"/>
        </w:rPr>
        <w:t xml:space="preserve"> </w:t>
      </w:r>
      <w:r w:rsidRPr="00F36B21">
        <w:rPr>
          <w:spacing w:val="-3"/>
          <w:sz w:val="24"/>
          <w:szCs w:val="24"/>
          <w:lang w:val="en-US"/>
        </w:rPr>
        <w:t>croise</w:t>
      </w:r>
      <w:r w:rsidRPr="00F36B21">
        <w:rPr>
          <w:spacing w:val="-3"/>
          <w:sz w:val="24"/>
          <w:szCs w:val="24"/>
        </w:rPr>
        <w:t>.</w:t>
      </w:r>
    </w:p>
    <w:p w:rsidR="00D876F5" w:rsidRPr="00F36B21" w:rsidRDefault="00D876F5" w:rsidP="00D876F5">
      <w:pPr>
        <w:shd w:val="clear" w:color="auto" w:fill="FFFFFF"/>
        <w:tabs>
          <w:tab w:val="left" w:pos="594"/>
        </w:tabs>
        <w:ind w:firstLine="567"/>
        <w:jc w:val="both"/>
        <w:rPr>
          <w:sz w:val="24"/>
          <w:szCs w:val="24"/>
        </w:rPr>
      </w:pPr>
      <w:r w:rsidRPr="00F36B21">
        <w:rPr>
          <w:spacing w:val="-21"/>
          <w:sz w:val="24"/>
          <w:szCs w:val="24"/>
        </w:rPr>
        <w:lastRenderedPageBreak/>
        <w:t>2.</w:t>
      </w:r>
      <w:r w:rsidRPr="00F36B21">
        <w:rPr>
          <w:sz w:val="24"/>
          <w:szCs w:val="24"/>
        </w:rPr>
        <w:tab/>
      </w:r>
      <w:r w:rsidRPr="00F36B21">
        <w:rPr>
          <w:spacing w:val="-3"/>
          <w:sz w:val="24"/>
          <w:szCs w:val="24"/>
          <w:u w:val="single"/>
          <w:lang w:val="en-US"/>
        </w:rPr>
        <w:t>Grand</w:t>
      </w:r>
      <w:r w:rsidRPr="00F36B21">
        <w:rPr>
          <w:spacing w:val="-3"/>
          <w:sz w:val="24"/>
          <w:szCs w:val="24"/>
          <w:u w:val="single"/>
        </w:rPr>
        <w:t xml:space="preserve"> </w:t>
      </w:r>
      <w:r w:rsidRPr="00F36B21">
        <w:rPr>
          <w:spacing w:val="-3"/>
          <w:sz w:val="24"/>
          <w:szCs w:val="24"/>
          <w:u w:val="single"/>
          <w:lang w:val="en-US"/>
        </w:rPr>
        <w:t>fouette</w:t>
      </w:r>
      <w:r w:rsidRPr="00F36B21">
        <w:rPr>
          <w:spacing w:val="-3"/>
          <w:sz w:val="24"/>
          <w:szCs w:val="24"/>
          <w:u w:val="single"/>
        </w:rPr>
        <w:t xml:space="preserve"> </w:t>
      </w:r>
      <w:r w:rsidRPr="00F36B21">
        <w:rPr>
          <w:spacing w:val="-3"/>
          <w:sz w:val="24"/>
          <w:szCs w:val="24"/>
          <w:u w:val="single"/>
          <w:lang w:val="en-US"/>
        </w:rPr>
        <w:t>en</w:t>
      </w:r>
      <w:r w:rsidRPr="00F36B21">
        <w:rPr>
          <w:spacing w:val="-3"/>
          <w:sz w:val="24"/>
          <w:szCs w:val="24"/>
          <w:u w:val="single"/>
        </w:rPr>
        <w:t xml:space="preserve"> </w:t>
      </w:r>
      <w:r w:rsidRPr="00F36B21">
        <w:rPr>
          <w:spacing w:val="-3"/>
          <w:sz w:val="24"/>
          <w:szCs w:val="24"/>
          <w:u w:val="single"/>
          <w:lang w:val="en-US"/>
        </w:rPr>
        <w:t>dehors</w:t>
      </w:r>
      <w:r w:rsidRPr="00F36B21">
        <w:rPr>
          <w:spacing w:val="-3"/>
          <w:sz w:val="24"/>
          <w:szCs w:val="24"/>
        </w:rPr>
        <w:t xml:space="preserve">. Этот вид </w:t>
      </w:r>
      <w:r w:rsidRPr="00F36B21">
        <w:rPr>
          <w:spacing w:val="-3"/>
          <w:sz w:val="24"/>
          <w:szCs w:val="24"/>
          <w:lang w:val="en-US"/>
        </w:rPr>
        <w:t>fouette</w:t>
      </w:r>
      <w:r w:rsidRPr="00F36B21">
        <w:rPr>
          <w:spacing w:val="-3"/>
          <w:sz w:val="24"/>
          <w:szCs w:val="24"/>
        </w:rPr>
        <w:t xml:space="preserve"> исполняется из позы </w:t>
      </w:r>
      <w:r w:rsidRPr="00F36B21">
        <w:rPr>
          <w:spacing w:val="-3"/>
          <w:sz w:val="24"/>
          <w:szCs w:val="24"/>
          <w:lang w:val="en-US"/>
        </w:rPr>
        <w:t>a</w:t>
      </w:r>
      <w:r w:rsidRPr="00F36B21">
        <w:rPr>
          <w:spacing w:val="-3"/>
          <w:sz w:val="24"/>
          <w:szCs w:val="24"/>
        </w:rPr>
        <w:t xml:space="preserve"> </w:t>
      </w:r>
      <w:r w:rsidRPr="00F36B21">
        <w:rPr>
          <w:spacing w:val="-3"/>
          <w:sz w:val="24"/>
          <w:szCs w:val="24"/>
          <w:lang w:val="en-US"/>
        </w:rPr>
        <w:t>la</w:t>
      </w:r>
      <w:r w:rsidRPr="00F36B21">
        <w:rPr>
          <w:spacing w:val="-3"/>
          <w:sz w:val="24"/>
          <w:szCs w:val="24"/>
        </w:rPr>
        <w:t xml:space="preserve"> </w:t>
      </w:r>
      <w:r w:rsidRPr="00F36B21">
        <w:rPr>
          <w:spacing w:val="-3"/>
          <w:sz w:val="24"/>
          <w:szCs w:val="24"/>
          <w:lang w:val="en-US"/>
        </w:rPr>
        <w:t>sec</w:t>
      </w:r>
      <w:r w:rsidRPr="00F36B21">
        <w:rPr>
          <w:spacing w:val="-3"/>
          <w:sz w:val="24"/>
          <w:szCs w:val="24"/>
        </w:rPr>
        <w:softHyphen/>
      </w:r>
      <w:r w:rsidRPr="00F36B21">
        <w:rPr>
          <w:spacing w:val="-3"/>
          <w:sz w:val="24"/>
          <w:szCs w:val="24"/>
        </w:rPr>
        <w:br/>
      </w:r>
      <w:r w:rsidRPr="00F36B21">
        <w:rPr>
          <w:spacing w:val="-5"/>
          <w:sz w:val="24"/>
          <w:szCs w:val="24"/>
          <w:lang w:val="en-US"/>
        </w:rPr>
        <w:t>onde</w:t>
      </w:r>
      <w:r w:rsidRPr="00F36B21">
        <w:rPr>
          <w:spacing w:val="-5"/>
          <w:sz w:val="24"/>
          <w:szCs w:val="24"/>
        </w:rPr>
        <w:t xml:space="preserve"> в позу </w:t>
      </w:r>
      <w:r w:rsidRPr="00F36B21">
        <w:rPr>
          <w:spacing w:val="-5"/>
          <w:sz w:val="24"/>
          <w:szCs w:val="24"/>
          <w:lang w:val="en-US"/>
        </w:rPr>
        <w:t>croise</w:t>
      </w:r>
      <w:r w:rsidRPr="00F36B21">
        <w:rPr>
          <w:spacing w:val="-5"/>
          <w:sz w:val="24"/>
          <w:szCs w:val="24"/>
        </w:rPr>
        <w:t xml:space="preserve"> (круазэ) вперед. Как и </w:t>
      </w:r>
      <w:r w:rsidRPr="00F36B21">
        <w:rPr>
          <w:spacing w:val="-5"/>
          <w:sz w:val="24"/>
          <w:szCs w:val="24"/>
          <w:lang w:val="en-US"/>
        </w:rPr>
        <w:t>grand</w:t>
      </w:r>
      <w:r w:rsidRPr="00F36B21">
        <w:rPr>
          <w:spacing w:val="-5"/>
          <w:sz w:val="24"/>
          <w:szCs w:val="24"/>
        </w:rPr>
        <w:t xml:space="preserve"> </w:t>
      </w:r>
      <w:r w:rsidRPr="00F36B21">
        <w:rPr>
          <w:spacing w:val="-5"/>
          <w:sz w:val="24"/>
          <w:szCs w:val="24"/>
          <w:lang w:val="en-US"/>
        </w:rPr>
        <w:t>fouette</w:t>
      </w:r>
      <w:r w:rsidRPr="00F36B21">
        <w:rPr>
          <w:spacing w:val="-5"/>
          <w:sz w:val="24"/>
          <w:szCs w:val="24"/>
        </w:rPr>
        <w:t xml:space="preserve"> </w:t>
      </w:r>
      <w:r w:rsidRPr="00F36B21">
        <w:rPr>
          <w:spacing w:val="-5"/>
          <w:sz w:val="24"/>
          <w:szCs w:val="24"/>
          <w:lang w:val="en-US"/>
        </w:rPr>
        <w:t>en</w:t>
      </w:r>
      <w:r w:rsidRPr="00F36B21">
        <w:rPr>
          <w:spacing w:val="-5"/>
          <w:sz w:val="24"/>
          <w:szCs w:val="24"/>
        </w:rPr>
        <w:t xml:space="preserve"> </w:t>
      </w:r>
      <w:r w:rsidRPr="00F36B21">
        <w:rPr>
          <w:spacing w:val="-5"/>
          <w:sz w:val="24"/>
          <w:szCs w:val="24"/>
          <w:lang w:val="en-US"/>
        </w:rPr>
        <w:t>dedans</w:t>
      </w:r>
      <w:r w:rsidRPr="00F36B21">
        <w:rPr>
          <w:spacing w:val="-5"/>
          <w:sz w:val="24"/>
          <w:szCs w:val="24"/>
        </w:rPr>
        <w:t>, проучивает</w:t>
      </w:r>
      <w:r w:rsidRPr="00F36B21">
        <w:rPr>
          <w:spacing w:val="-5"/>
          <w:sz w:val="24"/>
          <w:szCs w:val="24"/>
        </w:rPr>
        <w:softHyphen/>
      </w:r>
      <w:r w:rsidRPr="00F36B21">
        <w:rPr>
          <w:spacing w:val="-5"/>
          <w:sz w:val="24"/>
          <w:szCs w:val="24"/>
        </w:rPr>
        <w:br/>
      </w:r>
      <w:r w:rsidRPr="00F36B21">
        <w:rPr>
          <w:spacing w:val="-3"/>
          <w:sz w:val="24"/>
          <w:szCs w:val="24"/>
        </w:rPr>
        <w:t>ся на музыкальный размер 2/4, в законченном виде исполняется на 1/4.</w:t>
      </w:r>
    </w:p>
    <w:p w:rsidR="00D876F5" w:rsidRPr="00F36B21" w:rsidRDefault="00D876F5" w:rsidP="00D876F5">
      <w:pPr>
        <w:shd w:val="clear" w:color="auto" w:fill="FFFFFF"/>
        <w:ind w:firstLine="567"/>
        <w:jc w:val="both"/>
        <w:rPr>
          <w:sz w:val="24"/>
          <w:szCs w:val="24"/>
        </w:rPr>
      </w:pPr>
      <w:r w:rsidRPr="00F36B21">
        <w:rPr>
          <w:spacing w:val="-3"/>
          <w:sz w:val="24"/>
          <w:szCs w:val="24"/>
        </w:rPr>
        <w:t>Музыкальный размер: 1/4.</w:t>
      </w:r>
    </w:p>
    <w:p w:rsidR="00D876F5" w:rsidRPr="00F36B21" w:rsidRDefault="00D876F5" w:rsidP="00D876F5">
      <w:pPr>
        <w:shd w:val="clear" w:color="auto" w:fill="FFFFFF"/>
        <w:ind w:firstLine="567"/>
        <w:jc w:val="both"/>
        <w:rPr>
          <w:sz w:val="24"/>
          <w:szCs w:val="24"/>
        </w:rPr>
      </w:pPr>
      <w:r w:rsidRPr="00F36B21">
        <w:rPr>
          <w:spacing w:val="-6"/>
          <w:sz w:val="24"/>
          <w:szCs w:val="24"/>
        </w:rPr>
        <w:t xml:space="preserve">Исходное положение: то же, что при проучивании </w:t>
      </w:r>
      <w:r w:rsidRPr="00F36B21">
        <w:rPr>
          <w:spacing w:val="-6"/>
          <w:sz w:val="24"/>
          <w:szCs w:val="24"/>
          <w:lang w:val="en-US"/>
        </w:rPr>
        <w:t>grand</w:t>
      </w:r>
      <w:r w:rsidRPr="00F36B21">
        <w:rPr>
          <w:spacing w:val="-6"/>
          <w:sz w:val="24"/>
          <w:szCs w:val="24"/>
        </w:rPr>
        <w:t xml:space="preserve"> </w:t>
      </w:r>
      <w:r w:rsidRPr="00F36B21">
        <w:rPr>
          <w:spacing w:val="-6"/>
          <w:sz w:val="24"/>
          <w:szCs w:val="24"/>
          <w:lang w:val="en-US"/>
        </w:rPr>
        <w:t>fouette</w:t>
      </w:r>
      <w:r w:rsidRPr="00F36B21">
        <w:rPr>
          <w:spacing w:val="-6"/>
          <w:sz w:val="24"/>
          <w:szCs w:val="24"/>
        </w:rPr>
        <w:t xml:space="preserve"> </w:t>
      </w:r>
      <w:r w:rsidRPr="00F36B21">
        <w:rPr>
          <w:spacing w:val="-6"/>
          <w:sz w:val="24"/>
          <w:szCs w:val="24"/>
          <w:lang w:val="en-US"/>
        </w:rPr>
        <w:t>en</w:t>
      </w:r>
      <w:r w:rsidRPr="00F36B21">
        <w:rPr>
          <w:spacing w:val="-6"/>
          <w:sz w:val="24"/>
          <w:szCs w:val="24"/>
        </w:rPr>
        <w:t xml:space="preserve"> </w:t>
      </w:r>
      <w:r w:rsidRPr="00F36B21">
        <w:rPr>
          <w:spacing w:val="-6"/>
          <w:sz w:val="24"/>
          <w:szCs w:val="24"/>
          <w:lang w:val="en-US"/>
        </w:rPr>
        <w:t>dedans</w:t>
      </w:r>
      <w:r w:rsidRPr="00F36B21">
        <w:rPr>
          <w:spacing w:val="-6"/>
          <w:sz w:val="24"/>
          <w:szCs w:val="24"/>
        </w:rPr>
        <w:t>.</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Затакт: "и" - тяжесть корпуса преходит назад на левую ногу, которая </w:t>
      </w:r>
      <w:r w:rsidRPr="00F36B21">
        <w:rPr>
          <w:spacing w:val="-3"/>
          <w:sz w:val="24"/>
          <w:szCs w:val="24"/>
        </w:rPr>
        <w:t xml:space="preserve">опускается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Правая нога через условное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спереди вы</w:t>
      </w:r>
      <w:r w:rsidRPr="00F36B21">
        <w:rPr>
          <w:spacing w:val="-3"/>
          <w:sz w:val="24"/>
          <w:szCs w:val="24"/>
        </w:rPr>
        <w:softHyphen/>
      </w:r>
      <w:r w:rsidRPr="00F36B21">
        <w:rPr>
          <w:spacing w:val="-4"/>
          <w:sz w:val="24"/>
          <w:szCs w:val="24"/>
        </w:rPr>
        <w:t xml:space="preserve">брасывается в сторону в положение </w:t>
      </w:r>
      <w:r w:rsidRPr="00F36B21">
        <w:rPr>
          <w:spacing w:val="-4"/>
          <w:sz w:val="24"/>
          <w:szCs w:val="24"/>
          <w:lang w:val="en-US"/>
        </w:rPr>
        <w:t>a</w:t>
      </w:r>
      <w:r w:rsidRPr="00F36B21">
        <w:rPr>
          <w:spacing w:val="-4"/>
          <w:sz w:val="24"/>
          <w:szCs w:val="24"/>
        </w:rPr>
        <w:t xml:space="preserve"> </w:t>
      </w:r>
      <w:r w:rsidRPr="00F36B21">
        <w:rPr>
          <w:spacing w:val="-4"/>
          <w:sz w:val="24"/>
          <w:szCs w:val="24"/>
          <w:lang w:val="en-US"/>
        </w:rPr>
        <w:t>la</w:t>
      </w:r>
      <w:r w:rsidRPr="00F36B21">
        <w:rPr>
          <w:spacing w:val="-4"/>
          <w:sz w:val="24"/>
          <w:szCs w:val="24"/>
        </w:rPr>
        <w:t xml:space="preserve"> </w:t>
      </w:r>
      <w:r w:rsidRPr="00F36B21">
        <w:rPr>
          <w:spacing w:val="-4"/>
          <w:sz w:val="24"/>
          <w:szCs w:val="24"/>
          <w:lang w:val="en-US"/>
        </w:rPr>
        <w:t>seconde</w:t>
      </w:r>
      <w:r w:rsidRPr="00F36B21">
        <w:rPr>
          <w:spacing w:val="-4"/>
          <w:sz w:val="24"/>
          <w:szCs w:val="24"/>
        </w:rPr>
        <w:t xml:space="preserve">, одновременно происходит </w:t>
      </w:r>
      <w:r w:rsidRPr="00F36B21">
        <w:rPr>
          <w:spacing w:val="-2"/>
          <w:sz w:val="24"/>
          <w:szCs w:val="24"/>
        </w:rPr>
        <w:t xml:space="preserve">вскок на высокие полупальцы левой ноги с доворотом корпуса в т. 1. Руки через подготовительное положение в момент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xml:space="preserve"> на левой ноге рас</w:t>
      </w:r>
      <w:r w:rsidRPr="00F36B21">
        <w:rPr>
          <w:spacing w:val="-2"/>
          <w:sz w:val="24"/>
          <w:szCs w:val="24"/>
        </w:rPr>
        <w:softHyphen/>
      </w:r>
      <w:r w:rsidRPr="00F36B21">
        <w:rPr>
          <w:spacing w:val="-5"/>
          <w:sz w:val="24"/>
          <w:szCs w:val="24"/>
        </w:rPr>
        <w:t xml:space="preserve">крываются во </w:t>
      </w:r>
      <w:r w:rsidRPr="00F36B21">
        <w:rPr>
          <w:spacing w:val="-5"/>
          <w:sz w:val="24"/>
          <w:szCs w:val="24"/>
          <w:lang w:val="en-US"/>
        </w:rPr>
        <w:t>II</w:t>
      </w:r>
      <w:r w:rsidRPr="00F36B21">
        <w:rPr>
          <w:spacing w:val="-5"/>
          <w:sz w:val="24"/>
          <w:szCs w:val="24"/>
        </w:rPr>
        <w:t xml:space="preserve"> позицию, кисти </w:t>
      </w:r>
      <w:r w:rsidRPr="00F36B21">
        <w:rPr>
          <w:spacing w:val="-5"/>
          <w:sz w:val="24"/>
          <w:szCs w:val="24"/>
          <w:lang w:val="en-US"/>
        </w:rPr>
        <w:t>allonge</w:t>
      </w:r>
      <w:r w:rsidRPr="00F36B21">
        <w:rPr>
          <w:spacing w:val="-5"/>
          <w:sz w:val="24"/>
          <w:szCs w:val="24"/>
        </w:rPr>
        <w:t xml:space="preserve"> в момент вскока на полупальцы, го</w:t>
      </w:r>
      <w:r w:rsidRPr="00F36B21">
        <w:rPr>
          <w:spacing w:val="-5"/>
          <w:sz w:val="24"/>
          <w:szCs w:val="24"/>
        </w:rPr>
        <w:softHyphen/>
      </w:r>
      <w:r w:rsidRPr="00F36B21">
        <w:rPr>
          <w:sz w:val="24"/>
          <w:szCs w:val="24"/>
        </w:rPr>
        <w:t>лова прямо вт. 1.</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"1" - левая нога, опускаясь с полупальцев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доворачивает кор</w:t>
      </w:r>
      <w:r w:rsidRPr="00F36B21">
        <w:rPr>
          <w:spacing w:val="-3"/>
          <w:sz w:val="24"/>
          <w:szCs w:val="24"/>
        </w:rPr>
        <w:softHyphen/>
      </w:r>
      <w:r w:rsidRPr="00F36B21">
        <w:rPr>
          <w:spacing w:val="-4"/>
          <w:sz w:val="24"/>
          <w:szCs w:val="24"/>
        </w:rPr>
        <w:t xml:space="preserve">пус в т. 2, правая нога, опускаясь, выбрасывается через </w:t>
      </w:r>
      <w:r w:rsidRPr="00F36B21">
        <w:rPr>
          <w:spacing w:val="-4"/>
          <w:sz w:val="24"/>
          <w:szCs w:val="24"/>
          <w:lang w:val="en-US"/>
        </w:rPr>
        <w:t>I</w:t>
      </w:r>
      <w:r w:rsidRPr="00F36B21">
        <w:rPr>
          <w:spacing w:val="-4"/>
          <w:sz w:val="24"/>
          <w:szCs w:val="24"/>
        </w:rPr>
        <w:t xml:space="preserve"> позицию назад в т. </w:t>
      </w:r>
      <w:r w:rsidRPr="00F36B21">
        <w:rPr>
          <w:spacing w:val="-3"/>
          <w:sz w:val="24"/>
          <w:szCs w:val="24"/>
        </w:rPr>
        <w:t>6, руки собираются в подготовительном положении. В момент броска пра</w:t>
      </w:r>
      <w:r w:rsidRPr="00F36B21">
        <w:rPr>
          <w:spacing w:val="-3"/>
          <w:sz w:val="24"/>
          <w:szCs w:val="24"/>
        </w:rPr>
        <w:softHyphen/>
      </w:r>
      <w:r w:rsidRPr="00F36B21">
        <w:rPr>
          <w:spacing w:val="-4"/>
          <w:sz w:val="24"/>
          <w:szCs w:val="24"/>
        </w:rPr>
        <w:t xml:space="preserve">вой ноги назад на 90° происходит вскок на высокие полупальцы левой ноги </w:t>
      </w:r>
      <w:r w:rsidRPr="00F36B21">
        <w:rPr>
          <w:spacing w:val="-3"/>
          <w:sz w:val="24"/>
          <w:szCs w:val="24"/>
        </w:rPr>
        <w:t xml:space="preserve">и доворот корпуса в т. 6, руки через </w:t>
      </w:r>
      <w:r w:rsidRPr="00F36B21">
        <w:rPr>
          <w:spacing w:val="-3"/>
          <w:sz w:val="24"/>
          <w:szCs w:val="24"/>
          <w:lang w:val="en-US"/>
        </w:rPr>
        <w:t>I</w:t>
      </w:r>
      <w:r w:rsidRPr="00F36B21">
        <w:rPr>
          <w:spacing w:val="-3"/>
          <w:sz w:val="24"/>
          <w:szCs w:val="24"/>
        </w:rPr>
        <w:t xml:space="preserve"> позицию поднимаются в </w:t>
      </w:r>
      <w:r w:rsidRPr="00F36B21">
        <w:rPr>
          <w:spacing w:val="-3"/>
          <w:sz w:val="24"/>
          <w:szCs w:val="24"/>
          <w:lang w:val="en-US"/>
        </w:rPr>
        <w:t>III</w:t>
      </w:r>
      <w:r w:rsidRPr="00F36B21">
        <w:rPr>
          <w:spacing w:val="-3"/>
          <w:sz w:val="24"/>
          <w:szCs w:val="24"/>
        </w:rPr>
        <w:t xml:space="preserve">, голова прямо. Не задерживаясь в т. 6, на высоких полупальцах левой ноги корпус доворачивается в т. 8 в позу </w:t>
      </w:r>
      <w:r w:rsidRPr="00F36B21">
        <w:rPr>
          <w:spacing w:val="-3"/>
          <w:sz w:val="24"/>
          <w:szCs w:val="24"/>
          <w:lang w:val="en-US"/>
        </w:rPr>
        <w:t>croise</w:t>
      </w:r>
      <w:r w:rsidRPr="00F36B21">
        <w:rPr>
          <w:spacing w:val="-3"/>
          <w:sz w:val="24"/>
          <w:szCs w:val="24"/>
        </w:rPr>
        <w:t xml:space="preserve"> вперед на </w:t>
      </w:r>
      <w:r w:rsidRPr="00F36B21">
        <w:rPr>
          <w:spacing w:val="-3"/>
          <w:sz w:val="24"/>
          <w:szCs w:val="24"/>
          <w:lang w:val="en-US"/>
        </w:rPr>
        <w:t>plie</w:t>
      </w:r>
      <w:r w:rsidRPr="00F36B21">
        <w:rPr>
          <w:spacing w:val="-3"/>
          <w:sz w:val="24"/>
          <w:szCs w:val="24"/>
        </w:rPr>
        <w:t xml:space="preserve">, правая рука раскрывается на </w:t>
      </w:r>
      <w:r w:rsidRPr="00F36B21">
        <w:rPr>
          <w:spacing w:val="-3"/>
          <w:sz w:val="24"/>
          <w:szCs w:val="24"/>
          <w:lang w:val="en-US"/>
        </w:rPr>
        <w:t>II</w:t>
      </w:r>
      <w:r w:rsidRPr="00F36B21">
        <w:rPr>
          <w:spacing w:val="-3"/>
          <w:sz w:val="24"/>
          <w:szCs w:val="24"/>
        </w:rPr>
        <w:t xml:space="preserve"> позицию, левая остается в </w:t>
      </w:r>
      <w:r w:rsidRPr="00F36B21">
        <w:rPr>
          <w:bCs/>
          <w:spacing w:val="-3"/>
          <w:sz w:val="24"/>
          <w:szCs w:val="24"/>
          <w:lang w:val="en-US"/>
        </w:rPr>
        <w:t>III</w:t>
      </w:r>
      <w:r w:rsidRPr="00F36B21">
        <w:rPr>
          <w:bCs/>
          <w:spacing w:val="-3"/>
          <w:sz w:val="24"/>
          <w:szCs w:val="24"/>
        </w:rPr>
        <w:t xml:space="preserve">, </w:t>
      </w:r>
      <w:r w:rsidRPr="00F36B21">
        <w:rPr>
          <w:spacing w:val="-3"/>
          <w:sz w:val="24"/>
          <w:szCs w:val="24"/>
        </w:rPr>
        <w:t>голова поворачивается направо в т. 2.</w:t>
      </w:r>
    </w:p>
    <w:p w:rsidR="00D876F5" w:rsidRPr="00F36B21" w:rsidRDefault="00D876F5" w:rsidP="00D876F5">
      <w:pPr>
        <w:shd w:val="clear" w:color="auto" w:fill="FFFFFF"/>
        <w:ind w:firstLine="567"/>
        <w:jc w:val="both"/>
        <w:rPr>
          <w:sz w:val="24"/>
          <w:szCs w:val="24"/>
        </w:rPr>
      </w:pPr>
      <w:r w:rsidRPr="00F36B21">
        <w:rPr>
          <w:spacing w:val="-5"/>
          <w:sz w:val="24"/>
          <w:szCs w:val="24"/>
        </w:rPr>
        <w:t>"и" - затакт для следующего поворота и т.д... Исполнять не менее 4-8 по</w:t>
      </w:r>
      <w:r w:rsidRPr="00F36B21">
        <w:rPr>
          <w:spacing w:val="-5"/>
          <w:sz w:val="24"/>
          <w:szCs w:val="24"/>
        </w:rPr>
        <w:softHyphen/>
      </w:r>
      <w:r w:rsidRPr="00F36B21">
        <w:rPr>
          <w:sz w:val="24"/>
          <w:szCs w:val="24"/>
        </w:rPr>
        <w:t>воротов.</w:t>
      </w:r>
    </w:p>
    <w:p w:rsidR="00D876F5" w:rsidRPr="00F36B21" w:rsidRDefault="00D876F5" w:rsidP="00D876F5">
      <w:pPr>
        <w:shd w:val="clear" w:color="auto" w:fill="FFFFFF"/>
        <w:ind w:firstLine="567"/>
        <w:jc w:val="both"/>
        <w:rPr>
          <w:sz w:val="24"/>
          <w:szCs w:val="24"/>
        </w:rPr>
      </w:pPr>
      <w:r w:rsidRPr="00F36B21">
        <w:rPr>
          <w:spacing w:val="-2"/>
          <w:sz w:val="24"/>
          <w:szCs w:val="24"/>
          <w:lang w:val="en-US"/>
        </w:rPr>
        <w:t>Grand</w:t>
      </w:r>
      <w:r w:rsidRPr="00F36B21">
        <w:rPr>
          <w:spacing w:val="-2"/>
          <w:sz w:val="24"/>
          <w:szCs w:val="24"/>
        </w:rPr>
        <w:t xml:space="preserve"> </w:t>
      </w:r>
      <w:r w:rsidRPr="00F36B21">
        <w:rPr>
          <w:spacing w:val="-2"/>
          <w:sz w:val="24"/>
          <w:szCs w:val="24"/>
          <w:lang w:val="en-US"/>
        </w:rPr>
        <w:t>fouette</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dehors</w:t>
      </w:r>
      <w:r w:rsidRPr="00F36B21">
        <w:rPr>
          <w:spacing w:val="-2"/>
          <w:sz w:val="24"/>
          <w:szCs w:val="24"/>
        </w:rPr>
        <w:t xml:space="preserve"> может исполняться также из позы </w:t>
      </w:r>
      <w:r w:rsidRPr="00F36B21">
        <w:rPr>
          <w:spacing w:val="-2"/>
          <w:sz w:val="24"/>
          <w:szCs w:val="24"/>
          <w:lang w:val="en-US"/>
        </w:rPr>
        <w:t>ecarte</w:t>
      </w:r>
      <w:r w:rsidRPr="00F36B21">
        <w:rPr>
          <w:spacing w:val="-2"/>
          <w:sz w:val="24"/>
          <w:szCs w:val="24"/>
        </w:rPr>
        <w:t xml:space="preserve"> назад в </w:t>
      </w:r>
      <w:r w:rsidRPr="00F36B21">
        <w:rPr>
          <w:sz w:val="24"/>
          <w:szCs w:val="24"/>
        </w:rPr>
        <w:t xml:space="preserve">позу </w:t>
      </w:r>
      <w:r w:rsidRPr="00F36B21">
        <w:rPr>
          <w:sz w:val="24"/>
          <w:szCs w:val="24"/>
          <w:lang w:val="en-US"/>
        </w:rPr>
        <w:t>croise</w:t>
      </w:r>
      <w:r w:rsidRPr="00F36B21">
        <w:rPr>
          <w:sz w:val="24"/>
          <w:szCs w:val="24"/>
        </w:rPr>
        <w:t xml:space="preserve"> вперед на полупальцах.</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Оба вида итальянского </w:t>
      </w:r>
      <w:r w:rsidRPr="00F36B21">
        <w:rPr>
          <w:spacing w:val="-3"/>
          <w:sz w:val="24"/>
          <w:szCs w:val="24"/>
          <w:lang w:val="en-US"/>
        </w:rPr>
        <w:t>fouette</w:t>
      </w:r>
      <w:r w:rsidRPr="00F36B21">
        <w:rPr>
          <w:spacing w:val="-3"/>
          <w:sz w:val="24"/>
          <w:szCs w:val="24"/>
        </w:rPr>
        <w:t xml:space="preserve"> следует исполнять в едином темпе, четко фиксируя две основные позы. Это движение можно также включать в ком</w:t>
      </w:r>
      <w:r w:rsidRPr="00F36B21">
        <w:rPr>
          <w:spacing w:val="-3"/>
          <w:sz w:val="24"/>
          <w:szCs w:val="24"/>
        </w:rPr>
        <w:softHyphen/>
      </w:r>
      <w:r w:rsidRPr="00F36B21">
        <w:rPr>
          <w:spacing w:val="-2"/>
          <w:sz w:val="24"/>
          <w:szCs w:val="24"/>
        </w:rPr>
        <w:t>бинации экзерсиса на середине, исполняя за раз лишь один поворот.</w:t>
      </w:r>
    </w:p>
    <w:p w:rsidR="00D876F5" w:rsidRPr="00F36B21" w:rsidRDefault="00D876F5" w:rsidP="00D876F5">
      <w:pPr>
        <w:shd w:val="clear" w:color="auto" w:fill="FFFFFF"/>
        <w:ind w:firstLine="567"/>
        <w:jc w:val="both"/>
        <w:rPr>
          <w:sz w:val="24"/>
          <w:szCs w:val="24"/>
        </w:rPr>
      </w:pPr>
      <w:r w:rsidRPr="00F36B21">
        <w:rPr>
          <w:bCs/>
          <w:spacing w:val="-3"/>
          <w:sz w:val="24"/>
          <w:szCs w:val="24"/>
          <w:lang w:val="en-US"/>
        </w:rPr>
        <w:t>Tour</w:t>
      </w:r>
      <w:r w:rsidRPr="00F36B21">
        <w:rPr>
          <w:bCs/>
          <w:spacing w:val="-3"/>
          <w:sz w:val="24"/>
          <w:szCs w:val="24"/>
        </w:rPr>
        <w:t xml:space="preserve"> </w:t>
      </w:r>
      <w:r w:rsidRPr="00F36B21">
        <w:rPr>
          <w:bCs/>
          <w:spacing w:val="-3"/>
          <w:sz w:val="24"/>
          <w:szCs w:val="24"/>
          <w:lang w:val="en-US"/>
        </w:rPr>
        <w:t>pique</w:t>
      </w:r>
      <w:r w:rsidRPr="00F36B21">
        <w:rPr>
          <w:bCs/>
          <w:spacing w:val="-3"/>
          <w:sz w:val="24"/>
          <w:szCs w:val="24"/>
        </w:rPr>
        <w:t xml:space="preserve"> </w:t>
      </w:r>
      <w:r w:rsidRPr="00F36B21">
        <w:rPr>
          <w:bCs/>
          <w:spacing w:val="-3"/>
          <w:sz w:val="24"/>
          <w:szCs w:val="24"/>
          <w:lang w:val="en-US"/>
        </w:rPr>
        <w:t>en</w:t>
      </w:r>
      <w:r w:rsidRPr="00F36B21">
        <w:rPr>
          <w:bCs/>
          <w:spacing w:val="-3"/>
          <w:sz w:val="24"/>
          <w:szCs w:val="24"/>
        </w:rPr>
        <w:t xml:space="preserve"> </w:t>
      </w:r>
      <w:r w:rsidRPr="00F36B21">
        <w:rPr>
          <w:bCs/>
          <w:spacing w:val="-3"/>
          <w:sz w:val="24"/>
          <w:szCs w:val="24"/>
          <w:lang w:val="en-US"/>
        </w:rPr>
        <w:t>dedans</w:t>
      </w:r>
      <w:r w:rsidRPr="00F36B21">
        <w:rPr>
          <w:bCs/>
          <w:spacing w:val="-3"/>
          <w:sz w:val="24"/>
          <w:szCs w:val="24"/>
        </w:rPr>
        <w:t xml:space="preserve"> (тур пике ан дэдан) </w:t>
      </w:r>
      <w:r w:rsidRPr="00F36B21">
        <w:rPr>
          <w:spacing w:val="-3"/>
          <w:sz w:val="24"/>
          <w:szCs w:val="24"/>
        </w:rPr>
        <w:t>(</w:t>
      </w:r>
      <w:r w:rsidRPr="00F36B21">
        <w:rPr>
          <w:spacing w:val="-3"/>
          <w:sz w:val="24"/>
          <w:szCs w:val="24"/>
          <w:lang w:val="en-US"/>
        </w:rPr>
        <w:t>pique</w:t>
      </w:r>
      <w:r w:rsidRPr="00F36B21">
        <w:rPr>
          <w:spacing w:val="-3"/>
          <w:sz w:val="24"/>
          <w:szCs w:val="24"/>
        </w:rPr>
        <w:t xml:space="preserve"> с фр. - укол) - это по</w:t>
      </w:r>
      <w:r w:rsidRPr="00F36B21">
        <w:rPr>
          <w:spacing w:val="-3"/>
          <w:sz w:val="24"/>
          <w:szCs w:val="24"/>
        </w:rPr>
        <w:softHyphen/>
      </w:r>
      <w:r w:rsidRPr="00F36B21">
        <w:rPr>
          <w:spacing w:val="-5"/>
          <w:sz w:val="24"/>
          <w:szCs w:val="24"/>
        </w:rPr>
        <w:t>ворот с шага на шаговую ногу; как правило, исполняется несколько поворо</w:t>
      </w:r>
      <w:r w:rsidRPr="00F36B21">
        <w:rPr>
          <w:spacing w:val="-5"/>
          <w:sz w:val="24"/>
          <w:szCs w:val="24"/>
        </w:rPr>
        <w:softHyphen/>
      </w:r>
      <w:r w:rsidRPr="00F36B21">
        <w:rPr>
          <w:sz w:val="24"/>
          <w:szCs w:val="24"/>
        </w:rPr>
        <w:t>тов подряд.</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Первоначально проучивается по прямой линии класса из т. 5 в т. 1 без </w:t>
      </w:r>
      <w:r w:rsidRPr="00F36B21">
        <w:rPr>
          <w:spacing w:val="-4"/>
          <w:sz w:val="24"/>
          <w:szCs w:val="24"/>
        </w:rPr>
        <w:t xml:space="preserve">вращения. В законченном виде </w:t>
      </w:r>
      <w:r w:rsidRPr="00F36B21">
        <w:rPr>
          <w:spacing w:val="-4"/>
          <w:sz w:val="24"/>
          <w:szCs w:val="24"/>
          <w:lang w:val="en-US"/>
        </w:rPr>
        <w:t>tour</w:t>
      </w:r>
      <w:r w:rsidRPr="00F36B21">
        <w:rPr>
          <w:spacing w:val="-4"/>
          <w:sz w:val="24"/>
          <w:szCs w:val="24"/>
        </w:rPr>
        <w:t xml:space="preserve"> </w:t>
      </w:r>
      <w:r w:rsidRPr="00F36B21">
        <w:rPr>
          <w:spacing w:val="-4"/>
          <w:sz w:val="24"/>
          <w:szCs w:val="24"/>
          <w:lang w:val="en-US"/>
        </w:rPr>
        <w:t>pique</w:t>
      </w:r>
      <w:r w:rsidRPr="00F36B21">
        <w:rPr>
          <w:spacing w:val="-4"/>
          <w:sz w:val="24"/>
          <w:szCs w:val="24"/>
        </w:rPr>
        <w:t xml:space="preserve"> может исполняться по диагонали, </w:t>
      </w:r>
      <w:r w:rsidRPr="00F36B21">
        <w:rPr>
          <w:spacing w:val="-3"/>
          <w:sz w:val="24"/>
          <w:szCs w:val="24"/>
        </w:rPr>
        <w:t xml:space="preserve">по прямой, по кругу. Каждый поворот может заключать в себе одинарное, </w:t>
      </w:r>
      <w:r w:rsidRPr="00F36B21">
        <w:rPr>
          <w:sz w:val="24"/>
          <w:szCs w:val="24"/>
        </w:rPr>
        <w:t>двойное или тройное вращение.</w:t>
      </w:r>
    </w:p>
    <w:p w:rsidR="00D876F5" w:rsidRPr="00F36B21" w:rsidRDefault="00D876F5" w:rsidP="00D876F5">
      <w:pPr>
        <w:shd w:val="clear" w:color="auto" w:fill="FFFFFF"/>
        <w:ind w:firstLine="567"/>
        <w:jc w:val="both"/>
        <w:rPr>
          <w:spacing w:val="-2"/>
          <w:sz w:val="24"/>
          <w:szCs w:val="24"/>
          <w:u w:val="single"/>
        </w:rPr>
      </w:pPr>
    </w:p>
    <w:p w:rsidR="00D876F5" w:rsidRPr="00F36B21" w:rsidRDefault="00D876F5" w:rsidP="00D876F5">
      <w:pPr>
        <w:shd w:val="clear" w:color="auto" w:fill="FFFFFF"/>
        <w:ind w:firstLine="567"/>
        <w:jc w:val="both"/>
        <w:rPr>
          <w:spacing w:val="-2"/>
          <w:sz w:val="24"/>
          <w:szCs w:val="24"/>
          <w:u w:val="single"/>
        </w:rPr>
      </w:pPr>
    </w:p>
    <w:p w:rsidR="00D876F5" w:rsidRPr="00F36B21" w:rsidRDefault="00D876F5" w:rsidP="00D876F5">
      <w:pPr>
        <w:shd w:val="clear" w:color="auto" w:fill="FFFFFF"/>
        <w:ind w:firstLine="567"/>
        <w:jc w:val="both"/>
        <w:rPr>
          <w:sz w:val="24"/>
          <w:szCs w:val="24"/>
        </w:rPr>
      </w:pPr>
      <w:r w:rsidRPr="00F36B21">
        <w:rPr>
          <w:spacing w:val="-2"/>
          <w:sz w:val="24"/>
          <w:szCs w:val="24"/>
          <w:u w:val="single"/>
        </w:rPr>
        <w:t xml:space="preserve">Подготовительное упражнение к </w:t>
      </w:r>
      <w:r w:rsidRPr="00F36B21">
        <w:rPr>
          <w:spacing w:val="-2"/>
          <w:sz w:val="24"/>
          <w:szCs w:val="24"/>
          <w:u w:val="single"/>
          <w:lang w:val="en-US"/>
        </w:rPr>
        <w:t>tour</w:t>
      </w:r>
      <w:r w:rsidRPr="00F36B21">
        <w:rPr>
          <w:spacing w:val="-2"/>
          <w:sz w:val="24"/>
          <w:szCs w:val="24"/>
          <w:u w:val="single"/>
        </w:rPr>
        <w:t xml:space="preserve"> </w:t>
      </w:r>
      <w:r w:rsidRPr="00F36B21">
        <w:rPr>
          <w:spacing w:val="-2"/>
          <w:sz w:val="24"/>
          <w:szCs w:val="24"/>
          <w:u w:val="single"/>
          <w:lang w:val="en-US"/>
        </w:rPr>
        <w:t>pique</w:t>
      </w:r>
      <w:r w:rsidRPr="00F36B21">
        <w:rPr>
          <w:spacing w:val="-2"/>
          <w:sz w:val="24"/>
          <w:szCs w:val="24"/>
          <w:u w:val="single"/>
        </w:rPr>
        <w:t>:</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Исходное положение: корпус </w:t>
      </w:r>
      <w:r w:rsidRPr="00F36B21">
        <w:rPr>
          <w:spacing w:val="-3"/>
          <w:sz w:val="24"/>
          <w:szCs w:val="24"/>
          <w:lang w:val="en-US"/>
        </w:rPr>
        <w:t>epaulement</w:t>
      </w:r>
      <w:r w:rsidRPr="00F36B21">
        <w:rPr>
          <w:spacing w:val="-3"/>
          <w:sz w:val="24"/>
          <w:szCs w:val="24"/>
        </w:rPr>
        <w:t xml:space="preserve"> </w:t>
      </w:r>
      <w:r w:rsidRPr="00F36B21">
        <w:rPr>
          <w:spacing w:val="-3"/>
          <w:sz w:val="24"/>
          <w:szCs w:val="24"/>
          <w:lang w:val="en-US"/>
        </w:rPr>
        <w:t>croise</w:t>
      </w:r>
      <w:r w:rsidRPr="00F36B21">
        <w:rPr>
          <w:spacing w:val="-3"/>
          <w:sz w:val="24"/>
          <w:szCs w:val="24"/>
        </w:rPr>
        <w:t xml:space="preserve"> в т. 8, ноги в </w:t>
      </w:r>
      <w:r w:rsidRPr="00F36B21">
        <w:rPr>
          <w:spacing w:val="-3"/>
          <w:sz w:val="24"/>
          <w:szCs w:val="24"/>
          <w:lang w:val="en-US"/>
        </w:rPr>
        <w:t>V</w:t>
      </w:r>
      <w:r w:rsidRPr="00F36B21">
        <w:rPr>
          <w:spacing w:val="-3"/>
          <w:sz w:val="24"/>
          <w:szCs w:val="24"/>
        </w:rPr>
        <w:t xml:space="preserve"> позиции, </w:t>
      </w:r>
      <w:r w:rsidRPr="00F36B21">
        <w:rPr>
          <w:sz w:val="24"/>
          <w:szCs w:val="24"/>
        </w:rPr>
        <w:t>руки в подготовительном положении, голова в т. 2.</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2/4.</w:t>
      </w:r>
    </w:p>
    <w:p w:rsidR="00D876F5" w:rsidRPr="00F36B21" w:rsidRDefault="00D876F5" w:rsidP="00D876F5">
      <w:pPr>
        <w:shd w:val="clear" w:color="auto" w:fill="FFFFFF"/>
        <w:ind w:firstLine="567"/>
        <w:jc w:val="both"/>
        <w:rPr>
          <w:sz w:val="24"/>
          <w:szCs w:val="24"/>
        </w:rPr>
      </w:pPr>
      <w:r w:rsidRPr="00F36B21">
        <w:rPr>
          <w:spacing w:val="-1"/>
          <w:sz w:val="24"/>
          <w:szCs w:val="24"/>
        </w:rPr>
        <w:t>Затакт: "и" - "вздох" руками.</w:t>
      </w:r>
    </w:p>
    <w:p w:rsidR="00D876F5" w:rsidRPr="00F36B21" w:rsidRDefault="00D876F5" w:rsidP="00D876F5">
      <w:pPr>
        <w:shd w:val="clear" w:color="auto" w:fill="FFFFFF"/>
        <w:ind w:firstLine="567"/>
        <w:jc w:val="both"/>
        <w:rPr>
          <w:sz w:val="24"/>
          <w:szCs w:val="24"/>
        </w:rPr>
      </w:pPr>
      <w:r w:rsidRPr="00F36B21">
        <w:rPr>
          <w:sz w:val="24"/>
          <w:szCs w:val="24"/>
        </w:rPr>
        <w:t xml:space="preserve">"1и" - руки собираются в </w:t>
      </w:r>
      <w:r w:rsidRPr="00F36B21">
        <w:rPr>
          <w:sz w:val="24"/>
          <w:szCs w:val="24"/>
          <w:lang w:val="en-US"/>
        </w:rPr>
        <w:t>I</w:t>
      </w:r>
      <w:r w:rsidRPr="00F36B21">
        <w:rPr>
          <w:sz w:val="24"/>
          <w:szCs w:val="24"/>
        </w:rPr>
        <w:t xml:space="preserve"> позиции.</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"2и" - одновременно с доворотом корпуса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левая нога опускается </w:t>
      </w:r>
      <w:r w:rsidRPr="00F36B21">
        <w:rPr>
          <w:sz w:val="24"/>
          <w:szCs w:val="24"/>
        </w:rPr>
        <w:t xml:space="preserve">в </w:t>
      </w:r>
      <w:r w:rsidRPr="00F36B21">
        <w:rPr>
          <w:sz w:val="24"/>
          <w:szCs w:val="24"/>
          <w:lang w:val="en-US"/>
        </w:rPr>
        <w:t>demi</w:t>
      </w:r>
      <w:r w:rsidRPr="00F36B21">
        <w:rPr>
          <w:sz w:val="24"/>
          <w:szCs w:val="24"/>
        </w:rPr>
        <w:t xml:space="preserve"> </w:t>
      </w:r>
      <w:r w:rsidRPr="00F36B21">
        <w:rPr>
          <w:sz w:val="24"/>
          <w:szCs w:val="24"/>
          <w:lang w:val="en-US"/>
        </w:rPr>
        <w:t>plie</w:t>
      </w:r>
      <w:r w:rsidRPr="00F36B21">
        <w:rPr>
          <w:sz w:val="24"/>
          <w:szCs w:val="24"/>
        </w:rPr>
        <w:t xml:space="preserve">, правая нога через условное </w:t>
      </w:r>
      <w:r w:rsidRPr="00F36B21">
        <w:rPr>
          <w:sz w:val="24"/>
          <w:szCs w:val="24"/>
          <w:lang w:val="en-US"/>
        </w:rPr>
        <w:t>cou</w:t>
      </w:r>
      <w:r w:rsidRPr="00F36B21">
        <w:rPr>
          <w:sz w:val="24"/>
          <w:szCs w:val="24"/>
        </w:rPr>
        <w:t>-</w:t>
      </w:r>
      <w:r w:rsidRPr="00F36B21">
        <w:rPr>
          <w:sz w:val="24"/>
          <w:szCs w:val="24"/>
          <w:lang w:val="en-US"/>
        </w:rPr>
        <w:t>de</w:t>
      </w:r>
      <w:r w:rsidRPr="00F36B21">
        <w:rPr>
          <w:sz w:val="24"/>
          <w:szCs w:val="24"/>
        </w:rPr>
        <w:t>-</w:t>
      </w:r>
      <w:r w:rsidRPr="00F36B21">
        <w:rPr>
          <w:sz w:val="24"/>
          <w:szCs w:val="24"/>
          <w:lang w:val="en-US"/>
        </w:rPr>
        <w:t>pied</w:t>
      </w:r>
      <w:r w:rsidRPr="00F36B21">
        <w:rPr>
          <w:sz w:val="24"/>
          <w:szCs w:val="24"/>
        </w:rPr>
        <w:t xml:space="preserve"> спереди открывается </w:t>
      </w:r>
      <w:r w:rsidRPr="00F36B21">
        <w:rPr>
          <w:spacing w:val="-5"/>
          <w:sz w:val="24"/>
          <w:szCs w:val="24"/>
        </w:rPr>
        <w:t xml:space="preserve">вперед на 45° в направлении т. 1. Правая рука раскрывается в </w:t>
      </w:r>
      <w:r w:rsidRPr="00F36B21">
        <w:rPr>
          <w:spacing w:val="-5"/>
          <w:sz w:val="24"/>
          <w:szCs w:val="24"/>
          <w:lang w:val="en-US"/>
        </w:rPr>
        <w:t>I</w:t>
      </w:r>
      <w:r w:rsidRPr="00F36B21">
        <w:rPr>
          <w:spacing w:val="-5"/>
          <w:sz w:val="24"/>
          <w:szCs w:val="24"/>
        </w:rPr>
        <w:t xml:space="preserve"> позицию, ле</w:t>
      </w:r>
      <w:r w:rsidRPr="00F36B21">
        <w:rPr>
          <w:spacing w:val="-5"/>
          <w:sz w:val="24"/>
          <w:szCs w:val="24"/>
        </w:rPr>
        <w:softHyphen/>
      </w:r>
      <w:r w:rsidRPr="00F36B21">
        <w:rPr>
          <w:sz w:val="24"/>
          <w:szCs w:val="24"/>
        </w:rPr>
        <w:t xml:space="preserve">вая - во </w:t>
      </w:r>
      <w:r w:rsidRPr="00F36B21">
        <w:rPr>
          <w:sz w:val="24"/>
          <w:szCs w:val="24"/>
          <w:lang w:val="en-US"/>
        </w:rPr>
        <w:t>II</w:t>
      </w:r>
      <w:r w:rsidRPr="00F36B21">
        <w:rPr>
          <w:sz w:val="24"/>
          <w:szCs w:val="24"/>
        </w:rPr>
        <w:t xml:space="preserve">, кисти </w:t>
      </w:r>
      <w:r w:rsidRPr="00F36B21">
        <w:rPr>
          <w:sz w:val="24"/>
          <w:szCs w:val="24"/>
          <w:lang w:val="en-US"/>
        </w:rPr>
        <w:t>allonge</w:t>
      </w:r>
      <w:r w:rsidRPr="00F36B21">
        <w:rPr>
          <w:sz w:val="24"/>
          <w:szCs w:val="24"/>
        </w:rPr>
        <w:t>.</w:t>
      </w:r>
    </w:p>
    <w:p w:rsidR="00D876F5" w:rsidRPr="00F36B21" w:rsidRDefault="00D876F5" w:rsidP="00D876F5">
      <w:pPr>
        <w:shd w:val="clear" w:color="auto" w:fill="FFFFFF"/>
        <w:ind w:firstLine="567"/>
        <w:jc w:val="both"/>
        <w:rPr>
          <w:sz w:val="24"/>
          <w:szCs w:val="24"/>
        </w:rPr>
      </w:pPr>
      <w:r w:rsidRPr="00F36B21">
        <w:rPr>
          <w:sz w:val="24"/>
          <w:szCs w:val="24"/>
        </w:rPr>
        <w:lastRenderedPageBreak/>
        <w:t xml:space="preserve">"1" - удлиненный шаг на высокие полупальцы правой ноги (тяжесть </w:t>
      </w:r>
      <w:r w:rsidRPr="00F36B21">
        <w:rPr>
          <w:spacing w:val="-3"/>
          <w:sz w:val="24"/>
          <w:szCs w:val="24"/>
        </w:rPr>
        <w:t xml:space="preserve">корпуса сразу же предается на правую ногу), левая нога, оттолкнувшись от </w:t>
      </w:r>
      <w:r w:rsidRPr="00F36B21">
        <w:rPr>
          <w:spacing w:val="-1"/>
          <w:sz w:val="24"/>
          <w:szCs w:val="24"/>
        </w:rPr>
        <w:t xml:space="preserve">пола, приходит на </w:t>
      </w:r>
      <w:r w:rsidRPr="00F36B21">
        <w:rPr>
          <w:spacing w:val="-1"/>
          <w:sz w:val="24"/>
          <w:szCs w:val="24"/>
          <w:lang w:val="en-US"/>
        </w:rPr>
        <w:t>cou</w:t>
      </w:r>
      <w:r w:rsidRPr="00F36B21">
        <w:rPr>
          <w:spacing w:val="-1"/>
          <w:sz w:val="24"/>
          <w:szCs w:val="24"/>
        </w:rPr>
        <w:t>-</w:t>
      </w:r>
      <w:r w:rsidRPr="00F36B21">
        <w:rPr>
          <w:spacing w:val="-1"/>
          <w:sz w:val="24"/>
          <w:szCs w:val="24"/>
          <w:lang w:val="en-US"/>
        </w:rPr>
        <w:t>de</w:t>
      </w:r>
      <w:r w:rsidRPr="00F36B21">
        <w:rPr>
          <w:spacing w:val="-1"/>
          <w:sz w:val="24"/>
          <w:szCs w:val="24"/>
        </w:rPr>
        <w:t>-</w:t>
      </w:r>
      <w:r w:rsidRPr="00F36B21">
        <w:rPr>
          <w:spacing w:val="-1"/>
          <w:sz w:val="24"/>
          <w:szCs w:val="24"/>
          <w:lang w:val="en-US"/>
        </w:rPr>
        <w:t>pied</w:t>
      </w:r>
      <w:r w:rsidRPr="00F36B21">
        <w:rPr>
          <w:spacing w:val="-1"/>
          <w:sz w:val="24"/>
          <w:szCs w:val="24"/>
        </w:rPr>
        <w:t xml:space="preserve"> сзади, усиливая выворотность верха ноги. </w:t>
      </w:r>
      <w:r w:rsidRPr="00F36B21">
        <w:rPr>
          <w:spacing w:val="-3"/>
          <w:sz w:val="24"/>
          <w:szCs w:val="24"/>
        </w:rPr>
        <w:t xml:space="preserve">Руки энергичным движением собираются в </w:t>
      </w:r>
      <w:r w:rsidRPr="00F36B21">
        <w:rPr>
          <w:spacing w:val="-3"/>
          <w:sz w:val="24"/>
          <w:szCs w:val="24"/>
          <w:lang w:val="en-US"/>
        </w:rPr>
        <w:t>I</w:t>
      </w:r>
      <w:r w:rsidRPr="00F36B21">
        <w:rPr>
          <w:spacing w:val="-3"/>
          <w:sz w:val="24"/>
          <w:szCs w:val="24"/>
        </w:rPr>
        <w:t xml:space="preserve"> позиции, голова прямо в т. 1.</w:t>
      </w:r>
    </w:p>
    <w:p w:rsidR="00D876F5" w:rsidRPr="00F36B21" w:rsidRDefault="00D876F5" w:rsidP="00D876F5">
      <w:pPr>
        <w:shd w:val="clear" w:color="auto" w:fill="FFFFFF"/>
        <w:ind w:firstLine="567"/>
        <w:jc w:val="both"/>
        <w:rPr>
          <w:sz w:val="24"/>
          <w:szCs w:val="24"/>
        </w:rPr>
      </w:pPr>
      <w:r w:rsidRPr="00F36B21">
        <w:rPr>
          <w:sz w:val="24"/>
          <w:szCs w:val="24"/>
        </w:rPr>
        <w:t>"и" - пауза в этом положении.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"2и" - левая нога, как бы подменяя правую, опускается в упругое </w:t>
      </w:r>
      <w:r w:rsidRPr="00F36B21">
        <w:rPr>
          <w:spacing w:val="-1"/>
          <w:sz w:val="24"/>
          <w:szCs w:val="24"/>
          <w:lang w:val="en-US"/>
        </w:rPr>
        <w:t>demi</w:t>
      </w:r>
      <w:r w:rsidRPr="00F36B21">
        <w:rPr>
          <w:spacing w:val="-1"/>
          <w:sz w:val="24"/>
          <w:szCs w:val="24"/>
        </w:rPr>
        <w:t xml:space="preserve"> </w:t>
      </w:r>
      <w:r w:rsidRPr="00F36B21">
        <w:rPr>
          <w:spacing w:val="-2"/>
          <w:sz w:val="24"/>
          <w:szCs w:val="24"/>
          <w:lang w:val="en-US"/>
        </w:rPr>
        <w:t>plie</w:t>
      </w:r>
      <w:r w:rsidRPr="00F36B21">
        <w:rPr>
          <w:spacing w:val="-2"/>
          <w:sz w:val="24"/>
          <w:szCs w:val="24"/>
        </w:rPr>
        <w:t xml:space="preserve">, правая нога через проходящее условное </w:t>
      </w:r>
      <w:r w:rsidRPr="00F36B21">
        <w:rPr>
          <w:spacing w:val="-2"/>
          <w:sz w:val="24"/>
          <w:szCs w:val="24"/>
          <w:lang w:val="en-US"/>
        </w:rPr>
        <w:t>cou</w:t>
      </w:r>
      <w:r w:rsidRPr="00F36B21">
        <w:rPr>
          <w:spacing w:val="-2"/>
          <w:sz w:val="24"/>
          <w:szCs w:val="24"/>
        </w:rPr>
        <w:t>-</w:t>
      </w:r>
      <w:r w:rsidRPr="00F36B21">
        <w:rPr>
          <w:spacing w:val="-2"/>
          <w:sz w:val="24"/>
          <w:szCs w:val="24"/>
          <w:lang w:val="en-US"/>
        </w:rPr>
        <w:t>de</w:t>
      </w:r>
      <w:r w:rsidRPr="00F36B21">
        <w:rPr>
          <w:spacing w:val="-2"/>
          <w:sz w:val="24"/>
          <w:szCs w:val="24"/>
        </w:rPr>
        <w:t>-</w:t>
      </w:r>
      <w:r w:rsidRPr="00F36B21">
        <w:rPr>
          <w:spacing w:val="-2"/>
          <w:sz w:val="24"/>
          <w:szCs w:val="24"/>
          <w:lang w:val="en-US"/>
        </w:rPr>
        <w:t>pied</w:t>
      </w:r>
      <w:r w:rsidRPr="00F36B21">
        <w:rPr>
          <w:spacing w:val="-2"/>
          <w:sz w:val="24"/>
          <w:szCs w:val="24"/>
        </w:rPr>
        <w:t xml:space="preserve"> открывается впе</w:t>
      </w:r>
      <w:r w:rsidRPr="00F36B21">
        <w:rPr>
          <w:spacing w:val="-2"/>
          <w:sz w:val="24"/>
          <w:szCs w:val="24"/>
        </w:rPr>
        <w:softHyphen/>
        <w:t xml:space="preserve">ред на 45°. Правая рука остается в </w:t>
      </w:r>
      <w:r w:rsidRPr="00F36B21">
        <w:rPr>
          <w:spacing w:val="-2"/>
          <w:sz w:val="24"/>
          <w:szCs w:val="24"/>
          <w:lang w:val="en-US"/>
        </w:rPr>
        <w:t>I</w:t>
      </w:r>
      <w:r w:rsidRPr="00F36B21">
        <w:rPr>
          <w:spacing w:val="-2"/>
          <w:sz w:val="24"/>
          <w:szCs w:val="24"/>
        </w:rPr>
        <w:t xml:space="preserve"> позиции, левая раскрывается во </w:t>
      </w:r>
      <w:r w:rsidRPr="00F36B21">
        <w:rPr>
          <w:spacing w:val="-2"/>
          <w:sz w:val="24"/>
          <w:szCs w:val="24"/>
          <w:lang w:val="en-US"/>
        </w:rPr>
        <w:t>II</w:t>
      </w:r>
      <w:r w:rsidRPr="00F36B21">
        <w:rPr>
          <w:spacing w:val="-2"/>
          <w:sz w:val="24"/>
          <w:szCs w:val="24"/>
        </w:rPr>
        <w:t>, ки</w:t>
      </w:r>
      <w:r w:rsidRPr="00F36B21">
        <w:rPr>
          <w:spacing w:val="-2"/>
          <w:sz w:val="24"/>
          <w:szCs w:val="24"/>
        </w:rPr>
        <w:softHyphen/>
      </w:r>
      <w:r w:rsidRPr="00F36B21">
        <w:rPr>
          <w:spacing w:val="-3"/>
          <w:sz w:val="24"/>
          <w:szCs w:val="24"/>
        </w:rPr>
        <w:t xml:space="preserve">сти поворачиваются </w:t>
      </w:r>
      <w:r w:rsidRPr="00F36B21">
        <w:rPr>
          <w:spacing w:val="-3"/>
          <w:sz w:val="24"/>
          <w:szCs w:val="24"/>
          <w:lang w:val="en-US"/>
        </w:rPr>
        <w:t>allonge</w:t>
      </w:r>
      <w:r w:rsidRPr="00F36B21">
        <w:rPr>
          <w:spacing w:val="-3"/>
          <w:sz w:val="24"/>
          <w:szCs w:val="24"/>
        </w:rPr>
        <w:t>; голова прямо в т. 1... Из этого положения дви</w:t>
      </w:r>
      <w:r w:rsidRPr="00F36B21">
        <w:rPr>
          <w:spacing w:val="-3"/>
          <w:sz w:val="24"/>
          <w:szCs w:val="24"/>
        </w:rPr>
        <w:softHyphen/>
      </w:r>
      <w:r w:rsidRPr="00F36B21">
        <w:rPr>
          <w:sz w:val="24"/>
          <w:szCs w:val="24"/>
        </w:rPr>
        <w:t>жение повторяется 4-8 раз.</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Усвоив подготовительное упражнение, следует начать изучение самого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pique</w:t>
      </w:r>
      <w:r w:rsidRPr="00F36B21">
        <w:rPr>
          <w:spacing w:val="-3"/>
          <w:sz w:val="24"/>
          <w:szCs w:val="24"/>
        </w:rPr>
        <w:t xml:space="preserve"> (тур пике). Первоначально он проучивается по той же музыкаль</w:t>
      </w:r>
      <w:r w:rsidRPr="00F36B21">
        <w:rPr>
          <w:spacing w:val="-3"/>
          <w:sz w:val="24"/>
          <w:szCs w:val="24"/>
        </w:rPr>
        <w:softHyphen/>
      </w:r>
      <w:r w:rsidRPr="00F36B21">
        <w:rPr>
          <w:spacing w:val="-2"/>
          <w:sz w:val="24"/>
          <w:szCs w:val="24"/>
        </w:rPr>
        <w:t xml:space="preserve">ной раскладке: поворот происходит в момент шага на правую ногу на "1". </w:t>
      </w:r>
      <w:r w:rsidRPr="00F36B21">
        <w:rPr>
          <w:spacing w:val="-4"/>
          <w:sz w:val="24"/>
          <w:szCs w:val="24"/>
        </w:rPr>
        <w:t xml:space="preserve">Руки, помогая повороту, активно собираются в </w:t>
      </w:r>
      <w:r w:rsidRPr="00F36B21">
        <w:rPr>
          <w:spacing w:val="-4"/>
          <w:sz w:val="24"/>
          <w:szCs w:val="24"/>
          <w:lang w:val="en-US"/>
        </w:rPr>
        <w:t>I</w:t>
      </w:r>
      <w:r w:rsidRPr="00F36B21">
        <w:rPr>
          <w:spacing w:val="-4"/>
          <w:sz w:val="24"/>
          <w:szCs w:val="24"/>
        </w:rPr>
        <w:t xml:space="preserve"> позиции. Голова с началом </w:t>
      </w:r>
      <w:r w:rsidRPr="00F36B21">
        <w:rPr>
          <w:spacing w:val="-3"/>
          <w:sz w:val="24"/>
          <w:szCs w:val="24"/>
          <w:lang w:val="en-US"/>
        </w:rPr>
        <w:t>tour</w:t>
      </w:r>
      <w:r w:rsidRPr="00F36B21">
        <w:rPr>
          <w:spacing w:val="-3"/>
          <w:sz w:val="24"/>
          <w:szCs w:val="24"/>
        </w:rPr>
        <w:t xml:space="preserve"> задерживается в т. 1, затем поворачивается налево и быстро возвраща</w:t>
      </w:r>
      <w:r w:rsidRPr="00F36B21">
        <w:rPr>
          <w:spacing w:val="-3"/>
          <w:sz w:val="24"/>
          <w:szCs w:val="24"/>
        </w:rPr>
        <w:softHyphen/>
      </w:r>
      <w:r w:rsidRPr="00F36B21">
        <w:rPr>
          <w:sz w:val="24"/>
          <w:szCs w:val="24"/>
        </w:rPr>
        <w:t>ется обратно в т. 1, обгоняя поворот.</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Далее движение исполняется по диагонали зала из т. 6 в т. 2 (или из т. 4 </w:t>
      </w:r>
      <w:r w:rsidRPr="00F36B21">
        <w:rPr>
          <w:sz w:val="24"/>
          <w:szCs w:val="24"/>
        </w:rPr>
        <w:t>в т. 8 с левой ноги).</w:t>
      </w:r>
    </w:p>
    <w:p w:rsidR="00D876F5" w:rsidRPr="00F36B21" w:rsidRDefault="00D876F5" w:rsidP="00D876F5">
      <w:pPr>
        <w:shd w:val="clear" w:color="auto" w:fill="FFFFFF"/>
        <w:ind w:firstLine="567"/>
        <w:jc w:val="both"/>
        <w:rPr>
          <w:sz w:val="24"/>
          <w:szCs w:val="24"/>
        </w:rPr>
      </w:pPr>
      <w:r w:rsidRPr="00F36B21">
        <w:rPr>
          <w:spacing w:val="-1"/>
          <w:sz w:val="24"/>
          <w:szCs w:val="24"/>
          <w:u w:val="single"/>
        </w:rPr>
        <w:t xml:space="preserve">В законченном виде </w:t>
      </w:r>
      <w:r w:rsidRPr="00F36B21">
        <w:rPr>
          <w:spacing w:val="-1"/>
          <w:sz w:val="24"/>
          <w:szCs w:val="24"/>
          <w:u w:val="single"/>
          <w:lang w:val="en-US"/>
        </w:rPr>
        <w:t>tour</w:t>
      </w:r>
      <w:r w:rsidRPr="00F36B21">
        <w:rPr>
          <w:spacing w:val="-1"/>
          <w:sz w:val="24"/>
          <w:szCs w:val="24"/>
          <w:u w:val="single"/>
        </w:rPr>
        <w:t xml:space="preserve"> </w:t>
      </w:r>
      <w:r w:rsidRPr="00F36B21">
        <w:rPr>
          <w:spacing w:val="-1"/>
          <w:sz w:val="24"/>
          <w:szCs w:val="24"/>
          <w:u w:val="single"/>
          <w:lang w:val="en-US"/>
        </w:rPr>
        <w:t>pique</w:t>
      </w:r>
      <w:r w:rsidRPr="00F36B21">
        <w:rPr>
          <w:spacing w:val="-1"/>
          <w:sz w:val="24"/>
          <w:szCs w:val="24"/>
        </w:rPr>
        <w:t xml:space="preserve"> исполняется на 1/4 такта: на отдельный </w:t>
      </w:r>
      <w:r w:rsidRPr="00F36B21">
        <w:rPr>
          <w:spacing w:val="-1"/>
          <w:sz w:val="24"/>
          <w:szCs w:val="24"/>
          <w:lang w:val="en-US"/>
        </w:rPr>
        <w:t>preparation</w:t>
      </w:r>
      <w:r w:rsidRPr="00F36B21">
        <w:rPr>
          <w:spacing w:val="-1"/>
          <w:sz w:val="24"/>
          <w:szCs w:val="24"/>
        </w:rPr>
        <w:t xml:space="preserve"> корпус доворачивается по направлению движения (пр., в т. 2), </w:t>
      </w:r>
      <w:r w:rsidRPr="00F36B21">
        <w:rPr>
          <w:spacing w:val="-2"/>
          <w:sz w:val="24"/>
          <w:szCs w:val="24"/>
        </w:rPr>
        <w:t xml:space="preserve">левая нога опускается в </w:t>
      </w:r>
      <w:r w:rsidRPr="00F36B21">
        <w:rPr>
          <w:spacing w:val="-2"/>
          <w:sz w:val="24"/>
          <w:szCs w:val="24"/>
          <w:lang w:val="en-US"/>
        </w:rPr>
        <w:t>demi</w:t>
      </w:r>
      <w:r w:rsidRPr="00F36B21">
        <w:rPr>
          <w:spacing w:val="-2"/>
          <w:sz w:val="24"/>
          <w:szCs w:val="24"/>
        </w:rPr>
        <w:t xml:space="preserve"> </w:t>
      </w:r>
      <w:r w:rsidRPr="00F36B21">
        <w:rPr>
          <w:spacing w:val="-2"/>
          <w:sz w:val="24"/>
          <w:szCs w:val="24"/>
          <w:lang w:val="en-US"/>
        </w:rPr>
        <w:t>plie</w:t>
      </w:r>
      <w:r w:rsidRPr="00F36B21">
        <w:rPr>
          <w:spacing w:val="-2"/>
          <w:sz w:val="24"/>
          <w:szCs w:val="24"/>
        </w:rPr>
        <w:t>, правая открывается вперед на 45° и на:</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 - шаг вперед на правую ногу с </w:t>
      </w:r>
      <w:r w:rsidRPr="00F36B21">
        <w:rPr>
          <w:spacing w:val="-1"/>
          <w:sz w:val="24"/>
          <w:szCs w:val="24"/>
          <w:lang w:val="en-US"/>
        </w:rPr>
        <w:t>tour</w:t>
      </w:r>
      <w:r w:rsidRPr="00F36B21">
        <w:rPr>
          <w:spacing w:val="-1"/>
          <w:sz w:val="24"/>
          <w:szCs w:val="24"/>
        </w:rPr>
        <w:t>.</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"и" - переход в </w:t>
      </w:r>
      <w:r w:rsidRPr="00F36B21">
        <w:rPr>
          <w:spacing w:val="-4"/>
          <w:sz w:val="24"/>
          <w:szCs w:val="24"/>
          <w:lang w:val="en-US"/>
        </w:rPr>
        <w:t>demi</w:t>
      </w:r>
      <w:r w:rsidRPr="00F36B21">
        <w:rPr>
          <w:spacing w:val="-4"/>
          <w:sz w:val="24"/>
          <w:szCs w:val="24"/>
        </w:rPr>
        <w:t xml:space="preserve"> </w:t>
      </w:r>
      <w:r w:rsidRPr="00F36B21">
        <w:rPr>
          <w:spacing w:val="-4"/>
          <w:sz w:val="24"/>
          <w:szCs w:val="24"/>
          <w:lang w:val="en-US"/>
        </w:rPr>
        <w:t>plie</w:t>
      </w:r>
      <w:r w:rsidRPr="00F36B21">
        <w:rPr>
          <w:spacing w:val="-4"/>
          <w:sz w:val="24"/>
          <w:szCs w:val="24"/>
        </w:rPr>
        <w:t xml:space="preserve"> на левую ногу... и т.д. Движение повторяется 8-</w:t>
      </w:r>
      <w:r w:rsidRPr="00F36B21">
        <w:rPr>
          <w:sz w:val="24"/>
          <w:szCs w:val="24"/>
        </w:rPr>
        <w:t>16 раз.</w:t>
      </w:r>
    </w:p>
    <w:p w:rsidR="00D876F5" w:rsidRPr="00F36B21" w:rsidRDefault="00D876F5" w:rsidP="00D876F5">
      <w:pPr>
        <w:shd w:val="clear" w:color="auto" w:fill="FFFFFF"/>
        <w:ind w:firstLine="567"/>
        <w:jc w:val="both"/>
        <w:rPr>
          <w:sz w:val="24"/>
          <w:szCs w:val="24"/>
        </w:rPr>
      </w:pPr>
      <w:r w:rsidRPr="00F36B21">
        <w:rPr>
          <w:sz w:val="24"/>
          <w:szCs w:val="24"/>
          <w:u w:val="single"/>
        </w:rPr>
        <w:t xml:space="preserve">При исполнении </w:t>
      </w:r>
      <w:r w:rsidRPr="00F36B21">
        <w:rPr>
          <w:sz w:val="24"/>
          <w:szCs w:val="24"/>
          <w:u w:val="single"/>
          <w:lang w:val="en-US"/>
        </w:rPr>
        <w:t>tour</w:t>
      </w:r>
      <w:r w:rsidRPr="00F36B21">
        <w:rPr>
          <w:sz w:val="24"/>
          <w:szCs w:val="24"/>
          <w:u w:val="single"/>
        </w:rPr>
        <w:t xml:space="preserve"> </w:t>
      </w:r>
      <w:r w:rsidRPr="00F36B21">
        <w:rPr>
          <w:sz w:val="24"/>
          <w:szCs w:val="24"/>
          <w:u w:val="single"/>
          <w:lang w:val="en-US"/>
        </w:rPr>
        <w:t>pique</w:t>
      </w:r>
      <w:r w:rsidRPr="00F36B21">
        <w:rPr>
          <w:sz w:val="24"/>
          <w:szCs w:val="24"/>
          <w:u w:val="single"/>
        </w:rPr>
        <w:t xml:space="preserve"> </w:t>
      </w:r>
      <w:r w:rsidRPr="00F36B21">
        <w:rPr>
          <w:sz w:val="24"/>
          <w:szCs w:val="24"/>
          <w:u w:val="single"/>
          <w:lang w:val="en-US"/>
        </w:rPr>
        <w:t>en</w:t>
      </w:r>
      <w:r w:rsidRPr="00F36B21">
        <w:rPr>
          <w:sz w:val="24"/>
          <w:szCs w:val="24"/>
          <w:u w:val="single"/>
        </w:rPr>
        <w:t xml:space="preserve"> </w:t>
      </w:r>
      <w:r w:rsidRPr="00F36B21">
        <w:rPr>
          <w:sz w:val="24"/>
          <w:szCs w:val="24"/>
          <w:u w:val="single"/>
          <w:lang w:val="en-US"/>
        </w:rPr>
        <w:t>dedans</w:t>
      </w:r>
      <w:r w:rsidRPr="00F36B21">
        <w:rPr>
          <w:sz w:val="24"/>
          <w:szCs w:val="24"/>
        </w:rPr>
        <w:t xml:space="preserve"> необходимо точно передать тя</w:t>
      </w:r>
      <w:r w:rsidRPr="00F36B21">
        <w:rPr>
          <w:sz w:val="24"/>
          <w:szCs w:val="24"/>
        </w:rPr>
        <w:softHyphen/>
      </w:r>
      <w:r w:rsidRPr="00F36B21">
        <w:rPr>
          <w:spacing w:val="-2"/>
          <w:sz w:val="24"/>
          <w:szCs w:val="24"/>
        </w:rPr>
        <w:t>жесть корпуса на ногу, на которой происходит поворот. С шагом на опор</w:t>
      </w:r>
      <w:r w:rsidRPr="00F36B21">
        <w:rPr>
          <w:spacing w:val="-2"/>
          <w:sz w:val="24"/>
          <w:szCs w:val="24"/>
        </w:rPr>
        <w:softHyphen/>
      </w:r>
      <w:r w:rsidRPr="00F36B21">
        <w:rPr>
          <w:spacing w:val="-5"/>
          <w:sz w:val="24"/>
          <w:szCs w:val="24"/>
        </w:rPr>
        <w:t xml:space="preserve">ную ногу сразу же зафиксировать необходимое для </w:t>
      </w:r>
      <w:r w:rsidRPr="00F36B21">
        <w:rPr>
          <w:spacing w:val="-5"/>
          <w:sz w:val="24"/>
          <w:szCs w:val="24"/>
          <w:lang w:val="en-US"/>
        </w:rPr>
        <w:t>tour</w:t>
      </w:r>
      <w:r w:rsidRPr="00F36B21">
        <w:rPr>
          <w:spacing w:val="-5"/>
          <w:sz w:val="24"/>
          <w:szCs w:val="24"/>
        </w:rPr>
        <w:t xml:space="preserve"> положение рук, ног, </w:t>
      </w:r>
      <w:r w:rsidRPr="00F36B21">
        <w:rPr>
          <w:spacing w:val="-1"/>
          <w:sz w:val="24"/>
          <w:szCs w:val="24"/>
        </w:rPr>
        <w:t xml:space="preserve">корпуса, головы. Руки должны прийти в </w:t>
      </w:r>
      <w:r w:rsidRPr="00F36B21">
        <w:rPr>
          <w:spacing w:val="-1"/>
          <w:sz w:val="24"/>
          <w:szCs w:val="24"/>
          <w:lang w:val="en-US"/>
        </w:rPr>
        <w:t>I</w:t>
      </w:r>
      <w:r w:rsidRPr="00F36B21">
        <w:rPr>
          <w:spacing w:val="-1"/>
          <w:sz w:val="24"/>
          <w:szCs w:val="24"/>
        </w:rPr>
        <w:t xml:space="preserve"> позицию одновременно с нача</w:t>
      </w:r>
      <w:r w:rsidRPr="00F36B21">
        <w:rPr>
          <w:spacing w:val="-1"/>
          <w:sz w:val="24"/>
          <w:szCs w:val="24"/>
        </w:rPr>
        <w:softHyphen/>
      </w:r>
      <w:r w:rsidRPr="00F36B21">
        <w:rPr>
          <w:spacing w:val="-5"/>
          <w:sz w:val="24"/>
          <w:szCs w:val="24"/>
        </w:rPr>
        <w:t xml:space="preserve">лом поворота. Продвижение происходит за счет активного шага на опорную </w:t>
      </w:r>
      <w:r w:rsidRPr="00F36B21">
        <w:rPr>
          <w:sz w:val="24"/>
          <w:szCs w:val="24"/>
        </w:rPr>
        <w:t>ногу.</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Самой грубой и самой распространенной ошибкой при исполнении </w:t>
      </w:r>
      <w:r w:rsidRPr="00F36B21">
        <w:rPr>
          <w:spacing w:val="-3"/>
          <w:sz w:val="24"/>
          <w:szCs w:val="24"/>
          <w:lang w:val="en-US"/>
        </w:rPr>
        <w:t>tour</w:t>
      </w:r>
      <w:r w:rsidRPr="00F36B21">
        <w:rPr>
          <w:spacing w:val="-3"/>
          <w:sz w:val="24"/>
          <w:szCs w:val="24"/>
        </w:rPr>
        <w:t xml:space="preserve"> </w:t>
      </w:r>
      <w:r w:rsidRPr="00F36B21">
        <w:rPr>
          <w:spacing w:val="-3"/>
          <w:sz w:val="24"/>
          <w:szCs w:val="24"/>
          <w:lang w:val="en-US"/>
        </w:rPr>
        <w:t>pique</w:t>
      </w:r>
      <w:r w:rsidRPr="00F36B21">
        <w:rPr>
          <w:spacing w:val="-3"/>
          <w:sz w:val="24"/>
          <w:szCs w:val="24"/>
        </w:rPr>
        <w:t xml:space="preserve"> является начало поворота с положения ноги, открытой в сторону, при </w:t>
      </w:r>
      <w:r w:rsidRPr="00F36B21">
        <w:rPr>
          <w:spacing w:val="-2"/>
          <w:sz w:val="24"/>
          <w:szCs w:val="24"/>
        </w:rPr>
        <w:t>повороте корпуса одним плечом по направлению движения (пр., при про</w:t>
      </w:r>
      <w:r w:rsidRPr="00F36B21">
        <w:rPr>
          <w:spacing w:val="-2"/>
          <w:sz w:val="24"/>
          <w:szCs w:val="24"/>
        </w:rPr>
        <w:softHyphen/>
      </w:r>
      <w:r w:rsidRPr="00F36B21">
        <w:rPr>
          <w:spacing w:val="-3"/>
          <w:sz w:val="24"/>
          <w:szCs w:val="24"/>
        </w:rPr>
        <w:t>движении по диагонали из т. 6 в т. 2 корпус повернут в т. 8, правая нога от</w:t>
      </w:r>
      <w:r w:rsidRPr="00F36B21">
        <w:rPr>
          <w:spacing w:val="-3"/>
          <w:sz w:val="24"/>
          <w:szCs w:val="24"/>
        </w:rPr>
        <w:softHyphen/>
        <w:t xml:space="preserve">крывается в сторону, поворот идет за правым плечом). Эта ошибка мешает </w:t>
      </w:r>
      <w:r w:rsidRPr="00F36B21">
        <w:rPr>
          <w:spacing w:val="-2"/>
          <w:sz w:val="24"/>
          <w:szCs w:val="24"/>
        </w:rPr>
        <w:t>грамотному исполнению вращения и не позволяет чисто исполнить не</w:t>
      </w:r>
      <w:r w:rsidRPr="00F36B21">
        <w:rPr>
          <w:spacing w:val="-2"/>
          <w:sz w:val="24"/>
          <w:szCs w:val="24"/>
        </w:rPr>
        <w:softHyphen/>
      </w:r>
      <w:r w:rsidRPr="00F36B21">
        <w:rPr>
          <w:spacing w:val="-4"/>
          <w:sz w:val="24"/>
          <w:szCs w:val="24"/>
        </w:rPr>
        <w:t>сколько поворотов подряд по четкой траектории. Поэтому необходимо сле</w:t>
      </w:r>
      <w:r w:rsidRPr="00F36B21">
        <w:rPr>
          <w:spacing w:val="-4"/>
          <w:sz w:val="24"/>
          <w:szCs w:val="24"/>
        </w:rPr>
        <w:softHyphen/>
      </w:r>
      <w:r w:rsidRPr="00F36B21">
        <w:rPr>
          <w:spacing w:val="-3"/>
          <w:sz w:val="24"/>
          <w:szCs w:val="24"/>
        </w:rPr>
        <w:t xml:space="preserve">дить, чтобы шаг с поворотом исполнялся за ногой, открытой вперед, и оба </w:t>
      </w:r>
      <w:r w:rsidRPr="00F36B21">
        <w:rPr>
          <w:spacing w:val="-2"/>
          <w:sz w:val="24"/>
          <w:szCs w:val="24"/>
        </w:rPr>
        <w:t xml:space="preserve">плеча и корпус были повернуты по направлению движения (руки и корпус </w:t>
      </w:r>
      <w:r w:rsidRPr="00F36B21">
        <w:rPr>
          <w:spacing w:val="-3"/>
          <w:sz w:val="24"/>
          <w:szCs w:val="24"/>
        </w:rPr>
        <w:t xml:space="preserve">в положении </w:t>
      </w:r>
      <w:r w:rsidRPr="00F36B21">
        <w:rPr>
          <w:spacing w:val="-3"/>
          <w:sz w:val="24"/>
          <w:szCs w:val="24"/>
          <w:lang w:val="en-US"/>
        </w:rPr>
        <w:t>arabesque</w:t>
      </w:r>
      <w:r w:rsidRPr="00F36B21">
        <w:rPr>
          <w:spacing w:val="-3"/>
          <w:sz w:val="24"/>
          <w:szCs w:val="24"/>
        </w:rPr>
        <w:t xml:space="preserve">). Исключение составляют только </w:t>
      </w:r>
      <w:r w:rsidRPr="00F36B21">
        <w:rPr>
          <w:spacing w:val="-3"/>
          <w:sz w:val="24"/>
          <w:szCs w:val="24"/>
          <w:u w:val="single"/>
          <w:lang w:val="en-US"/>
        </w:rPr>
        <w:t>tour</w:t>
      </w:r>
      <w:r w:rsidRPr="00F36B21">
        <w:rPr>
          <w:spacing w:val="-3"/>
          <w:sz w:val="24"/>
          <w:szCs w:val="24"/>
          <w:u w:val="single"/>
        </w:rPr>
        <w:t xml:space="preserve"> </w:t>
      </w:r>
      <w:r w:rsidRPr="00F36B21">
        <w:rPr>
          <w:spacing w:val="-3"/>
          <w:sz w:val="24"/>
          <w:szCs w:val="24"/>
          <w:u w:val="single"/>
          <w:lang w:val="en-US"/>
        </w:rPr>
        <w:t>pique</w:t>
      </w:r>
      <w:r w:rsidRPr="00F36B21">
        <w:rPr>
          <w:spacing w:val="-3"/>
          <w:sz w:val="24"/>
          <w:szCs w:val="24"/>
          <w:u w:val="single"/>
        </w:rPr>
        <w:t xml:space="preserve"> по кру-</w:t>
      </w:r>
      <w:r w:rsidRPr="00F36B21">
        <w:rPr>
          <w:spacing w:val="-5"/>
          <w:sz w:val="24"/>
          <w:szCs w:val="24"/>
        </w:rPr>
        <w:t>гу, когда каждый последующий поворот начинается в новом ракурсе. В дан</w:t>
      </w:r>
      <w:r w:rsidRPr="00F36B21">
        <w:rPr>
          <w:spacing w:val="-5"/>
          <w:sz w:val="24"/>
          <w:szCs w:val="24"/>
        </w:rPr>
        <w:softHyphen/>
        <w:t xml:space="preserve">ном случае направляет движение нога, открытая в сторону. Соответственно, </w:t>
      </w:r>
      <w:r w:rsidRPr="00F36B21">
        <w:rPr>
          <w:spacing w:val="-4"/>
          <w:sz w:val="24"/>
          <w:szCs w:val="24"/>
        </w:rPr>
        <w:t xml:space="preserve">поворот идет за одним плечом, руки перед началом поворота открыты во </w:t>
      </w:r>
      <w:r w:rsidRPr="00F36B21">
        <w:rPr>
          <w:spacing w:val="-4"/>
          <w:sz w:val="24"/>
          <w:szCs w:val="24"/>
          <w:lang w:val="en-US"/>
        </w:rPr>
        <w:t>II</w:t>
      </w:r>
      <w:r w:rsidRPr="00F36B21">
        <w:rPr>
          <w:spacing w:val="-4"/>
          <w:sz w:val="24"/>
          <w:szCs w:val="24"/>
        </w:rPr>
        <w:t xml:space="preserve"> </w:t>
      </w:r>
      <w:r w:rsidRPr="00F36B21">
        <w:rPr>
          <w:spacing w:val="-2"/>
          <w:sz w:val="24"/>
          <w:szCs w:val="24"/>
        </w:rPr>
        <w:t xml:space="preserve">позицию, кисти </w:t>
      </w:r>
      <w:r w:rsidRPr="00F36B21">
        <w:rPr>
          <w:spacing w:val="-2"/>
          <w:sz w:val="24"/>
          <w:szCs w:val="24"/>
          <w:lang w:val="en-US"/>
        </w:rPr>
        <w:t>allonge</w:t>
      </w:r>
      <w:r w:rsidRPr="00F36B21">
        <w:rPr>
          <w:spacing w:val="-2"/>
          <w:sz w:val="24"/>
          <w:szCs w:val="24"/>
        </w:rPr>
        <w:t xml:space="preserve">. Кроме того, исполняя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pique</w:t>
      </w:r>
      <w:r w:rsidRPr="00F36B21">
        <w:rPr>
          <w:spacing w:val="-2"/>
          <w:sz w:val="24"/>
          <w:szCs w:val="24"/>
        </w:rPr>
        <w:t xml:space="preserve"> за одним плечом, </w:t>
      </w:r>
      <w:r w:rsidRPr="00F36B21">
        <w:rPr>
          <w:sz w:val="24"/>
          <w:szCs w:val="24"/>
        </w:rPr>
        <w:t>можно максимально увеличить темп вращения.</w:t>
      </w:r>
    </w:p>
    <w:p w:rsidR="00D876F5" w:rsidRPr="00F36B21" w:rsidRDefault="00D876F5" w:rsidP="00D876F5">
      <w:pPr>
        <w:shd w:val="clear" w:color="auto" w:fill="FFFFFF"/>
        <w:ind w:firstLine="567"/>
        <w:jc w:val="both"/>
        <w:rPr>
          <w:sz w:val="24"/>
          <w:szCs w:val="24"/>
        </w:rPr>
      </w:pPr>
      <w:r w:rsidRPr="00F36B21">
        <w:rPr>
          <w:bCs/>
          <w:spacing w:val="-3"/>
          <w:sz w:val="24"/>
          <w:szCs w:val="24"/>
          <w:lang w:val="en-US"/>
        </w:rPr>
        <w:t>Tour</w:t>
      </w:r>
      <w:r w:rsidRPr="00F36B21">
        <w:rPr>
          <w:bCs/>
          <w:spacing w:val="-3"/>
          <w:sz w:val="24"/>
          <w:szCs w:val="24"/>
        </w:rPr>
        <w:t xml:space="preserve"> </w:t>
      </w:r>
      <w:r w:rsidRPr="00F36B21">
        <w:rPr>
          <w:bCs/>
          <w:spacing w:val="-3"/>
          <w:sz w:val="24"/>
          <w:szCs w:val="24"/>
          <w:lang w:val="en-US"/>
        </w:rPr>
        <w:t>en</w:t>
      </w:r>
      <w:r w:rsidRPr="00F36B21">
        <w:rPr>
          <w:bCs/>
          <w:spacing w:val="-3"/>
          <w:sz w:val="24"/>
          <w:szCs w:val="24"/>
        </w:rPr>
        <w:t xml:space="preserve"> </w:t>
      </w:r>
      <w:r w:rsidRPr="00F36B21">
        <w:rPr>
          <w:bCs/>
          <w:spacing w:val="-3"/>
          <w:sz w:val="24"/>
          <w:szCs w:val="24"/>
          <w:lang w:val="en-US"/>
        </w:rPr>
        <w:t>dehors</w:t>
      </w:r>
      <w:r w:rsidRPr="00F36B21">
        <w:rPr>
          <w:bCs/>
          <w:spacing w:val="-3"/>
          <w:sz w:val="24"/>
          <w:szCs w:val="24"/>
        </w:rPr>
        <w:t xml:space="preserve"> с приема </w:t>
      </w:r>
      <w:r w:rsidRPr="00F36B21">
        <w:rPr>
          <w:bCs/>
          <w:spacing w:val="-3"/>
          <w:sz w:val="24"/>
          <w:szCs w:val="24"/>
          <w:lang w:val="en-US"/>
        </w:rPr>
        <w:t>degage</w:t>
      </w:r>
      <w:r w:rsidRPr="00F36B21">
        <w:rPr>
          <w:bCs/>
          <w:spacing w:val="-3"/>
          <w:sz w:val="24"/>
          <w:szCs w:val="24"/>
        </w:rPr>
        <w:t xml:space="preserve"> </w:t>
      </w:r>
      <w:r w:rsidRPr="00F36B21">
        <w:rPr>
          <w:spacing w:val="-3"/>
          <w:sz w:val="24"/>
          <w:szCs w:val="24"/>
        </w:rPr>
        <w:t xml:space="preserve">(тур ан дэор с приема дэгажэ; </w:t>
      </w:r>
      <w:r w:rsidRPr="00F36B21">
        <w:rPr>
          <w:spacing w:val="-3"/>
          <w:sz w:val="24"/>
          <w:szCs w:val="24"/>
          <w:lang w:val="en-US"/>
        </w:rPr>
        <w:t>degage</w:t>
      </w:r>
      <w:r w:rsidRPr="00F36B21">
        <w:rPr>
          <w:spacing w:val="-3"/>
          <w:sz w:val="24"/>
          <w:szCs w:val="24"/>
        </w:rPr>
        <w:t xml:space="preserve"> с </w:t>
      </w:r>
      <w:r w:rsidRPr="00F36B21">
        <w:rPr>
          <w:spacing w:val="-2"/>
          <w:sz w:val="24"/>
          <w:szCs w:val="24"/>
        </w:rPr>
        <w:t>фр. - открывать) - поворот из положения ноги, открытой в сторону, испол</w:t>
      </w:r>
      <w:r w:rsidRPr="00F36B21">
        <w:rPr>
          <w:spacing w:val="-2"/>
          <w:sz w:val="24"/>
          <w:szCs w:val="24"/>
        </w:rPr>
        <w:softHyphen/>
        <w:t>няемый за счет подмена ног в позиции; как правило, исполняется несколь</w:t>
      </w:r>
      <w:r w:rsidRPr="00F36B21">
        <w:rPr>
          <w:spacing w:val="-2"/>
          <w:sz w:val="24"/>
          <w:szCs w:val="24"/>
        </w:rPr>
        <w:softHyphen/>
        <w:t>ко поворотов подряд с продвижением по залу (чаще всего - по диагонали).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Первоначально движение проучивается в положении корпуса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face</w:t>
      </w:r>
      <w:r w:rsidRPr="00F36B21">
        <w:rPr>
          <w:spacing w:val="-2"/>
          <w:sz w:val="24"/>
          <w:szCs w:val="24"/>
        </w:rPr>
        <w:t xml:space="preserve"> с продвижением по прямой линии класса из т. 5 в т. 1 без вращения.</w:t>
      </w:r>
    </w:p>
    <w:p w:rsidR="00D876F5" w:rsidRPr="00F36B21" w:rsidRDefault="00D876F5" w:rsidP="00D876F5">
      <w:pPr>
        <w:shd w:val="clear" w:color="auto" w:fill="FFFFFF"/>
        <w:ind w:firstLine="567"/>
        <w:jc w:val="both"/>
        <w:rPr>
          <w:sz w:val="24"/>
          <w:szCs w:val="24"/>
        </w:rPr>
      </w:pPr>
      <w:r w:rsidRPr="00F36B21">
        <w:rPr>
          <w:spacing w:val="-2"/>
          <w:sz w:val="24"/>
          <w:szCs w:val="24"/>
        </w:rPr>
        <w:lastRenderedPageBreak/>
        <w:t xml:space="preserve">Исходное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 8, ноги в </w:t>
      </w:r>
      <w:r w:rsidRPr="00F36B21">
        <w:rPr>
          <w:spacing w:val="-2"/>
          <w:sz w:val="24"/>
          <w:szCs w:val="24"/>
          <w:lang w:val="en-US"/>
        </w:rPr>
        <w:t>V</w:t>
      </w:r>
      <w:r w:rsidRPr="00F36B21">
        <w:rPr>
          <w:spacing w:val="-2"/>
          <w:sz w:val="24"/>
          <w:szCs w:val="24"/>
        </w:rPr>
        <w:t xml:space="preserve"> позиции, руки в </w:t>
      </w:r>
      <w:r w:rsidRPr="00F36B21">
        <w:rPr>
          <w:sz w:val="24"/>
          <w:szCs w:val="24"/>
        </w:rPr>
        <w:t>подготовительном положении, голова направо в т. 2.</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"и" - "вздох" руками.</w:t>
      </w:r>
    </w:p>
    <w:p w:rsidR="00D876F5" w:rsidRPr="00F36B21" w:rsidRDefault="00D876F5" w:rsidP="00D876F5">
      <w:pPr>
        <w:shd w:val="clear" w:color="auto" w:fill="FFFFFF"/>
        <w:ind w:firstLine="567"/>
        <w:jc w:val="both"/>
        <w:rPr>
          <w:sz w:val="24"/>
          <w:szCs w:val="24"/>
        </w:rPr>
      </w:pPr>
      <w:r w:rsidRPr="00F36B21">
        <w:rPr>
          <w:spacing w:val="-4"/>
          <w:sz w:val="24"/>
          <w:szCs w:val="24"/>
        </w:rPr>
        <w:t>"1и" - через проходящее подготовительное положение руки поднимают</w:t>
      </w:r>
      <w:r w:rsidRPr="00F36B21">
        <w:rPr>
          <w:spacing w:val="-4"/>
          <w:sz w:val="24"/>
          <w:szCs w:val="24"/>
        </w:rPr>
        <w:softHyphen/>
      </w:r>
      <w:r w:rsidRPr="00F36B21">
        <w:rPr>
          <w:sz w:val="24"/>
          <w:szCs w:val="24"/>
        </w:rPr>
        <w:t xml:space="preserve">ся в </w:t>
      </w:r>
      <w:r w:rsidRPr="00F36B21">
        <w:rPr>
          <w:sz w:val="24"/>
          <w:szCs w:val="24"/>
          <w:lang w:val="en-US"/>
        </w:rPr>
        <w:t>I</w:t>
      </w:r>
      <w:r w:rsidRPr="00F36B21">
        <w:rPr>
          <w:sz w:val="24"/>
          <w:szCs w:val="24"/>
        </w:rPr>
        <w:t xml:space="preserve"> позицию, взгляд в правую кисть.</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"2и" - одновременно с доворотом корпуса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правая нога опускает</w:t>
      </w:r>
      <w:r w:rsidRPr="00F36B21">
        <w:rPr>
          <w:spacing w:val="-3"/>
          <w:sz w:val="24"/>
          <w:szCs w:val="24"/>
        </w:rPr>
        <w:softHyphen/>
        <w:t xml:space="preserve">ся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левая нога через смягченное колено раскрывается в сторону </w:t>
      </w:r>
      <w:r w:rsidRPr="00F36B21">
        <w:rPr>
          <w:sz w:val="24"/>
          <w:szCs w:val="24"/>
        </w:rPr>
        <w:t>на 45° (</w:t>
      </w:r>
      <w:r w:rsidRPr="00F36B21">
        <w:rPr>
          <w:sz w:val="24"/>
          <w:szCs w:val="24"/>
          <w:lang w:val="en-US"/>
        </w:rPr>
        <w:t>degage</w:t>
      </w:r>
      <w:r w:rsidRPr="00F36B21">
        <w:rPr>
          <w:sz w:val="24"/>
          <w:szCs w:val="24"/>
        </w:rPr>
        <w:t xml:space="preserve">). Руки раскрываются во </w:t>
      </w:r>
      <w:r w:rsidRPr="00F36B21">
        <w:rPr>
          <w:sz w:val="24"/>
          <w:szCs w:val="24"/>
          <w:lang w:val="en-US"/>
        </w:rPr>
        <w:t>II</w:t>
      </w:r>
      <w:r w:rsidRPr="00F36B21">
        <w:rPr>
          <w:sz w:val="24"/>
          <w:szCs w:val="24"/>
        </w:rPr>
        <w:t xml:space="preserve"> пониженную позицию, кисти </w:t>
      </w:r>
      <w:r w:rsidRPr="00F36B21">
        <w:rPr>
          <w:sz w:val="24"/>
          <w:szCs w:val="24"/>
          <w:lang w:val="en-US"/>
        </w:rPr>
        <w:t>allonge</w:t>
      </w:r>
      <w:r w:rsidRPr="00F36B21">
        <w:rPr>
          <w:sz w:val="24"/>
          <w:szCs w:val="24"/>
        </w:rPr>
        <w:t>, голова в т.1.</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"1" - левая нога по прямой линии со стороны подставляется на высокие </w:t>
      </w:r>
      <w:r w:rsidRPr="00F36B21">
        <w:rPr>
          <w:spacing w:val="-5"/>
          <w:sz w:val="24"/>
          <w:szCs w:val="24"/>
        </w:rPr>
        <w:t xml:space="preserve">полупальцы в </w:t>
      </w:r>
      <w:r w:rsidRPr="00F36B21">
        <w:rPr>
          <w:spacing w:val="-5"/>
          <w:sz w:val="24"/>
          <w:szCs w:val="24"/>
          <w:lang w:val="en-US"/>
        </w:rPr>
        <w:t>V</w:t>
      </w:r>
      <w:r w:rsidRPr="00F36B21">
        <w:rPr>
          <w:spacing w:val="-5"/>
          <w:sz w:val="24"/>
          <w:szCs w:val="24"/>
        </w:rPr>
        <w:t xml:space="preserve"> позицию вперед, в этот же момент правая нога приходит на </w:t>
      </w:r>
      <w:r w:rsidRPr="00F36B21">
        <w:rPr>
          <w:spacing w:val="-4"/>
          <w:sz w:val="24"/>
          <w:szCs w:val="24"/>
        </w:rPr>
        <w:t xml:space="preserve">чуть повышенное условное </w:t>
      </w:r>
      <w:r w:rsidRPr="00F36B21">
        <w:rPr>
          <w:spacing w:val="-4"/>
          <w:sz w:val="24"/>
          <w:szCs w:val="24"/>
          <w:lang w:val="en-US"/>
        </w:rPr>
        <w:t>cou</w:t>
      </w:r>
      <w:r w:rsidRPr="00F36B21">
        <w:rPr>
          <w:spacing w:val="-4"/>
          <w:sz w:val="24"/>
          <w:szCs w:val="24"/>
        </w:rPr>
        <w:t>-</w:t>
      </w:r>
      <w:r w:rsidRPr="00F36B21">
        <w:rPr>
          <w:spacing w:val="-4"/>
          <w:sz w:val="24"/>
          <w:szCs w:val="24"/>
          <w:lang w:val="en-US"/>
        </w:rPr>
        <w:t>de</w:t>
      </w:r>
      <w:r w:rsidRPr="00F36B21">
        <w:rPr>
          <w:spacing w:val="-4"/>
          <w:sz w:val="24"/>
          <w:szCs w:val="24"/>
        </w:rPr>
        <w:t>-</w:t>
      </w:r>
      <w:r w:rsidRPr="00F36B21">
        <w:rPr>
          <w:spacing w:val="-4"/>
          <w:sz w:val="24"/>
          <w:szCs w:val="24"/>
          <w:lang w:val="en-US"/>
        </w:rPr>
        <w:t>pied</w:t>
      </w:r>
      <w:r w:rsidRPr="00F36B21">
        <w:rPr>
          <w:spacing w:val="-4"/>
          <w:sz w:val="24"/>
          <w:szCs w:val="24"/>
        </w:rPr>
        <w:t xml:space="preserve"> спереди. Руки через "подхват" энер</w:t>
      </w:r>
      <w:r w:rsidRPr="00F36B21">
        <w:rPr>
          <w:spacing w:val="-4"/>
          <w:sz w:val="24"/>
          <w:szCs w:val="24"/>
        </w:rPr>
        <w:softHyphen/>
      </w:r>
      <w:r w:rsidRPr="00F36B21">
        <w:rPr>
          <w:sz w:val="24"/>
          <w:szCs w:val="24"/>
        </w:rPr>
        <w:t xml:space="preserve">гично собираются в </w:t>
      </w:r>
      <w:r w:rsidRPr="00F36B21">
        <w:rPr>
          <w:sz w:val="24"/>
          <w:szCs w:val="24"/>
          <w:lang w:val="en-US"/>
        </w:rPr>
        <w:t>I</w:t>
      </w:r>
      <w:r w:rsidRPr="00F36B21">
        <w:rPr>
          <w:sz w:val="24"/>
          <w:szCs w:val="24"/>
        </w:rPr>
        <w:t xml:space="preserve"> позиции, голова прямо в т. 1.</w:t>
      </w:r>
    </w:p>
    <w:p w:rsidR="00D876F5" w:rsidRPr="00F36B21" w:rsidRDefault="00D876F5" w:rsidP="00D876F5">
      <w:pPr>
        <w:shd w:val="clear" w:color="auto" w:fill="FFFFFF"/>
        <w:ind w:firstLine="567"/>
        <w:jc w:val="both"/>
        <w:rPr>
          <w:sz w:val="24"/>
          <w:szCs w:val="24"/>
        </w:rPr>
      </w:pPr>
      <w:r w:rsidRPr="00F36B21">
        <w:rPr>
          <w:spacing w:val="-1"/>
          <w:sz w:val="24"/>
          <w:szCs w:val="24"/>
        </w:rPr>
        <w:t>"и" - пауза в этом положении.</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"2и" - правая нога с условного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опускается на пол в неширо</w:t>
      </w:r>
      <w:r w:rsidRPr="00F36B21">
        <w:rPr>
          <w:spacing w:val="-3"/>
          <w:sz w:val="24"/>
          <w:szCs w:val="24"/>
        </w:rPr>
        <w:softHyphen/>
        <w:t xml:space="preserve">кую </w:t>
      </w:r>
      <w:r w:rsidRPr="00F36B21">
        <w:rPr>
          <w:spacing w:val="-3"/>
          <w:sz w:val="24"/>
          <w:szCs w:val="24"/>
          <w:lang w:val="en-US"/>
        </w:rPr>
        <w:t>IV</w:t>
      </w:r>
      <w:r w:rsidRPr="00F36B21">
        <w:rPr>
          <w:spacing w:val="-3"/>
          <w:sz w:val="24"/>
          <w:szCs w:val="24"/>
        </w:rPr>
        <w:t xml:space="preserve"> позицию (за счет которой и происходит продвижение по залу), од</w:t>
      </w:r>
      <w:r w:rsidRPr="00F36B21">
        <w:rPr>
          <w:spacing w:val="-3"/>
          <w:sz w:val="24"/>
          <w:szCs w:val="24"/>
        </w:rPr>
        <w:softHyphen/>
        <w:t xml:space="preserve">новременно левая нога, проходя через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сзади, но не прижимаясь </w:t>
      </w:r>
      <w:r w:rsidRPr="00F36B21">
        <w:rPr>
          <w:spacing w:val="-2"/>
          <w:sz w:val="24"/>
          <w:szCs w:val="24"/>
        </w:rPr>
        <w:t xml:space="preserve">к опорной ноге, открывается в сторону на 45° через смягченное колено </w:t>
      </w:r>
      <w:r w:rsidRPr="00F36B21">
        <w:rPr>
          <w:spacing w:val="-4"/>
          <w:sz w:val="24"/>
          <w:szCs w:val="24"/>
        </w:rPr>
        <w:t>(</w:t>
      </w:r>
      <w:r w:rsidRPr="00F36B21">
        <w:rPr>
          <w:spacing w:val="-4"/>
          <w:sz w:val="24"/>
          <w:szCs w:val="24"/>
          <w:lang w:val="en-US"/>
        </w:rPr>
        <w:t>degage</w:t>
      </w:r>
      <w:r w:rsidRPr="00F36B21">
        <w:rPr>
          <w:spacing w:val="-4"/>
          <w:sz w:val="24"/>
          <w:szCs w:val="24"/>
        </w:rPr>
        <w:t xml:space="preserve">). Руки из </w:t>
      </w:r>
      <w:r w:rsidRPr="00F36B21">
        <w:rPr>
          <w:spacing w:val="-4"/>
          <w:sz w:val="24"/>
          <w:szCs w:val="24"/>
          <w:lang w:val="en-US"/>
        </w:rPr>
        <w:t>I</w:t>
      </w:r>
      <w:r w:rsidRPr="00F36B21">
        <w:rPr>
          <w:spacing w:val="-4"/>
          <w:sz w:val="24"/>
          <w:szCs w:val="24"/>
        </w:rPr>
        <w:t xml:space="preserve"> позиции раскрываются во </w:t>
      </w:r>
      <w:r w:rsidRPr="00F36B21">
        <w:rPr>
          <w:spacing w:val="-4"/>
          <w:sz w:val="24"/>
          <w:szCs w:val="24"/>
          <w:lang w:val="en-US"/>
        </w:rPr>
        <w:t>II</w:t>
      </w:r>
      <w:r w:rsidRPr="00F36B21">
        <w:rPr>
          <w:spacing w:val="-4"/>
          <w:sz w:val="24"/>
          <w:szCs w:val="24"/>
        </w:rPr>
        <w:t xml:space="preserve"> пониженную, кисти </w:t>
      </w:r>
      <w:r w:rsidRPr="00F36B21">
        <w:rPr>
          <w:spacing w:val="-4"/>
          <w:sz w:val="24"/>
          <w:szCs w:val="24"/>
          <w:lang w:val="en-US"/>
        </w:rPr>
        <w:t>allonge</w:t>
      </w:r>
      <w:r w:rsidRPr="00F36B21">
        <w:rPr>
          <w:spacing w:val="-4"/>
          <w:sz w:val="24"/>
          <w:szCs w:val="24"/>
        </w:rPr>
        <w:t xml:space="preserve">, голова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face</w:t>
      </w:r>
      <w:r w:rsidRPr="00F36B21">
        <w:rPr>
          <w:spacing w:val="-4"/>
          <w:sz w:val="24"/>
          <w:szCs w:val="24"/>
        </w:rPr>
        <w:t>... и т.д. С этого положения движение повторяется не менее 4-</w:t>
      </w:r>
      <w:r w:rsidRPr="00F36B21">
        <w:rPr>
          <w:sz w:val="24"/>
          <w:szCs w:val="24"/>
        </w:rPr>
        <w:t>8 раз.</w:t>
      </w:r>
    </w:p>
    <w:p w:rsidR="00D876F5" w:rsidRPr="00F36B21" w:rsidRDefault="00D876F5" w:rsidP="00D876F5">
      <w:pPr>
        <w:shd w:val="clear" w:color="auto" w:fill="FFFFFF"/>
        <w:ind w:firstLine="567"/>
        <w:jc w:val="both"/>
        <w:rPr>
          <w:sz w:val="24"/>
          <w:szCs w:val="24"/>
        </w:rPr>
      </w:pPr>
      <w:r w:rsidRPr="00F36B21">
        <w:rPr>
          <w:spacing w:val="-4"/>
          <w:sz w:val="24"/>
          <w:szCs w:val="24"/>
        </w:rPr>
        <w:t xml:space="preserve">Далее в проученное движение включается поворот, который происходит в момент прихода в </w:t>
      </w:r>
      <w:r w:rsidRPr="00F36B21">
        <w:rPr>
          <w:spacing w:val="-4"/>
          <w:sz w:val="24"/>
          <w:szCs w:val="24"/>
          <w:lang w:val="en-US"/>
        </w:rPr>
        <w:t>V</w:t>
      </w:r>
      <w:r w:rsidRPr="00F36B21">
        <w:rPr>
          <w:spacing w:val="-4"/>
          <w:sz w:val="24"/>
          <w:szCs w:val="24"/>
        </w:rPr>
        <w:t xml:space="preserve"> позицию ноги, открытой в сторону. Вращению помо</w:t>
      </w:r>
      <w:r w:rsidRPr="00F36B21">
        <w:rPr>
          <w:spacing w:val="-4"/>
          <w:sz w:val="24"/>
          <w:szCs w:val="24"/>
        </w:rPr>
        <w:softHyphen/>
      </w:r>
      <w:r w:rsidRPr="00F36B21">
        <w:rPr>
          <w:spacing w:val="-5"/>
          <w:sz w:val="24"/>
          <w:szCs w:val="24"/>
        </w:rPr>
        <w:t>гают активное отведение колена работающей ноги одновременно с энергич</w:t>
      </w:r>
      <w:r w:rsidRPr="00F36B21">
        <w:rPr>
          <w:spacing w:val="-5"/>
          <w:sz w:val="24"/>
          <w:szCs w:val="24"/>
        </w:rPr>
        <w:softHyphen/>
      </w:r>
      <w:r w:rsidRPr="00F36B21">
        <w:rPr>
          <w:sz w:val="24"/>
          <w:szCs w:val="24"/>
        </w:rPr>
        <w:t xml:space="preserve">ным подхватом рук в </w:t>
      </w:r>
      <w:r w:rsidRPr="00F36B21">
        <w:rPr>
          <w:sz w:val="24"/>
          <w:szCs w:val="24"/>
          <w:lang w:val="en-US"/>
        </w:rPr>
        <w:t>I</w:t>
      </w:r>
      <w:r w:rsidRPr="00F36B21">
        <w:rPr>
          <w:sz w:val="24"/>
          <w:szCs w:val="24"/>
        </w:rPr>
        <w:t xml:space="preserve"> позицию.</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Проучив </w:t>
      </w:r>
      <w:r w:rsidRPr="00F36B21">
        <w:rPr>
          <w:spacing w:val="-2"/>
          <w:sz w:val="24"/>
          <w:szCs w:val="24"/>
          <w:lang w:val="en-US"/>
        </w:rPr>
        <w:t>tour</w:t>
      </w:r>
      <w:r w:rsidRPr="00F36B21">
        <w:rPr>
          <w:spacing w:val="-2"/>
          <w:sz w:val="24"/>
          <w:szCs w:val="24"/>
        </w:rPr>
        <w:t xml:space="preserve"> </w:t>
      </w:r>
      <w:r w:rsidRPr="00F36B21">
        <w:rPr>
          <w:spacing w:val="-2"/>
          <w:sz w:val="24"/>
          <w:szCs w:val="24"/>
          <w:lang w:val="en-US"/>
        </w:rPr>
        <w:t>en</w:t>
      </w:r>
      <w:r w:rsidRPr="00F36B21">
        <w:rPr>
          <w:spacing w:val="-2"/>
          <w:sz w:val="24"/>
          <w:szCs w:val="24"/>
        </w:rPr>
        <w:t xml:space="preserve"> </w:t>
      </w:r>
      <w:r w:rsidRPr="00F36B21">
        <w:rPr>
          <w:spacing w:val="-2"/>
          <w:sz w:val="24"/>
          <w:szCs w:val="24"/>
          <w:lang w:val="en-US"/>
        </w:rPr>
        <w:t>dehors</w:t>
      </w:r>
      <w:r w:rsidRPr="00F36B21">
        <w:rPr>
          <w:spacing w:val="-2"/>
          <w:sz w:val="24"/>
          <w:szCs w:val="24"/>
        </w:rPr>
        <w:t xml:space="preserve"> с приема </w:t>
      </w:r>
      <w:r w:rsidRPr="00F36B21">
        <w:rPr>
          <w:spacing w:val="-2"/>
          <w:sz w:val="24"/>
          <w:szCs w:val="24"/>
          <w:lang w:val="en-US"/>
        </w:rPr>
        <w:t>degage</w:t>
      </w:r>
      <w:r w:rsidRPr="00F36B21">
        <w:rPr>
          <w:spacing w:val="-2"/>
          <w:sz w:val="24"/>
          <w:szCs w:val="24"/>
        </w:rPr>
        <w:t xml:space="preserve"> (дэгажэ) по прямой линии зала, </w:t>
      </w:r>
      <w:r w:rsidRPr="00F36B21">
        <w:rPr>
          <w:spacing w:val="-5"/>
          <w:sz w:val="24"/>
          <w:szCs w:val="24"/>
        </w:rPr>
        <w:t>следует освоить его исполнение по диагонали из т. 6 в т. 2 (или из т. 4 в т. 8).</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В законченном виде </w:t>
      </w:r>
      <w:r w:rsidRPr="00F36B21">
        <w:rPr>
          <w:spacing w:val="-2"/>
          <w:sz w:val="24"/>
          <w:szCs w:val="24"/>
          <w:lang w:val="en-US"/>
        </w:rPr>
        <w:t>tour</w:t>
      </w:r>
      <w:r w:rsidRPr="00F36B21">
        <w:rPr>
          <w:spacing w:val="-2"/>
          <w:sz w:val="24"/>
          <w:szCs w:val="24"/>
        </w:rPr>
        <w:t xml:space="preserve"> с приема </w:t>
      </w:r>
      <w:r w:rsidRPr="00F36B21">
        <w:rPr>
          <w:spacing w:val="-2"/>
          <w:sz w:val="24"/>
          <w:szCs w:val="24"/>
          <w:lang w:val="en-US"/>
        </w:rPr>
        <w:t>degage</w:t>
      </w:r>
      <w:r w:rsidRPr="00F36B21">
        <w:rPr>
          <w:spacing w:val="-2"/>
          <w:sz w:val="24"/>
          <w:szCs w:val="24"/>
        </w:rPr>
        <w:t xml:space="preserve"> исполняется на 1/4, где на "1" идет </w:t>
      </w:r>
      <w:r w:rsidRPr="00F36B21">
        <w:rPr>
          <w:spacing w:val="-2"/>
          <w:sz w:val="24"/>
          <w:szCs w:val="24"/>
          <w:lang w:val="en-US"/>
        </w:rPr>
        <w:t>tour</w:t>
      </w:r>
      <w:r w:rsidRPr="00F36B21">
        <w:rPr>
          <w:spacing w:val="-2"/>
          <w:sz w:val="24"/>
          <w:szCs w:val="24"/>
        </w:rPr>
        <w:t xml:space="preserve">, на "и" - </w:t>
      </w:r>
      <w:r w:rsidRPr="00F36B21">
        <w:rPr>
          <w:spacing w:val="-2"/>
          <w:sz w:val="24"/>
          <w:szCs w:val="24"/>
          <w:lang w:val="en-US"/>
        </w:rPr>
        <w:t>tombe</w:t>
      </w:r>
      <w:r w:rsidRPr="00F36B21">
        <w:rPr>
          <w:spacing w:val="-2"/>
          <w:sz w:val="24"/>
          <w:szCs w:val="24"/>
        </w:rPr>
        <w:t xml:space="preserve"> (опускание в </w:t>
      </w:r>
      <w:r w:rsidRPr="00F36B21">
        <w:rPr>
          <w:spacing w:val="-2"/>
          <w:sz w:val="24"/>
          <w:szCs w:val="24"/>
          <w:lang w:val="en-US"/>
        </w:rPr>
        <w:t>plie</w:t>
      </w:r>
      <w:r w:rsidRPr="00F36B21">
        <w:rPr>
          <w:spacing w:val="-2"/>
          <w:sz w:val="24"/>
          <w:szCs w:val="24"/>
        </w:rPr>
        <w:t xml:space="preserve">) с </w:t>
      </w:r>
      <w:r w:rsidRPr="00F36B21">
        <w:rPr>
          <w:spacing w:val="-2"/>
          <w:sz w:val="24"/>
          <w:szCs w:val="24"/>
          <w:lang w:val="en-US"/>
        </w:rPr>
        <w:t>degage</w:t>
      </w:r>
      <w:r w:rsidRPr="00F36B21">
        <w:rPr>
          <w:spacing w:val="-2"/>
          <w:sz w:val="24"/>
          <w:szCs w:val="24"/>
        </w:rPr>
        <w:t xml:space="preserve">. Последний </w:t>
      </w:r>
      <w:r w:rsidRPr="00F36B21">
        <w:rPr>
          <w:spacing w:val="-2"/>
          <w:sz w:val="24"/>
          <w:szCs w:val="24"/>
          <w:lang w:val="en-US"/>
        </w:rPr>
        <w:t>tour</w:t>
      </w:r>
      <w:r w:rsidRPr="00F36B21">
        <w:rPr>
          <w:spacing w:val="-2"/>
          <w:sz w:val="24"/>
          <w:szCs w:val="24"/>
        </w:rPr>
        <w:t xml:space="preserve"> можно </w:t>
      </w:r>
      <w:r w:rsidRPr="00F36B21">
        <w:rPr>
          <w:sz w:val="24"/>
          <w:szCs w:val="24"/>
        </w:rPr>
        <w:t xml:space="preserve">закончить в </w:t>
      </w:r>
      <w:r w:rsidRPr="00F36B21">
        <w:rPr>
          <w:sz w:val="24"/>
          <w:szCs w:val="24"/>
          <w:lang w:val="en-US"/>
        </w:rPr>
        <w:t>V</w:t>
      </w:r>
      <w:r w:rsidRPr="00F36B21">
        <w:rPr>
          <w:sz w:val="24"/>
          <w:szCs w:val="24"/>
        </w:rPr>
        <w:t xml:space="preserve"> или </w:t>
      </w:r>
      <w:r w:rsidRPr="00F36B21">
        <w:rPr>
          <w:sz w:val="24"/>
          <w:szCs w:val="24"/>
          <w:lang w:val="en-US"/>
        </w:rPr>
        <w:t>IV</w:t>
      </w:r>
      <w:r w:rsidRPr="00F36B21">
        <w:rPr>
          <w:sz w:val="24"/>
          <w:szCs w:val="24"/>
        </w:rPr>
        <w:t xml:space="preserve"> позицию.</w:t>
      </w:r>
    </w:p>
    <w:p w:rsidR="00D876F5" w:rsidRPr="00F36B21" w:rsidRDefault="00D876F5" w:rsidP="00D876F5">
      <w:pPr>
        <w:shd w:val="clear" w:color="auto" w:fill="FFFFFF"/>
        <w:ind w:firstLine="567"/>
        <w:jc w:val="both"/>
        <w:rPr>
          <w:sz w:val="24"/>
          <w:szCs w:val="24"/>
        </w:rPr>
      </w:pPr>
      <w:r w:rsidRPr="00F36B21">
        <w:rPr>
          <w:spacing w:val="-1"/>
          <w:sz w:val="24"/>
          <w:szCs w:val="24"/>
          <w:u w:val="single"/>
        </w:rPr>
        <w:t xml:space="preserve">При исполнении </w:t>
      </w:r>
      <w:r w:rsidRPr="00F36B21">
        <w:rPr>
          <w:spacing w:val="-1"/>
          <w:sz w:val="24"/>
          <w:szCs w:val="24"/>
          <w:u w:val="single"/>
          <w:lang w:val="en-US"/>
        </w:rPr>
        <w:t>tour</w:t>
      </w:r>
      <w:r w:rsidRPr="00F36B21">
        <w:rPr>
          <w:spacing w:val="-1"/>
          <w:sz w:val="24"/>
          <w:szCs w:val="24"/>
          <w:u w:val="single"/>
        </w:rPr>
        <w:t xml:space="preserve"> </w:t>
      </w:r>
      <w:r w:rsidRPr="00F36B21">
        <w:rPr>
          <w:spacing w:val="-1"/>
          <w:sz w:val="24"/>
          <w:szCs w:val="24"/>
          <w:u w:val="single"/>
          <w:lang w:val="en-US"/>
        </w:rPr>
        <w:t>en</w:t>
      </w:r>
      <w:r w:rsidRPr="00F36B21">
        <w:rPr>
          <w:spacing w:val="-1"/>
          <w:sz w:val="24"/>
          <w:szCs w:val="24"/>
          <w:u w:val="single"/>
        </w:rPr>
        <w:t xml:space="preserve"> </w:t>
      </w:r>
      <w:r w:rsidRPr="00F36B21">
        <w:rPr>
          <w:spacing w:val="-1"/>
          <w:sz w:val="24"/>
          <w:szCs w:val="24"/>
          <w:u w:val="single"/>
          <w:lang w:val="en-US"/>
        </w:rPr>
        <w:t>dehors</w:t>
      </w:r>
      <w:r w:rsidRPr="00F36B21">
        <w:rPr>
          <w:spacing w:val="-1"/>
          <w:sz w:val="24"/>
          <w:szCs w:val="24"/>
          <w:u w:val="single"/>
        </w:rPr>
        <w:t xml:space="preserve"> с приема </w:t>
      </w:r>
      <w:r w:rsidRPr="00F36B21">
        <w:rPr>
          <w:spacing w:val="-1"/>
          <w:sz w:val="24"/>
          <w:szCs w:val="24"/>
          <w:u w:val="single"/>
          <w:lang w:val="en-US"/>
        </w:rPr>
        <w:t>degage</w:t>
      </w:r>
      <w:r w:rsidRPr="00F36B21">
        <w:rPr>
          <w:spacing w:val="-1"/>
          <w:sz w:val="24"/>
          <w:szCs w:val="24"/>
        </w:rPr>
        <w:t xml:space="preserve"> плечи, бедра и голова должны быть точно повернуты по направлению движения. Продвижение </w:t>
      </w:r>
      <w:r w:rsidRPr="00F36B21">
        <w:rPr>
          <w:spacing w:val="-2"/>
          <w:sz w:val="24"/>
          <w:szCs w:val="24"/>
        </w:rPr>
        <w:t xml:space="preserve">должно происходить за счет </w:t>
      </w:r>
      <w:r w:rsidRPr="00F36B21">
        <w:rPr>
          <w:spacing w:val="-2"/>
          <w:sz w:val="24"/>
          <w:szCs w:val="24"/>
          <w:lang w:val="en-US"/>
        </w:rPr>
        <w:t>tombe</w:t>
      </w:r>
      <w:r w:rsidRPr="00F36B21">
        <w:rPr>
          <w:spacing w:val="-2"/>
          <w:sz w:val="24"/>
          <w:szCs w:val="24"/>
        </w:rPr>
        <w:t xml:space="preserve"> (томбэ) в неширокую </w:t>
      </w:r>
      <w:r w:rsidRPr="00F36B21">
        <w:rPr>
          <w:spacing w:val="-2"/>
          <w:sz w:val="24"/>
          <w:szCs w:val="24"/>
          <w:lang w:val="en-US"/>
        </w:rPr>
        <w:t>IV</w:t>
      </w:r>
      <w:r w:rsidRPr="00F36B21">
        <w:rPr>
          <w:spacing w:val="-2"/>
          <w:sz w:val="24"/>
          <w:szCs w:val="24"/>
        </w:rPr>
        <w:t xml:space="preserve"> позицию, опу</w:t>
      </w:r>
      <w:r w:rsidRPr="00F36B21">
        <w:rPr>
          <w:spacing w:val="-2"/>
          <w:sz w:val="24"/>
          <w:szCs w:val="24"/>
        </w:rPr>
        <w:softHyphen/>
        <w:t xml:space="preserve">скаемая со стороны нога должна подставляться на полупальцы точно в </w:t>
      </w:r>
      <w:r w:rsidRPr="00F36B21">
        <w:rPr>
          <w:spacing w:val="-2"/>
          <w:sz w:val="24"/>
          <w:szCs w:val="24"/>
          <w:lang w:val="en-US"/>
        </w:rPr>
        <w:t>V</w:t>
      </w:r>
      <w:r w:rsidRPr="00F36B21">
        <w:rPr>
          <w:spacing w:val="-2"/>
          <w:sz w:val="24"/>
          <w:szCs w:val="24"/>
        </w:rPr>
        <w:t xml:space="preserve"> </w:t>
      </w:r>
      <w:r w:rsidRPr="00F36B21">
        <w:rPr>
          <w:spacing w:val="-5"/>
          <w:sz w:val="24"/>
          <w:szCs w:val="24"/>
        </w:rPr>
        <w:t>позицию. Передача тяжести корпуса с одной ноги на другую должна проис</w:t>
      </w:r>
      <w:r w:rsidRPr="00F36B21">
        <w:rPr>
          <w:spacing w:val="-5"/>
          <w:sz w:val="24"/>
          <w:szCs w:val="24"/>
        </w:rPr>
        <w:softHyphen/>
      </w:r>
      <w:r w:rsidRPr="00F36B21">
        <w:rPr>
          <w:spacing w:val="-2"/>
          <w:sz w:val="24"/>
          <w:szCs w:val="24"/>
        </w:rPr>
        <w:t>ходить незаметно, без качания, нога со стороны подставляется на вытяну</w:t>
      </w:r>
      <w:r w:rsidRPr="00F36B21">
        <w:rPr>
          <w:spacing w:val="-2"/>
          <w:sz w:val="24"/>
          <w:szCs w:val="24"/>
        </w:rPr>
        <w:softHyphen/>
      </w:r>
      <w:r w:rsidRPr="00F36B21">
        <w:rPr>
          <w:spacing w:val="-3"/>
          <w:sz w:val="24"/>
          <w:szCs w:val="24"/>
        </w:rPr>
        <w:t xml:space="preserve">тое колено. Колено ноги, сгибаемой на </w:t>
      </w:r>
      <w:r w:rsidRPr="00F36B21">
        <w:rPr>
          <w:spacing w:val="-3"/>
          <w:sz w:val="24"/>
          <w:szCs w:val="24"/>
          <w:lang w:val="en-US"/>
        </w:rPr>
        <w:t>cou</w:t>
      </w:r>
      <w:r w:rsidRPr="00F36B21">
        <w:rPr>
          <w:spacing w:val="-3"/>
          <w:sz w:val="24"/>
          <w:szCs w:val="24"/>
        </w:rPr>
        <w:t>-</w:t>
      </w:r>
      <w:r w:rsidRPr="00F36B21">
        <w:rPr>
          <w:spacing w:val="-3"/>
          <w:sz w:val="24"/>
          <w:szCs w:val="24"/>
          <w:lang w:val="en-US"/>
        </w:rPr>
        <w:t>de</w:t>
      </w:r>
      <w:r w:rsidRPr="00F36B21">
        <w:rPr>
          <w:spacing w:val="-3"/>
          <w:sz w:val="24"/>
          <w:szCs w:val="24"/>
        </w:rPr>
        <w:t>-</w:t>
      </w:r>
      <w:r w:rsidRPr="00F36B21">
        <w:rPr>
          <w:spacing w:val="-3"/>
          <w:sz w:val="24"/>
          <w:szCs w:val="24"/>
          <w:lang w:val="en-US"/>
        </w:rPr>
        <w:t>pied</w:t>
      </w:r>
      <w:r w:rsidRPr="00F36B21">
        <w:rPr>
          <w:spacing w:val="-3"/>
          <w:sz w:val="24"/>
          <w:szCs w:val="24"/>
        </w:rPr>
        <w:t xml:space="preserve"> спереди, сразу же резко </w:t>
      </w:r>
      <w:r w:rsidRPr="00F36B21">
        <w:rPr>
          <w:spacing w:val="-5"/>
          <w:sz w:val="24"/>
          <w:szCs w:val="24"/>
        </w:rPr>
        <w:t>отводится в сторону, давая форс вращению. Голова сначала отстает от пово</w:t>
      </w:r>
      <w:r w:rsidRPr="00F36B21">
        <w:rPr>
          <w:spacing w:val="-5"/>
          <w:sz w:val="24"/>
          <w:szCs w:val="24"/>
        </w:rPr>
        <w:softHyphen/>
      </w:r>
      <w:r w:rsidRPr="00F36B21">
        <w:rPr>
          <w:spacing w:val="-3"/>
          <w:sz w:val="24"/>
          <w:szCs w:val="24"/>
        </w:rPr>
        <w:t>рота, затем быстро возвращается в точку, обгоняя поворот.</w:t>
      </w:r>
    </w:p>
    <w:p w:rsidR="00D876F5" w:rsidRPr="00F36B21" w:rsidRDefault="00D876F5" w:rsidP="00D876F5">
      <w:pPr>
        <w:shd w:val="clear" w:color="auto" w:fill="FFFFFF"/>
        <w:ind w:firstLine="567"/>
        <w:jc w:val="both"/>
        <w:rPr>
          <w:sz w:val="24"/>
          <w:szCs w:val="24"/>
        </w:rPr>
      </w:pPr>
      <w:r w:rsidRPr="00F36B21">
        <w:rPr>
          <w:spacing w:val="-4"/>
          <w:sz w:val="24"/>
          <w:szCs w:val="24"/>
          <w:lang w:val="en-US"/>
        </w:rPr>
        <w:t>Tour</w:t>
      </w:r>
      <w:r w:rsidRPr="00F36B21">
        <w:rPr>
          <w:spacing w:val="-4"/>
          <w:sz w:val="24"/>
          <w:szCs w:val="24"/>
        </w:rPr>
        <w:t xml:space="preserve">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dehors</w:t>
      </w:r>
      <w:r w:rsidRPr="00F36B21">
        <w:rPr>
          <w:spacing w:val="-4"/>
          <w:sz w:val="24"/>
          <w:szCs w:val="24"/>
        </w:rPr>
        <w:t xml:space="preserve"> с приема </w:t>
      </w:r>
      <w:r w:rsidRPr="00F36B21">
        <w:rPr>
          <w:spacing w:val="-4"/>
          <w:sz w:val="24"/>
          <w:szCs w:val="24"/>
          <w:lang w:val="en-US"/>
        </w:rPr>
        <w:t>degage</w:t>
      </w:r>
      <w:r w:rsidRPr="00F36B21">
        <w:rPr>
          <w:spacing w:val="-4"/>
          <w:sz w:val="24"/>
          <w:szCs w:val="24"/>
        </w:rPr>
        <w:t xml:space="preserve"> включается во многие комбинации на се</w:t>
      </w:r>
      <w:r w:rsidRPr="00F36B21">
        <w:rPr>
          <w:spacing w:val="-4"/>
          <w:sz w:val="24"/>
          <w:szCs w:val="24"/>
        </w:rPr>
        <w:softHyphen/>
      </w:r>
      <w:r w:rsidRPr="00F36B21">
        <w:rPr>
          <w:spacing w:val="-1"/>
          <w:sz w:val="24"/>
          <w:szCs w:val="24"/>
        </w:rPr>
        <w:t xml:space="preserve">редине. Например: в комбинации </w:t>
      </w: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fondu</w:t>
      </w:r>
      <w:r w:rsidRPr="00F36B21">
        <w:rPr>
          <w:spacing w:val="-1"/>
          <w:sz w:val="24"/>
          <w:szCs w:val="24"/>
        </w:rPr>
        <w:t xml:space="preserve"> (батман фондю), </w:t>
      </w:r>
      <w:r w:rsidRPr="00F36B21">
        <w:rPr>
          <w:spacing w:val="-1"/>
          <w:sz w:val="24"/>
          <w:szCs w:val="24"/>
          <w:lang w:val="en-US"/>
        </w:rPr>
        <w:t>rond</w:t>
      </w:r>
      <w:r w:rsidRPr="00F36B21">
        <w:rPr>
          <w:spacing w:val="-1"/>
          <w:sz w:val="24"/>
          <w:szCs w:val="24"/>
        </w:rPr>
        <w:t xml:space="preserve"> </w:t>
      </w:r>
      <w:r w:rsidRPr="00F36B21">
        <w:rPr>
          <w:spacing w:val="-1"/>
          <w:sz w:val="24"/>
          <w:szCs w:val="24"/>
          <w:lang w:val="en-US"/>
        </w:rPr>
        <w:t>de</w:t>
      </w:r>
      <w:r w:rsidRPr="00F36B21">
        <w:rPr>
          <w:spacing w:val="-1"/>
          <w:sz w:val="24"/>
          <w:szCs w:val="24"/>
        </w:rPr>
        <w:t xml:space="preserve"> </w:t>
      </w:r>
      <w:r w:rsidRPr="00F36B21">
        <w:rPr>
          <w:sz w:val="24"/>
          <w:szCs w:val="24"/>
          <w:lang w:val="en-US"/>
        </w:rPr>
        <w:t>jambe</w:t>
      </w:r>
      <w:r w:rsidRPr="00F36B21">
        <w:rPr>
          <w:sz w:val="24"/>
          <w:szCs w:val="24"/>
        </w:rPr>
        <w:t xml:space="preserve"> </w:t>
      </w:r>
      <w:r w:rsidRPr="00F36B21">
        <w:rPr>
          <w:sz w:val="24"/>
          <w:szCs w:val="24"/>
          <w:lang w:val="en-US"/>
        </w:rPr>
        <w:t>en</w:t>
      </w:r>
      <w:r w:rsidRPr="00F36B21">
        <w:rPr>
          <w:sz w:val="24"/>
          <w:szCs w:val="24"/>
        </w:rPr>
        <w:t xml:space="preserve"> </w:t>
      </w:r>
      <w:r w:rsidRPr="00F36B21">
        <w:rPr>
          <w:sz w:val="24"/>
          <w:szCs w:val="24"/>
          <w:lang w:val="en-US"/>
        </w:rPr>
        <w:t>Fair</w:t>
      </w:r>
      <w:r w:rsidRPr="00F36B21">
        <w:rPr>
          <w:sz w:val="24"/>
          <w:szCs w:val="24"/>
        </w:rPr>
        <w:t xml:space="preserve"> (рон дэ жамб ан лер), </w:t>
      </w:r>
      <w:r w:rsidRPr="00F36B21">
        <w:rPr>
          <w:sz w:val="24"/>
          <w:szCs w:val="24"/>
          <w:lang w:val="en-US"/>
        </w:rPr>
        <w:t>adagio</w:t>
      </w:r>
      <w:r w:rsidRPr="00F36B21">
        <w:rPr>
          <w:sz w:val="24"/>
          <w:szCs w:val="24"/>
        </w:rPr>
        <w:t xml:space="preserve"> (адажио).</w:t>
      </w:r>
    </w:p>
    <w:p w:rsidR="00D876F5" w:rsidRPr="00F36B21" w:rsidRDefault="00D876F5" w:rsidP="00D876F5">
      <w:pPr>
        <w:shd w:val="clear" w:color="auto" w:fill="FFFFFF"/>
        <w:ind w:firstLine="567"/>
        <w:jc w:val="both"/>
        <w:rPr>
          <w:sz w:val="24"/>
          <w:szCs w:val="24"/>
        </w:rPr>
      </w:pPr>
      <w:r w:rsidRPr="00F36B21">
        <w:rPr>
          <w:bCs/>
          <w:spacing w:val="-1"/>
          <w:sz w:val="24"/>
          <w:szCs w:val="24"/>
          <w:lang w:val="en-US"/>
        </w:rPr>
        <w:t>Tour</w:t>
      </w:r>
      <w:r w:rsidRPr="00F36B21">
        <w:rPr>
          <w:bCs/>
          <w:spacing w:val="-1"/>
          <w:sz w:val="24"/>
          <w:szCs w:val="24"/>
        </w:rPr>
        <w:t xml:space="preserve"> </w:t>
      </w:r>
      <w:r w:rsidRPr="00F36B21">
        <w:rPr>
          <w:bCs/>
          <w:spacing w:val="-1"/>
          <w:sz w:val="24"/>
          <w:szCs w:val="24"/>
          <w:lang w:val="en-US"/>
        </w:rPr>
        <w:t>chaine</w:t>
      </w:r>
      <w:r w:rsidRPr="00F36B21">
        <w:rPr>
          <w:bCs/>
          <w:spacing w:val="-1"/>
          <w:sz w:val="24"/>
          <w:szCs w:val="24"/>
        </w:rPr>
        <w:t xml:space="preserve"> (туры шэнэ) </w:t>
      </w:r>
      <w:r w:rsidRPr="00F36B21">
        <w:rPr>
          <w:spacing w:val="-1"/>
          <w:sz w:val="24"/>
          <w:szCs w:val="24"/>
        </w:rPr>
        <w:t>(</w:t>
      </w:r>
      <w:r w:rsidRPr="00F36B21">
        <w:rPr>
          <w:spacing w:val="-1"/>
          <w:sz w:val="24"/>
          <w:szCs w:val="24"/>
          <w:lang w:val="en-US"/>
        </w:rPr>
        <w:t>chaine</w:t>
      </w:r>
      <w:r w:rsidRPr="00F36B21">
        <w:rPr>
          <w:spacing w:val="-1"/>
          <w:sz w:val="24"/>
          <w:szCs w:val="24"/>
        </w:rPr>
        <w:t xml:space="preserve"> с фр. - цепь) - стремительная, непре</w:t>
      </w:r>
      <w:r w:rsidRPr="00F36B21">
        <w:rPr>
          <w:spacing w:val="-1"/>
          <w:sz w:val="24"/>
          <w:szCs w:val="24"/>
        </w:rPr>
        <w:softHyphen/>
      </w:r>
      <w:r w:rsidRPr="00F36B21">
        <w:rPr>
          <w:spacing w:val="-2"/>
          <w:sz w:val="24"/>
          <w:szCs w:val="24"/>
        </w:rPr>
        <w:t xml:space="preserve">рывная цепь поворотов на двух ногах. Движение исполняется на высоких </w:t>
      </w:r>
      <w:r w:rsidRPr="00F36B21">
        <w:rPr>
          <w:spacing w:val="-1"/>
          <w:sz w:val="24"/>
          <w:szCs w:val="24"/>
        </w:rPr>
        <w:t xml:space="preserve">полупальцах с продвижением по диагонали, по кругу, по прямой; ноги </w:t>
      </w:r>
      <w:r w:rsidRPr="00F36B21">
        <w:rPr>
          <w:spacing w:val="-3"/>
          <w:sz w:val="24"/>
          <w:szCs w:val="24"/>
        </w:rPr>
        <w:t xml:space="preserve">должны оставаться сильно подтянутыми и соединенными в </w:t>
      </w:r>
      <w:r w:rsidRPr="00F36B21">
        <w:rPr>
          <w:spacing w:val="-3"/>
          <w:sz w:val="24"/>
          <w:szCs w:val="24"/>
          <w:lang w:val="en-US"/>
        </w:rPr>
        <w:t>I</w:t>
      </w:r>
      <w:r w:rsidRPr="00F36B21">
        <w:rPr>
          <w:spacing w:val="-3"/>
          <w:sz w:val="24"/>
          <w:szCs w:val="24"/>
        </w:rPr>
        <w:t xml:space="preserve"> полувыворот</w:t>
      </w:r>
      <w:r w:rsidRPr="00F36B21">
        <w:rPr>
          <w:spacing w:val="-3"/>
          <w:sz w:val="24"/>
          <w:szCs w:val="24"/>
        </w:rPr>
        <w:softHyphen/>
      </w:r>
      <w:r w:rsidRPr="00F36B21">
        <w:rPr>
          <w:sz w:val="24"/>
          <w:szCs w:val="24"/>
        </w:rPr>
        <w:t>ной позиции.</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Каждый поворот </w:t>
      </w:r>
      <w:r w:rsidRPr="00F36B21">
        <w:rPr>
          <w:spacing w:val="-2"/>
          <w:sz w:val="24"/>
          <w:szCs w:val="24"/>
          <w:lang w:val="en-US"/>
        </w:rPr>
        <w:t>chaine</w:t>
      </w:r>
      <w:r w:rsidRPr="00F36B21">
        <w:rPr>
          <w:spacing w:val="-2"/>
          <w:sz w:val="24"/>
          <w:szCs w:val="24"/>
        </w:rPr>
        <w:t xml:space="preserve"> (шэнэ) делится на два равномерных полупово</w:t>
      </w:r>
      <w:r w:rsidRPr="00F36B21">
        <w:rPr>
          <w:spacing w:val="-2"/>
          <w:sz w:val="24"/>
          <w:szCs w:val="24"/>
        </w:rPr>
        <w:softHyphen/>
      </w:r>
      <w:r w:rsidRPr="00F36B21">
        <w:rPr>
          <w:spacing w:val="-1"/>
          <w:sz w:val="24"/>
          <w:szCs w:val="24"/>
        </w:rPr>
        <w:t>рота (</w:t>
      </w:r>
      <w:r w:rsidRPr="00F36B21">
        <w:rPr>
          <w:spacing w:val="-1"/>
          <w:sz w:val="24"/>
          <w:szCs w:val="24"/>
          <w:lang w:val="en-US"/>
        </w:rPr>
        <w:t>en</w:t>
      </w:r>
      <w:r w:rsidRPr="00F36B21">
        <w:rPr>
          <w:spacing w:val="-1"/>
          <w:sz w:val="24"/>
          <w:szCs w:val="24"/>
        </w:rPr>
        <w:t xml:space="preserve"> </w:t>
      </w:r>
      <w:r w:rsidRPr="00F36B21">
        <w:rPr>
          <w:spacing w:val="-1"/>
          <w:sz w:val="24"/>
          <w:szCs w:val="24"/>
          <w:lang w:val="en-US"/>
        </w:rPr>
        <w:t>dedans</w:t>
      </w:r>
      <w:r w:rsidRPr="00F36B21">
        <w:rPr>
          <w:spacing w:val="-1"/>
          <w:sz w:val="24"/>
          <w:szCs w:val="24"/>
        </w:rPr>
        <w:t xml:space="preserve"> и </w:t>
      </w:r>
      <w:r w:rsidRPr="00F36B21">
        <w:rPr>
          <w:spacing w:val="-1"/>
          <w:sz w:val="24"/>
          <w:szCs w:val="24"/>
          <w:lang w:val="en-US"/>
        </w:rPr>
        <w:t>en</w:t>
      </w:r>
      <w:r w:rsidRPr="00F36B21">
        <w:rPr>
          <w:spacing w:val="-1"/>
          <w:sz w:val="24"/>
          <w:szCs w:val="24"/>
        </w:rPr>
        <w:t xml:space="preserve"> </w:t>
      </w:r>
      <w:r w:rsidRPr="00F36B21">
        <w:rPr>
          <w:spacing w:val="-1"/>
          <w:sz w:val="24"/>
          <w:szCs w:val="24"/>
          <w:lang w:val="en-US"/>
        </w:rPr>
        <w:t>dehors</w:t>
      </w:r>
      <w:r w:rsidRPr="00F36B21">
        <w:rPr>
          <w:spacing w:val="-1"/>
          <w:sz w:val="24"/>
          <w:szCs w:val="24"/>
        </w:rPr>
        <w:t xml:space="preserve">), которые зрительно не улавливаются, так как </w:t>
      </w:r>
      <w:r w:rsidRPr="00F36B21">
        <w:rPr>
          <w:spacing w:val="-4"/>
          <w:sz w:val="24"/>
          <w:szCs w:val="24"/>
        </w:rPr>
        <w:t xml:space="preserve">выполняются очень быстро и сливаются в </w:t>
      </w:r>
      <w:r w:rsidRPr="00F36B21">
        <w:rPr>
          <w:spacing w:val="-4"/>
          <w:sz w:val="24"/>
          <w:szCs w:val="24"/>
        </w:rPr>
        <w:lastRenderedPageBreak/>
        <w:t xml:space="preserve">единое целое. Переход от одного </w:t>
      </w:r>
      <w:r w:rsidRPr="00F36B21">
        <w:rPr>
          <w:spacing w:val="-5"/>
          <w:sz w:val="24"/>
          <w:szCs w:val="24"/>
        </w:rPr>
        <w:t>полуповорота к другому происходит с минимальным продвижением на рас</w:t>
      </w:r>
      <w:r w:rsidRPr="00F36B21">
        <w:rPr>
          <w:spacing w:val="-5"/>
          <w:sz w:val="24"/>
          <w:szCs w:val="24"/>
        </w:rPr>
        <w:softHyphen/>
      </w:r>
      <w:r w:rsidRPr="00F36B21">
        <w:rPr>
          <w:sz w:val="24"/>
          <w:szCs w:val="24"/>
        </w:rPr>
        <w:t>стояние разведенных носков.</w:t>
      </w:r>
    </w:p>
    <w:p w:rsidR="00D876F5" w:rsidRPr="00F36B21" w:rsidRDefault="00D876F5" w:rsidP="00D876F5">
      <w:pPr>
        <w:shd w:val="clear" w:color="auto" w:fill="FFFFFF"/>
        <w:jc w:val="both"/>
        <w:rPr>
          <w:sz w:val="24"/>
          <w:szCs w:val="24"/>
        </w:rPr>
      </w:pPr>
      <w:r w:rsidRPr="00F36B21">
        <w:rPr>
          <w:spacing w:val="-5"/>
          <w:sz w:val="24"/>
          <w:szCs w:val="24"/>
        </w:rPr>
        <w:t xml:space="preserve">Проучивается </w:t>
      </w:r>
      <w:r w:rsidRPr="00F36B21">
        <w:rPr>
          <w:spacing w:val="-5"/>
          <w:sz w:val="24"/>
          <w:szCs w:val="24"/>
          <w:lang w:val="en-US"/>
        </w:rPr>
        <w:t>tours</w:t>
      </w:r>
      <w:r w:rsidRPr="00F36B21">
        <w:rPr>
          <w:spacing w:val="-5"/>
          <w:sz w:val="24"/>
          <w:szCs w:val="24"/>
        </w:rPr>
        <w:t xml:space="preserve"> </w:t>
      </w:r>
      <w:r w:rsidRPr="00F36B21">
        <w:rPr>
          <w:spacing w:val="-5"/>
          <w:sz w:val="24"/>
          <w:szCs w:val="24"/>
          <w:lang w:val="en-US"/>
        </w:rPr>
        <w:t>chaine</w:t>
      </w:r>
      <w:r w:rsidRPr="00F36B21">
        <w:rPr>
          <w:spacing w:val="-5"/>
          <w:sz w:val="24"/>
          <w:szCs w:val="24"/>
        </w:rPr>
        <w:t xml:space="preserve"> в медленном темпе с продвижением по прямой </w:t>
      </w:r>
      <w:r w:rsidRPr="00F36B21">
        <w:rPr>
          <w:sz w:val="24"/>
          <w:szCs w:val="24"/>
        </w:rPr>
        <w:t>линии зала из т. 5 в т. 1.</w:t>
      </w:r>
    </w:p>
    <w:p w:rsidR="00D876F5" w:rsidRPr="00F36B21" w:rsidRDefault="00D876F5" w:rsidP="00D876F5">
      <w:pPr>
        <w:shd w:val="clear" w:color="auto" w:fill="FFFFFF"/>
        <w:ind w:firstLine="567"/>
        <w:jc w:val="both"/>
        <w:rPr>
          <w:sz w:val="24"/>
          <w:szCs w:val="24"/>
        </w:rPr>
      </w:pPr>
      <w:r w:rsidRPr="00F36B21">
        <w:rPr>
          <w:spacing w:val="-2"/>
          <w:sz w:val="24"/>
          <w:szCs w:val="24"/>
        </w:rPr>
        <w:t xml:space="preserve">Исходное положение: </w:t>
      </w:r>
      <w:r w:rsidRPr="00F36B21">
        <w:rPr>
          <w:spacing w:val="-2"/>
          <w:sz w:val="24"/>
          <w:szCs w:val="24"/>
          <w:lang w:val="en-US"/>
        </w:rPr>
        <w:t>epaulement</w:t>
      </w:r>
      <w:r w:rsidRPr="00F36B21">
        <w:rPr>
          <w:spacing w:val="-2"/>
          <w:sz w:val="24"/>
          <w:szCs w:val="24"/>
        </w:rPr>
        <w:t xml:space="preserve"> </w:t>
      </w:r>
      <w:r w:rsidRPr="00F36B21">
        <w:rPr>
          <w:spacing w:val="-2"/>
          <w:sz w:val="24"/>
          <w:szCs w:val="24"/>
          <w:lang w:val="en-US"/>
        </w:rPr>
        <w:t>croise</w:t>
      </w:r>
      <w:r w:rsidRPr="00F36B21">
        <w:rPr>
          <w:spacing w:val="-2"/>
          <w:sz w:val="24"/>
          <w:szCs w:val="24"/>
        </w:rPr>
        <w:t xml:space="preserve"> в т. 8, ноги в </w:t>
      </w:r>
      <w:r w:rsidRPr="00F36B21">
        <w:rPr>
          <w:spacing w:val="-2"/>
          <w:sz w:val="24"/>
          <w:szCs w:val="24"/>
          <w:lang w:val="en-US"/>
        </w:rPr>
        <w:t>V</w:t>
      </w:r>
      <w:r w:rsidRPr="00F36B21">
        <w:rPr>
          <w:spacing w:val="-2"/>
          <w:sz w:val="24"/>
          <w:szCs w:val="24"/>
        </w:rPr>
        <w:t xml:space="preserve"> позиции, руки в </w:t>
      </w:r>
      <w:r w:rsidRPr="00F36B21">
        <w:rPr>
          <w:sz w:val="24"/>
          <w:szCs w:val="24"/>
        </w:rPr>
        <w:t>подготовительном положении, голова в т. 2.</w:t>
      </w:r>
    </w:p>
    <w:p w:rsidR="00D876F5" w:rsidRPr="00F36B21" w:rsidRDefault="00D876F5" w:rsidP="00D876F5">
      <w:pPr>
        <w:shd w:val="clear" w:color="auto" w:fill="FFFFFF"/>
        <w:ind w:firstLine="567"/>
        <w:jc w:val="both"/>
        <w:rPr>
          <w:sz w:val="24"/>
          <w:szCs w:val="24"/>
        </w:rPr>
      </w:pPr>
      <w:r w:rsidRPr="00F36B21">
        <w:rPr>
          <w:spacing w:val="-1"/>
          <w:sz w:val="24"/>
          <w:szCs w:val="24"/>
        </w:rPr>
        <w:t>Музыкальный размер: 2/4.</w:t>
      </w:r>
    </w:p>
    <w:p w:rsidR="00D876F5" w:rsidRPr="00F36B21" w:rsidRDefault="00D876F5" w:rsidP="00D876F5">
      <w:pPr>
        <w:shd w:val="clear" w:color="auto" w:fill="FFFFFF"/>
        <w:ind w:firstLine="567"/>
        <w:jc w:val="both"/>
        <w:rPr>
          <w:sz w:val="24"/>
          <w:szCs w:val="24"/>
        </w:rPr>
      </w:pPr>
      <w:r w:rsidRPr="00F36B21">
        <w:rPr>
          <w:sz w:val="24"/>
          <w:szCs w:val="24"/>
          <w:lang w:val="en-US"/>
        </w:rPr>
        <w:t>Preparation</w:t>
      </w:r>
      <w:r w:rsidRPr="00F36B21">
        <w:rPr>
          <w:sz w:val="24"/>
          <w:szCs w:val="24"/>
        </w:rPr>
        <w:t xml:space="preserve"> 2/4: "и" - "вздох" руками.</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"1и" - через подготовительное положение руки поднимаются в </w:t>
      </w:r>
      <w:r w:rsidRPr="00F36B21">
        <w:rPr>
          <w:spacing w:val="-1"/>
          <w:sz w:val="24"/>
          <w:szCs w:val="24"/>
          <w:lang w:val="en-US"/>
        </w:rPr>
        <w:t>I</w:t>
      </w:r>
      <w:r w:rsidRPr="00F36B21">
        <w:rPr>
          <w:spacing w:val="-1"/>
          <w:sz w:val="24"/>
          <w:szCs w:val="24"/>
        </w:rPr>
        <w:t xml:space="preserve"> пози</w:t>
      </w:r>
      <w:r w:rsidRPr="00F36B21">
        <w:rPr>
          <w:spacing w:val="-1"/>
          <w:sz w:val="24"/>
          <w:szCs w:val="24"/>
        </w:rPr>
        <w:softHyphen/>
      </w:r>
      <w:r w:rsidRPr="00F36B21">
        <w:rPr>
          <w:sz w:val="24"/>
          <w:szCs w:val="24"/>
        </w:rPr>
        <w:t>цию.</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"2и" - одновременно с доворотом корпуса в положение </w:t>
      </w:r>
      <w:r w:rsidRPr="00F36B21">
        <w:rPr>
          <w:spacing w:val="-3"/>
          <w:sz w:val="24"/>
          <w:szCs w:val="24"/>
          <w:lang w:val="en-US"/>
        </w:rPr>
        <w:t>en</w:t>
      </w:r>
      <w:r w:rsidRPr="00F36B21">
        <w:rPr>
          <w:spacing w:val="-3"/>
          <w:sz w:val="24"/>
          <w:szCs w:val="24"/>
        </w:rPr>
        <w:t xml:space="preserve"> </w:t>
      </w:r>
      <w:r w:rsidRPr="00F36B21">
        <w:rPr>
          <w:spacing w:val="-3"/>
          <w:sz w:val="24"/>
          <w:szCs w:val="24"/>
          <w:lang w:val="en-US"/>
        </w:rPr>
        <w:t>face</w:t>
      </w:r>
      <w:r w:rsidRPr="00F36B21">
        <w:rPr>
          <w:spacing w:val="-3"/>
          <w:sz w:val="24"/>
          <w:szCs w:val="24"/>
        </w:rPr>
        <w:t xml:space="preserve"> левая но</w:t>
      </w:r>
      <w:r w:rsidRPr="00F36B21">
        <w:rPr>
          <w:spacing w:val="-1"/>
          <w:sz w:val="24"/>
          <w:szCs w:val="24"/>
        </w:rPr>
        <w:t xml:space="preserve">га опускается в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 xml:space="preserve">, правая нога скользящим движением выводится </w:t>
      </w:r>
      <w:r w:rsidRPr="00F36B21">
        <w:rPr>
          <w:spacing w:val="-2"/>
          <w:sz w:val="24"/>
          <w:szCs w:val="24"/>
        </w:rPr>
        <w:t xml:space="preserve">вперед на носок. Руки открываются в позу </w:t>
      </w:r>
      <w:r w:rsidRPr="00F36B21">
        <w:rPr>
          <w:spacing w:val="-2"/>
          <w:sz w:val="24"/>
          <w:szCs w:val="24"/>
          <w:lang w:val="en-US"/>
        </w:rPr>
        <w:t>I</w:t>
      </w:r>
      <w:r w:rsidRPr="00F36B21">
        <w:rPr>
          <w:spacing w:val="-2"/>
          <w:sz w:val="24"/>
          <w:szCs w:val="24"/>
        </w:rPr>
        <w:t xml:space="preserve"> </w:t>
      </w:r>
      <w:r w:rsidRPr="00F36B21">
        <w:rPr>
          <w:spacing w:val="-2"/>
          <w:sz w:val="24"/>
          <w:szCs w:val="24"/>
          <w:lang w:val="en-US"/>
        </w:rPr>
        <w:t>arabesque</w:t>
      </w:r>
      <w:r w:rsidRPr="00F36B21">
        <w:rPr>
          <w:spacing w:val="-2"/>
          <w:sz w:val="24"/>
          <w:szCs w:val="24"/>
        </w:rPr>
        <w:t xml:space="preserve"> (правая в </w:t>
      </w:r>
      <w:r w:rsidRPr="00F36B21">
        <w:rPr>
          <w:spacing w:val="-2"/>
          <w:sz w:val="24"/>
          <w:szCs w:val="24"/>
          <w:lang w:val="en-US"/>
        </w:rPr>
        <w:t>I</w:t>
      </w:r>
      <w:r w:rsidRPr="00F36B21">
        <w:rPr>
          <w:spacing w:val="-2"/>
          <w:sz w:val="24"/>
          <w:szCs w:val="24"/>
        </w:rPr>
        <w:t xml:space="preserve"> позиции, </w:t>
      </w:r>
      <w:r w:rsidRPr="00F36B21">
        <w:rPr>
          <w:sz w:val="24"/>
          <w:szCs w:val="24"/>
        </w:rPr>
        <w:t xml:space="preserve">левая - во </w:t>
      </w:r>
      <w:r w:rsidRPr="00F36B21">
        <w:rPr>
          <w:sz w:val="24"/>
          <w:szCs w:val="24"/>
          <w:lang w:val="en-US"/>
        </w:rPr>
        <w:t>II</w:t>
      </w:r>
      <w:r w:rsidRPr="00F36B21">
        <w:rPr>
          <w:sz w:val="24"/>
          <w:szCs w:val="24"/>
        </w:rPr>
        <w:t xml:space="preserve">, кисти </w:t>
      </w:r>
      <w:r w:rsidRPr="00F36B21">
        <w:rPr>
          <w:sz w:val="24"/>
          <w:szCs w:val="24"/>
          <w:lang w:val="en-US"/>
        </w:rPr>
        <w:t>allonge</w:t>
      </w:r>
      <w:r w:rsidRPr="00F36B21">
        <w:rPr>
          <w:sz w:val="24"/>
          <w:szCs w:val="24"/>
        </w:rPr>
        <w:t>), голова прямо в т. 1.</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"1и" - переход на высокие полупальцы правой ноги с одновременным </w:t>
      </w:r>
      <w:r w:rsidRPr="00F36B21">
        <w:rPr>
          <w:spacing w:val="-4"/>
          <w:sz w:val="24"/>
          <w:szCs w:val="24"/>
        </w:rPr>
        <w:t xml:space="preserve">началом поворота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dedans</w:t>
      </w:r>
      <w:r w:rsidRPr="00F36B21">
        <w:rPr>
          <w:spacing w:val="-4"/>
          <w:sz w:val="24"/>
          <w:szCs w:val="24"/>
        </w:rPr>
        <w:t xml:space="preserve"> в правую сторону. Довернувшись до т. 5 (левая нога приходит в т. 1), левая нога догоняет правую, тяжесть корпуса переда</w:t>
      </w:r>
      <w:r w:rsidRPr="00F36B21">
        <w:rPr>
          <w:spacing w:val="-4"/>
          <w:sz w:val="24"/>
          <w:szCs w:val="24"/>
        </w:rPr>
        <w:softHyphen/>
      </w:r>
      <w:r w:rsidRPr="00F36B21">
        <w:rPr>
          <w:sz w:val="24"/>
          <w:szCs w:val="24"/>
        </w:rPr>
        <w:t>ется на левую ногу, правая чуть-чуть отрывается от пола, поворот (</w:t>
      </w:r>
      <w:r w:rsidRPr="00F36B21">
        <w:rPr>
          <w:sz w:val="24"/>
          <w:szCs w:val="24"/>
          <w:lang w:val="en-US"/>
        </w:rPr>
        <w:t>en</w:t>
      </w:r>
      <w:r w:rsidRPr="00F36B21">
        <w:rPr>
          <w:sz w:val="24"/>
          <w:szCs w:val="24"/>
        </w:rPr>
        <w:t xml:space="preserve"> </w:t>
      </w:r>
      <w:r w:rsidRPr="00F36B21">
        <w:rPr>
          <w:spacing w:val="-2"/>
          <w:sz w:val="24"/>
          <w:szCs w:val="24"/>
          <w:lang w:val="en-US"/>
        </w:rPr>
        <w:t>dehors</w:t>
      </w:r>
      <w:r w:rsidRPr="00F36B21">
        <w:rPr>
          <w:spacing w:val="-2"/>
          <w:sz w:val="24"/>
          <w:szCs w:val="24"/>
        </w:rPr>
        <w:t>) продолжается до т. 1. Руки на протяжении всего поворота сохраня</w:t>
      </w:r>
      <w:r w:rsidRPr="00F36B21">
        <w:rPr>
          <w:spacing w:val="-2"/>
          <w:sz w:val="24"/>
          <w:szCs w:val="24"/>
        </w:rPr>
        <w:softHyphen/>
        <w:t xml:space="preserve">ют </w:t>
      </w:r>
      <w:r w:rsidRPr="00F36B21">
        <w:rPr>
          <w:spacing w:val="-2"/>
          <w:sz w:val="24"/>
          <w:szCs w:val="24"/>
          <w:lang w:val="en-US"/>
        </w:rPr>
        <w:t>I</w:t>
      </w:r>
      <w:r w:rsidRPr="00F36B21">
        <w:rPr>
          <w:spacing w:val="-2"/>
          <w:sz w:val="24"/>
          <w:szCs w:val="24"/>
        </w:rPr>
        <w:t xml:space="preserve"> позицию. При втором полуповороте правое плечо сильно отводится </w:t>
      </w:r>
      <w:r w:rsidRPr="00F36B21">
        <w:rPr>
          <w:sz w:val="24"/>
          <w:szCs w:val="24"/>
        </w:rPr>
        <w:t>назад, а левое - подается вперед.</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"2и" - руки раскрываются в позу </w:t>
      </w:r>
      <w:r w:rsidRPr="00F36B21">
        <w:rPr>
          <w:spacing w:val="-3"/>
          <w:sz w:val="24"/>
          <w:szCs w:val="24"/>
          <w:lang w:val="en-US"/>
        </w:rPr>
        <w:t>I</w:t>
      </w:r>
      <w:r w:rsidRPr="00F36B21">
        <w:rPr>
          <w:spacing w:val="-3"/>
          <w:sz w:val="24"/>
          <w:szCs w:val="24"/>
        </w:rPr>
        <w:t xml:space="preserve"> </w:t>
      </w:r>
      <w:r w:rsidRPr="00F36B21">
        <w:rPr>
          <w:spacing w:val="-3"/>
          <w:sz w:val="24"/>
          <w:szCs w:val="24"/>
          <w:lang w:val="en-US"/>
        </w:rPr>
        <w:t>arabesque</w:t>
      </w:r>
      <w:r w:rsidRPr="00F36B21">
        <w:rPr>
          <w:spacing w:val="-3"/>
          <w:sz w:val="24"/>
          <w:szCs w:val="24"/>
        </w:rPr>
        <w:t xml:space="preserve"> и, не опускаясь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w:t>
      </w:r>
      <w:r w:rsidRPr="00F36B21">
        <w:rPr>
          <w:spacing w:val="-5"/>
          <w:sz w:val="24"/>
          <w:szCs w:val="24"/>
        </w:rPr>
        <w:t>происходит следующий шаг на высокие полупальцы правой ноги... и т.д. Ре</w:t>
      </w:r>
      <w:r w:rsidRPr="00F36B21">
        <w:rPr>
          <w:spacing w:val="-5"/>
          <w:sz w:val="24"/>
          <w:szCs w:val="24"/>
        </w:rPr>
        <w:softHyphen/>
      </w:r>
      <w:r w:rsidRPr="00F36B21">
        <w:rPr>
          <w:sz w:val="24"/>
          <w:szCs w:val="24"/>
        </w:rPr>
        <w:t>комендуется повторить движение не менее 4-8 раз.</w:t>
      </w:r>
    </w:p>
    <w:p w:rsidR="00D876F5" w:rsidRPr="00F36B21" w:rsidRDefault="00D876F5" w:rsidP="00D876F5">
      <w:pPr>
        <w:shd w:val="clear" w:color="auto" w:fill="FFFFFF"/>
        <w:ind w:firstLine="567"/>
        <w:jc w:val="both"/>
        <w:rPr>
          <w:sz w:val="24"/>
          <w:szCs w:val="24"/>
        </w:rPr>
      </w:pPr>
      <w:r w:rsidRPr="00F36B21">
        <w:rPr>
          <w:spacing w:val="-1"/>
          <w:sz w:val="24"/>
          <w:szCs w:val="24"/>
        </w:rPr>
        <w:t xml:space="preserve">В дальнейшем каждый поворот исполняется на 1/4 или на 1/8. В таком </w:t>
      </w:r>
      <w:r w:rsidRPr="00F36B21">
        <w:rPr>
          <w:spacing w:val="-2"/>
          <w:sz w:val="24"/>
          <w:szCs w:val="24"/>
        </w:rPr>
        <w:t xml:space="preserve">темпе руки перед началом каждого поворота не раскрываются в позу </w:t>
      </w:r>
      <w:r w:rsidRPr="00F36B21">
        <w:rPr>
          <w:spacing w:val="-2"/>
          <w:sz w:val="24"/>
          <w:szCs w:val="24"/>
          <w:lang w:val="en-US"/>
        </w:rPr>
        <w:t>I</w:t>
      </w:r>
      <w:r w:rsidRPr="00F36B21">
        <w:rPr>
          <w:spacing w:val="-2"/>
          <w:sz w:val="24"/>
          <w:szCs w:val="24"/>
        </w:rPr>
        <w:t xml:space="preserve"> </w:t>
      </w:r>
      <w:r w:rsidRPr="00F36B21">
        <w:rPr>
          <w:spacing w:val="-3"/>
          <w:sz w:val="24"/>
          <w:szCs w:val="24"/>
          <w:lang w:val="en-US"/>
        </w:rPr>
        <w:t>arabesque</w:t>
      </w:r>
      <w:r w:rsidRPr="00F36B21">
        <w:rPr>
          <w:spacing w:val="-3"/>
          <w:sz w:val="24"/>
          <w:szCs w:val="24"/>
        </w:rPr>
        <w:t xml:space="preserve">, а на протяжении нескольких </w:t>
      </w:r>
      <w:r w:rsidRPr="00F36B21">
        <w:rPr>
          <w:spacing w:val="-3"/>
          <w:sz w:val="24"/>
          <w:szCs w:val="24"/>
          <w:lang w:val="en-US"/>
        </w:rPr>
        <w:t>tours</w:t>
      </w:r>
      <w:r w:rsidRPr="00F36B21">
        <w:rPr>
          <w:spacing w:val="-3"/>
          <w:sz w:val="24"/>
          <w:szCs w:val="24"/>
        </w:rPr>
        <w:t xml:space="preserve"> </w:t>
      </w:r>
      <w:r w:rsidRPr="00F36B21">
        <w:rPr>
          <w:spacing w:val="-3"/>
          <w:sz w:val="24"/>
          <w:szCs w:val="24"/>
          <w:lang w:val="en-US"/>
        </w:rPr>
        <w:t>chaine</w:t>
      </w:r>
      <w:r w:rsidRPr="00F36B21">
        <w:rPr>
          <w:spacing w:val="-3"/>
          <w:sz w:val="24"/>
          <w:szCs w:val="24"/>
        </w:rPr>
        <w:t xml:space="preserve"> удерживаются в </w:t>
      </w:r>
      <w:r w:rsidRPr="00F36B21">
        <w:rPr>
          <w:spacing w:val="-3"/>
          <w:sz w:val="24"/>
          <w:szCs w:val="24"/>
          <w:lang w:val="en-US"/>
        </w:rPr>
        <w:t>I</w:t>
      </w:r>
      <w:r w:rsidRPr="00F36B21">
        <w:rPr>
          <w:spacing w:val="-3"/>
          <w:sz w:val="24"/>
          <w:szCs w:val="24"/>
        </w:rPr>
        <w:t xml:space="preserve"> пози</w:t>
      </w:r>
      <w:r w:rsidRPr="00F36B21">
        <w:rPr>
          <w:spacing w:val="-3"/>
          <w:sz w:val="24"/>
          <w:szCs w:val="24"/>
        </w:rPr>
        <w:softHyphen/>
      </w:r>
      <w:r w:rsidRPr="00F36B21">
        <w:rPr>
          <w:sz w:val="24"/>
          <w:szCs w:val="24"/>
        </w:rPr>
        <w:t>ции.</w:t>
      </w:r>
    </w:p>
    <w:p w:rsidR="00D876F5" w:rsidRPr="00F36B21" w:rsidRDefault="00D876F5" w:rsidP="00D876F5">
      <w:pPr>
        <w:shd w:val="clear" w:color="auto" w:fill="FFFFFF"/>
        <w:ind w:firstLine="567"/>
        <w:jc w:val="both"/>
        <w:rPr>
          <w:sz w:val="24"/>
          <w:szCs w:val="24"/>
        </w:rPr>
      </w:pPr>
      <w:r w:rsidRPr="00F36B21">
        <w:rPr>
          <w:spacing w:val="-3"/>
          <w:sz w:val="24"/>
          <w:szCs w:val="24"/>
        </w:rPr>
        <w:t xml:space="preserve">Проучив </w:t>
      </w:r>
      <w:r w:rsidRPr="00F36B21">
        <w:rPr>
          <w:spacing w:val="-3"/>
          <w:sz w:val="24"/>
          <w:szCs w:val="24"/>
          <w:lang w:val="en-US"/>
        </w:rPr>
        <w:t>tours</w:t>
      </w:r>
      <w:r w:rsidRPr="00F36B21">
        <w:rPr>
          <w:spacing w:val="-3"/>
          <w:sz w:val="24"/>
          <w:szCs w:val="24"/>
        </w:rPr>
        <w:t xml:space="preserve"> </w:t>
      </w:r>
      <w:r w:rsidRPr="00F36B21">
        <w:rPr>
          <w:spacing w:val="-3"/>
          <w:sz w:val="24"/>
          <w:szCs w:val="24"/>
          <w:lang w:val="en-US"/>
        </w:rPr>
        <w:t>chaine</w:t>
      </w:r>
      <w:r w:rsidRPr="00F36B21">
        <w:rPr>
          <w:spacing w:val="-3"/>
          <w:sz w:val="24"/>
          <w:szCs w:val="24"/>
        </w:rPr>
        <w:t xml:space="preserve"> по прямой линии зала, следует начать его изучение </w:t>
      </w:r>
      <w:r w:rsidRPr="00F36B21">
        <w:rPr>
          <w:spacing w:val="-5"/>
          <w:sz w:val="24"/>
          <w:szCs w:val="24"/>
        </w:rPr>
        <w:t>с продвижением по диагонали из т. 6 в т. 2 (или из т. 4 в т. 8) и по кругу. На</w:t>
      </w:r>
      <w:r w:rsidRPr="00F36B21">
        <w:rPr>
          <w:spacing w:val="-5"/>
          <w:sz w:val="24"/>
          <w:szCs w:val="24"/>
        </w:rPr>
        <w:softHyphen/>
      </w:r>
      <w:r w:rsidRPr="00F36B21">
        <w:rPr>
          <w:spacing w:val="-4"/>
          <w:sz w:val="24"/>
          <w:szCs w:val="24"/>
        </w:rPr>
        <w:t xml:space="preserve">чинать </w:t>
      </w:r>
      <w:r w:rsidRPr="00F36B21">
        <w:rPr>
          <w:spacing w:val="-4"/>
          <w:sz w:val="24"/>
          <w:szCs w:val="24"/>
          <w:lang w:val="en-US"/>
        </w:rPr>
        <w:t>tours</w:t>
      </w:r>
      <w:r w:rsidRPr="00F36B21">
        <w:rPr>
          <w:spacing w:val="-4"/>
          <w:sz w:val="24"/>
          <w:szCs w:val="24"/>
        </w:rPr>
        <w:t xml:space="preserve"> </w:t>
      </w:r>
      <w:r w:rsidRPr="00F36B21">
        <w:rPr>
          <w:spacing w:val="-4"/>
          <w:sz w:val="24"/>
          <w:szCs w:val="24"/>
          <w:lang w:val="en-US"/>
        </w:rPr>
        <w:t>chaine</w:t>
      </w:r>
      <w:r w:rsidRPr="00F36B21">
        <w:rPr>
          <w:spacing w:val="-4"/>
          <w:sz w:val="24"/>
          <w:szCs w:val="24"/>
        </w:rPr>
        <w:t xml:space="preserve"> можно с вращательного посыла, выполняемого приемом </w:t>
      </w:r>
      <w:r w:rsidRPr="00F36B21">
        <w:rPr>
          <w:spacing w:val="-1"/>
          <w:sz w:val="24"/>
          <w:szCs w:val="24"/>
          <w:lang w:val="en-US"/>
        </w:rPr>
        <w:t>pas</w:t>
      </w:r>
      <w:r w:rsidRPr="00F36B21">
        <w:rPr>
          <w:spacing w:val="-1"/>
          <w:sz w:val="24"/>
          <w:szCs w:val="24"/>
        </w:rPr>
        <w:t xml:space="preserve"> </w:t>
      </w:r>
      <w:r w:rsidRPr="00F36B21">
        <w:rPr>
          <w:spacing w:val="-1"/>
          <w:sz w:val="24"/>
          <w:szCs w:val="24"/>
          <w:lang w:val="en-US"/>
        </w:rPr>
        <w:t>degage</w:t>
      </w:r>
      <w:r w:rsidRPr="00F36B21">
        <w:rPr>
          <w:spacing w:val="-1"/>
          <w:sz w:val="24"/>
          <w:szCs w:val="24"/>
        </w:rPr>
        <w:t xml:space="preserve"> (па дэгажэ) или </w:t>
      </w:r>
      <w:r w:rsidRPr="00F36B21">
        <w:rPr>
          <w:spacing w:val="-1"/>
          <w:sz w:val="24"/>
          <w:szCs w:val="24"/>
          <w:lang w:val="en-US"/>
        </w:rPr>
        <w:t>pas</w:t>
      </w:r>
      <w:r w:rsidRPr="00F36B21">
        <w:rPr>
          <w:spacing w:val="-1"/>
          <w:sz w:val="24"/>
          <w:szCs w:val="24"/>
        </w:rPr>
        <w:t xml:space="preserve"> </w:t>
      </w:r>
      <w:r w:rsidRPr="00F36B21">
        <w:rPr>
          <w:spacing w:val="-1"/>
          <w:sz w:val="24"/>
          <w:szCs w:val="24"/>
          <w:lang w:val="en-US"/>
        </w:rPr>
        <w:t>tombe</w:t>
      </w:r>
      <w:r w:rsidRPr="00F36B21">
        <w:rPr>
          <w:spacing w:val="-1"/>
          <w:sz w:val="24"/>
          <w:szCs w:val="24"/>
        </w:rPr>
        <w:t xml:space="preserve"> (па томбэ) по </w:t>
      </w:r>
      <w:r w:rsidRPr="00F36B21">
        <w:rPr>
          <w:spacing w:val="-1"/>
          <w:sz w:val="24"/>
          <w:szCs w:val="24"/>
          <w:lang w:val="en-US"/>
        </w:rPr>
        <w:t>IV</w:t>
      </w:r>
      <w:r w:rsidRPr="00F36B21">
        <w:rPr>
          <w:spacing w:val="-1"/>
          <w:sz w:val="24"/>
          <w:szCs w:val="24"/>
        </w:rPr>
        <w:t xml:space="preserve"> позиции вперед:</w:t>
      </w:r>
    </w:p>
    <w:p w:rsidR="00D876F5" w:rsidRPr="00F36B21" w:rsidRDefault="00D876F5" w:rsidP="00870AD6">
      <w:pPr>
        <w:widowControl w:val="0"/>
        <w:numPr>
          <w:ilvl w:val="0"/>
          <w:numId w:val="15"/>
        </w:numPr>
        <w:shd w:val="clear" w:color="auto" w:fill="FFFFFF"/>
        <w:tabs>
          <w:tab w:val="left" w:pos="590"/>
        </w:tabs>
        <w:autoSpaceDE w:val="0"/>
        <w:autoSpaceDN w:val="0"/>
        <w:adjustRightInd w:val="0"/>
        <w:spacing w:after="0" w:line="240" w:lineRule="auto"/>
        <w:ind w:firstLine="567"/>
        <w:jc w:val="both"/>
        <w:rPr>
          <w:spacing w:val="-27"/>
          <w:sz w:val="24"/>
          <w:szCs w:val="24"/>
        </w:rPr>
      </w:pPr>
      <w:r w:rsidRPr="00F36B21">
        <w:rPr>
          <w:spacing w:val="-3"/>
          <w:sz w:val="24"/>
          <w:szCs w:val="24"/>
          <w:u w:val="single"/>
          <w:lang w:val="en-US"/>
        </w:rPr>
        <w:t xml:space="preserve">Tours chaine </w:t>
      </w:r>
      <w:r w:rsidRPr="00F36B21">
        <w:rPr>
          <w:spacing w:val="-3"/>
          <w:sz w:val="24"/>
          <w:szCs w:val="24"/>
          <w:u w:val="single"/>
        </w:rPr>
        <w:t>с</w:t>
      </w:r>
      <w:r w:rsidRPr="00F36B21">
        <w:rPr>
          <w:spacing w:val="-3"/>
          <w:sz w:val="24"/>
          <w:szCs w:val="24"/>
          <w:u w:val="single"/>
          <w:lang w:val="en-US"/>
        </w:rPr>
        <w:t xml:space="preserve"> </w:t>
      </w:r>
      <w:r w:rsidRPr="00F36B21">
        <w:rPr>
          <w:spacing w:val="-3"/>
          <w:sz w:val="24"/>
          <w:szCs w:val="24"/>
          <w:u w:val="single"/>
        </w:rPr>
        <w:t>приема</w:t>
      </w:r>
      <w:r w:rsidRPr="00F36B21">
        <w:rPr>
          <w:spacing w:val="-3"/>
          <w:sz w:val="24"/>
          <w:szCs w:val="24"/>
          <w:u w:val="single"/>
          <w:lang w:val="en-US"/>
        </w:rPr>
        <w:t xml:space="preserve"> pas degage</w:t>
      </w:r>
      <w:r w:rsidRPr="00F36B21">
        <w:rPr>
          <w:spacing w:val="-3"/>
          <w:sz w:val="24"/>
          <w:szCs w:val="24"/>
          <w:lang w:val="en-US"/>
        </w:rPr>
        <w:t xml:space="preserve">. </w:t>
      </w:r>
      <w:r w:rsidRPr="00F36B21">
        <w:rPr>
          <w:spacing w:val="-3"/>
          <w:sz w:val="24"/>
          <w:szCs w:val="24"/>
        </w:rPr>
        <w:t>Движение начинается путем встава</w:t>
      </w:r>
      <w:r w:rsidRPr="00F36B21">
        <w:rPr>
          <w:spacing w:val="-3"/>
          <w:sz w:val="24"/>
          <w:szCs w:val="24"/>
        </w:rPr>
        <w:softHyphen/>
      </w:r>
      <w:r w:rsidRPr="00F36B21">
        <w:rPr>
          <w:spacing w:val="-2"/>
          <w:sz w:val="24"/>
          <w:szCs w:val="24"/>
        </w:rPr>
        <w:t xml:space="preserve">ния на высокие полупальцы. В этом случае первый полуповорот будет </w:t>
      </w:r>
      <w:r w:rsidRPr="00F36B21">
        <w:rPr>
          <w:spacing w:val="-2"/>
          <w:sz w:val="24"/>
          <w:szCs w:val="24"/>
          <w:lang w:val="en-US"/>
        </w:rPr>
        <w:t>en</w:t>
      </w:r>
      <w:r w:rsidRPr="00F36B21">
        <w:rPr>
          <w:spacing w:val="-2"/>
          <w:sz w:val="24"/>
          <w:szCs w:val="24"/>
        </w:rPr>
        <w:t xml:space="preserve"> </w:t>
      </w:r>
      <w:r w:rsidRPr="00F36B21">
        <w:rPr>
          <w:sz w:val="24"/>
          <w:szCs w:val="24"/>
          <w:lang w:val="en-US"/>
        </w:rPr>
        <w:t>dedans</w:t>
      </w:r>
      <w:r w:rsidRPr="00F36B21">
        <w:rPr>
          <w:sz w:val="24"/>
          <w:szCs w:val="24"/>
        </w:rPr>
        <w:t xml:space="preserve">, второй - </w:t>
      </w:r>
      <w:r w:rsidRPr="00F36B21">
        <w:rPr>
          <w:sz w:val="24"/>
          <w:szCs w:val="24"/>
          <w:lang w:val="en-US"/>
        </w:rPr>
        <w:t>en</w:t>
      </w:r>
      <w:r w:rsidRPr="00F36B21">
        <w:rPr>
          <w:sz w:val="24"/>
          <w:szCs w:val="24"/>
        </w:rPr>
        <w:t xml:space="preserve"> </w:t>
      </w:r>
      <w:r w:rsidRPr="00F36B21">
        <w:rPr>
          <w:sz w:val="24"/>
          <w:szCs w:val="24"/>
          <w:lang w:val="en-US"/>
        </w:rPr>
        <w:t>dehors</w:t>
      </w:r>
      <w:r w:rsidRPr="00F36B21">
        <w:rPr>
          <w:sz w:val="24"/>
          <w:szCs w:val="24"/>
        </w:rPr>
        <w:t xml:space="preserve"> и т.д.</w:t>
      </w:r>
    </w:p>
    <w:p w:rsidR="00D876F5" w:rsidRPr="00F36B21" w:rsidRDefault="00D876F5" w:rsidP="00870AD6">
      <w:pPr>
        <w:widowControl w:val="0"/>
        <w:numPr>
          <w:ilvl w:val="0"/>
          <w:numId w:val="15"/>
        </w:numPr>
        <w:shd w:val="clear" w:color="auto" w:fill="FFFFFF"/>
        <w:tabs>
          <w:tab w:val="left" w:pos="590"/>
        </w:tabs>
        <w:autoSpaceDE w:val="0"/>
        <w:autoSpaceDN w:val="0"/>
        <w:adjustRightInd w:val="0"/>
        <w:spacing w:after="0" w:line="240" w:lineRule="auto"/>
        <w:ind w:firstLine="567"/>
        <w:jc w:val="both"/>
        <w:rPr>
          <w:spacing w:val="-19"/>
          <w:sz w:val="24"/>
          <w:szCs w:val="24"/>
        </w:rPr>
      </w:pPr>
      <w:r w:rsidRPr="00F36B21">
        <w:rPr>
          <w:spacing w:val="-6"/>
          <w:sz w:val="24"/>
          <w:szCs w:val="24"/>
          <w:u w:val="single"/>
          <w:lang w:val="en-US"/>
        </w:rPr>
        <w:t xml:space="preserve">Tours chaine </w:t>
      </w:r>
      <w:r w:rsidRPr="00F36B21">
        <w:rPr>
          <w:spacing w:val="-6"/>
          <w:sz w:val="24"/>
          <w:szCs w:val="24"/>
          <w:u w:val="single"/>
        </w:rPr>
        <w:t>с</w:t>
      </w:r>
      <w:r w:rsidRPr="00F36B21">
        <w:rPr>
          <w:spacing w:val="-6"/>
          <w:sz w:val="24"/>
          <w:szCs w:val="24"/>
          <w:u w:val="single"/>
          <w:lang w:val="en-US"/>
        </w:rPr>
        <w:t xml:space="preserve"> </w:t>
      </w:r>
      <w:r w:rsidRPr="00F36B21">
        <w:rPr>
          <w:spacing w:val="-6"/>
          <w:sz w:val="24"/>
          <w:szCs w:val="24"/>
          <w:u w:val="single"/>
        </w:rPr>
        <w:t>приема</w:t>
      </w:r>
      <w:r w:rsidRPr="00F36B21">
        <w:rPr>
          <w:spacing w:val="-6"/>
          <w:sz w:val="24"/>
          <w:szCs w:val="24"/>
          <w:u w:val="single"/>
          <w:lang w:val="en-US"/>
        </w:rPr>
        <w:t xml:space="preserve"> pas tombe.</w:t>
      </w:r>
      <w:r w:rsidRPr="00F36B21">
        <w:rPr>
          <w:spacing w:val="-6"/>
          <w:sz w:val="24"/>
          <w:szCs w:val="24"/>
          <w:lang w:val="en-US"/>
        </w:rPr>
        <w:t xml:space="preserve"> </w:t>
      </w:r>
      <w:r w:rsidRPr="00F36B21">
        <w:rPr>
          <w:spacing w:val="-6"/>
          <w:sz w:val="24"/>
          <w:szCs w:val="24"/>
        </w:rPr>
        <w:t>Началу поворотов предшествует опус</w:t>
      </w:r>
      <w:r w:rsidRPr="00F36B21">
        <w:rPr>
          <w:spacing w:val="-6"/>
          <w:sz w:val="24"/>
          <w:szCs w:val="24"/>
        </w:rPr>
        <w:softHyphen/>
      </w:r>
      <w:r w:rsidRPr="00F36B21">
        <w:rPr>
          <w:spacing w:val="-4"/>
          <w:sz w:val="24"/>
          <w:szCs w:val="24"/>
        </w:rPr>
        <w:t xml:space="preserve">кание в </w:t>
      </w:r>
      <w:r w:rsidRPr="00F36B21">
        <w:rPr>
          <w:spacing w:val="-4"/>
          <w:sz w:val="24"/>
          <w:szCs w:val="24"/>
          <w:lang w:val="en-US"/>
        </w:rPr>
        <w:t>demi</w:t>
      </w:r>
      <w:r w:rsidRPr="00F36B21">
        <w:rPr>
          <w:spacing w:val="-4"/>
          <w:sz w:val="24"/>
          <w:szCs w:val="24"/>
        </w:rPr>
        <w:t xml:space="preserve"> </w:t>
      </w:r>
      <w:r w:rsidRPr="00F36B21">
        <w:rPr>
          <w:spacing w:val="-4"/>
          <w:sz w:val="24"/>
          <w:szCs w:val="24"/>
          <w:lang w:val="en-US"/>
        </w:rPr>
        <w:t>plie</w:t>
      </w:r>
      <w:r w:rsidRPr="00F36B21">
        <w:rPr>
          <w:spacing w:val="-4"/>
          <w:sz w:val="24"/>
          <w:szCs w:val="24"/>
        </w:rPr>
        <w:t xml:space="preserve"> </w:t>
      </w:r>
      <w:r w:rsidRPr="00F36B21">
        <w:rPr>
          <w:spacing w:val="-4"/>
          <w:sz w:val="24"/>
          <w:szCs w:val="24"/>
          <w:lang w:val="en-US"/>
        </w:rPr>
        <w:t>no</w:t>
      </w:r>
      <w:r w:rsidRPr="00F36B21">
        <w:rPr>
          <w:spacing w:val="-4"/>
          <w:sz w:val="24"/>
          <w:szCs w:val="24"/>
        </w:rPr>
        <w:t xml:space="preserve"> </w:t>
      </w:r>
      <w:r w:rsidRPr="00F36B21">
        <w:rPr>
          <w:spacing w:val="-4"/>
          <w:sz w:val="24"/>
          <w:szCs w:val="24"/>
          <w:lang w:val="en-US"/>
        </w:rPr>
        <w:t>IV</w:t>
      </w:r>
      <w:r w:rsidRPr="00F36B21">
        <w:rPr>
          <w:spacing w:val="-4"/>
          <w:sz w:val="24"/>
          <w:szCs w:val="24"/>
        </w:rPr>
        <w:t xml:space="preserve"> позиции на впередистоящую ногу, сзадистоящая вы</w:t>
      </w:r>
      <w:r w:rsidRPr="00F36B21">
        <w:rPr>
          <w:spacing w:val="-4"/>
          <w:sz w:val="24"/>
          <w:szCs w:val="24"/>
        </w:rPr>
        <w:softHyphen/>
      </w:r>
      <w:r w:rsidRPr="00F36B21">
        <w:rPr>
          <w:spacing w:val="-7"/>
          <w:sz w:val="24"/>
          <w:szCs w:val="24"/>
        </w:rPr>
        <w:t xml:space="preserve">водится вперед через </w:t>
      </w:r>
      <w:r w:rsidRPr="00F36B21">
        <w:rPr>
          <w:spacing w:val="-7"/>
          <w:sz w:val="24"/>
          <w:szCs w:val="24"/>
          <w:lang w:val="en-US"/>
        </w:rPr>
        <w:t>I</w:t>
      </w:r>
      <w:r w:rsidRPr="00F36B21">
        <w:rPr>
          <w:spacing w:val="-7"/>
          <w:sz w:val="24"/>
          <w:szCs w:val="24"/>
        </w:rPr>
        <w:t xml:space="preserve"> позицию и на ней же начинается первый полуповорот. </w:t>
      </w:r>
      <w:r w:rsidRPr="00F36B21">
        <w:rPr>
          <w:spacing w:val="-4"/>
          <w:sz w:val="24"/>
          <w:szCs w:val="24"/>
        </w:rPr>
        <w:t xml:space="preserve">Соответственно, первый полуповорот будет </w:t>
      </w:r>
      <w:r w:rsidRPr="00F36B21">
        <w:rPr>
          <w:spacing w:val="-4"/>
          <w:sz w:val="24"/>
          <w:szCs w:val="24"/>
          <w:lang w:val="en-US"/>
        </w:rPr>
        <w:t xml:space="preserve">en dehors, </w:t>
      </w:r>
      <w:r w:rsidRPr="00F36B21">
        <w:rPr>
          <w:spacing w:val="-4"/>
          <w:sz w:val="24"/>
          <w:szCs w:val="24"/>
        </w:rPr>
        <w:t xml:space="preserve">второй - </w:t>
      </w:r>
      <w:r w:rsidRPr="00F36B21">
        <w:rPr>
          <w:spacing w:val="-4"/>
          <w:sz w:val="24"/>
          <w:szCs w:val="24"/>
          <w:lang w:val="en-US"/>
        </w:rPr>
        <w:t>en dedans.</w:t>
      </w:r>
    </w:p>
    <w:p w:rsidR="00D876F5" w:rsidRPr="00F36B21" w:rsidRDefault="00D876F5" w:rsidP="00D876F5">
      <w:pPr>
        <w:shd w:val="clear" w:color="auto" w:fill="FFFFFF"/>
        <w:ind w:firstLine="567"/>
        <w:jc w:val="both"/>
        <w:rPr>
          <w:sz w:val="24"/>
          <w:szCs w:val="24"/>
        </w:rPr>
      </w:pPr>
      <w:r w:rsidRPr="00F36B21">
        <w:rPr>
          <w:spacing w:val="-5"/>
          <w:sz w:val="24"/>
          <w:szCs w:val="24"/>
        </w:rPr>
        <w:t xml:space="preserve">Как правило, </w:t>
      </w:r>
      <w:r w:rsidRPr="00F36B21">
        <w:rPr>
          <w:spacing w:val="-5"/>
          <w:sz w:val="24"/>
          <w:szCs w:val="24"/>
          <w:lang w:val="en-US"/>
        </w:rPr>
        <w:t>tours</w:t>
      </w:r>
      <w:r w:rsidRPr="00F36B21">
        <w:rPr>
          <w:spacing w:val="-5"/>
          <w:sz w:val="24"/>
          <w:szCs w:val="24"/>
        </w:rPr>
        <w:t xml:space="preserve"> </w:t>
      </w:r>
      <w:r w:rsidRPr="00F36B21">
        <w:rPr>
          <w:spacing w:val="-5"/>
          <w:sz w:val="24"/>
          <w:szCs w:val="24"/>
          <w:lang w:val="en-US"/>
        </w:rPr>
        <w:t>chaine</w:t>
      </w:r>
      <w:r w:rsidRPr="00F36B21">
        <w:rPr>
          <w:spacing w:val="-5"/>
          <w:sz w:val="24"/>
          <w:szCs w:val="24"/>
        </w:rPr>
        <w:t>, начинаясь с быстрого темпа, еще больше уско</w:t>
      </w:r>
      <w:r w:rsidRPr="00F36B21">
        <w:rPr>
          <w:spacing w:val="-5"/>
          <w:sz w:val="24"/>
          <w:szCs w:val="24"/>
        </w:rPr>
        <w:softHyphen/>
      </w:r>
      <w:r w:rsidRPr="00F36B21">
        <w:rPr>
          <w:spacing w:val="-4"/>
          <w:sz w:val="24"/>
          <w:szCs w:val="24"/>
        </w:rPr>
        <w:t>ряются к концу и неожиданно прерываются четкой остановкой в какую-ли</w:t>
      </w:r>
      <w:r w:rsidRPr="00F36B21">
        <w:rPr>
          <w:spacing w:val="-4"/>
          <w:sz w:val="24"/>
          <w:szCs w:val="24"/>
        </w:rPr>
        <w:softHyphen/>
      </w:r>
      <w:r w:rsidRPr="00F36B21">
        <w:rPr>
          <w:sz w:val="24"/>
          <w:szCs w:val="24"/>
        </w:rPr>
        <w:t>бо позу.</w:t>
      </w:r>
    </w:p>
    <w:p w:rsidR="00D876F5" w:rsidRPr="00F36B21" w:rsidRDefault="00D876F5" w:rsidP="00D876F5">
      <w:pPr>
        <w:shd w:val="clear" w:color="auto" w:fill="FFFFFF"/>
        <w:ind w:firstLine="567"/>
        <w:jc w:val="both"/>
        <w:rPr>
          <w:sz w:val="24"/>
          <w:szCs w:val="24"/>
        </w:rPr>
      </w:pPr>
      <w:r w:rsidRPr="00F36B21">
        <w:rPr>
          <w:sz w:val="24"/>
          <w:szCs w:val="24"/>
          <w:u w:val="single"/>
        </w:rPr>
        <w:t xml:space="preserve">При исполнении </w:t>
      </w:r>
      <w:r w:rsidRPr="00F36B21">
        <w:rPr>
          <w:sz w:val="24"/>
          <w:szCs w:val="24"/>
          <w:u w:val="single"/>
          <w:lang w:val="en-US"/>
        </w:rPr>
        <w:t>tours</w:t>
      </w:r>
      <w:r w:rsidRPr="00F36B21">
        <w:rPr>
          <w:sz w:val="24"/>
          <w:szCs w:val="24"/>
          <w:u w:val="single"/>
        </w:rPr>
        <w:t xml:space="preserve"> </w:t>
      </w:r>
      <w:r w:rsidRPr="00F36B21">
        <w:rPr>
          <w:sz w:val="24"/>
          <w:szCs w:val="24"/>
          <w:u w:val="single"/>
          <w:lang w:val="en-US"/>
        </w:rPr>
        <w:t>chaine</w:t>
      </w:r>
      <w:r w:rsidRPr="00F36B21">
        <w:rPr>
          <w:sz w:val="24"/>
          <w:szCs w:val="24"/>
        </w:rPr>
        <w:t xml:space="preserve"> вытягивание из </w:t>
      </w:r>
      <w:r w:rsidRPr="00F36B21">
        <w:rPr>
          <w:sz w:val="24"/>
          <w:szCs w:val="24"/>
          <w:lang w:val="en-US"/>
        </w:rPr>
        <w:t>demi</w:t>
      </w:r>
      <w:r w:rsidRPr="00F36B21">
        <w:rPr>
          <w:sz w:val="24"/>
          <w:szCs w:val="24"/>
        </w:rPr>
        <w:t xml:space="preserve"> </w:t>
      </w:r>
      <w:r w:rsidRPr="00F36B21">
        <w:rPr>
          <w:sz w:val="24"/>
          <w:szCs w:val="24"/>
          <w:lang w:val="en-US"/>
        </w:rPr>
        <w:t>plie</w:t>
      </w:r>
      <w:r w:rsidRPr="00F36B21">
        <w:rPr>
          <w:sz w:val="24"/>
          <w:szCs w:val="24"/>
        </w:rPr>
        <w:t xml:space="preserve"> должно выпол</w:t>
      </w:r>
      <w:r w:rsidRPr="00F36B21">
        <w:rPr>
          <w:sz w:val="24"/>
          <w:szCs w:val="24"/>
        </w:rPr>
        <w:softHyphen/>
      </w:r>
      <w:r w:rsidRPr="00F36B21">
        <w:rPr>
          <w:spacing w:val="-2"/>
          <w:sz w:val="24"/>
          <w:szCs w:val="24"/>
        </w:rPr>
        <w:t>няться не резко, а через эластичный переход на высокие полупальцы; кор</w:t>
      </w:r>
      <w:r w:rsidRPr="00F36B21">
        <w:rPr>
          <w:spacing w:val="-2"/>
          <w:sz w:val="24"/>
          <w:szCs w:val="24"/>
        </w:rPr>
        <w:softHyphen/>
        <w:t xml:space="preserve">пус должен оставаться сильно подтянутым, без прогиба в пояснице, плечи </w:t>
      </w:r>
      <w:r w:rsidRPr="00F36B21">
        <w:rPr>
          <w:sz w:val="24"/>
          <w:szCs w:val="24"/>
        </w:rPr>
        <w:t>- опущенными, ягодицы - втянутыми, ноги - соединенными.</w:t>
      </w:r>
    </w:p>
    <w:p w:rsidR="009A32F7" w:rsidRDefault="009A32F7" w:rsidP="00CF43AE">
      <w:pPr>
        <w:shd w:val="clear" w:color="auto" w:fill="FFFFFF"/>
        <w:ind w:firstLine="709"/>
        <w:jc w:val="center"/>
        <w:rPr>
          <w:rFonts w:cs="Arial"/>
          <w:b/>
          <w:bCs/>
          <w:spacing w:val="-2"/>
          <w:sz w:val="24"/>
          <w:szCs w:val="24"/>
        </w:rPr>
      </w:pPr>
    </w:p>
    <w:p w:rsidR="00D876F5" w:rsidRPr="00CF43AE" w:rsidRDefault="00CF43AE" w:rsidP="00CF43AE">
      <w:pPr>
        <w:shd w:val="clear" w:color="auto" w:fill="FFFFFF"/>
        <w:ind w:firstLine="709"/>
        <w:jc w:val="center"/>
        <w:rPr>
          <w:rFonts w:cs="Arial"/>
          <w:b/>
          <w:bCs/>
          <w:spacing w:val="-2"/>
          <w:sz w:val="24"/>
          <w:szCs w:val="24"/>
        </w:rPr>
      </w:pPr>
      <w:r w:rsidRPr="00CF43AE">
        <w:rPr>
          <w:rFonts w:cs="Arial"/>
          <w:b/>
          <w:bCs/>
          <w:spacing w:val="-2"/>
          <w:sz w:val="24"/>
          <w:szCs w:val="24"/>
        </w:rPr>
        <w:t>Народно-характерный танец</w:t>
      </w:r>
    </w:p>
    <w:p w:rsidR="00D876F5" w:rsidRPr="00CF43AE" w:rsidRDefault="00D876F5" w:rsidP="00D876F5">
      <w:pPr>
        <w:shd w:val="clear" w:color="auto" w:fill="FFFFFF"/>
        <w:tabs>
          <w:tab w:val="left" w:pos="1276"/>
        </w:tabs>
        <w:ind w:firstLine="709"/>
        <w:jc w:val="both"/>
        <w:rPr>
          <w:b/>
          <w:sz w:val="24"/>
          <w:szCs w:val="24"/>
          <w:u w:val="single"/>
        </w:rPr>
      </w:pPr>
      <w:r w:rsidRPr="00CF43AE">
        <w:rPr>
          <w:b/>
          <w:spacing w:val="-8"/>
          <w:sz w:val="24"/>
          <w:szCs w:val="24"/>
          <w:u w:val="single"/>
        </w:rPr>
        <w:lastRenderedPageBreak/>
        <w:t>Общая характеристика</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rPr>
        <w:t xml:space="preserve">Танец появился очень давно. Люди начали двигаться, ритмично ходить, </w:t>
      </w:r>
      <w:r w:rsidRPr="00F36B21">
        <w:rPr>
          <w:spacing w:val="-4"/>
          <w:sz w:val="24"/>
          <w:szCs w:val="24"/>
        </w:rPr>
        <w:t>выбивать ритм, водить хороводы даже раньше, чем появилась развитая уст</w:t>
      </w:r>
      <w:r w:rsidRPr="00F36B21">
        <w:rPr>
          <w:spacing w:val="-4"/>
          <w:sz w:val="24"/>
          <w:szCs w:val="24"/>
        </w:rPr>
        <w:softHyphen/>
      </w:r>
      <w:r w:rsidRPr="00F36B21">
        <w:rPr>
          <w:spacing w:val="-3"/>
          <w:sz w:val="24"/>
          <w:szCs w:val="24"/>
        </w:rPr>
        <w:t xml:space="preserve">ная речь. Танец был досугом, который сближал людей. И, как все в нашем </w:t>
      </w:r>
      <w:r w:rsidRPr="00F36B21">
        <w:rPr>
          <w:spacing w:val="-4"/>
          <w:sz w:val="24"/>
          <w:szCs w:val="24"/>
        </w:rPr>
        <w:t>мире, танец с течением времени продолжал развиваться и видоизменяться.</w:t>
      </w:r>
    </w:p>
    <w:p w:rsidR="00D876F5" w:rsidRPr="00F36B21" w:rsidRDefault="00D876F5" w:rsidP="00D876F5">
      <w:pPr>
        <w:framePr w:h="115" w:hRule="exact" w:hSpace="40" w:wrap="notBeside" w:vAnchor="text" w:hAnchor="text" w:x="7935" w:y="9523"/>
        <w:shd w:val="clear" w:color="auto" w:fill="FFFFFF"/>
        <w:tabs>
          <w:tab w:val="left" w:pos="1276"/>
        </w:tabs>
        <w:ind w:firstLine="709"/>
        <w:jc w:val="both"/>
        <w:rPr>
          <w:sz w:val="24"/>
          <w:szCs w:val="24"/>
        </w:rPr>
      </w:pP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Народно-характерный танец недаром так называется. У людей разных </w:t>
      </w:r>
      <w:r w:rsidRPr="00F36B21">
        <w:rPr>
          <w:spacing w:val="-4"/>
          <w:sz w:val="24"/>
          <w:szCs w:val="24"/>
        </w:rPr>
        <w:t>континентов, разных частей света и разных стран соответственно формиро</w:t>
      </w:r>
      <w:r w:rsidRPr="00F36B21">
        <w:rPr>
          <w:spacing w:val="-4"/>
          <w:sz w:val="24"/>
          <w:szCs w:val="24"/>
        </w:rPr>
        <w:softHyphen/>
      </w:r>
      <w:r w:rsidRPr="00F36B21">
        <w:rPr>
          <w:spacing w:val="-2"/>
          <w:sz w:val="24"/>
          <w:szCs w:val="24"/>
        </w:rPr>
        <w:t>вались разные танцы. "Северный русс не так пляшет, как малороссиянин, как славянин южный, как поляк, как финны, - писал Н.В. Гоголь, - у одно</w:t>
      </w:r>
      <w:r w:rsidRPr="00F36B21">
        <w:rPr>
          <w:spacing w:val="-2"/>
          <w:sz w:val="24"/>
          <w:szCs w:val="24"/>
        </w:rPr>
        <w:softHyphen/>
      </w:r>
      <w:r w:rsidRPr="00F36B21">
        <w:rPr>
          <w:spacing w:val="-5"/>
          <w:sz w:val="24"/>
          <w:szCs w:val="24"/>
        </w:rPr>
        <w:t>го танец говорящий, у другого бесчувственный; у одного бешеный, разгуль</w:t>
      </w:r>
      <w:r w:rsidRPr="00F36B21">
        <w:rPr>
          <w:spacing w:val="-5"/>
          <w:sz w:val="24"/>
          <w:szCs w:val="24"/>
        </w:rPr>
        <w:softHyphen/>
      </w:r>
      <w:r w:rsidRPr="00F36B21">
        <w:rPr>
          <w:spacing w:val="-4"/>
          <w:sz w:val="24"/>
          <w:szCs w:val="24"/>
        </w:rPr>
        <w:t>ный, у другого спокойный; у одного напряженный, тяжелый, у другого лег</w:t>
      </w:r>
      <w:r w:rsidRPr="00F36B21">
        <w:rPr>
          <w:spacing w:val="-4"/>
          <w:sz w:val="24"/>
          <w:szCs w:val="24"/>
        </w:rPr>
        <w:softHyphen/>
        <w:t>кий, воздушный". На формирование особенностей танцевальных движений каждого конкретного народа влияло множество факторов. В частности сре</w:t>
      </w:r>
      <w:r w:rsidRPr="00F36B21">
        <w:rPr>
          <w:spacing w:val="-4"/>
          <w:sz w:val="24"/>
          <w:szCs w:val="24"/>
        </w:rPr>
        <w:softHyphen/>
      </w:r>
      <w:r w:rsidRPr="00F36B21">
        <w:rPr>
          <w:spacing w:val="-3"/>
          <w:sz w:val="24"/>
          <w:szCs w:val="24"/>
        </w:rPr>
        <w:t xml:space="preserve">ди них можно назвать: особенности климата и ландшафта местности, где </w:t>
      </w:r>
      <w:r w:rsidRPr="00F36B21">
        <w:rPr>
          <w:spacing w:val="-6"/>
          <w:sz w:val="24"/>
          <w:szCs w:val="24"/>
        </w:rPr>
        <w:t>проживает народ, а также особенности его обычаев, костюма, темперамента.</w:t>
      </w:r>
    </w:p>
    <w:p w:rsidR="00D876F5" w:rsidRPr="00F36B21" w:rsidRDefault="00D876F5" w:rsidP="00D876F5">
      <w:pPr>
        <w:shd w:val="clear" w:color="auto" w:fill="FFFFFF"/>
        <w:tabs>
          <w:tab w:val="left" w:pos="1276"/>
        </w:tabs>
        <w:ind w:firstLine="709"/>
        <w:jc w:val="both"/>
        <w:rPr>
          <w:sz w:val="24"/>
          <w:szCs w:val="24"/>
        </w:rPr>
      </w:pPr>
      <w:r w:rsidRPr="00F36B21">
        <w:rPr>
          <w:spacing w:val="-5"/>
          <w:sz w:val="24"/>
          <w:szCs w:val="24"/>
        </w:rPr>
        <w:t xml:space="preserve">Все эти особенности в комплексе формируют характерные черты народа, </w:t>
      </w:r>
      <w:r w:rsidRPr="00F36B21">
        <w:rPr>
          <w:spacing w:val="-4"/>
          <w:sz w:val="24"/>
          <w:szCs w:val="24"/>
        </w:rPr>
        <w:t>которые находят свое отражение в его творчестве, в том числе - в его танце</w:t>
      </w:r>
      <w:r w:rsidRPr="00F36B21">
        <w:rPr>
          <w:spacing w:val="-4"/>
          <w:sz w:val="24"/>
          <w:szCs w:val="24"/>
        </w:rPr>
        <w:softHyphen/>
      </w:r>
      <w:r w:rsidRPr="00F36B21">
        <w:rPr>
          <w:spacing w:val="-5"/>
          <w:sz w:val="24"/>
          <w:szCs w:val="24"/>
        </w:rPr>
        <w:t>вальном искусстве. Поэтому, в той или иной мере зная характерные особен</w:t>
      </w:r>
      <w:r w:rsidRPr="00F36B21">
        <w:rPr>
          <w:spacing w:val="-5"/>
          <w:sz w:val="24"/>
          <w:szCs w:val="24"/>
        </w:rPr>
        <w:softHyphen/>
      </w:r>
      <w:r w:rsidRPr="00F36B21">
        <w:rPr>
          <w:spacing w:val="-4"/>
          <w:sz w:val="24"/>
          <w:szCs w:val="24"/>
        </w:rPr>
        <w:t>ности отдельных народов, можно достаточно достоверно определить, како</w:t>
      </w:r>
      <w:r w:rsidRPr="00F36B21">
        <w:rPr>
          <w:spacing w:val="-4"/>
          <w:sz w:val="24"/>
          <w:szCs w:val="24"/>
        </w:rPr>
        <w:softHyphen/>
      </w:r>
      <w:r w:rsidRPr="00F36B21">
        <w:rPr>
          <w:sz w:val="24"/>
          <w:szCs w:val="24"/>
        </w:rPr>
        <w:t>му именно народу принадлежит тот или иной танец.</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Действительно, можно легко узнать, например, танцы восточных наро</w:t>
      </w:r>
      <w:r w:rsidRPr="00F36B21">
        <w:rPr>
          <w:spacing w:val="-2"/>
          <w:sz w:val="24"/>
          <w:szCs w:val="24"/>
        </w:rPr>
        <w:softHyphen/>
        <w:t>дов. На Востоке главное украшение женщины - скромность, поэтому тан</w:t>
      </w:r>
      <w:r w:rsidRPr="00F36B21">
        <w:rPr>
          <w:spacing w:val="-2"/>
          <w:sz w:val="24"/>
          <w:szCs w:val="24"/>
        </w:rPr>
        <w:softHyphen/>
        <w:t xml:space="preserve">цуют восточные женщины с опущенными глазами, носят либо длинные </w:t>
      </w:r>
      <w:r w:rsidRPr="00F36B21">
        <w:rPr>
          <w:spacing w:val="-1"/>
          <w:sz w:val="24"/>
          <w:szCs w:val="24"/>
        </w:rPr>
        <w:t xml:space="preserve">платья (народы Кавказа), либо узкие юбки и шаровары (народы Средней </w:t>
      </w:r>
      <w:r w:rsidRPr="00F36B21">
        <w:rPr>
          <w:spacing w:val="-2"/>
          <w:sz w:val="24"/>
          <w:szCs w:val="24"/>
        </w:rPr>
        <w:t>Азии). В первом случае движения их ног не видны, во втором - возможны лишь мелкие шажки, поэтому женский восточный танец строится в основ</w:t>
      </w:r>
      <w:r w:rsidRPr="00F36B21">
        <w:rPr>
          <w:spacing w:val="-2"/>
          <w:sz w:val="24"/>
          <w:szCs w:val="24"/>
        </w:rPr>
        <w:softHyphen/>
      </w:r>
      <w:r w:rsidRPr="00F36B21">
        <w:rPr>
          <w:spacing w:val="-4"/>
          <w:sz w:val="24"/>
          <w:szCs w:val="24"/>
        </w:rPr>
        <w:t>ном на движениях рук, плеч, головы, даже глаз. Для украшения нередко ис</w:t>
      </w:r>
      <w:r w:rsidRPr="00F36B21">
        <w:rPr>
          <w:spacing w:val="-4"/>
          <w:sz w:val="24"/>
          <w:szCs w:val="24"/>
        </w:rPr>
        <w:softHyphen/>
      </w:r>
      <w:r w:rsidRPr="00F36B21">
        <w:rPr>
          <w:spacing w:val="-2"/>
          <w:sz w:val="24"/>
          <w:szCs w:val="24"/>
        </w:rPr>
        <w:t>пользуется платок. Итак, увидев женщину со скромно опущенными глаза</w:t>
      </w:r>
      <w:r w:rsidRPr="00F36B21">
        <w:rPr>
          <w:spacing w:val="-2"/>
          <w:sz w:val="24"/>
          <w:szCs w:val="24"/>
        </w:rPr>
        <w:softHyphen/>
      </w:r>
      <w:r w:rsidRPr="00F36B21">
        <w:rPr>
          <w:spacing w:val="-4"/>
          <w:sz w:val="24"/>
          <w:szCs w:val="24"/>
        </w:rPr>
        <w:t>ми, танец которой построен на мелких шажках, но с использованием широ</w:t>
      </w:r>
      <w:r w:rsidRPr="00F36B21">
        <w:rPr>
          <w:spacing w:val="-4"/>
          <w:sz w:val="24"/>
          <w:szCs w:val="24"/>
        </w:rPr>
        <w:softHyphen/>
      </w:r>
      <w:r w:rsidRPr="00F36B21">
        <w:rPr>
          <w:spacing w:val="-3"/>
          <w:sz w:val="24"/>
          <w:szCs w:val="24"/>
        </w:rPr>
        <w:t xml:space="preserve">ких и разнообразных движений рук, можно безошибочно определить в ней </w:t>
      </w:r>
      <w:r w:rsidRPr="00F36B21">
        <w:rPr>
          <w:sz w:val="24"/>
          <w:szCs w:val="24"/>
        </w:rPr>
        <w:t>представительницу Востока.</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Ярким примером влияния на танец климатических особенностей мест</w:t>
      </w:r>
      <w:r w:rsidRPr="00F36B21">
        <w:rPr>
          <w:spacing w:val="-2"/>
          <w:sz w:val="24"/>
          <w:szCs w:val="24"/>
        </w:rPr>
        <w:softHyphen/>
      </w:r>
      <w:r w:rsidRPr="00F36B21">
        <w:rPr>
          <w:spacing w:val="-4"/>
          <w:sz w:val="24"/>
          <w:szCs w:val="24"/>
        </w:rPr>
        <w:t>ности являются танцы народов Латинской Америки. Солнце и жара порож</w:t>
      </w:r>
      <w:r w:rsidRPr="00F36B21">
        <w:rPr>
          <w:spacing w:val="-4"/>
          <w:sz w:val="24"/>
          <w:szCs w:val="24"/>
        </w:rPr>
        <w:softHyphen/>
      </w:r>
      <w:r w:rsidRPr="00F36B21">
        <w:rPr>
          <w:spacing w:val="-1"/>
          <w:sz w:val="24"/>
          <w:szCs w:val="24"/>
        </w:rPr>
        <w:t>дают зажигательные ритмы, позволяют людям довольствоваться мини</w:t>
      </w:r>
      <w:r w:rsidRPr="00F36B21">
        <w:rPr>
          <w:spacing w:val="-1"/>
          <w:sz w:val="24"/>
          <w:szCs w:val="24"/>
        </w:rPr>
        <w:softHyphen/>
      </w:r>
      <w:r w:rsidRPr="00F36B21">
        <w:rPr>
          <w:sz w:val="24"/>
          <w:szCs w:val="24"/>
        </w:rPr>
        <w:t xml:space="preserve">мальным количеством одежды и во многом объясняют их беззаботный </w:t>
      </w:r>
      <w:r w:rsidRPr="00F36B21">
        <w:rPr>
          <w:spacing w:val="-4"/>
          <w:sz w:val="24"/>
          <w:szCs w:val="24"/>
        </w:rPr>
        <w:t>нрав, результатом чего являются активные, раскрепощенные движения все</w:t>
      </w:r>
      <w:r w:rsidRPr="00F36B21">
        <w:rPr>
          <w:spacing w:val="-4"/>
          <w:sz w:val="24"/>
          <w:szCs w:val="24"/>
        </w:rPr>
        <w:softHyphen/>
      </w:r>
      <w:r w:rsidRPr="00F36B21">
        <w:rPr>
          <w:spacing w:val="-2"/>
          <w:sz w:val="24"/>
          <w:szCs w:val="24"/>
        </w:rPr>
        <w:t>го тела: плечей, бедер, рук, ног, даже отдельно - кистей и стоп.</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rPr>
        <w:t>Ландшафт местности, как уже говорилось выше, тоже формирует ха</w:t>
      </w:r>
      <w:r w:rsidRPr="00F36B21">
        <w:rPr>
          <w:sz w:val="24"/>
          <w:szCs w:val="24"/>
        </w:rPr>
        <w:softHyphen/>
        <w:t xml:space="preserve">рактерные черты народных танцев. В качестве примера можно привести украинские и белорусские танцы. Украина - это широкие степи и поля. </w:t>
      </w:r>
      <w:r w:rsidRPr="00F36B21">
        <w:rPr>
          <w:spacing w:val="-2"/>
          <w:sz w:val="24"/>
          <w:szCs w:val="24"/>
        </w:rPr>
        <w:t>Простора много, он фактически неограничен, поэтому, как правило, укра</w:t>
      </w:r>
      <w:r w:rsidRPr="00F36B21">
        <w:rPr>
          <w:spacing w:val="-2"/>
          <w:sz w:val="24"/>
          <w:szCs w:val="24"/>
        </w:rPr>
        <w:softHyphen/>
      </w:r>
      <w:r w:rsidRPr="00F36B21">
        <w:rPr>
          <w:sz w:val="24"/>
          <w:szCs w:val="24"/>
        </w:rPr>
        <w:t xml:space="preserve">инские танцы многолюдны, они отличаются разнообразием рисунков и </w:t>
      </w:r>
      <w:r w:rsidRPr="00F36B21">
        <w:rPr>
          <w:spacing w:val="-2"/>
          <w:sz w:val="24"/>
          <w:szCs w:val="24"/>
        </w:rPr>
        <w:t>перестроений. Отсюда и свойственная украинским танцам широта движе</w:t>
      </w:r>
      <w:r w:rsidRPr="00F36B21">
        <w:rPr>
          <w:spacing w:val="-2"/>
          <w:sz w:val="24"/>
          <w:szCs w:val="24"/>
        </w:rPr>
        <w:softHyphen/>
      </w:r>
      <w:r w:rsidRPr="00F36B21">
        <w:rPr>
          <w:sz w:val="24"/>
          <w:szCs w:val="24"/>
        </w:rPr>
        <w:t xml:space="preserve">ний, отсюда и их основные движения: бигунец (нередко на нем может </w:t>
      </w:r>
      <w:r w:rsidRPr="00F36B21">
        <w:rPr>
          <w:spacing w:val="-1"/>
          <w:sz w:val="24"/>
          <w:szCs w:val="24"/>
        </w:rPr>
        <w:t>быть построен весь танец), широкие и мелкие шаги, подскоки, перепрыж</w:t>
      </w:r>
      <w:r w:rsidRPr="00F36B21">
        <w:rPr>
          <w:spacing w:val="-1"/>
          <w:sz w:val="24"/>
          <w:szCs w:val="24"/>
        </w:rPr>
        <w:softHyphen/>
      </w:r>
      <w:r w:rsidRPr="00F36B21">
        <w:rPr>
          <w:sz w:val="24"/>
          <w:szCs w:val="24"/>
        </w:rPr>
        <w:t>ки, присядки. Белоруссия - неровная, болотистая местность. Эта особен</w:t>
      </w:r>
      <w:r w:rsidRPr="00F36B21">
        <w:rPr>
          <w:sz w:val="24"/>
          <w:szCs w:val="24"/>
        </w:rPr>
        <w:softHyphen/>
      </w:r>
      <w:r w:rsidRPr="00F36B21">
        <w:rPr>
          <w:spacing w:val="-1"/>
          <w:sz w:val="24"/>
          <w:szCs w:val="24"/>
        </w:rPr>
        <w:t>ность ее территории породила и основное движение белорусских танцев -</w:t>
      </w:r>
      <w:r w:rsidRPr="00F36B21">
        <w:rPr>
          <w:sz w:val="24"/>
          <w:szCs w:val="24"/>
        </w:rPr>
        <w:t>подскоки, когда исполнитель как бы перескакивает с кочки на кочку.</w:t>
      </w:r>
    </w:p>
    <w:p w:rsidR="00D876F5" w:rsidRPr="00F36B21" w:rsidRDefault="00D876F5" w:rsidP="00D876F5">
      <w:pPr>
        <w:shd w:val="clear" w:color="auto" w:fill="FFFFFF"/>
        <w:tabs>
          <w:tab w:val="left" w:pos="1276"/>
        </w:tabs>
        <w:ind w:firstLine="709"/>
        <w:jc w:val="both"/>
        <w:rPr>
          <w:sz w:val="24"/>
          <w:szCs w:val="24"/>
        </w:rPr>
      </w:pPr>
      <w:r w:rsidRPr="00F36B21">
        <w:rPr>
          <w:spacing w:val="-4"/>
          <w:sz w:val="24"/>
          <w:szCs w:val="24"/>
        </w:rPr>
        <w:t xml:space="preserve">Нельзя не упомянуть и влияние на народные танцы обычаев и традиций </w:t>
      </w:r>
      <w:r w:rsidRPr="00F36B21">
        <w:rPr>
          <w:spacing w:val="-1"/>
          <w:sz w:val="24"/>
          <w:szCs w:val="24"/>
        </w:rPr>
        <w:t xml:space="preserve">страны. Например, на Руси издавна главной ценностью считалась земля. </w:t>
      </w:r>
      <w:r w:rsidRPr="00F36B21">
        <w:rPr>
          <w:spacing w:val="-3"/>
          <w:sz w:val="24"/>
          <w:szCs w:val="24"/>
        </w:rPr>
        <w:t xml:space="preserve">Любовь к ней, благодарность породила известные русские дроби. Русские </w:t>
      </w:r>
      <w:r w:rsidRPr="00F36B21">
        <w:rPr>
          <w:spacing w:val="-2"/>
          <w:sz w:val="24"/>
          <w:szCs w:val="24"/>
        </w:rPr>
        <w:t xml:space="preserve">люди верили, что через соприкосновение с землей им </w:t>
      </w:r>
      <w:r w:rsidRPr="00F36B21">
        <w:rPr>
          <w:spacing w:val="-2"/>
          <w:sz w:val="24"/>
          <w:szCs w:val="24"/>
        </w:rPr>
        <w:lastRenderedPageBreak/>
        <w:t xml:space="preserve">передается ее сила. </w:t>
      </w:r>
      <w:r w:rsidRPr="00F36B21">
        <w:rPr>
          <w:spacing w:val="-3"/>
          <w:sz w:val="24"/>
          <w:szCs w:val="24"/>
        </w:rPr>
        <w:t>Им в целом было свойственно одушевление природы, и, в частности, оду</w:t>
      </w:r>
      <w:r w:rsidRPr="00F36B21">
        <w:rPr>
          <w:spacing w:val="-3"/>
          <w:sz w:val="24"/>
          <w:szCs w:val="24"/>
        </w:rPr>
        <w:softHyphen/>
        <w:t xml:space="preserve">шевление ими лесов привело к поэтичным сравнениям русских девушек с </w:t>
      </w:r>
      <w:r w:rsidRPr="00F36B21">
        <w:rPr>
          <w:spacing w:val="-4"/>
          <w:sz w:val="24"/>
          <w:szCs w:val="24"/>
        </w:rPr>
        <w:t>деревьями, такими, например, как ива, осина, береза, рябина, а также с пти</w:t>
      </w:r>
      <w:r w:rsidRPr="00F36B21">
        <w:rPr>
          <w:spacing w:val="-5"/>
          <w:sz w:val="24"/>
          <w:szCs w:val="24"/>
        </w:rPr>
        <w:t>цами, такими как лебедь, горлица и т.д. Отсюда и свойственные русским ли</w:t>
      </w:r>
      <w:r w:rsidRPr="00F36B21">
        <w:rPr>
          <w:spacing w:val="-5"/>
          <w:sz w:val="24"/>
          <w:szCs w:val="24"/>
        </w:rPr>
        <w:softHyphen/>
      </w:r>
      <w:r w:rsidRPr="00F36B21">
        <w:rPr>
          <w:spacing w:val="-2"/>
          <w:sz w:val="24"/>
          <w:szCs w:val="24"/>
        </w:rPr>
        <w:t>рическим танцам плавность движений, перегибы и наклоны.</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Испания издавна отличалась строгостью и воинственностью, результа</w:t>
      </w:r>
      <w:r w:rsidRPr="00F36B21">
        <w:rPr>
          <w:spacing w:val="-2"/>
          <w:sz w:val="24"/>
          <w:szCs w:val="24"/>
        </w:rPr>
        <w:softHyphen/>
        <w:t>том чего явились характерная гордая посадка головы и подтянутость кор</w:t>
      </w:r>
      <w:r w:rsidRPr="00F36B21">
        <w:rPr>
          <w:spacing w:val="-2"/>
          <w:sz w:val="24"/>
          <w:szCs w:val="24"/>
        </w:rPr>
        <w:softHyphen/>
        <w:t xml:space="preserve">пуса. Длинные, строгие одежды женщин породили большое количество </w:t>
      </w:r>
      <w:r w:rsidRPr="00F36B21">
        <w:rPr>
          <w:spacing w:val="-4"/>
          <w:sz w:val="24"/>
          <w:szCs w:val="24"/>
        </w:rPr>
        <w:t>танцевальных движений рук и пальцев (примером может послужить знаме</w:t>
      </w:r>
      <w:r w:rsidRPr="00F36B21">
        <w:rPr>
          <w:spacing w:val="-4"/>
          <w:sz w:val="24"/>
          <w:szCs w:val="24"/>
        </w:rPr>
        <w:softHyphen/>
      </w:r>
      <w:r w:rsidRPr="00F36B21">
        <w:rPr>
          <w:spacing w:val="-2"/>
          <w:sz w:val="24"/>
          <w:szCs w:val="24"/>
        </w:rPr>
        <w:t>нитое фламенко). Музыкальность испанского народа и любовь к разнооб</w:t>
      </w:r>
      <w:r w:rsidRPr="00F36B21">
        <w:rPr>
          <w:spacing w:val="-2"/>
          <w:sz w:val="24"/>
          <w:szCs w:val="24"/>
        </w:rPr>
        <w:softHyphen/>
      </w:r>
      <w:r w:rsidRPr="00F36B21">
        <w:rPr>
          <w:spacing w:val="-3"/>
          <w:sz w:val="24"/>
          <w:szCs w:val="24"/>
        </w:rPr>
        <w:t>разным ритмам привела к использованию в танце кастаньет, цимбал и там</w:t>
      </w:r>
      <w:r w:rsidRPr="00F36B21">
        <w:rPr>
          <w:spacing w:val="-3"/>
          <w:sz w:val="24"/>
          <w:szCs w:val="24"/>
        </w:rPr>
        <w:softHyphen/>
      </w:r>
      <w:r w:rsidRPr="00F36B21">
        <w:rPr>
          <w:spacing w:val="-1"/>
          <w:sz w:val="24"/>
          <w:szCs w:val="24"/>
        </w:rPr>
        <w:t xml:space="preserve">буринов; солнце и жара - к использованию веера. Наличие в испанских </w:t>
      </w:r>
      <w:r w:rsidRPr="00F36B21">
        <w:rPr>
          <w:spacing w:val="-3"/>
          <w:sz w:val="24"/>
          <w:szCs w:val="24"/>
        </w:rPr>
        <w:t xml:space="preserve">танцах этих предметов породило характерные движения рук и корпуса. На характер мужского танца повлияла любовь испанцев к корриде: нередко в </w:t>
      </w:r>
      <w:r w:rsidRPr="00F36B21">
        <w:rPr>
          <w:spacing w:val="-4"/>
          <w:sz w:val="24"/>
          <w:szCs w:val="24"/>
        </w:rPr>
        <w:t>испанском мужском танце встречаются движения, подражающие то движе</w:t>
      </w:r>
      <w:r w:rsidRPr="00F36B21">
        <w:rPr>
          <w:spacing w:val="-4"/>
          <w:sz w:val="24"/>
          <w:szCs w:val="24"/>
        </w:rPr>
        <w:softHyphen/>
      </w:r>
      <w:r w:rsidRPr="00F36B21">
        <w:rPr>
          <w:sz w:val="24"/>
          <w:szCs w:val="24"/>
        </w:rPr>
        <w:t>ниям тореадора, то движениям быка.</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Можно привести еще немало примеров влияния образа жизни народа и </w:t>
      </w:r>
      <w:r w:rsidRPr="00F36B21">
        <w:rPr>
          <w:spacing w:val="-3"/>
          <w:sz w:val="24"/>
          <w:szCs w:val="24"/>
        </w:rPr>
        <w:t xml:space="preserve">его характера на его танцевальное искусство. Однако даже перечисленные </w:t>
      </w:r>
      <w:r w:rsidRPr="00F36B21">
        <w:rPr>
          <w:spacing w:val="-2"/>
          <w:sz w:val="24"/>
          <w:szCs w:val="24"/>
        </w:rPr>
        <w:t xml:space="preserve">примеры достаточно убедительны: любой народ узнаваем в своем танце. </w:t>
      </w:r>
      <w:r w:rsidRPr="00F36B21">
        <w:rPr>
          <w:spacing w:val="-3"/>
          <w:sz w:val="24"/>
          <w:szCs w:val="24"/>
        </w:rPr>
        <w:t>Происходит это по вполне объективным причинам: народное творчество -</w:t>
      </w:r>
      <w:r w:rsidRPr="00F36B21">
        <w:rPr>
          <w:spacing w:val="-4"/>
          <w:sz w:val="24"/>
          <w:szCs w:val="24"/>
        </w:rPr>
        <w:t>это, прежде всего, отражение культурных традиций, носителем которых яв</w:t>
      </w:r>
      <w:r w:rsidRPr="00F36B21">
        <w:rPr>
          <w:spacing w:val="-4"/>
          <w:sz w:val="24"/>
          <w:szCs w:val="24"/>
        </w:rPr>
        <w:softHyphen/>
      </w:r>
      <w:r w:rsidRPr="00F36B21">
        <w:rPr>
          <w:sz w:val="24"/>
          <w:szCs w:val="24"/>
        </w:rPr>
        <w:t>ляется народ.</w:t>
      </w:r>
    </w:p>
    <w:p w:rsidR="00D876F5" w:rsidRPr="00F36B21" w:rsidRDefault="00D876F5" w:rsidP="00D876F5">
      <w:pPr>
        <w:shd w:val="clear" w:color="auto" w:fill="FFFFFF"/>
        <w:tabs>
          <w:tab w:val="left" w:pos="1276"/>
        </w:tabs>
        <w:ind w:firstLine="709"/>
        <w:jc w:val="both"/>
        <w:rPr>
          <w:sz w:val="24"/>
          <w:szCs w:val="24"/>
        </w:rPr>
      </w:pPr>
      <w:r w:rsidRPr="00F36B21">
        <w:rPr>
          <w:spacing w:val="-4"/>
          <w:sz w:val="24"/>
          <w:szCs w:val="24"/>
        </w:rPr>
        <w:t>Несмотря на то, что народно-характерный танец возник очень давно, его путь на сцену оказался долгим и трудным. Длительное время истинным ис</w:t>
      </w:r>
      <w:r w:rsidRPr="00F36B21">
        <w:rPr>
          <w:spacing w:val="-4"/>
          <w:sz w:val="24"/>
          <w:szCs w:val="24"/>
        </w:rPr>
        <w:softHyphen/>
      </w:r>
      <w:r w:rsidRPr="00F36B21">
        <w:rPr>
          <w:spacing w:val="-2"/>
          <w:sz w:val="24"/>
          <w:szCs w:val="24"/>
        </w:rPr>
        <w:t xml:space="preserve">кусством считался классический танец, а о народном танце говорили, как о </w:t>
      </w:r>
      <w:r w:rsidRPr="00F36B21">
        <w:rPr>
          <w:spacing w:val="-4"/>
          <w:sz w:val="24"/>
          <w:szCs w:val="24"/>
        </w:rPr>
        <w:t>"низшем виде искусства". Такое пренебрежительное отношение к народно-</w:t>
      </w:r>
      <w:r w:rsidRPr="00F36B21">
        <w:rPr>
          <w:spacing w:val="-3"/>
          <w:sz w:val="24"/>
          <w:szCs w:val="24"/>
        </w:rPr>
        <w:t xml:space="preserve">характерному танцу привело к тому, что если был создан всеобъемлющий, </w:t>
      </w:r>
      <w:r w:rsidRPr="00F36B21">
        <w:rPr>
          <w:spacing w:val="-1"/>
          <w:sz w:val="24"/>
          <w:szCs w:val="24"/>
        </w:rPr>
        <w:t xml:space="preserve">отшлифованный веками комплекс движений классического урока, то для </w:t>
      </w:r>
      <w:r w:rsidRPr="00F36B21">
        <w:rPr>
          <w:spacing w:val="-4"/>
          <w:sz w:val="24"/>
          <w:szCs w:val="24"/>
        </w:rPr>
        <w:t xml:space="preserve">характерного танца длительное время вообще отсутствовала какая бы то ни </w:t>
      </w:r>
      <w:r w:rsidRPr="00F36B21">
        <w:rPr>
          <w:spacing w:val="-3"/>
          <w:sz w:val="24"/>
          <w:szCs w:val="24"/>
        </w:rPr>
        <w:t xml:space="preserve">было специальная подготовка. Только в 90-х годах </w:t>
      </w:r>
      <w:r w:rsidRPr="00F36B21">
        <w:rPr>
          <w:spacing w:val="-3"/>
          <w:sz w:val="24"/>
          <w:szCs w:val="24"/>
          <w:lang w:val="en-US"/>
        </w:rPr>
        <w:t>XIX</w:t>
      </w:r>
      <w:r w:rsidRPr="00F36B21">
        <w:rPr>
          <w:spacing w:val="-3"/>
          <w:sz w:val="24"/>
          <w:szCs w:val="24"/>
        </w:rPr>
        <w:t xml:space="preserve"> века А. Ширяев по </w:t>
      </w:r>
      <w:r w:rsidRPr="00F36B21">
        <w:rPr>
          <w:spacing w:val="-2"/>
          <w:sz w:val="24"/>
          <w:szCs w:val="24"/>
        </w:rPr>
        <w:t xml:space="preserve">собственной инициативе сделал первую попытку создания характерного </w:t>
      </w:r>
      <w:r w:rsidRPr="00F36B21">
        <w:rPr>
          <w:spacing w:val="-3"/>
          <w:sz w:val="24"/>
          <w:szCs w:val="24"/>
        </w:rPr>
        <w:t xml:space="preserve">экзерсиса. Эти уроки позднее ввели в двух старших классах Петербургской </w:t>
      </w:r>
      <w:r w:rsidRPr="00F36B21">
        <w:rPr>
          <w:spacing w:val="-2"/>
          <w:sz w:val="24"/>
          <w:szCs w:val="24"/>
        </w:rPr>
        <w:t xml:space="preserve">балетной школы. Официально же народно-характерный танец включили в программы хореографических училищ лишь в 20-е годы </w:t>
      </w:r>
      <w:r w:rsidRPr="00F36B21">
        <w:rPr>
          <w:spacing w:val="-2"/>
          <w:sz w:val="24"/>
          <w:szCs w:val="24"/>
          <w:lang w:val="en-US"/>
        </w:rPr>
        <w:t>XX</w:t>
      </w:r>
      <w:r w:rsidRPr="00F36B21">
        <w:rPr>
          <w:spacing w:val="-2"/>
          <w:sz w:val="24"/>
          <w:szCs w:val="24"/>
        </w:rPr>
        <w:t xml:space="preserve"> века.</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Начало нового этапа в развитии педагогики народно-характерного тан</w:t>
      </w:r>
      <w:r w:rsidRPr="00F36B21">
        <w:rPr>
          <w:spacing w:val="-2"/>
          <w:sz w:val="24"/>
          <w:szCs w:val="24"/>
        </w:rPr>
        <w:softHyphen/>
      </w:r>
      <w:r w:rsidRPr="00F36B21">
        <w:rPr>
          <w:spacing w:val="-3"/>
          <w:sz w:val="24"/>
          <w:szCs w:val="24"/>
        </w:rPr>
        <w:t xml:space="preserve">ца знаменует преподавательская деятельность А. Лопухова. В 1939 году он </w:t>
      </w:r>
      <w:r w:rsidRPr="00F36B21">
        <w:rPr>
          <w:spacing w:val="-2"/>
          <w:sz w:val="24"/>
          <w:szCs w:val="24"/>
        </w:rPr>
        <w:t>совместно с А. Ширяевым и А. Бочаровым написал учебник "Основы ха</w:t>
      </w:r>
      <w:r w:rsidRPr="00F36B21">
        <w:rPr>
          <w:spacing w:val="-2"/>
          <w:sz w:val="24"/>
          <w:szCs w:val="24"/>
        </w:rPr>
        <w:softHyphen/>
      </w:r>
      <w:r w:rsidRPr="00F36B21">
        <w:rPr>
          <w:spacing w:val="-4"/>
          <w:sz w:val="24"/>
          <w:szCs w:val="24"/>
        </w:rPr>
        <w:t xml:space="preserve">рактерного танца", ставший первым в мире методическим руководством по </w:t>
      </w:r>
      <w:r w:rsidRPr="00F36B21">
        <w:rPr>
          <w:spacing w:val="-2"/>
          <w:sz w:val="24"/>
          <w:szCs w:val="24"/>
        </w:rPr>
        <w:t xml:space="preserve">данному предмету. Авторы изложили здесь стройную и проверенную на </w:t>
      </w:r>
      <w:r w:rsidRPr="00F36B21">
        <w:rPr>
          <w:spacing w:val="-3"/>
          <w:sz w:val="24"/>
          <w:szCs w:val="24"/>
        </w:rPr>
        <w:t>опыте систему характерного тренажа, отличающуюся логической последо</w:t>
      </w:r>
      <w:r w:rsidRPr="00F36B21">
        <w:rPr>
          <w:spacing w:val="-3"/>
          <w:sz w:val="24"/>
          <w:szCs w:val="24"/>
        </w:rPr>
        <w:softHyphen/>
        <w:t>вательностью упражнений и целесообразным подбором движений. Они ис</w:t>
      </w:r>
      <w:r w:rsidRPr="00F36B21">
        <w:rPr>
          <w:spacing w:val="-3"/>
          <w:sz w:val="24"/>
          <w:szCs w:val="24"/>
        </w:rPr>
        <w:softHyphen/>
      </w:r>
      <w:r w:rsidRPr="00F36B21">
        <w:rPr>
          <w:spacing w:val="-2"/>
          <w:sz w:val="24"/>
          <w:szCs w:val="24"/>
        </w:rPr>
        <w:t xml:space="preserve">кали некий синтез классического и характерного танцев. По их мнению, </w:t>
      </w:r>
      <w:r w:rsidRPr="00F36B21">
        <w:rPr>
          <w:spacing w:val="-3"/>
          <w:sz w:val="24"/>
          <w:szCs w:val="24"/>
        </w:rPr>
        <w:t xml:space="preserve">классический танец, как наиболее развитая и законченная система, должен </w:t>
      </w:r>
      <w:r w:rsidRPr="00F36B21">
        <w:rPr>
          <w:spacing w:val="-1"/>
          <w:sz w:val="24"/>
          <w:szCs w:val="24"/>
        </w:rPr>
        <w:t>служить фундаментом для театрализации и обобщения фольклорного ма</w:t>
      </w:r>
      <w:r w:rsidRPr="00F36B21">
        <w:rPr>
          <w:spacing w:val="-1"/>
          <w:sz w:val="24"/>
          <w:szCs w:val="24"/>
        </w:rPr>
        <w:softHyphen/>
        <w:t>териала при формировании стилистических особенностей характерного танца (Н.М. Стуколкина, А.Л. Андреев, 1972). Это важный момент, по</w:t>
      </w:r>
      <w:r w:rsidRPr="00F36B21">
        <w:rPr>
          <w:spacing w:val="-1"/>
          <w:sz w:val="24"/>
          <w:szCs w:val="24"/>
        </w:rPr>
        <w:softHyphen/>
      </w:r>
      <w:r w:rsidRPr="00F36B21">
        <w:rPr>
          <w:spacing w:val="-3"/>
          <w:sz w:val="24"/>
          <w:szCs w:val="24"/>
        </w:rPr>
        <w:t xml:space="preserve">скольку очевидно, что есть существенные различия между танцем истинно </w:t>
      </w:r>
      <w:r w:rsidRPr="00F36B21">
        <w:rPr>
          <w:spacing w:val="-2"/>
          <w:sz w:val="24"/>
          <w:szCs w:val="24"/>
        </w:rPr>
        <w:t>народным (фольклором) и академическим народным танцем. Истинно на</w:t>
      </w:r>
      <w:r w:rsidRPr="00F36B21">
        <w:rPr>
          <w:spacing w:val="-2"/>
          <w:sz w:val="24"/>
          <w:szCs w:val="24"/>
        </w:rPr>
        <w:softHyphen/>
      </w:r>
      <w:r w:rsidRPr="00F36B21">
        <w:rPr>
          <w:spacing w:val="-3"/>
          <w:sz w:val="24"/>
          <w:szCs w:val="24"/>
        </w:rPr>
        <w:t>родный танец бытует в народной среде, это танец обычных людей опреде</w:t>
      </w:r>
      <w:r w:rsidRPr="00F36B21">
        <w:rPr>
          <w:spacing w:val="-3"/>
          <w:sz w:val="24"/>
          <w:szCs w:val="24"/>
        </w:rPr>
        <w:softHyphen/>
      </w:r>
      <w:r w:rsidRPr="00F36B21">
        <w:rPr>
          <w:spacing w:val="-2"/>
          <w:sz w:val="24"/>
          <w:szCs w:val="24"/>
        </w:rPr>
        <w:t>ленной национальности, которые никогда специально не обучались искус</w:t>
      </w:r>
      <w:r w:rsidRPr="00F36B21">
        <w:rPr>
          <w:spacing w:val="-2"/>
          <w:sz w:val="24"/>
          <w:szCs w:val="24"/>
        </w:rPr>
        <w:softHyphen/>
        <w:t>ству танца. Академический же народный танец - это народный танец, по</w:t>
      </w:r>
      <w:r w:rsidRPr="00F36B21">
        <w:rPr>
          <w:spacing w:val="-2"/>
          <w:sz w:val="24"/>
          <w:szCs w:val="24"/>
        </w:rPr>
        <w:softHyphen/>
        <w:t>павший в условия сцены, подчиненный ее законам и базирующийся на ос</w:t>
      </w:r>
      <w:r w:rsidRPr="00F36B21">
        <w:rPr>
          <w:spacing w:val="-2"/>
          <w:sz w:val="24"/>
          <w:szCs w:val="24"/>
        </w:rPr>
        <w:softHyphen/>
      </w:r>
      <w:r w:rsidRPr="00F36B21">
        <w:rPr>
          <w:spacing w:val="-3"/>
          <w:sz w:val="24"/>
          <w:szCs w:val="24"/>
        </w:rPr>
        <w:t>новах классического танца. В качестве примера можно взять народный та</w:t>
      </w:r>
      <w:r w:rsidRPr="00F36B21">
        <w:rPr>
          <w:spacing w:val="-3"/>
          <w:sz w:val="24"/>
          <w:szCs w:val="24"/>
        </w:rPr>
        <w:softHyphen/>
      </w:r>
      <w:r w:rsidRPr="00F36B21">
        <w:rPr>
          <w:spacing w:val="-2"/>
          <w:sz w:val="24"/>
          <w:szCs w:val="24"/>
        </w:rPr>
        <w:t>нец из любого балета. Например, "Фанданго" из балета "Дон Кихот" в по</w:t>
      </w:r>
      <w:r w:rsidRPr="00F36B21">
        <w:rPr>
          <w:spacing w:val="-2"/>
          <w:sz w:val="24"/>
          <w:szCs w:val="24"/>
        </w:rPr>
        <w:softHyphen/>
      </w:r>
      <w:r w:rsidRPr="00F36B21">
        <w:rPr>
          <w:spacing w:val="-1"/>
          <w:sz w:val="24"/>
          <w:szCs w:val="24"/>
        </w:rPr>
        <w:t xml:space="preserve">становке Лопухова. Очевидно, что обычные испанские люди никогда так </w:t>
      </w:r>
      <w:r w:rsidRPr="00F36B21">
        <w:rPr>
          <w:spacing w:val="-3"/>
          <w:sz w:val="24"/>
          <w:szCs w:val="24"/>
        </w:rPr>
        <w:t>высоко не подпрыгивают, так сильно не перегибаются, так высоко не под</w:t>
      </w:r>
      <w:r w:rsidRPr="00F36B21">
        <w:rPr>
          <w:spacing w:val="-3"/>
          <w:sz w:val="24"/>
          <w:szCs w:val="24"/>
        </w:rPr>
        <w:softHyphen/>
      </w:r>
      <w:r w:rsidRPr="00F36B21">
        <w:rPr>
          <w:spacing w:val="-5"/>
          <w:sz w:val="24"/>
          <w:szCs w:val="24"/>
        </w:rPr>
        <w:t>нимают ноги, как это делают исполняющие "Фанданго" артисты балета. По</w:t>
      </w:r>
      <w:r w:rsidRPr="00F36B21">
        <w:rPr>
          <w:spacing w:val="-5"/>
          <w:sz w:val="24"/>
          <w:szCs w:val="24"/>
        </w:rPr>
        <w:softHyphen/>
      </w:r>
      <w:r w:rsidRPr="00F36B21">
        <w:rPr>
          <w:spacing w:val="-1"/>
          <w:sz w:val="24"/>
          <w:szCs w:val="24"/>
        </w:rPr>
        <w:t>мимо достаточно большой амплитуды движений в академическом народ</w:t>
      </w:r>
      <w:r w:rsidRPr="00F36B21">
        <w:rPr>
          <w:spacing w:val="-1"/>
          <w:sz w:val="24"/>
          <w:szCs w:val="24"/>
        </w:rPr>
        <w:softHyphen/>
      </w:r>
      <w:r w:rsidRPr="00F36B21">
        <w:rPr>
          <w:spacing w:val="-3"/>
          <w:sz w:val="24"/>
          <w:szCs w:val="24"/>
        </w:rPr>
        <w:t xml:space="preserve">ном танце существует еще ряд движений, </w:t>
      </w:r>
      <w:r w:rsidRPr="00F36B21">
        <w:rPr>
          <w:spacing w:val="-3"/>
          <w:sz w:val="24"/>
          <w:szCs w:val="24"/>
        </w:rPr>
        <w:lastRenderedPageBreak/>
        <w:t xml:space="preserve">которых нет в народном танце, и </w:t>
      </w:r>
      <w:r w:rsidRPr="00F36B21">
        <w:rPr>
          <w:spacing w:val="-2"/>
          <w:sz w:val="24"/>
          <w:szCs w:val="24"/>
        </w:rPr>
        <w:t>которые пришли из классики. О видоизмененном в условиях сцены народ</w:t>
      </w:r>
      <w:r w:rsidRPr="00F36B21">
        <w:rPr>
          <w:spacing w:val="-2"/>
          <w:sz w:val="24"/>
          <w:szCs w:val="24"/>
        </w:rPr>
        <w:softHyphen/>
      </w:r>
      <w:r w:rsidRPr="00F36B21">
        <w:rPr>
          <w:spacing w:val="-4"/>
          <w:sz w:val="24"/>
          <w:szCs w:val="24"/>
        </w:rPr>
        <w:t xml:space="preserve">ном танце еще в </w:t>
      </w:r>
      <w:r w:rsidRPr="00F36B21">
        <w:rPr>
          <w:spacing w:val="-4"/>
          <w:sz w:val="24"/>
          <w:szCs w:val="24"/>
          <w:lang w:val="en-US"/>
        </w:rPr>
        <w:t>XIX</w:t>
      </w:r>
      <w:r w:rsidRPr="00F36B21">
        <w:rPr>
          <w:spacing w:val="-4"/>
          <w:sz w:val="24"/>
          <w:szCs w:val="24"/>
        </w:rPr>
        <w:t xml:space="preserve"> веке стали говорить, как о танце, характерном для дан</w:t>
      </w:r>
      <w:r w:rsidRPr="00F36B21">
        <w:rPr>
          <w:spacing w:val="-4"/>
          <w:sz w:val="24"/>
          <w:szCs w:val="24"/>
        </w:rPr>
        <w:softHyphen/>
      </w:r>
      <w:r w:rsidRPr="00F36B21">
        <w:rPr>
          <w:spacing w:val="-2"/>
          <w:sz w:val="24"/>
          <w:szCs w:val="24"/>
        </w:rPr>
        <w:t xml:space="preserve">ного народа. Сам термин "народно-характерный танец" был предложен в </w:t>
      </w:r>
      <w:r w:rsidRPr="00F36B21">
        <w:rPr>
          <w:spacing w:val="-3"/>
          <w:sz w:val="24"/>
          <w:szCs w:val="24"/>
        </w:rPr>
        <w:t>свое время представителями московской балетной школы и с тех пор плот</w:t>
      </w:r>
      <w:r w:rsidRPr="00F36B21">
        <w:rPr>
          <w:spacing w:val="-3"/>
          <w:sz w:val="24"/>
          <w:szCs w:val="24"/>
        </w:rPr>
        <w:softHyphen/>
      </w:r>
      <w:r w:rsidRPr="00F36B21">
        <w:rPr>
          <w:spacing w:val="-2"/>
          <w:sz w:val="24"/>
          <w:szCs w:val="24"/>
        </w:rPr>
        <w:t xml:space="preserve">но вошел в жизнь. Менее распространенным названием является название </w:t>
      </w:r>
      <w:r w:rsidRPr="00F36B21">
        <w:rPr>
          <w:sz w:val="24"/>
          <w:szCs w:val="24"/>
        </w:rPr>
        <w:t>академический народный танец.</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В настоящее время никто уже и не думает отрицать или преуменьшать </w:t>
      </w:r>
      <w:r w:rsidRPr="00F36B21">
        <w:rPr>
          <w:spacing w:val="-4"/>
          <w:sz w:val="24"/>
          <w:szCs w:val="24"/>
        </w:rPr>
        <w:t>значение народно-характерного танца. В современном балетном мире пози</w:t>
      </w:r>
      <w:r w:rsidRPr="00F36B21">
        <w:rPr>
          <w:spacing w:val="-4"/>
          <w:sz w:val="24"/>
          <w:szCs w:val="24"/>
        </w:rPr>
        <w:softHyphen/>
      </w:r>
      <w:r w:rsidRPr="00F36B21">
        <w:rPr>
          <w:spacing w:val="-3"/>
          <w:sz w:val="24"/>
          <w:szCs w:val="24"/>
        </w:rPr>
        <w:t>ции его крепки и незыблемы. Однако он уже шагнул далеко за пределы ба</w:t>
      </w:r>
      <w:r w:rsidRPr="00F36B21">
        <w:rPr>
          <w:spacing w:val="-3"/>
          <w:sz w:val="24"/>
          <w:szCs w:val="24"/>
        </w:rPr>
        <w:softHyphen/>
        <w:t>летного мира. В последнее время народно-характерный танец широко при</w:t>
      </w:r>
      <w:r w:rsidRPr="00F36B21">
        <w:rPr>
          <w:spacing w:val="-3"/>
          <w:sz w:val="24"/>
          <w:szCs w:val="24"/>
        </w:rPr>
        <w:softHyphen/>
      </w:r>
      <w:r w:rsidRPr="00F36B21">
        <w:rPr>
          <w:spacing w:val="-1"/>
          <w:sz w:val="24"/>
          <w:szCs w:val="24"/>
        </w:rPr>
        <w:t xml:space="preserve">меняется во многих видах спорта. Для современных спортсменов очень привлекательными являются его эмоциональная насыщенность, яркость, </w:t>
      </w:r>
      <w:r w:rsidRPr="00F36B21">
        <w:rPr>
          <w:spacing w:val="-2"/>
          <w:sz w:val="24"/>
          <w:szCs w:val="24"/>
        </w:rPr>
        <w:t xml:space="preserve">выразительность, а также - его музыкальное сопровождение. Очень часто </w:t>
      </w:r>
      <w:r w:rsidRPr="00F36B21">
        <w:rPr>
          <w:spacing w:val="-1"/>
          <w:sz w:val="24"/>
          <w:szCs w:val="24"/>
        </w:rPr>
        <w:t xml:space="preserve">народная музыка используется при постановке вольных упражнений у </w:t>
      </w:r>
      <w:r w:rsidRPr="00F36B21">
        <w:rPr>
          <w:spacing w:val="-4"/>
          <w:sz w:val="24"/>
          <w:szCs w:val="24"/>
        </w:rPr>
        <w:t>женщин в спортивной гимнастике, при постановке упражнений в художест</w:t>
      </w:r>
      <w:r w:rsidRPr="00F36B21">
        <w:rPr>
          <w:spacing w:val="-4"/>
          <w:sz w:val="24"/>
          <w:szCs w:val="24"/>
        </w:rPr>
        <w:softHyphen/>
      </w:r>
      <w:r w:rsidRPr="00F36B21">
        <w:rPr>
          <w:spacing w:val="-3"/>
          <w:sz w:val="24"/>
          <w:szCs w:val="24"/>
        </w:rPr>
        <w:t xml:space="preserve">венной гимнастике, спортивной аэробике, спортивной акробатике и, кроме </w:t>
      </w:r>
      <w:r w:rsidRPr="00F36B21">
        <w:rPr>
          <w:spacing w:val="-2"/>
          <w:sz w:val="24"/>
          <w:szCs w:val="24"/>
        </w:rPr>
        <w:t xml:space="preserve">того, в фигурном катании и синхронном плавании. В частности, в </w:t>
      </w:r>
      <w:r w:rsidR="00D10DAB">
        <w:rPr>
          <w:spacing w:val="-2"/>
          <w:sz w:val="24"/>
          <w:szCs w:val="24"/>
        </w:rPr>
        <w:t>эстетической гимнастике</w:t>
      </w:r>
      <w:r w:rsidRPr="00F36B21">
        <w:rPr>
          <w:spacing w:val="-3"/>
          <w:sz w:val="24"/>
          <w:szCs w:val="24"/>
        </w:rPr>
        <w:t>народно-характерный танец применяется с 1934 года, когда при Институте физической культуры им. П.Ф. Лесгафта была откры</w:t>
      </w:r>
      <w:r w:rsidRPr="00F36B21">
        <w:rPr>
          <w:spacing w:val="-3"/>
          <w:sz w:val="24"/>
          <w:szCs w:val="24"/>
        </w:rPr>
        <w:softHyphen/>
      </w:r>
      <w:r w:rsidRPr="00F36B21">
        <w:rPr>
          <w:spacing w:val="-2"/>
          <w:sz w:val="24"/>
          <w:szCs w:val="24"/>
        </w:rPr>
        <w:t>та Высшая школа художественного движения (ВШХД), в программу кото</w:t>
      </w:r>
      <w:r w:rsidRPr="00F36B21">
        <w:rPr>
          <w:spacing w:val="-2"/>
          <w:sz w:val="24"/>
          <w:szCs w:val="24"/>
        </w:rPr>
        <w:softHyphen/>
      </w:r>
      <w:r w:rsidRPr="00F36B21">
        <w:rPr>
          <w:spacing w:val="-1"/>
          <w:sz w:val="24"/>
          <w:szCs w:val="24"/>
        </w:rPr>
        <w:t>рой среди прочих входили такие дисциплины, как историко-бытовой, на</w:t>
      </w:r>
      <w:r w:rsidRPr="00F36B21">
        <w:rPr>
          <w:spacing w:val="-1"/>
          <w:sz w:val="24"/>
          <w:szCs w:val="24"/>
        </w:rPr>
        <w:softHyphen/>
      </w:r>
      <w:r w:rsidRPr="00F36B21">
        <w:rPr>
          <w:spacing w:val="-3"/>
          <w:sz w:val="24"/>
          <w:szCs w:val="24"/>
        </w:rPr>
        <w:t xml:space="preserve">родно-характерный и пластический танцы. То есть в </w:t>
      </w:r>
      <w:r w:rsidR="00D10DAB">
        <w:rPr>
          <w:spacing w:val="-3"/>
          <w:sz w:val="24"/>
          <w:szCs w:val="24"/>
        </w:rPr>
        <w:t>эстетической гимнастике</w:t>
      </w:r>
      <w:r w:rsidRPr="00F36B21">
        <w:rPr>
          <w:spacing w:val="-2"/>
          <w:sz w:val="24"/>
          <w:szCs w:val="24"/>
        </w:rPr>
        <w:t xml:space="preserve">народно-характерный танец стали использовать даже раньше, чем </w:t>
      </w:r>
      <w:r w:rsidRPr="00F36B21">
        <w:rPr>
          <w:sz w:val="24"/>
          <w:szCs w:val="24"/>
        </w:rPr>
        <w:t>классический.</w:t>
      </w:r>
    </w:p>
    <w:p w:rsidR="00D876F5" w:rsidRPr="00F36B21" w:rsidRDefault="00D876F5" w:rsidP="00D876F5">
      <w:pPr>
        <w:shd w:val="clear" w:color="auto" w:fill="FFFFFF"/>
        <w:tabs>
          <w:tab w:val="left" w:pos="1276"/>
        </w:tabs>
        <w:ind w:firstLine="709"/>
        <w:jc w:val="both"/>
        <w:rPr>
          <w:sz w:val="24"/>
          <w:szCs w:val="24"/>
        </w:rPr>
      </w:pPr>
      <w:r w:rsidRPr="00F36B21">
        <w:rPr>
          <w:spacing w:val="-5"/>
          <w:sz w:val="24"/>
          <w:szCs w:val="24"/>
        </w:rPr>
        <w:t xml:space="preserve">Современные упражнения гимнасток отличаются большой плотностью и </w:t>
      </w:r>
      <w:r w:rsidRPr="00F36B21">
        <w:rPr>
          <w:spacing w:val="-4"/>
          <w:sz w:val="24"/>
          <w:szCs w:val="24"/>
        </w:rPr>
        <w:t xml:space="preserve">насыщенностью. Перед тренером (хореографом) всегда стоит проблема: в </w:t>
      </w:r>
      <w:r w:rsidRPr="00F36B21">
        <w:rPr>
          <w:spacing w:val="-6"/>
          <w:sz w:val="24"/>
          <w:szCs w:val="24"/>
        </w:rPr>
        <w:t>ограниченное количество времени уместить максимальное количество необ</w:t>
      </w:r>
      <w:r w:rsidRPr="00F36B21">
        <w:rPr>
          <w:spacing w:val="-6"/>
          <w:sz w:val="24"/>
          <w:szCs w:val="24"/>
        </w:rPr>
        <w:softHyphen/>
      </w:r>
      <w:r w:rsidRPr="00F36B21">
        <w:rPr>
          <w:spacing w:val="-5"/>
          <w:sz w:val="24"/>
          <w:szCs w:val="24"/>
        </w:rPr>
        <w:t>ходимых элементов наивысшей трудности. Поэтому часто просто не до хо</w:t>
      </w:r>
      <w:r w:rsidRPr="00F36B21">
        <w:rPr>
          <w:spacing w:val="-5"/>
          <w:sz w:val="24"/>
          <w:szCs w:val="24"/>
        </w:rPr>
        <w:softHyphen/>
      </w:r>
      <w:r w:rsidRPr="00F36B21">
        <w:rPr>
          <w:spacing w:val="-4"/>
          <w:sz w:val="24"/>
          <w:szCs w:val="24"/>
        </w:rPr>
        <w:t>реографических изысков, хотя эмоционально насытить упражнение, конеч</w:t>
      </w:r>
      <w:r w:rsidRPr="00F36B21">
        <w:rPr>
          <w:spacing w:val="-4"/>
          <w:sz w:val="24"/>
          <w:szCs w:val="24"/>
        </w:rPr>
        <w:softHyphen/>
      </w:r>
      <w:r w:rsidRPr="00F36B21">
        <w:rPr>
          <w:spacing w:val="-3"/>
          <w:sz w:val="24"/>
          <w:szCs w:val="24"/>
        </w:rPr>
        <w:t>но, нужно. В народно-характерном танце музыка и движения конкретного народа неразрывно связаны, и именно эта связь является залогом эмоцио</w:t>
      </w:r>
      <w:r w:rsidRPr="00F36B21">
        <w:rPr>
          <w:spacing w:val="-3"/>
          <w:sz w:val="24"/>
          <w:szCs w:val="24"/>
        </w:rPr>
        <w:softHyphen/>
      </w:r>
      <w:r w:rsidRPr="00F36B21">
        <w:rPr>
          <w:spacing w:val="-4"/>
          <w:sz w:val="24"/>
          <w:szCs w:val="24"/>
        </w:rPr>
        <w:t>нальной яркости и выразительности. Безусловно, гимнастка никогда не бу</w:t>
      </w:r>
      <w:r w:rsidRPr="00F36B21">
        <w:rPr>
          <w:spacing w:val="-4"/>
          <w:sz w:val="24"/>
          <w:szCs w:val="24"/>
        </w:rPr>
        <w:softHyphen/>
      </w:r>
      <w:r w:rsidRPr="00F36B21">
        <w:rPr>
          <w:spacing w:val="-6"/>
          <w:sz w:val="24"/>
          <w:szCs w:val="24"/>
        </w:rPr>
        <w:t xml:space="preserve">дет танцевать на спортивной площадке, как танцуют исполнители народных </w:t>
      </w:r>
      <w:r w:rsidRPr="00F36B21">
        <w:rPr>
          <w:spacing w:val="-4"/>
          <w:sz w:val="24"/>
          <w:szCs w:val="24"/>
        </w:rPr>
        <w:t>танцев на сцене (у них разные цели и задачи), однако правильно подсказан</w:t>
      </w:r>
      <w:r w:rsidRPr="00F36B21">
        <w:rPr>
          <w:spacing w:val="-4"/>
          <w:sz w:val="24"/>
          <w:szCs w:val="24"/>
        </w:rPr>
        <w:softHyphen/>
        <w:t xml:space="preserve">ные ей нюансы, такие как наклон головы, положение рук, поза, помогли бы </w:t>
      </w:r>
      <w:r w:rsidRPr="00F36B21">
        <w:rPr>
          <w:spacing w:val="-3"/>
          <w:sz w:val="24"/>
          <w:szCs w:val="24"/>
        </w:rPr>
        <w:t>решить проблему соответствия музыки и хореографии и достичь макси</w:t>
      </w:r>
      <w:r w:rsidRPr="00F36B21">
        <w:rPr>
          <w:spacing w:val="-3"/>
          <w:sz w:val="24"/>
          <w:szCs w:val="24"/>
        </w:rPr>
        <w:softHyphen/>
      </w:r>
      <w:r w:rsidRPr="00F36B21">
        <w:rPr>
          <w:spacing w:val="-4"/>
          <w:sz w:val="24"/>
          <w:szCs w:val="24"/>
        </w:rPr>
        <w:t>мальной выразительности и эмоциональности исполнения при максималь</w:t>
      </w:r>
      <w:r w:rsidRPr="00F36B21">
        <w:rPr>
          <w:spacing w:val="-4"/>
          <w:sz w:val="24"/>
          <w:szCs w:val="24"/>
        </w:rPr>
        <w:softHyphen/>
      </w:r>
      <w:r w:rsidRPr="00F36B21">
        <w:rPr>
          <w:spacing w:val="-6"/>
          <w:sz w:val="24"/>
          <w:szCs w:val="24"/>
        </w:rPr>
        <w:t>ной технической насыщенности. Кроме того, использование народно-харак</w:t>
      </w:r>
      <w:r w:rsidRPr="00F36B21">
        <w:rPr>
          <w:spacing w:val="-6"/>
          <w:sz w:val="24"/>
          <w:szCs w:val="24"/>
        </w:rPr>
        <w:softHyphen/>
      </w:r>
      <w:r w:rsidRPr="00F36B21">
        <w:rPr>
          <w:spacing w:val="-5"/>
          <w:sz w:val="24"/>
          <w:szCs w:val="24"/>
        </w:rPr>
        <w:t>терных танцев в учебно-тренировочных занятиях с гимнастками благотвор</w:t>
      </w:r>
      <w:r w:rsidRPr="00F36B21">
        <w:rPr>
          <w:spacing w:val="-5"/>
          <w:sz w:val="24"/>
          <w:szCs w:val="24"/>
        </w:rPr>
        <w:softHyphen/>
      </w:r>
      <w:r w:rsidRPr="00F36B21">
        <w:rPr>
          <w:spacing w:val="-4"/>
          <w:sz w:val="24"/>
          <w:szCs w:val="24"/>
        </w:rPr>
        <w:t>но влияет на формирование у них координационных, музыкальных и выра</w:t>
      </w:r>
      <w:r w:rsidRPr="00F36B21">
        <w:rPr>
          <w:spacing w:val="-4"/>
          <w:sz w:val="24"/>
          <w:szCs w:val="24"/>
        </w:rPr>
        <w:softHyphen/>
        <w:t>зительных способностей, а также - на развитие танцевальности и артистич</w:t>
      </w:r>
      <w:r w:rsidRPr="00F36B21">
        <w:rPr>
          <w:spacing w:val="-4"/>
          <w:sz w:val="24"/>
          <w:szCs w:val="24"/>
        </w:rPr>
        <w:softHyphen/>
      </w:r>
      <w:r w:rsidRPr="00F36B21">
        <w:rPr>
          <w:spacing w:val="-6"/>
          <w:sz w:val="24"/>
          <w:szCs w:val="24"/>
        </w:rPr>
        <w:t xml:space="preserve">ности. Помимо этого народно-характерные танцы можно широко применять </w:t>
      </w:r>
      <w:r w:rsidRPr="00F36B21">
        <w:rPr>
          <w:sz w:val="24"/>
          <w:szCs w:val="24"/>
        </w:rPr>
        <w:t>и в показательных выступлениях спортсменок.</w:t>
      </w:r>
    </w:p>
    <w:p w:rsidR="00D876F5" w:rsidRPr="00F36B21" w:rsidRDefault="00D876F5" w:rsidP="00D876F5">
      <w:pPr>
        <w:shd w:val="clear" w:color="auto" w:fill="FFFFFF"/>
        <w:tabs>
          <w:tab w:val="left" w:pos="1276"/>
        </w:tabs>
        <w:ind w:firstLine="709"/>
        <w:jc w:val="both"/>
        <w:rPr>
          <w:b/>
          <w:sz w:val="24"/>
          <w:szCs w:val="24"/>
          <w:u w:val="single"/>
        </w:rPr>
      </w:pPr>
      <w:r w:rsidRPr="00F36B21">
        <w:rPr>
          <w:b/>
          <w:bCs/>
          <w:spacing w:val="-1"/>
          <w:sz w:val="24"/>
          <w:szCs w:val="24"/>
          <w:u w:val="single"/>
        </w:rPr>
        <w:t xml:space="preserve"> Позиции рук</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rPr>
        <w:t>В народно-характерном танце позиции рук соответствуют трем позици</w:t>
      </w:r>
      <w:r w:rsidRPr="00F36B21">
        <w:rPr>
          <w:spacing w:val="-3"/>
          <w:sz w:val="24"/>
          <w:szCs w:val="24"/>
        </w:rPr>
        <w:softHyphen/>
      </w:r>
      <w:r w:rsidRPr="00F36B21">
        <w:rPr>
          <w:spacing w:val="-2"/>
          <w:sz w:val="24"/>
          <w:szCs w:val="24"/>
        </w:rPr>
        <w:t xml:space="preserve">ям классического: </w:t>
      </w:r>
      <w:r w:rsidRPr="00F36B21">
        <w:rPr>
          <w:spacing w:val="-2"/>
          <w:sz w:val="24"/>
          <w:szCs w:val="24"/>
          <w:lang w:val="en-US"/>
        </w:rPr>
        <w:t>I</w:t>
      </w:r>
      <w:r w:rsidRPr="00F36B21">
        <w:rPr>
          <w:spacing w:val="-2"/>
          <w:sz w:val="24"/>
          <w:szCs w:val="24"/>
        </w:rPr>
        <w:t xml:space="preserve">, </w:t>
      </w:r>
      <w:r w:rsidRPr="00F36B21">
        <w:rPr>
          <w:spacing w:val="-2"/>
          <w:sz w:val="24"/>
          <w:szCs w:val="24"/>
          <w:lang w:val="en-US"/>
        </w:rPr>
        <w:t>II</w:t>
      </w:r>
      <w:r w:rsidRPr="00F36B21">
        <w:rPr>
          <w:spacing w:val="-2"/>
          <w:sz w:val="24"/>
          <w:szCs w:val="24"/>
        </w:rPr>
        <w:t xml:space="preserve">, </w:t>
      </w:r>
      <w:r w:rsidRPr="00F36B21">
        <w:rPr>
          <w:spacing w:val="-2"/>
          <w:sz w:val="24"/>
          <w:szCs w:val="24"/>
          <w:lang w:val="en-US"/>
        </w:rPr>
        <w:t>III</w:t>
      </w:r>
      <w:r w:rsidRPr="00F36B21">
        <w:rPr>
          <w:spacing w:val="-2"/>
          <w:sz w:val="24"/>
          <w:szCs w:val="24"/>
        </w:rPr>
        <w:t>. Однако в характерном танце иначе, чем в клас</w:t>
      </w:r>
      <w:r w:rsidRPr="00F36B21">
        <w:rPr>
          <w:spacing w:val="-2"/>
          <w:sz w:val="24"/>
          <w:szCs w:val="24"/>
        </w:rPr>
        <w:softHyphen/>
      </w:r>
      <w:r w:rsidRPr="00F36B21">
        <w:rPr>
          <w:sz w:val="24"/>
          <w:szCs w:val="24"/>
        </w:rPr>
        <w:t>сическом группируются кисти рук:</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u w:val="single"/>
        </w:rPr>
        <w:t>Первая позиция</w:t>
      </w:r>
      <w:r w:rsidRPr="00F36B21">
        <w:rPr>
          <w:spacing w:val="-3"/>
          <w:sz w:val="24"/>
          <w:szCs w:val="24"/>
        </w:rPr>
        <w:t xml:space="preserve"> - высота и форма рук такие же, как в классической </w:t>
      </w:r>
      <w:r w:rsidRPr="00F36B21">
        <w:rPr>
          <w:spacing w:val="-3"/>
          <w:sz w:val="24"/>
          <w:szCs w:val="24"/>
          <w:lang w:val="en-US"/>
        </w:rPr>
        <w:t>I</w:t>
      </w:r>
      <w:r w:rsidRPr="00F36B21">
        <w:rPr>
          <w:spacing w:val="-3"/>
          <w:sz w:val="24"/>
          <w:szCs w:val="24"/>
        </w:rPr>
        <w:t xml:space="preserve"> по</w:t>
      </w:r>
      <w:r w:rsidRPr="00F36B21">
        <w:rPr>
          <w:spacing w:val="-3"/>
          <w:sz w:val="24"/>
          <w:szCs w:val="24"/>
        </w:rPr>
        <w:softHyphen/>
        <w:t xml:space="preserve">зиции. Четыре пальца кисти сгруппированы вместе, но не плотно прижаты </w:t>
      </w:r>
      <w:r w:rsidRPr="00F36B21">
        <w:rPr>
          <w:spacing w:val="-1"/>
          <w:sz w:val="24"/>
          <w:szCs w:val="24"/>
        </w:rPr>
        <w:t>друг к другу (между ними воздух). Большой палец не прижимается к фа</w:t>
      </w:r>
      <w:r w:rsidRPr="00F36B21">
        <w:rPr>
          <w:spacing w:val="-1"/>
          <w:sz w:val="24"/>
          <w:szCs w:val="24"/>
        </w:rPr>
        <w:softHyphen/>
      </w:r>
      <w:r w:rsidRPr="00F36B21">
        <w:rPr>
          <w:spacing w:val="-2"/>
          <w:sz w:val="24"/>
          <w:szCs w:val="24"/>
        </w:rPr>
        <w:t>ланге среднего, а находится на своем месте (т.е. слегка отставлен от ладо</w:t>
      </w:r>
      <w:r w:rsidRPr="00F36B21">
        <w:rPr>
          <w:spacing w:val="-2"/>
          <w:sz w:val="24"/>
          <w:szCs w:val="24"/>
        </w:rPr>
        <w:softHyphen/>
      </w:r>
      <w:r w:rsidRPr="00F36B21">
        <w:rPr>
          <w:spacing w:val="-4"/>
          <w:sz w:val="24"/>
          <w:szCs w:val="24"/>
        </w:rPr>
        <w:t>ни). Кисти немного повернуты ладонями вверх, но при этом локти сохраня</w:t>
      </w:r>
      <w:r w:rsidRPr="00F36B21">
        <w:rPr>
          <w:spacing w:val="-4"/>
          <w:sz w:val="24"/>
          <w:szCs w:val="24"/>
        </w:rPr>
        <w:softHyphen/>
      </w:r>
      <w:r w:rsidRPr="00F36B21">
        <w:rPr>
          <w:sz w:val="24"/>
          <w:szCs w:val="24"/>
        </w:rPr>
        <w:t>ют свое положение и не опускаются вниз.</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u w:val="single"/>
        </w:rPr>
        <w:t>Вторая позиция</w:t>
      </w:r>
      <w:r w:rsidRPr="00F36B21">
        <w:rPr>
          <w:spacing w:val="-2"/>
          <w:sz w:val="24"/>
          <w:szCs w:val="24"/>
        </w:rPr>
        <w:t xml:space="preserve"> - высота рук и их форма от плечей до локтей остаются </w:t>
      </w:r>
      <w:r w:rsidRPr="00F36B21">
        <w:rPr>
          <w:spacing w:val="-3"/>
          <w:sz w:val="24"/>
          <w:szCs w:val="24"/>
        </w:rPr>
        <w:t xml:space="preserve">такими же, как в классике. Части рук от локтей до кистей поворачиваются </w:t>
      </w:r>
      <w:r w:rsidRPr="00F36B21">
        <w:rPr>
          <w:spacing w:val="-2"/>
          <w:sz w:val="24"/>
          <w:szCs w:val="24"/>
        </w:rPr>
        <w:t xml:space="preserve">вверх, насколько это позволяют сохраняющие свое положение локти (они </w:t>
      </w:r>
      <w:r w:rsidRPr="00F36B21">
        <w:rPr>
          <w:spacing w:val="-3"/>
          <w:sz w:val="24"/>
          <w:szCs w:val="24"/>
        </w:rPr>
        <w:t xml:space="preserve">ни в коем случае не опускаются вниз и остаются направленными назад), а кисти еще немного поворачиваются в лучезапястных суставах ладонями </w:t>
      </w:r>
      <w:r w:rsidRPr="00F36B21">
        <w:rPr>
          <w:spacing w:val="-6"/>
          <w:sz w:val="24"/>
          <w:szCs w:val="24"/>
        </w:rPr>
        <w:lastRenderedPageBreak/>
        <w:t xml:space="preserve">вперед-вверх. При этом плечи остаются максимально опущенными, лопатки </w:t>
      </w:r>
      <w:r w:rsidRPr="00F36B21">
        <w:rPr>
          <w:spacing w:val="-3"/>
          <w:sz w:val="24"/>
          <w:szCs w:val="24"/>
        </w:rPr>
        <w:t xml:space="preserve">прижатыми. Руки не заводятся назад, но и не сильно выдвигаются вперед </w:t>
      </w:r>
      <w:r w:rsidRPr="00F36B21">
        <w:rPr>
          <w:spacing w:val="-4"/>
          <w:sz w:val="24"/>
          <w:szCs w:val="24"/>
        </w:rPr>
        <w:t xml:space="preserve">(при повернутой </w:t>
      </w:r>
      <w:r w:rsidRPr="00F36B21">
        <w:rPr>
          <w:spacing w:val="-4"/>
          <w:sz w:val="24"/>
          <w:szCs w:val="24"/>
          <w:lang w:val="en-US"/>
        </w:rPr>
        <w:t>en</w:t>
      </w:r>
      <w:r w:rsidRPr="00F36B21">
        <w:rPr>
          <w:spacing w:val="-4"/>
          <w:sz w:val="24"/>
          <w:szCs w:val="24"/>
        </w:rPr>
        <w:t xml:space="preserve"> </w:t>
      </w:r>
      <w:r w:rsidRPr="00F36B21">
        <w:rPr>
          <w:spacing w:val="-4"/>
          <w:sz w:val="24"/>
          <w:szCs w:val="24"/>
          <w:lang w:val="en-US"/>
        </w:rPr>
        <w:t>face</w:t>
      </w:r>
      <w:r w:rsidRPr="00F36B21">
        <w:rPr>
          <w:spacing w:val="-4"/>
          <w:sz w:val="24"/>
          <w:szCs w:val="24"/>
        </w:rPr>
        <w:t xml:space="preserve"> голове кисти рук должны быть видны краем глаза).</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u w:val="single"/>
        </w:rPr>
        <w:t>Третья позиция</w:t>
      </w:r>
      <w:r w:rsidRPr="00F36B21">
        <w:rPr>
          <w:spacing w:val="-2"/>
          <w:sz w:val="24"/>
          <w:szCs w:val="24"/>
        </w:rPr>
        <w:t xml:space="preserve"> - высота и форма рук соответствуют классической </w:t>
      </w:r>
      <w:r w:rsidRPr="00F36B21">
        <w:rPr>
          <w:spacing w:val="-2"/>
          <w:sz w:val="24"/>
          <w:szCs w:val="24"/>
          <w:lang w:val="en-US"/>
        </w:rPr>
        <w:t>III</w:t>
      </w:r>
      <w:r w:rsidRPr="00F36B21">
        <w:rPr>
          <w:spacing w:val="-2"/>
          <w:sz w:val="24"/>
          <w:szCs w:val="24"/>
        </w:rPr>
        <w:t xml:space="preserve"> </w:t>
      </w:r>
      <w:r w:rsidRPr="00F36B21">
        <w:rPr>
          <w:spacing w:val="-3"/>
          <w:sz w:val="24"/>
          <w:szCs w:val="24"/>
        </w:rPr>
        <w:t>позиции. Четыре пальца также сгруппированы по законам классики. Толь</w:t>
      </w:r>
      <w:r w:rsidRPr="00F36B21">
        <w:rPr>
          <w:spacing w:val="-3"/>
          <w:sz w:val="24"/>
          <w:szCs w:val="24"/>
        </w:rPr>
        <w:softHyphen/>
      </w:r>
      <w:r w:rsidRPr="00F36B21">
        <w:rPr>
          <w:spacing w:val="-2"/>
          <w:sz w:val="24"/>
          <w:szCs w:val="24"/>
        </w:rPr>
        <w:t xml:space="preserve">ко большой палец не прижимается к фаланге среднего, а находится на том же месте, где он находится в </w:t>
      </w:r>
      <w:r w:rsidRPr="00F36B21">
        <w:rPr>
          <w:spacing w:val="-2"/>
          <w:sz w:val="24"/>
          <w:szCs w:val="24"/>
          <w:lang w:val="en-US"/>
        </w:rPr>
        <w:t>I</w:t>
      </w:r>
      <w:r w:rsidRPr="00F36B21">
        <w:rPr>
          <w:spacing w:val="-2"/>
          <w:sz w:val="24"/>
          <w:szCs w:val="24"/>
        </w:rPr>
        <w:t xml:space="preserve"> и </w:t>
      </w:r>
      <w:r w:rsidRPr="00F36B21">
        <w:rPr>
          <w:spacing w:val="-2"/>
          <w:sz w:val="24"/>
          <w:szCs w:val="24"/>
          <w:lang w:val="en-US"/>
        </w:rPr>
        <w:t>II</w:t>
      </w:r>
      <w:r w:rsidRPr="00F36B21">
        <w:rPr>
          <w:spacing w:val="-2"/>
          <w:sz w:val="24"/>
          <w:szCs w:val="24"/>
        </w:rPr>
        <w:t xml:space="preserve"> характерных позициях.</w:t>
      </w:r>
    </w:p>
    <w:p w:rsidR="00D876F5" w:rsidRPr="00F36B21" w:rsidRDefault="00D876F5" w:rsidP="00D876F5">
      <w:pPr>
        <w:shd w:val="clear" w:color="auto" w:fill="FFFFFF"/>
        <w:tabs>
          <w:tab w:val="left" w:pos="1276"/>
        </w:tabs>
        <w:ind w:firstLine="709"/>
        <w:jc w:val="both"/>
        <w:rPr>
          <w:sz w:val="24"/>
          <w:szCs w:val="24"/>
        </w:rPr>
      </w:pPr>
      <w:r w:rsidRPr="00F36B21">
        <w:rPr>
          <w:spacing w:val="-4"/>
          <w:sz w:val="24"/>
          <w:szCs w:val="24"/>
        </w:rPr>
        <w:t xml:space="preserve">Помимо перечисленных трех основных позиций в народно-характерном </w:t>
      </w:r>
      <w:r w:rsidRPr="00F36B21">
        <w:rPr>
          <w:spacing w:val="-1"/>
          <w:sz w:val="24"/>
          <w:szCs w:val="24"/>
        </w:rPr>
        <w:t xml:space="preserve">танце очень распространенным является также </w:t>
      </w:r>
      <w:r w:rsidRPr="00F36B21">
        <w:rPr>
          <w:spacing w:val="-1"/>
          <w:sz w:val="24"/>
          <w:szCs w:val="24"/>
          <w:u w:val="single"/>
        </w:rPr>
        <w:t xml:space="preserve">положение рук на талии </w:t>
      </w:r>
      <w:r w:rsidRPr="00F36B21">
        <w:rPr>
          <w:spacing w:val="-3"/>
          <w:sz w:val="24"/>
          <w:szCs w:val="24"/>
        </w:rPr>
        <w:t>(либо одной руки на талии). В этом случае руки лежат на бедрах, "сломан</w:t>
      </w:r>
      <w:r w:rsidRPr="00F36B21">
        <w:rPr>
          <w:spacing w:val="-3"/>
          <w:sz w:val="24"/>
          <w:szCs w:val="24"/>
        </w:rPr>
        <w:softHyphen/>
      </w:r>
      <w:r w:rsidRPr="00F36B21">
        <w:rPr>
          <w:spacing w:val="-2"/>
          <w:sz w:val="24"/>
          <w:szCs w:val="24"/>
        </w:rPr>
        <w:t>ные" в запястьях, четыре пальца собраны вместе и находятся впереди, пя</w:t>
      </w:r>
      <w:r w:rsidRPr="00F36B21">
        <w:rPr>
          <w:spacing w:val="-2"/>
          <w:sz w:val="24"/>
          <w:szCs w:val="24"/>
        </w:rPr>
        <w:softHyphen/>
      </w:r>
      <w:r w:rsidRPr="00F36B21">
        <w:rPr>
          <w:spacing w:val="-1"/>
          <w:sz w:val="24"/>
          <w:szCs w:val="24"/>
        </w:rPr>
        <w:t xml:space="preserve">тый (большой) - сзади. Ладони опираются на талию, локти направлены в </w:t>
      </w:r>
      <w:r w:rsidRPr="00F36B21">
        <w:rPr>
          <w:spacing w:val="-3"/>
          <w:sz w:val="24"/>
          <w:szCs w:val="24"/>
        </w:rPr>
        <w:t xml:space="preserve">стороны. Положение одной руки на талии является основным положением </w:t>
      </w:r>
      <w:r w:rsidRPr="00F36B21">
        <w:rPr>
          <w:spacing w:val="-2"/>
          <w:sz w:val="24"/>
          <w:szCs w:val="24"/>
        </w:rPr>
        <w:t xml:space="preserve">народно-характерного экзерсиса (вторая лежит на станке), но не является </w:t>
      </w:r>
      <w:r w:rsidRPr="00F36B21">
        <w:rPr>
          <w:sz w:val="24"/>
          <w:szCs w:val="24"/>
        </w:rPr>
        <w:t>позицией.</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rPr>
        <w:t xml:space="preserve">Очень распространенными в народно-характерном танце положениями </w:t>
      </w:r>
      <w:r w:rsidRPr="00F36B21">
        <w:rPr>
          <w:spacing w:val="-4"/>
          <w:sz w:val="24"/>
          <w:szCs w:val="24"/>
        </w:rPr>
        <w:t xml:space="preserve">рук являются также следующие положения: руки, собранные перед грудью </w:t>
      </w:r>
      <w:r w:rsidRPr="00F36B21">
        <w:rPr>
          <w:spacing w:val="-1"/>
          <w:sz w:val="24"/>
          <w:szCs w:val="24"/>
        </w:rPr>
        <w:t xml:space="preserve">(пр., русские, украинские, венгерские танцы), положение одной руки на </w:t>
      </w:r>
      <w:r w:rsidRPr="00F36B21">
        <w:rPr>
          <w:spacing w:val="-3"/>
          <w:sz w:val="24"/>
          <w:szCs w:val="24"/>
        </w:rPr>
        <w:t xml:space="preserve">груди (пр., русские, украинские, цыганские, татарские танцы), положение </w:t>
      </w:r>
      <w:r w:rsidRPr="00F36B21">
        <w:rPr>
          <w:spacing w:val="-4"/>
          <w:sz w:val="24"/>
          <w:szCs w:val="24"/>
        </w:rPr>
        <w:t xml:space="preserve">рук, заведенных назад (пр., испанские танцы) и т.д. В целом же существует </w:t>
      </w:r>
      <w:r w:rsidRPr="00F36B21">
        <w:rPr>
          <w:spacing w:val="-2"/>
          <w:sz w:val="24"/>
          <w:szCs w:val="24"/>
        </w:rPr>
        <w:t>очень много самых разнообразных положений рук, которые пришли в ха</w:t>
      </w:r>
      <w:r w:rsidRPr="00F36B21">
        <w:rPr>
          <w:spacing w:val="-2"/>
          <w:sz w:val="24"/>
          <w:szCs w:val="24"/>
        </w:rPr>
        <w:softHyphen/>
      </w:r>
      <w:r w:rsidRPr="00F36B21">
        <w:rPr>
          <w:spacing w:val="-4"/>
          <w:sz w:val="24"/>
          <w:szCs w:val="24"/>
        </w:rPr>
        <w:t xml:space="preserve">рактерный танец из танцев разных народностей. Однако все эти положения </w:t>
      </w:r>
      <w:r w:rsidRPr="00F36B21">
        <w:rPr>
          <w:spacing w:val="-1"/>
          <w:sz w:val="24"/>
          <w:szCs w:val="24"/>
        </w:rPr>
        <w:t>не являются позициями; позиций в характерном танце, как и в классичес</w:t>
      </w:r>
      <w:r w:rsidRPr="00F36B21">
        <w:rPr>
          <w:spacing w:val="-1"/>
          <w:sz w:val="24"/>
          <w:szCs w:val="24"/>
        </w:rPr>
        <w:softHyphen/>
      </w:r>
      <w:r w:rsidRPr="00F36B21">
        <w:rPr>
          <w:sz w:val="24"/>
          <w:szCs w:val="24"/>
        </w:rPr>
        <w:t>ком, всего три.</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u w:val="single"/>
          <w:lang w:val="en-US"/>
        </w:rPr>
        <w:t>Preparation</w:t>
      </w:r>
      <w:r w:rsidRPr="00F36B21">
        <w:rPr>
          <w:sz w:val="24"/>
          <w:szCs w:val="24"/>
          <w:u w:val="single"/>
        </w:rPr>
        <w:t xml:space="preserve"> (препарасьон) для руки</w:t>
      </w:r>
      <w:r w:rsidRPr="00F36B21">
        <w:rPr>
          <w:sz w:val="24"/>
          <w:szCs w:val="24"/>
        </w:rPr>
        <w:t xml:space="preserve"> в народно-характерном экзерсисе отличается от классического.</w:t>
      </w:r>
    </w:p>
    <w:p w:rsidR="00D876F5" w:rsidRPr="00F36B21" w:rsidRDefault="00D876F5" w:rsidP="00D876F5">
      <w:pPr>
        <w:shd w:val="clear" w:color="auto" w:fill="FFFFFF"/>
        <w:tabs>
          <w:tab w:val="left" w:pos="1276"/>
        </w:tabs>
        <w:ind w:firstLine="709"/>
        <w:jc w:val="both"/>
        <w:rPr>
          <w:sz w:val="24"/>
          <w:szCs w:val="24"/>
        </w:rPr>
      </w:pPr>
      <w:r w:rsidRPr="00F36B21">
        <w:rPr>
          <w:spacing w:val="-11"/>
          <w:sz w:val="24"/>
          <w:szCs w:val="24"/>
        </w:rPr>
        <w:t xml:space="preserve">Исходное положение: ноги в не очень выворотной </w:t>
      </w:r>
      <w:r w:rsidRPr="00F36B21">
        <w:rPr>
          <w:spacing w:val="-11"/>
          <w:sz w:val="24"/>
          <w:szCs w:val="24"/>
          <w:lang w:val="en-US"/>
        </w:rPr>
        <w:t>III</w:t>
      </w:r>
      <w:r w:rsidRPr="00F36B21">
        <w:rPr>
          <w:spacing w:val="-11"/>
          <w:sz w:val="24"/>
          <w:szCs w:val="24"/>
        </w:rPr>
        <w:t xml:space="preserve"> позиции, левая рука ле</w:t>
      </w:r>
      <w:r w:rsidRPr="00F36B21">
        <w:rPr>
          <w:spacing w:val="-11"/>
          <w:sz w:val="24"/>
          <w:szCs w:val="24"/>
        </w:rPr>
        <w:softHyphen/>
      </w:r>
      <w:r w:rsidRPr="00F36B21">
        <w:rPr>
          <w:spacing w:val="-10"/>
          <w:sz w:val="24"/>
          <w:szCs w:val="24"/>
        </w:rPr>
        <w:t>жит на палке, правая опущена вдоль корпуса, кисть свободная, голова направо.</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rPr>
        <w:t>Музыкальный размер: 2/4.</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rPr>
        <w:t>Затакт: "и" - "вздох" рукой из исходного положения.</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 1" - рука подхватывается в </w:t>
      </w:r>
      <w:r w:rsidRPr="00F36B21">
        <w:rPr>
          <w:spacing w:val="-2"/>
          <w:sz w:val="24"/>
          <w:szCs w:val="24"/>
          <w:lang w:val="en-US"/>
        </w:rPr>
        <w:t>I</w:t>
      </w:r>
      <w:r w:rsidRPr="00F36B21">
        <w:rPr>
          <w:spacing w:val="-2"/>
          <w:sz w:val="24"/>
          <w:szCs w:val="24"/>
        </w:rPr>
        <w:t xml:space="preserve"> позицию, взгляд в кисть.</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rPr>
        <w:t xml:space="preserve">"и" - рука, начиная движение от пальцев, раскрывается на </w:t>
      </w:r>
      <w:r w:rsidRPr="00F36B21">
        <w:rPr>
          <w:spacing w:val="-1"/>
          <w:sz w:val="24"/>
          <w:szCs w:val="24"/>
          <w:lang w:val="en-US"/>
        </w:rPr>
        <w:t>II</w:t>
      </w:r>
      <w:r w:rsidRPr="00F36B21">
        <w:rPr>
          <w:spacing w:val="-1"/>
          <w:sz w:val="24"/>
          <w:szCs w:val="24"/>
        </w:rPr>
        <w:t xml:space="preserve"> позицию, </w:t>
      </w:r>
      <w:r w:rsidRPr="00F36B21">
        <w:rPr>
          <w:sz w:val="24"/>
          <w:szCs w:val="24"/>
        </w:rPr>
        <w:t>голова следует за рукой.</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"2" - рука закрывается на талию. Для этого она вся слегка приподнима</w:t>
      </w:r>
      <w:r w:rsidRPr="00F36B21">
        <w:rPr>
          <w:spacing w:val="-2"/>
          <w:sz w:val="24"/>
          <w:szCs w:val="24"/>
        </w:rPr>
        <w:softHyphen/>
      </w:r>
      <w:r w:rsidRPr="00F36B21">
        <w:rPr>
          <w:spacing w:val="-3"/>
          <w:sz w:val="24"/>
          <w:szCs w:val="24"/>
        </w:rPr>
        <w:t xml:space="preserve">ется, затем верх руки остается на какое-то время неподвижным, а низ руки (от локтя до кисти) продолжает движение в направлении </w:t>
      </w:r>
      <w:r w:rsidRPr="00F36B21">
        <w:rPr>
          <w:spacing w:val="-3"/>
          <w:sz w:val="24"/>
          <w:szCs w:val="24"/>
          <w:lang w:val="en-US"/>
        </w:rPr>
        <w:t>I</w:t>
      </w:r>
      <w:r w:rsidRPr="00F36B21">
        <w:rPr>
          <w:spacing w:val="-3"/>
          <w:sz w:val="24"/>
          <w:szCs w:val="24"/>
        </w:rPr>
        <w:t xml:space="preserve"> позиции. Не до</w:t>
      </w:r>
      <w:r w:rsidRPr="00F36B21">
        <w:rPr>
          <w:spacing w:val="-3"/>
          <w:sz w:val="24"/>
          <w:szCs w:val="24"/>
        </w:rPr>
        <w:softHyphen/>
      </w:r>
      <w:r w:rsidRPr="00F36B21">
        <w:rPr>
          <w:spacing w:val="-2"/>
          <w:sz w:val="24"/>
          <w:szCs w:val="24"/>
        </w:rPr>
        <w:t xml:space="preserve">ходя до нее, рука закрывается на талию. Голова, сопровождая ход руки, </w:t>
      </w:r>
      <w:r w:rsidRPr="00F36B21">
        <w:rPr>
          <w:sz w:val="24"/>
          <w:szCs w:val="24"/>
        </w:rPr>
        <w:t>слегка приопускается и на</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rPr>
        <w:t>"и" - снова поднимается. Положение фиксируется.</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rPr>
        <w:t>Движения народно-характерного экзерсиса могут исполняться как с ру</w:t>
      </w:r>
      <w:r w:rsidRPr="00F36B21">
        <w:rPr>
          <w:spacing w:val="-3"/>
          <w:sz w:val="24"/>
          <w:szCs w:val="24"/>
        </w:rPr>
        <w:softHyphen/>
        <w:t xml:space="preserve">кой на талии, так и с рукой во </w:t>
      </w:r>
      <w:r w:rsidRPr="00F36B21">
        <w:rPr>
          <w:spacing w:val="-3"/>
          <w:sz w:val="24"/>
          <w:szCs w:val="24"/>
          <w:lang w:val="en-US"/>
        </w:rPr>
        <w:t>II</w:t>
      </w:r>
      <w:r w:rsidRPr="00F36B21">
        <w:rPr>
          <w:spacing w:val="-3"/>
          <w:sz w:val="24"/>
          <w:szCs w:val="24"/>
        </w:rPr>
        <w:t xml:space="preserve"> позиции. Кроме того, рука может несколь</w:t>
      </w:r>
      <w:r w:rsidRPr="00F36B21">
        <w:rPr>
          <w:spacing w:val="-3"/>
          <w:sz w:val="24"/>
          <w:szCs w:val="24"/>
        </w:rPr>
        <w:softHyphen/>
      </w:r>
      <w:r w:rsidRPr="00F36B21">
        <w:rPr>
          <w:spacing w:val="-5"/>
          <w:sz w:val="24"/>
          <w:szCs w:val="24"/>
        </w:rPr>
        <w:t>ко раз открываться и закрываться в течение одной и той же комбинации. Го</w:t>
      </w:r>
      <w:r w:rsidRPr="00F36B21">
        <w:rPr>
          <w:spacing w:val="-5"/>
          <w:sz w:val="24"/>
          <w:szCs w:val="24"/>
        </w:rPr>
        <w:softHyphen/>
      </w:r>
      <w:r w:rsidRPr="00F36B21">
        <w:rPr>
          <w:spacing w:val="-2"/>
          <w:sz w:val="24"/>
          <w:szCs w:val="24"/>
        </w:rPr>
        <w:t xml:space="preserve">лова в характерном экзерсисе, как правило, всегда повернута в сторону (в </w:t>
      </w:r>
      <w:r w:rsidRPr="00F36B21">
        <w:rPr>
          <w:sz w:val="24"/>
          <w:szCs w:val="24"/>
        </w:rPr>
        <w:t>отличие от классики).</w:t>
      </w:r>
    </w:p>
    <w:p w:rsidR="00D876F5" w:rsidRPr="00F36B21" w:rsidRDefault="00D876F5" w:rsidP="00D876F5">
      <w:pPr>
        <w:shd w:val="clear" w:color="auto" w:fill="FFFFFF"/>
        <w:tabs>
          <w:tab w:val="left" w:pos="1276"/>
        </w:tabs>
        <w:ind w:firstLine="709"/>
        <w:jc w:val="both"/>
        <w:rPr>
          <w:b/>
          <w:sz w:val="24"/>
          <w:szCs w:val="24"/>
          <w:u w:val="single"/>
        </w:rPr>
      </w:pPr>
      <w:r w:rsidRPr="00F36B21">
        <w:rPr>
          <w:b/>
          <w:bCs/>
          <w:spacing w:val="-10"/>
          <w:sz w:val="24"/>
          <w:szCs w:val="24"/>
          <w:u w:val="single"/>
        </w:rPr>
        <w:t>Позиции ног</w:t>
      </w:r>
    </w:p>
    <w:p w:rsidR="00D876F5" w:rsidRPr="00F36B21" w:rsidRDefault="00D876F5" w:rsidP="00D876F5">
      <w:pPr>
        <w:shd w:val="clear" w:color="auto" w:fill="FFFFFF"/>
        <w:tabs>
          <w:tab w:val="left" w:pos="1276"/>
        </w:tabs>
        <w:ind w:firstLine="709"/>
        <w:jc w:val="both"/>
        <w:rPr>
          <w:sz w:val="24"/>
          <w:szCs w:val="24"/>
        </w:rPr>
      </w:pPr>
      <w:r w:rsidRPr="00F36B21">
        <w:rPr>
          <w:spacing w:val="-4"/>
          <w:sz w:val="24"/>
          <w:szCs w:val="24"/>
        </w:rPr>
        <w:t xml:space="preserve">В народно-характерном танце позиции ног те же, что в классическом, но </w:t>
      </w:r>
      <w:r w:rsidRPr="00F36B21">
        <w:rPr>
          <w:sz w:val="24"/>
          <w:szCs w:val="24"/>
        </w:rPr>
        <w:t xml:space="preserve">к ним добавляется еще </w:t>
      </w:r>
      <w:r w:rsidRPr="00F36B21">
        <w:rPr>
          <w:sz w:val="24"/>
          <w:szCs w:val="24"/>
          <w:lang w:val="en-US"/>
        </w:rPr>
        <w:t>VI</w:t>
      </w:r>
      <w:r w:rsidRPr="00F36B21">
        <w:rPr>
          <w:sz w:val="24"/>
          <w:szCs w:val="24"/>
        </w:rPr>
        <w:t xml:space="preserve"> позиция.</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u w:val="single"/>
        </w:rPr>
        <w:lastRenderedPageBreak/>
        <w:t>Шестая позиция -</w:t>
      </w:r>
      <w:r w:rsidRPr="00F36B21">
        <w:rPr>
          <w:spacing w:val="-1"/>
          <w:sz w:val="24"/>
          <w:szCs w:val="24"/>
        </w:rPr>
        <w:t xml:space="preserve"> ступни ног плотно соединены друг с другом, сопри</w:t>
      </w:r>
      <w:r w:rsidRPr="00F36B21">
        <w:rPr>
          <w:spacing w:val="-1"/>
          <w:sz w:val="24"/>
          <w:szCs w:val="24"/>
        </w:rPr>
        <w:softHyphen/>
        <w:t>касаясь своими внутренними ребрами (носок к носку, пятка к пятке). Тя</w:t>
      </w:r>
      <w:r w:rsidRPr="00F36B21">
        <w:rPr>
          <w:spacing w:val="-1"/>
          <w:sz w:val="24"/>
          <w:szCs w:val="24"/>
        </w:rPr>
        <w:softHyphen/>
      </w:r>
      <w:r w:rsidRPr="00F36B21">
        <w:rPr>
          <w:spacing w:val="-3"/>
          <w:sz w:val="24"/>
          <w:szCs w:val="24"/>
        </w:rPr>
        <w:t>жесть корпуса равномерно распределена на обеих ногах.</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Основными позициями народно-характерного танца являются </w:t>
      </w:r>
      <w:r w:rsidRPr="00F36B21">
        <w:rPr>
          <w:spacing w:val="-2"/>
          <w:sz w:val="24"/>
          <w:szCs w:val="24"/>
          <w:lang w:val="en-US"/>
        </w:rPr>
        <w:t>I</w:t>
      </w:r>
      <w:r w:rsidRPr="00F36B21">
        <w:rPr>
          <w:spacing w:val="-2"/>
          <w:sz w:val="24"/>
          <w:szCs w:val="24"/>
        </w:rPr>
        <w:t xml:space="preserve">, </w:t>
      </w:r>
      <w:r w:rsidRPr="00F36B21">
        <w:rPr>
          <w:spacing w:val="-2"/>
          <w:sz w:val="24"/>
          <w:szCs w:val="24"/>
          <w:lang w:val="en-US"/>
        </w:rPr>
        <w:t>III</w:t>
      </w:r>
      <w:r w:rsidRPr="00F36B21">
        <w:rPr>
          <w:spacing w:val="-2"/>
          <w:sz w:val="24"/>
          <w:szCs w:val="24"/>
        </w:rPr>
        <w:t xml:space="preserve">, </w:t>
      </w:r>
      <w:r w:rsidRPr="00F36B21">
        <w:rPr>
          <w:spacing w:val="-2"/>
          <w:sz w:val="24"/>
          <w:szCs w:val="24"/>
          <w:lang w:val="en-US"/>
        </w:rPr>
        <w:t>VI</w:t>
      </w:r>
      <w:r w:rsidRPr="00F36B21">
        <w:rPr>
          <w:spacing w:val="-2"/>
          <w:sz w:val="24"/>
          <w:szCs w:val="24"/>
        </w:rPr>
        <w:t xml:space="preserve">. </w:t>
      </w:r>
      <w:r w:rsidRPr="00F36B21">
        <w:rPr>
          <w:spacing w:val="-1"/>
          <w:sz w:val="24"/>
          <w:szCs w:val="24"/>
        </w:rPr>
        <w:t xml:space="preserve">Большинство движений характерного экзерсиса исполняются по </w:t>
      </w:r>
      <w:r w:rsidRPr="00F36B21">
        <w:rPr>
          <w:spacing w:val="-1"/>
          <w:sz w:val="24"/>
          <w:szCs w:val="24"/>
          <w:lang w:val="en-US"/>
        </w:rPr>
        <w:t>III</w:t>
      </w:r>
      <w:r w:rsidRPr="00F36B21">
        <w:rPr>
          <w:spacing w:val="-1"/>
          <w:sz w:val="24"/>
          <w:szCs w:val="24"/>
        </w:rPr>
        <w:t xml:space="preserve"> пози</w:t>
      </w:r>
      <w:r w:rsidRPr="00F36B21">
        <w:rPr>
          <w:spacing w:val="-1"/>
          <w:sz w:val="24"/>
          <w:szCs w:val="24"/>
        </w:rPr>
        <w:softHyphen/>
      </w:r>
      <w:r w:rsidRPr="00F36B21">
        <w:rPr>
          <w:spacing w:val="-2"/>
          <w:sz w:val="24"/>
          <w:szCs w:val="24"/>
        </w:rPr>
        <w:t xml:space="preserve">ции. </w:t>
      </w:r>
      <w:r w:rsidRPr="00F36B21">
        <w:rPr>
          <w:spacing w:val="-2"/>
          <w:sz w:val="24"/>
          <w:szCs w:val="24"/>
          <w:lang w:val="en-US"/>
        </w:rPr>
        <w:t>II</w:t>
      </w:r>
      <w:r w:rsidRPr="00F36B21">
        <w:rPr>
          <w:spacing w:val="-2"/>
          <w:sz w:val="24"/>
          <w:szCs w:val="24"/>
        </w:rPr>
        <w:t xml:space="preserve"> и </w:t>
      </w:r>
      <w:r w:rsidRPr="00F36B21">
        <w:rPr>
          <w:spacing w:val="-2"/>
          <w:sz w:val="24"/>
          <w:szCs w:val="24"/>
          <w:lang w:val="en-US"/>
        </w:rPr>
        <w:t>IV</w:t>
      </w:r>
      <w:r w:rsidRPr="00F36B21">
        <w:rPr>
          <w:spacing w:val="-2"/>
          <w:sz w:val="24"/>
          <w:szCs w:val="24"/>
        </w:rPr>
        <w:t xml:space="preserve"> позиции чаще всего встречаются в восточных танцах.</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Классические позиции ног в народно-характерном танце не требуют полной выворотности, допускается более свободное положение ног, что </w:t>
      </w:r>
      <w:r w:rsidRPr="00F36B21">
        <w:rPr>
          <w:spacing w:val="-3"/>
          <w:sz w:val="24"/>
          <w:szCs w:val="24"/>
        </w:rPr>
        <w:t xml:space="preserve">позволяет еще больше разнообразить движения рук и корпуса. Кроме того, </w:t>
      </w:r>
      <w:r w:rsidRPr="00F36B21">
        <w:rPr>
          <w:spacing w:val="-4"/>
          <w:sz w:val="24"/>
          <w:szCs w:val="24"/>
        </w:rPr>
        <w:t>в некоторых движениях характерного танца ноги могут быть завернуты во</w:t>
      </w:r>
      <w:r w:rsidRPr="00F36B21">
        <w:rPr>
          <w:spacing w:val="-4"/>
          <w:sz w:val="24"/>
          <w:szCs w:val="24"/>
        </w:rPr>
        <w:softHyphen/>
      </w:r>
      <w:r w:rsidRPr="00F36B21">
        <w:rPr>
          <w:spacing w:val="-3"/>
          <w:sz w:val="24"/>
          <w:szCs w:val="24"/>
        </w:rPr>
        <w:t xml:space="preserve">внутрь (в невыворотное положение) или стоять параллельно друг другу по И, </w:t>
      </w:r>
      <w:r w:rsidRPr="00F36B21">
        <w:rPr>
          <w:spacing w:val="-3"/>
          <w:sz w:val="24"/>
          <w:szCs w:val="24"/>
          <w:lang w:val="en-US"/>
        </w:rPr>
        <w:t>III</w:t>
      </w:r>
      <w:r w:rsidRPr="00F36B21">
        <w:rPr>
          <w:spacing w:val="-3"/>
          <w:sz w:val="24"/>
          <w:szCs w:val="24"/>
        </w:rPr>
        <w:t xml:space="preserve">, </w:t>
      </w:r>
      <w:r w:rsidRPr="00F36B21">
        <w:rPr>
          <w:spacing w:val="-3"/>
          <w:sz w:val="24"/>
          <w:szCs w:val="24"/>
          <w:lang w:val="en-US"/>
        </w:rPr>
        <w:t>IV</w:t>
      </w:r>
      <w:r w:rsidRPr="00F36B21">
        <w:rPr>
          <w:spacing w:val="-3"/>
          <w:sz w:val="24"/>
          <w:szCs w:val="24"/>
        </w:rPr>
        <w:t xml:space="preserve"> позициям. Все остальные положения ног, которых в характерном </w:t>
      </w:r>
      <w:r w:rsidRPr="00F36B21">
        <w:rPr>
          <w:spacing w:val="-1"/>
          <w:sz w:val="24"/>
          <w:szCs w:val="24"/>
        </w:rPr>
        <w:t>танце великое множество, рассматриваются как элементы танцев различ</w:t>
      </w:r>
      <w:r w:rsidRPr="00F36B21">
        <w:rPr>
          <w:spacing w:val="-1"/>
          <w:sz w:val="24"/>
          <w:szCs w:val="24"/>
        </w:rPr>
        <w:softHyphen/>
      </w:r>
      <w:r w:rsidRPr="00F36B21">
        <w:rPr>
          <w:sz w:val="24"/>
          <w:szCs w:val="24"/>
        </w:rPr>
        <w:t>ных народностей и не являются позициями.</w:t>
      </w:r>
    </w:p>
    <w:p w:rsidR="00D876F5" w:rsidRPr="00F36B21" w:rsidRDefault="00D876F5" w:rsidP="00D876F5">
      <w:pPr>
        <w:shd w:val="clear" w:color="auto" w:fill="FFFFFF"/>
        <w:tabs>
          <w:tab w:val="left" w:pos="1276"/>
        </w:tabs>
        <w:ind w:firstLine="709"/>
        <w:jc w:val="both"/>
        <w:rPr>
          <w:b/>
          <w:sz w:val="24"/>
          <w:szCs w:val="24"/>
          <w:u w:val="single"/>
        </w:rPr>
      </w:pPr>
      <w:r w:rsidRPr="00F36B21">
        <w:rPr>
          <w:b/>
          <w:bCs/>
          <w:spacing w:val="-9"/>
          <w:sz w:val="24"/>
          <w:szCs w:val="24"/>
          <w:u w:val="single"/>
        </w:rPr>
        <w:t>Основные движения народно-характерного танца</w:t>
      </w:r>
    </w:p>
    <w:p w:rsidR="00D876F5" w:rsidRPr="00F36B21" w:rsidRDefault="00D876F5" w:rsidP="00D876F5">
      <w:pPr>
        <w:shd w:val="clear" w:color="auto" w:fill="FFFFFF"/>
        <w:tabs>
          <w:tab w:val="left" w:pos="1276"/>
        </w:tabs>
        <w:ind w:firstLine="709"/>
        <w:jc w:val="both"/>
        <w:rPr>
          <w:sz w:val="24"/>
          <w:szCs w:val="24"/>
        </w:rPr>
      </w:pPr>
      <w:r w:rsidRPr="00F36B21">
        <w:rPr>
          <w:bCs/>
          <w:spacing w:val="-4"/>
          <w:sz w:val="24"/>
          <w:szCs w:val="24"/>
          <w:lang w:val="en-US"/>
        </w:rPr>
        <w:t>Demi</w:t>
      </w:r>
      <w:r w:rsidRPr="00F36B21">
        <w:rPr>
          <w:bCs/>
          <w:spacing w:val="-4"/>
          <w:sz w:val="24"/>
          <w:szCs w:val="24"/>
        </w:rPr>
        <w:t xml:space="preserve"> и </w:t>
      </w:r>
      <w:r w:rsidRPr="00F36B21">
        <w:rPr>
          <w:bCs/>
          <w:spacing w:val="-4"/>
          <w:sz w:val="24"/>
          <w:szCs w:val="24"/>
          <w:lang w:val="en-US"/>
        </w:rPr>
        <w:t>grand</w:t>
      </w:r>
      <w:r w:rsidRPr="00F36B21">
        <w:rPr>
          <w:bCs/>
          <w:spacing w:val="-4"/>
          <w:sz w:val="24"/>
          <w:szCs w:val="24"/>
        </w:rPr>
        <w:t xml:space="preserve"> </w:t>
      </w:r>
      <w:r w:rsidRPr="00F36B21">
        <w:rPr>
          <w:bCs/>
          <w:spacing w:val="-4"/>
          <w:sz w:val="24"/>
          <w:szCs w:val="24"/>
          <w:lang w:val="en-US"/>
        </w:rPr>
        <w:t>plie</w:t>
      </w:r>
      <w:r w:rsidRPr="00F36B21">
        <w:rPr>
          <w:bCs/>
          <w:spacing w:val="-4"/>
          <w:sz w:val="24"/>
          <w:szCs w:val="24"/>
        </w:rPr>
        <w:t xml:space="preserve"> </w:t>
      </w:r>
      <w:r w:rsidRPr="00F36B21">
        <w:rPr>
          <w:spacing w:val="-4"/>
          <w:sz w:val="24"/>
          <w:szCs w:val="24"/>
        </w:rPr>
        <w:t>(дэми и гран плие). В отличие от классического экзер</w:t>
      </w:r>
      <w:r w:rsidRPr="00F36B21">
        <w:rPr>
          <w:spacing w:val="-4"/>
          <w:sz w:val="24"/>
          <w:szCs w:val="24"/>
        </w:rPr>
        <w:softHyphen/>
      </w:r>
      <w:r w:rsidRPr="00F36B21">
        <w:rPr>
          <w:spacing w:val="-3"/>
          <w:sz w:val="24"/>
          <w:szCs w:val="24"/>
        </w:rPr>
        <w:t xml:space="preserve">сиса в характерном существуют два вида </w:t>
      </w:r>
      <w:r w:rsidRPr="00F36B21">
        <w:rPr>
          <w:spacing w:val="-3"/>
          <w:sz w:val="24"/>
          <w:szCs w:val="24"/>
          <w:lang w:val="en-US"/>
        </w:rPr>
        <w:t>plie</w:t>
      </w:r>
      <w:r w:rsidRPr="00F36B21">
        <w:rPr>
          <w:spacing w:val="-3"/>
          <w:sz w:val="24"/>
          <w:szCs w:val="24"/>
        </w:rPr>
        <w:t xml:space="preserve">: мягкое и резкое. Резкое </w:t>
      </w:r>
      <w:r w:rsidRPr="00F36B21">
        <w:rPr>
          <w:spacing w:val="-3"/>
          <w:sz w:val="24"/>
          <w:szCs w:val="24"/>
          <w:lang w:val="en-US"/>
        </w:rPr>
        <w:t>plie</w:t>
      </w:r>
      <w:r w:rsidRPr="00F36B21">
        <w:rPr>
          <w:spacing w:val="-3"/>
          <w:sz w:val="24"/>
          <w:szCs w:val="24"/>
        </w:rPr>
        <w:t xml:space="preserve"> </w:t>
      </w:r>
      <w:r w:rsidRPr="00F36B21">
        <w:rPr>
          <w:spacing w:val="-5"/>
          <w:sz w:val="24"/>
          <w:szCs w:val="24"/>
        </w:rPr>
        <w:t xml:space="preserve">имеет два акцента (вниз и вверх) и может исполняться либо с одним из них, </w:t>
      </w:r>
      <w:r w:rsidRPr="00F36B21">
        <w:rPr>
          <w:spacing w:val="-2"/>
          <w:sz w:val="24"/>
          <w:szCs w:val="24"/>
        </w:rPr>
        <w:t xml:space="preserve">либо - с обоими. Резкое </w:t>
      </w:r>
      <w:r w:rsidRPr="00F36B21">
        <w:rPr>
          <w:spacing w:val="-2"/>
          <w:sz w:val="24"/>
          <w:szCs w:val="24"/>
          <w:lang w:val="en-US"/>
        </w:rPr>
        <w:t>plie</w:t>
      </w:r>
      <w:r w:rsidRPr="00F36B21">
        <w:rPr>
          <w:spacing w:val="-2"/>
          <w:sz w:val="24"/>
          <w:szCs w:val="24"/>
        </w:rPr>
        <w:t xml:space="preserve"> совершенствует сгибательную и разгибатель</w:t>
      </w:r>
      <w:r w:rsidRPr="00F36B21">
        <w:rPr>
          <w:spacing w:val="-4"/>
          <w:sz w:val="24"/>
          <w:szCs w:val="24"/>
        </w:rPr>
        <w:t>ную функцию коленного сустава, рекомендуется исполнять его на разогре</w:t>
      </w:r>
      <w:r w:rsidRPr="00F36B21">
        <w:rPr>
          <w:spacing w:val="-4"/>
          <w:sz w:val="24"/>
          <w:szCs w:val="24"/>
        </w:rPr>
        <w:softHyphen/>
      </w:r>
      <w:r w:rsidRPr="00F36B21">
        <w:rPr>
          <w:spacing w:val="-3"/>
          <w:sz w:val="24"/>
          <w:szCs w:val="24"/>
        </w:rPr>
        <w:t xml:space="preserve">тые ноги. Все виды </w:t>
      </w:r>
      <w:r w:rsidRPr="00F36B21">
        <w:rPr>
          <w:spacing w:val="-3"/>
          <w:sz w:val="24"/>
          <w:szCs w:val="24"/>
          <w:lang w:val="en-US"/>
        </w:rPr>
        <w:t>plie</w:t>
      </w:r>
      <w:r w:rsidRPr="00F36B21">
        <w:rPr>
          <w:spacing w:val="-3"/>
          <w:sz w:val="24"/>
          <w:szCs w:val="24"/>
        </w:rPr>
        <w:t xml:space="preserve"> комбинируются между собой, рука сопровождает </w:t>
      </w:r>
      <w:r w:rsidRPr="00F36B21">
        <w:rPr>
          <w:spacing w:val="-2"/>
          <w:sz w:val="24"/>
          <w:szCs w:val="24"/>
        </w:rPr>
        <w:t xml:space="preserve">движение. Желательно первоначально исполнять </w:t>
      </w:r>
      <w:r w:rsidRPr="00F36B21">
        <w:rPr>
          <w:spacing w:val="-2"/>
          <w:sz w:val="24"/>
          <w:szCs w:val="24"/>
          <w:lang w:val="en-US"/>
        </w:rPr>
        <w:t>plie</w:t>
      </w:r>
      <w:r w:rsidRPr="00F36B21">
        <w:rPr>
          <w:spacing w:val="-2"/>
          <w:sz w:val="24"/>
          <w:szCs w:val="24"/>
        </w:rPr>
        <w:t xml:space="preserve"> в русском и венгер</w:t>
      </w:r>
      <w:r w:rsidRPr="00F36B21">
        <w:rPr>
          <w:spacing w:val="-2"/>
          <w:sz w:val="24"/>
          <w:szCs w:val="24"/>
        </w:rPr>
        <w:softHyphen/>
      </w:r>
      <w:r w:rsidRPr="00F36B21">
        <w:rPr>
          <w:sz w:val="24"/>
          <w:szCs w:val="24"/>
        </w:rPr>
        <w:t>ском академическом характерах.</w:t>
      </w:r>
    </w:p>
    <w:p w:rsidR="00D876F5" w:rsidRPr="00F36B21" w:rsidRDefault="00D876F5" w:rsidP="00D876F5">
      <w:pPr>
        <w:shd w:val="clear" w:color="auto" w:fill="FFFFFF"/>
        <w:tabs>
          <w:tab w:val="left" w:pos="1276"/>
        </w:tabs>
        <w:ind w:firstLine="709"/>
        <w:jc w:val="both"/>
        <w:rPr>
          <w:sz w:val="24"/>
          <w:szCs w:val="24"/>
        </w:rPr>
      </w:pPr>
      <w:r w:rsidRPr="00F36B21">
        <w:rPr>
          <w:bCs/>
          <w:spacing w:val="-2"/>
          <w:sz w:val="24"/>
          <w:szCs w:val="24"/>
          <w:lang w:val="en-US"/>
        </w:rPr>
        <w:t>Battement</w:t>
      </w:r>
      <w:r w:rsidRPr="00F36B21">
        <w:rPr>
          <w:bCs/>
          <w:spacing w:val="-2"/>
          <w:sz w:val="24"/>
          <w:szCs w:val="24"/>
        </w:rPr>
        <w:t xml:space="preserve"> </w:t>
      </w:r>
      <w:r w:rsidRPr="00F36B21">
        <w:rPr>
          <w:bCs/>
          <w:spacing w:val="-2"/>
          <w:sz w:val="24"/>
          <w:szCs w:val="24"/>
          <w:lang w:val="en-US"/>
        </w:rPr>
        <w:t>tendu</w:t>
      </w:r>
      <w:r w:rsidRPr="00F36B21">
        <w:rPr>
          <w:bCs/>
          <w:spacing w:val="-2"/>
          <w:sz w:val="24"/>
          <w:szCs w:val="24"/>
        </w:rPr>
        <w:t xml:space="preserve"> </w:t>
      </w:r>
      <w:r w:rsidRPr="00F36B21">
        <w:rPr>
          <w:spacing w:val="-2"/>
          <w:sz w:val="24"/>
          <w:szCs w:val="24"/>
        </w:rPr>
        <w:t>(батман тандю). В народно-характерном экзерсисе су</w:t>
      </w:r>
      <w:r w:rsidRPr="00F36B21">
        <w:rPr>
          <w:spacing w:val="-2"/>
          <w:sz w:val="24"/>
          <w:szCs w:val="24"/>
        </w:rPr>
        <w:softHyphen/>
      </w:r>
      <w:r w:rsidRPr="00F36B21">
        <w:rPr>
          <w:sz w:val="24"/>
          <w:szCs w:val="24"/>
        </w:rPr>
        <w:t xml:space="preserve">ществует несколько разновидностей </w:t>
      </w:r>
      <w:r w:rsidRPr="00F36B21">
        <w:rPr>
          <w:sz w:val="24"/>
          <w:szCs w:val="24"/>
          <w:lang w:val="en-US"/>
        </w:rPr>
        <w:t>battement</w:t>
      </w:r>
      <w:r w:rsidRPr="00F36B21">
        <w:rPr>
          <w:sz w:val="24"/>
          <w:szCs w:val="24"/>
        </w:rPr>
        <w:t xml:space="preserve"> </w:t>
      </w:r>
      <w:r w:rsidRPr="00F36B21">
        <w:rPr>
          <w:sz w:val="24"/>
          <w:szCs w:val="24"/>
          <w:lang w:val="en-US"/>
        </w:rPr>
        <w:t>tendu</w:t>
      </w:r>
      <w:r w:rsidRPr="00F36B21">
        <w:rPr>
          <w:sz w:val="24"/>
          <w:szCs w:val="24"/>
        </w:rPr>
        <w:t xml:space="preserve">. Все виды </w:t>
      </w:r>
      <w:r w:rsidRPr="00F36B21">
        <w:rPr>
          <w:sz w:val="24"/>
          <w:szCs w:val="24"/>
          <w:lang w:val="en-US"/>
        </w:rPr>
        <w:t>battement</w:t>
      </w:r>
      <w:r w:rsidRPr="00F36B21">
        <w:rPr>
          <w:sz w:val="24"/>
          <w:szCs w:val="24"/>
        </w:rPr>
        <w:t xml:space="preserve"> </w:t>
      </w:r>
      <w:r w:rsidRPr="00F36B21">
        <w:rPr>
          <w:spacing w:val="-2"/>
          <w:sz w:val="24"/>
          <w:szCs w:val="24"/>
          <w:lang w:val="en-US"/>
        </w:rPr>
        <w:t>tendu</w:t>
      </w:r>
      <w:r w:rsidRPr="00F36B21">
        <w:rPr>
          <w:spacing w:val="-2"/>
          <w:sz w:val="24"/>
          <w:szCs w:val="24"/>
        </w:rPr>
        <w:t xml:space="preserve"> (в том числе - классическое) развивают силу мышц ног, их эластич</w:t>
      </w:r>
      <w:r w:rsidRPr="00F36B21">
        <w:rPr>
          <w:spacing w:val="-2"/>
          <w:sz w:val="24"/>
          <w:szCs w:val="24"/>
        </w:rPr>
        <w:softHyphen/>
      </w:r>
      <w:r w:rsidRPr="00F36B21">
        <w:rPr>
          <w:spacing w:val="-3"/>
          <w:sz w:val="24"/>
          <w:szCs w:val="24"/>
        </w:rPr>
        <w:t xml:space="preserve">ность, подвижность голеностопного сустава; кроме того, некоторые виды характерного </w:t>
      </w:r>
      <w:r w:rsidRPr="00F36B21">
        <w:rPr>
          <w:spacing w:val="-3"/>
          <w:sz w:val="24"/>
          <w:szCs w:val="24"/>
          <w:lang w:val="en-US"/>
        </w:rPr>
        <w:t>battement</w:t>
      </w:r>
      <w:r w:rsidRPr="00F36B21">
        <w:rPr>
          <w:spacing w:val="-3"/>
          <w:sz w:val="24"/>
          <w:szCs w:val="24"/>
        </w:rPr>
        <w:t xml:space="preserve"> </w:t>
      </w:r>
      <w:r w:rsidRPr="00F36B21">
        <w:rPr>
          <w:spacing w:val="-3"/>
          <w:sz w:val="24"/>
          <w:szCs w:val="24"/>
          <w:lang w:val="en-US"/>
        </w:rPr>
        <w:t>tendu</w:t>
      </w:r>
      <w:r w:rsidRPr="00F36B21">
        <w:rPr>
          <w:spacing w:val="-3"/>
          <w:sz w:val="24"/>
          <w:szCs w:val="24"/>
        </w:rPr>
        <w:t xml:space="preserve"> тренируют четырехглавые мышцы бедра, ик</w:t>
      </w:r>
      <w:r w:rsidRPr="00F36B21">
        <w:rPr>
          <w:spacing w:val="-3"/>
          <w:sz w:val="24"/>
          <w:szCs w:val="24"/>
        </w:rPr>
        <w:softHyphen/>
      </w:r>
      <w:r w:rsidRPr="00F36B21">
        <w:rPr>
          <w:spacing w:val="-5"/>
          <w:sz w:val="24"/>
          <w:szCs w:val="24"/>
        </w:rPr>
        <w:t>роножные мышцы, связки коленного и голеностопного суставов. Общее от</w:t>
      </w:r>
      <w:r w:rsidRPr="00F36B21">
        <w:rPr>
          <w:spacing w:val="-5"/>
          <w:sz w:val="24"/>
          <w:szCs w:val="24"/>
        </w:rPr>
        <w:softHyphen/>
      </w:r>
      <w:r w:rsidRPr="00F36B21">
        <w:rPr>
          <w:sz w:val="24"/>
          <w:szCs w:val="24"/>
        </w:rPr>
        <w:t xml:space="preserve">личие характерных </w:t>
      </w:r>
      <w:r w:rsidRPr="00F36B21">
        <w:rPr>
          <w:sz w:val="24"/>
          <w:szCs w:val="24"/>
          <w:lang w:val="en-US"/>
        </w:rPr>
        <w:t>battement</w:t>
      </w:r>
      <w:r w:rsidRPr="00F36B21">
        <w:rPr>
          <w:sz w:val="24"/>
          <w:szCs w:val="24"/>
        </w:rPr>
        <w:t xml:space="preserve"> </w:t>
      </w:r>
      <w:r w:rsidRPr="00F36B21">
        <w:rPr>
          <w:sz w:val="24"/>
          <w:szCs w:val="24"/>
          <w:lang w:val="en-US"/>
        </w:rPr>
        <w:t>tendu</w:t>
      </w:r>
      <w:r w:rsidRPr="00F36B21">
        <w:rPr>
          <w:sz w:val="24"/>
          <w:szCs w:val="24"/>
        </w:rPr>
        <w:t xml:space="preserve"> от классического заключается в том, </w:t>
      </w:r>
      <w:r w:rsidRPr="00F36B21">
        <w:rPr>
          <w:spacing w:val="-1"/>
          <w:sz w:val="24"/>
          <w:szCs w:val="24"/>
        </w:rPr>
        <w:t xml:space="preserve">что при их исполнении активно работают обе ноги, постоянно подменяя </w:t>
      </w:r>
      <w:r w:rsidRPr="00F36B21">
        <w:rPr>
          <w:sz w:val="24"/>
          <w:szCs w:val="24"/>
        </w:rPr>
        <w:t>друг друга.</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с переходом рабочей ноги с носка на каблук (и его раз</w:t>
      </w:r>
      <w:r w:rsidRPr="00F36B21">
        <w:rPr>
          <w:spacing w:val="-1"/>
          <w:sz w:val="24"/>
          <w:szCs w:val="24"/>
        </w:rPr>
        <w:softHyphen/>
      </w:r>
      <w:r w:rsidRPr="00F36B21">
        <w:rPr>
          <w:sz w:val="24"/>
          <w:szCs w:val="24"/>
        </w:rPr>
        <w:t>новидности).</w:t>
      </w:r>
    </w:p>
    <w:p w:rsidR="00D876F5" w:rsidRPr="00F36B21" w:rsidRDefault="00D876F5" w:rsidP="00D876F5">
      <w:pPr>
        <w:shd w:val="clear" w:color="auto" w:fill="FFFFFF"/>
        <w:tabs>
          <w:tab w:val="left" w:pos="1276"/>
        </w:tabs>
        <w:ind w:firstLine="709"/>
        <w:jc w:val="both"/>
        <w:rPr>
          <w:sz w:val="24"/>
          <w:szCs w:val="24"/>
        </w:rPr>
      </w:pPr>
      <w:r w:rsidRPr="00F36B21">
        <w:rPr>
          <w:spacing w:val="-6"/>
          <w:sz w:val="24"/>
          <w:szCs w:val="24"/>
          <w:lang w:val="en-US"/>
        </w:rPr>
        <w:t>Battement</w:t>
      </w:r>
      <w:r w:rsidRPr="00F36B21">
        <w:rPr>
          <w:spacing w:val="-6"/>
          <w:sz w:val="24"/>
          <w:szCs w:val="24"/>
        </w:rPr>
        <w:t xml:space="preserve"> </w:t>
      </w:r>
      <w:r w:rsidRPr="00F36B21">
        <w:rPr>
          <w:spacing w:val="-6"/>
          <w:sz w:val="24"/>
          <w:szCs w:val="24"/>
          <w:lang w:val="en-US"/>
        </w:rPr>
        <w:t>tendu</w:t>
      </w:r>
      <w:r w:rsidRPr="00F36B21">
        <w:rPr>
          <w:spacing w:val="-6"/>
          <w:sz w:val="24"/>
          <w:szCs w:val="24"/>
        </w:rPr>
        <w:t xml:space="preserve"> с подъемом пятки опорной ноги, с </w:t>
      </w:r>
      <w:r w:rsidRPr="00F36B21">
        <w:rPr>
          <w:spacing w:val="-6"/>
          <w:sz w:val="24"/>
          <w:szCs w:val="24"/>
          <w:lang w:val="en-US"/>
        </w:rPr>
        <w:t>tombe</w:t>
      </w:r>
      <w:r w:rsidRPr="00F36B21">
        <w:rPr>
          <w:spacing w:val="-6"/>
          <w:sz w:val="24"/>
          <w:szCs w:val="24"/>
        </w:rPr>
        <w:t xml:space="preserve"> (томбэ) и с двой</w:t>
      </w:r>
      <w:r w:rsidRPr="00F36B21">
        <w:rPr>
          <w:spacing w:val="-6"/>
          <w:sz w:val="24"/>
          <w:szCs w:val="24"/>
        </w:rPr>
        <w:softHyphen/>
      </w:r>
      <w:r w:rsidRPr="00F36B21">
        <w:rPr>
          <w:sz w:val="24"/>
          <w:szCs w:val="24"/>
        </w:rPr>
        <w:t>ным ударом опорной ноги.</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lang w:val="en-US"/>
        </w:rPr>
        <w:t>Battement</w:t>
      </w:r>
      <w:r w:rsidRPr="00F36B21">
        <w:rPr>
          <w:sz w:val="24"/>
          <w:szCs w:val="24"/>
        </w:rPr>
        <w:t xml:space="preserve"> </w:t>
      </w:r>
      <w:r w:rsidRPr="00F36B21">
        <w:rPr>
          <w:sz w:val="24"/>
          <w:szCs w:val="24"/>
          <w:lang w:val="en-US"/>
        </w:rPr>
        <w:t>tendu</w:t>
      </w:r>
      <w:r w:rsidRPr="00F36B21">
        <w:rPr>
          <w:sz w:val="24"/>
          <w:szCs w:val="24"/>
        </w:rPr>
        <w:t xml:space="preserve"> с выносом ноги на каблук.</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с поворотом бедра.</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с мазком полупальцев по полу.</w:t>
      </w:r>
    </w:p>
    <w:p w:rsidR="00D876F5" w:rsidRPr="00F36B21" w:rsidRDefault="00D876F5" w:rsidP="00D876F5">
      <w:pPr>
        <w:shd w:val="clear" w:color="auto" w:fill="FFFFFF"/>
        <w:tabs>
          <w:tab w:val="left" w:pos="1276"/>
        </w:tabs>
        <w:ind w:firstLine="709"/>
        <w:jc w:val="both"/>
        <w:rPr>
          <w:sz w:val="24"/>
          <w:szCs w:val="24"/>
        </w:rPr>
      </w:pPr>
      <w:r w:rsidRPr="00F36B21">
        <w:rPr>
          <w:bCs/>
          <w:sz w:val="24"/>
          <w:szCs w:val="24"/>
          <w:lang w:val="en-US"/>
        </w:rPr>
        <w:t xml:space="preserve">Battement tendu jete </w:t>
      </w:r>
      <w:r w:rsidRPr="00F36B21">
        <w:rPr>
          <w:sz w:val="24"/>
          <w:szCs w:val="24"/>
          <w:lang w:val="en-US"/>
        </w:rPr>
        <w:t>(</w:t>
      </w:r>
      <w:r w:rsidRPr="00F36B21">
        <w:rPr>
          <w:sz w:val="24"/>
          <w:szCs w:val="24"/>
        </w:rPr>
        <w:t>батман</w:t>
      </w:r>
      <w:r w:rsidRPr="00F36B21">
        <w:rPr>
          <w:sz w:val="24"/>
          <w:szCs w:val="24"/>
          <w:lang w:val="en-US"/>
        </w:rPr>
        <w:t xml:space="preserve"> </w:t>
      </w:r>
      <w:r w:rsidRPr="00F36B21">
        <w:rPr>
          <w:sz w:val="24"/>
          <w:szCs w:val="24"/>
        </w:rPr>
        <w:t>тандю</w:t>
      </w:r>
      <w:r w:rsidRPr="00F36B21">
        <w:rPr>
          <w:sz w:val="24"/>
          <w:szCs w:val="24"/>
          <w:lang w:val="en-US"/>
        </w:rPr>
        <w:t xml:space="preserve"> </w:t>
      </w:r>
      <w:r w:rsidRPr="00F36B21">
        <w:rPr>
          <w:sz w:val="24"/>
          <w:szCs w:val="24"/>
        </w:rPr>
        <w:t>жэтэ</w:t>
      </w:r>
      <w:r w:rsidRPr="00F36B21">
        <w:rPr>
          <w:sz w:val="24"/>
          <w:szCs w:val="24"/>
          <w:lang w:val="en-US"/>
        </w:rPr>
        <w:t xml:space="preserve">). </w:t>
      </w:r>
      <w:r w:rsidRPr="00F36B21">
        <w:rPr>
          <w:sz w:val="24"/>
          <w:szCs w:val="24"/>
        </w:rPr>
        <w:t xml:space="preserve">Подобно </w:t>
      </w:r>
      <w:r w:rsidRPr="00F36B21">
        <w:rPr>
          <w:sz w:val="24"/>
          <w:szCs w:val="24"/>
          <w:lang w:val="en-US"/>
        </w:rPr>
        <w:t>battement</w:t>
      </w:r>
      <w:r w:rsidRPr="00F36B21">
        <w:rPr>
          <w:sz w:val="24"/>
          <w:szCs w:val="24"/>
        </w:rPr>
        <w:t xml:space="preserve"> </w:t>
      </w:r>
      <w:r w:rsidRPr="00F36B21">
        <w:rPr>
          <w:sz w:val="24"/>
          <w:szCs w:val="24"/>
          <w:lang w:val="en-US"/>
        </w:rPr>
        <w:t>tendu</w:t>
      </w:r>
      <w:r w:rsidRPr="00F36B21">
        <w:rPr>
          <w:sz w:val="24"/>
          <w:szCs w:val="24"/>
        </w:rPr>
        <w:t xml:space="preserve"> в </w:t>
      </w:r>
      <w:r w:rsidRPr="00F36B21">
        <w:rPr>
          <w:spacing w:val="-1"/>
          <w:sz w:val="24"/>
          <w:szCs w:val="24"/>
        </w:rPr>
        <w:t xml:space="preserve">характерном экзерсисе существуют несколько видов </w:t>
      </w: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(далее - </w:t>
      </w:r>
      <w:r w:rsidRPr="00F36B21">
        <w:rPr>
          <w:spacing w:val="-1"/>
          <w:sz w:val="24"/>
          <w:szCs w:val="24"/>
          <w:lang w:val="en-US"/>
        </w:rPr>
        <w:t>b</w:t>
      </w:r>
      <w:r w:rsidRPr="00F36B21">
        <w:rPr>
          <w:spacing w:val="-1"/>
          <w:sz w:val="24"/>
          <w:szCs w:val="24"/>
        </w:rPr>
        <w:t>.</w:t>
      </w:r>
      <w:r w:rsidRPr="00F36B21">
        <w:rPr>
          <w:spacing w:val="-1"/>
          <w:sz w:val="24"/>
          <w:szCs w:val="24"/>
          <w:lang w:val="en-US"/>
        </w:rPr>
        <w:t>t</w:t>
      </w:r>
      <w:r w:rsidRPr="00F36B21">
        <w:rPr>
          <w:spacing w:val="-1"/>
          <w:sz w:val="24"/>
          <w:szCs w:val="24"/>
        </w:rPr>
        <w:t>.</w:t>
      </w:r>
      <w:r w:rsidRPr="00F36B21">
        <w:rPr>
          <w:spacing w:val="-1"/>
          <w:sz w:val="24"/>
          <w:szCs w:val="24"/>
          <w:lang w:val="en-US"/>
        </w:rPr>
        <w:t>j</w:t>
      </w:r>
      <w:r w:rsidRPr="00F36B21">
        <w:rPr>
          <w:spacing w:val="-1"/>
          <w:sz w:val="24"/>
          <w:szCs w:val="24"/>
        </w:rPr>
        <w:t xml:space="preserve">.). Они отличаются от классического </w:t>
      </w:r>
      <w:r w:rsidRPr="00F36B21">
        <w:rPr>
          <w:spacing w:val="-1"/>
          <w:sz w:val="24"/>
          <w:szCs w:val="24"/>
          <w:lang w:val="en-US"/>
        </w:rPr>
        <w:t>b</w:t>
      </w:r>
      <w:r w:rsidRPr="00F36B21">
        <w:rPr>
          <w:spacing w:val="-1"/>
          <w:sz w:val="24"/>
          <w:szCs w:val="24"/>
        </w:rPr>
        <w:t>.</w:t>
      </w:r>
      <w:r w:rsidRPr="00F36B21">
        <w:rPr>
          <w:spacing w:val="-1"/>
          <w:sz w:val="24"/>
          <w:szCs w:val="24"/>
          <w:lang w:val="en-US"/>
        </w:rPr>
        <w:t>t</w:t>
      </w:r>
      <w:r w:rsidRPr="00F36B21">
        <w:rPr>
          <w:spacing w:val="-1"/>
          <w:sz w:val="24"/>
          <w:szCs w:val="24"/>
        </w:rPr>
        <w:t>.</w:t>
      </w:r>
      <w:r w:rsidRPr="00F36B21">
        <w:rPr>
          <w:spacing w:val="-1"/>
          <w:sz w:val="24"/>
          <w:szCs w:val="24"/>
          <w:lang w:val="en-US"/>
        </w:rPr>
        <w:t>j</w:t>
      </w:r>
      <w:r w:rsidRPr="00F36B21">
        <w:rPr>
          <w:spacing w:val="-1"/>
          <w:sz w:val="24"/>
          <w:szCs w:val="24"/>
        </w:rPr>
        <w:t>. одновременной ак</w:t>
      </w:r>
      <w:r w:rsidRPr="00F36B21">
        <w:rPr>
          <w:spacing w:val="-1"/>
          <w:sz w:val="24"/>
          <w:szCs w:val="24"/>
        </w:rPr>
        <w:softHyphen/>
      </w:r>
      <w:r w:rsidRPr="00F36B21">
        <w:rPr>
          <w:spacing w:val="-6"/>
          <w:sz w:val="24"/>
          <w:szCs w:val="24"/>
        </w:rPr>
        <w:t xml:space="preserve">тивной работой обеих ног. В целом все виды </w:t>
      </w:r>
      <w:r w:rsidRPr="00F36B21">
        <w:rPr>
          <w:spacing w:val="-6"/>
          <w:sz w:val="24"/>
          <w:szCs w:val="24"/>
          <w:lang w:val="en-US"/>
        </w:rPr>
        <w:t>b</w:t>
      </w:r>
      <w:r w:rsidRPr="00F36B21">
        <w:rPr>
          <w:spacing w:val="-6"/>
          <w:sz w:val="24"/>
          <w:szCs w:val="24"/>
        </w:rPr>
        <w:t>.</w:t>
      </w:r>
      <w:r w:rsidRPr="00F36B21">
        <w:rPr>
          <w:spacing w:val="-6"/>
          <w:sz w:val="24"/>
          <w:szCs w:val="24"/>
          <w:lang w:val="en-US"/>
        </w:rPr>
        <w:t>t</w:t>
      </w:r>
      <w:r w:rsidRPr="00F36B21">
        <w:rPr>
          <w:spacing w:val="-6"/>
          <w:sz w:val="24"/>
          <w:szCs w:val="24"/>
        </w:rPr>
        <w:t>.</w:t>
      </w:r>
      <w:r w:rsidRPr="00F36B21">
        <w:rPr>
          <w:spacing w:val="-6"/>
          <w:sz w:val="24"/>
          <w:szCs w:val="24"/>
          <w:lang w:val="en-US"/>
        </w:rPr>
        <w:t>j</w:t>
      </w:r>
      <w:r w:rsidRPr="00F36B21">
        <w:rPr>
          <w:spacing w:val="-6"/>
          <w:sz w:val="24"/>
          <w:szCs w:val="24"/>
        </w:rPr>
        <w:t xml:space="preserve">. развивают силу мышц ног, </w:t>
      </w:r>
      <w:r w:rsidRPr="00F36B21">
        <w:rPr>
          <w:sz w:val="24"/>
          <w:szCs w:val="24"/>
        </w:rPr>
        <w:t>резкость движения ног, а также - их натянутость.</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lang w:val="en-US"/>
        </w:rPr>
        <w:t>Battement</w:t>
      </w:r>
      <w:r w:rsidRPr="00F36B21">
        <w:rPr>
          <w:sz w:val="24"/>
          <w:szCs w:val="24"/>
        </w:rPr>
        <w:t xml:space="preserve"> </w:t>
      </w:r>
      <w:r w:rsidRPr="00F36B21">
        <w:rPr>
          <w:sz w:val="24"/>
          <w:szCs w:val="24"/>
          <w:lang w:val="en-US"/>
        </w:rPr>
        <w:t>tendu</w:t>
      </w:r>
      <w:r w:rsidRPr="00F36B21">
        <w:rPr>
          <w:sz w:val="24"/>
          <w:szCs w:val="24"/>
        </w:rPr>
        <w:t xml:space="preserve"> </w:t>
      </w:r>
      <w:r w:rsidRPr="00F36B21">
        <w:rPr>
          <w:sz w:val="24"/>
          <w:szCs w:val="24"/>
          <w:lang w:val="en-US"/>
        </w:rPr>
        <w:t>jete</w:t>
      </w:r>
      <w:r w:rsidRPr="00F36B21">
        <w:rPr>
          <w:sz w:val="24"/>
          <w:szCs w:val="24"/>
        </w:rPr>
        <w:t xml:space="preserve"> </w:t>
      </w:r>
      <w:r w:rsidRPr="00F36B21">
        <w:rPr>
          <w:sz w:val="24"/>
          <w:szCs w:val="24"/>
          <w:lang w:val="en-US"/>
        </w:rPr>
        <w:t>simple</w:t>
      </w:r>
      <w:r w:rsidRPr="00F36B21">
        <w:rPr>
          <w:sz w:val="24"/>
          <w:szCs w:val="24"/>
        </w:rPr>
        <w:t xml:space="preserve"> (сампль с фр. - простой): обычный вид </w:t>
      </w:r>
      <w:r w:rsidRPr="00F36B21">
        <w:rPr>
          <w:sz w:val="24"/>
          <w:szCs w:val="24"/>
          <w:lang w:val="en-US"/>
        </w:rPr>
        <w:t>b</w:t>
      </w:r>
      <w:r w:rsidRPr="00F36B21">
        <w:rPr>
          <w:sz w:val="24"/>
          <w:szCs w:val="24"/>
        </w:rPr>
        <w:t>.</w:t>
      </w:r>
      <w:r w:rsidRPr="00F36B21">
        <w:rPr>
          <w:sz w:val="24"/>
          <w:szCs w:val="24"/>
          <w:lang w:val="en-US"/>
        </w:rPr>
        <w:t>t</w:t>
      </w:r>
      <w:r w:rsidRPr="00F36B21">
        <w:rPr>
          <w:sz w:val="24"/>
          <w:szCs w:val="24"/>
        </w:rPr>
        <w:t>.</w:t>
      </w:r>
      <w:r w:rsidRPr="00F36B21">
        <w:rPr>
          <w:sz w:val="24"/>
          <w:szCs w:val="24"/>
          <w:lang w:val="en-US"/>
        </w:rPr>
        <w:t>j</w:t>
      </w:r>
      <w:r w:rsidRPr="00F36B21">
        <w:rPr>
          <w:sz w:val="24"/>
          <w:szCs w:val="24"/>
        </w:rPr>
        <w:t>. (как в классике).</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с </w:t>
      </w:r>
      <w:r w:rsidRPr="00F36B21">
        <w:rPr>
          <w:spacing w:val="-1"/>
          <w:sz w:val="24"/>
          <w:szCs w:val="24"/>
          <w:lang w:val="en-US"/>
        </w:rPr>
        <w:t>plie</w:t>
      </w:r>
      <w:r w:rsidRPr="00F36B21">
        <w:rPr>
          <w:spacing w:val="-1"/>
          <w:sz w:val="24"/>
          <w:szCs w:val="24"/>
        </w:rPr>
        <w:t xml:space="preserve"> на опорной ноге.</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с </w:t>
      </w:r>
      <w:r w:rsidRPr="00F36B21">
        <w:rPr>
          <w:spacing w:val="-1"/>
          <w:sz w:val="24"/>
          <w:szCs w:val="24"/>
          <w:lang w:val="en-US"/>
        </w:rPr>
        <w:t>plie</w:t>
      </w:r>
      <w:r w:rsidRPr="00F36B21">
        <w:rPr>
          <w:spacing w:val="-1"/>
          <w:sz w:val="24"/>
          <w:szCs w:val="24"/>
        </w:rPr>
        <w:t xml:space="preserve"> и подъемом пятки опорной ноги.</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на </w:t>
      </w:r>
      <w:r w:rsidRPr="00F36B21">
        <w:rPr>
          <w:spacing w:val="-1"/>
          <w:sz w:val="24"/>
          <w:szCs w:val="24"/>
          <w:lang w:val="en-US"/>
        </w:rPr>
        <w:t>plie</w:t>
      </w:r>
      <w:r w:rsidRPr="00F36B21">
        <w:rPr>
          <w:spacing w:val="-1"/>
          <w:sz w:val="24"/>
          <w:szCs w:val="24"/>
        </w:rPr>
        <w:t xml:space="preserve"> с ударом пятки опорной ноги.</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lastRenderedPageBreak/>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с подъемом на полупальцы опорной ноги.</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с сокращением стопы.</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lang w:val="en-US"/>
        </w:rPr>
        <w:t>Battement</w:t>
      </w:r>
      <w:r w:rsidRPr="00F36B21">
        <w:rPr>
          <w:sz w:val="24"/>
          <w:szCs w:val="24"/>
        </w:rPr>
        <w:t xml:space="preserve"> </w:t>
      </w:r>
      <w:r w:rsidRPr="00F36B21">
        <w:rPr>
          <w:sz w:val="24"/>
          <w:szCs w:val="24"/>
          <w:lang w:val="en-US"/>
        </w:rPr>
        <w:t>tendu</w:t>
      </w:r>
      <w:r w:rsidRPr="00F36B21">
        <w:rPr>
          <w:sz w:val="24"/>
          <w:szCs w:val="24"/>
        </w:rPr>
        <w:t xml:space="preserve"> </w:t>
      </w:r>
      <w:r w:rsidRPr="00F36B21">
        <w:rPr>
          <w:sz w:val="24"/>
          <w:szCs w:val="24"/>
          <w:lang w:val="en-US"/>
        </w:rPr>
        <w:t>jete</w:t>
      </w:r>
      <w:r w:rsidRPr="00F36B21">
        <w:rPr>
          <w:sz w:val="24"/>
          <w:szCs w:val="24"/>
        </w:rPr>
        <w:t xml:space="preserve"> с опусканием на каблук.</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rPr>
        <w:t xml:space="preserve">Сквозное </w:t>
      </w: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tendu</w:t>
      </w:r>
      <w:r w:rsidRPr="00F36B21">
        <w:rPr>
          <w:spacing w:val="-1"/>
          <w:sz w:val="24"/>
          <w:szCs w:val="24"/>
        </w:rPr>
        <w:t xml:space="preserve"> </w:t>
      </w:r>
      <w:r w:rsidRPr="00F36B21">
        <w:rPr>
          <w:spacing w:val="-1"/>
          <w:sz w:val="24"/>
          <w:szCs w:val="24"/>
          <w:lang w:val="en-US"/>
        </w:rPr>
        <w:t>jete</w:t>
      </w:r>
      <w:r w:rsidRPr="00F36B21">
        <w:rPr>
          <w:spacing w:val="-1"/>
          <w:sz w:val="24"/>
          <w:szCs w:val="24"/>
        </w:rPr>
        <w:t xml:space="preserve">. Исполняется по принципу </w:t>
      </w:r>
      <w:r w:rsidRPr="00F36B21">
        <w:rPr>
          <w:spacing w:val="-1"/>
          <w:sz w:val="24"/>
          <w:szCs w:val="24"/>
          <w:lang w:val="en-US"/>
        </w:rPr>
        <w:t>jete</w:t>
      </w:r>
      <w:r w:rsidRPr="00F36B21">
        <w:rPr>
          <w:spacing w:val="-1"/>
          <w:sz w:val="24"/>
          <w:szCs w:val="24"/>
        </w:rPr>
        <w:t>-</w:t>
      </w:r>
      <w:r w:rsidRPr="00F36B21">
        <w:rPr>
          <w:spacing w:val="-1"/>
          <w:sz w:val="24"/>
          <w:szCs w:val="24"/>
          <w:lang w:val="en-US"/>
        </w:rPr>
        <w:t>passe</w:t>
      </w:r>
      <w:r w:rsidRPr="00F36B21">
        <w:rPr>
          <w:spacing w:val="-1"/>
          <w:sz w:val="24"/>
          <w:szCs w:val="24"/>
        </w:rPr>
        <w:t xml:space="preserve"> (жэ-</w:t>
      </w:r>
      <w:r w:rsidRPr="00F36B21">
        <w:rPr>
          <w:sz w:val="24"/>
          <w:szCs w:val="24"/>
        </w:rPr>
        <w:t>тэ-пассэ) в классике.</w:t>
      </w:r>
    </w:p>
    <w:p w:rsidR="00D876F5" w:rsidRPr="00F36B21" w:rsidRDefault="00D876F5" w:rsidP="00D876F5">
      <w:pPr>
        <w:shd w:val="clear" w:color="auto" w:fill="FFFFFF"/>
        <w:tabs>
          <w:tab w:val="left" w:pos="1276"/>
        </w:tabs>
        <w:ind w:firstLine="709"/>
        <w:jc w:val="both"/>
        <w:rPr>
          <w:sz w:val="24"/>
          <w:szCs w:val="24"/>
        </w:rPr>
      </w:pPr>
      <w:r w:rsidRPr="00F36B21">
        <w:rPr>
          <w:bCs/>
          <w:spacing w:val="-7"/>
          <w:sz w:val="24"/>
          <w:szCs w:val="24"/>
          <w:lang w:val="en-US"/>
        </w:rPr>
        <w:t>Rond</w:t>
      </w:r>
      <w:r w:rsidRPr="00F36B21">
        <w:rPr>
          <w:bCs/>
          <w:spacing w:val="-7"/>
          <w:sz w:val="24"/>
          <w:szCs w:val="24"/>
        </w:rPr>
        <w:t xml:space="preserve"> </w:t>
      </w:r>
      <w:r w:rsidRPr="00F36B21">
        <w:rPr>
          <w:bCs/>
          <w:spacing w:val="-7"/>
          <w:sz w:val="24"/>
          <w:szCs w:val="24"/>
          <w:lang w:val="en-US"/>
        </w:rPr>
        <w:t>de</w:t>
      </w:r>
      <w:r w:rsidRPr="00F36B21">
        <w:rPr>
          <w:bCs/>
          <w:spacing w:val="-7"/>
          <w:sz w:val="24"/>
          <w:szCs w:val="24"/>
        </w:rPr>
        <w:t xml:space="preserve"> </w:t>
      </w:r>
      <w:r w:rsidRPr="00F36B21">
        <w:rPr>
          <w:bCs/>
          <w:spacing w:val="-7"/>
          <w:sz w:val="24"/>
          <w:szCs w:val="24"/>
          <w:lang w:val="en-US"/>
        </w:rPr>
        <w:t>jambe</w:t>
      </w:r>
      <w:r w:rsidRPr="00F36B21">
        <w:rPr>
          <w:bCs/>
          <w:spacing w:val="-7"/>
          <w:sz w:val="24"/>
          <w:szCs w:val="24"/>
        </w:rPr>
        <w:t xml:space="preserve"> </w:t>
      </w:r>
      <w:r w:rsidRPr="00F36B21">
        <w:rPr>
          <w:bCs/>
          <w:spacing w:val="-7"/>
          <w:sz w:val="24"/>
          <w:szCs w:val="24"/>
          <w:lang w:val="en-US"/>
        </w:rPr>
        <w:t>par</w:t>
      </w:r>
      <w:r w:rsidRPr="00F36B21">
        <w:rPr>
          <w:bCs/>
          <w:spacing w:val="-7"/>
          <w:sz w:val="24"/>
          <w:szCs w:val="24"/>
        </w:rPr>
        <w:t xml:space="preserve"> </w:t>
      </w:r>
      <w:r w:rsidRPr="00F36B21">
        <w:rPr>
          <w:bCs/>
          <w:spacing w:val="-7"/>
          <w:sz w:val="24"/>
          <w:szCs w:val="24"/>
          <w:lang w:val="en-US"/>
        </w:rPr>
        <w:t>terre</w:t>
      </w:r>
      <w:r w:rsidRPr="00F36B21">
        <w:rPr>
          <w:bCs/>
          <w:spacing w:val="-7"/>
          <w:sz w:val="24"/>
          <w:szCs w:val="24"/>
        </w:rPr>
        <w:t xml:space="preserve"> и </w:t>
      </w:r>
      <w:r w:rsidRPr="00F36B21">
        <w:rPr>
          <w:bCs/>
          <w:spacing w:val="-7"/>
          <w:sz w:val="24"/>
          <w:szCs w:val="24"/>
          <w:lang w:val="en-US"/>
        </w:rPr>
        <w:t>rond</w:t>
      </w:r>
      <w:r w:rsidRPr="00F36B21">
        <w:rPr>
          <w:bCs/>
          <w:spacing w:val="-7"/>
          <w:sz w:val="24"/>
          <w:szCs w:val="24"/>
        </w:rPr>
        <w:t xml:space="preserve"> </w:t>
      </w:r>
      <w:r w:rsidRPr="00F36B21">
        <w:rPr>
          <w:bCs/>
          <w:spacing w:val="-7"/>
          <w:sz w:val="24"/>
          <w:szCs w:val="24"/>
          <w:lang w:val="en-US"/>
        </w:rPr>
        <w:t>de</w:t>
      </w:r>
      <w:r w:rsidRPr="00F36B21">
        <w:rPr>
          <w:bCs/>
          <w:spacing w:val="-7"/>
          <w:sz w:val="24"/>
          <w:szCs w:val="24"/>
        </w:rPr>
        <w:t xml:space="preserve"> </w:t>
      </w:r>
      <w:r w:rsidRPr="00F36B21">
        <w:rPr>
          <w:bCs/>
          <w:spacing w:val="-7"/>
          <w:sz w:val="24"/>
          <w:szCs w:val="24"/>
          <w:lang w:val="en-US"/>
        </w:rPr>
        <w:t>pied</w:t>
      </w:r>
      <w:r w:rsidRPr="00F36B21">
        <w:rPr>
          <w:bCs/>
          <w:spacing w:val="-7"/>
          <w:sz w:val="24"/>
          <w:szCs w:val="24"/>
        </w:rPr>
        <w:t xml:space="preserve"> </w:t>
      </w:r>
      <w:r w:rsidRPr="00F36B21">
        <w:rPr>
          <w:spacing w:val="-7"/>
          <w:sz w:val="24"/>
          <w:szCs w:val="24"/>
        </w:rPr>
        <w:t xml:space="preserve">(рон дэ жамб пар тэр и рон дэ пье; </w:t>
      </w:r>
      <w:r w:rsidRPr="00F36B21">
        <w:rPr>
          <w:sz w:val="24"/>
          <w:szCs w:val="24"/>
          <w:lang w:val="en-US"/>
        </w:rPr>
        <w:t>pied</w:t>
      </w:r>
      <w:r w:rsidRPr="00F36B21">
        <w:rPr>
          <w:sz w:val="24"/>
          <w:szCs w:val="24"/>
        </w:rPr>
        <w:t xml:space="preserve"> с фр. - стопа). В характерном танце существуют две разновидности </w:t>
      </w:r>
      <w:r w:rsidRPr="00F36B21">
        <w:rPr>
          <w:sz w:val="24"/>
          <w:szCs w:val="24"/>
          <w:lang w:val="en-US"/>
        </w:rPr>
        <w:t>rond</w:t>
      </w:r>
      <w:r w:rsidRPr="00F36B21">
        <w:rPr>
          <w:sz w:val="24"/>
          <w:szCs w:val="24"/>
        </w:rPr>
        <w:t xml:space="preserve"> </w:t>
      </w:r>
      <w:r w:rsidRPr="00F36B21">
        <w:rPr>
          <w:sz w:val="24"/>
          <w:szCs w:val="24"/>
          <w:lang w:val="en-US"/>
        </w:rPr>
        <w:t>par</w:t>
      </w:r>
      <w:r w:rsidRPr="00F36B21">
        <w:rPr>
          <w:sz w:val="24"/>
          <w:szCs w:val="24"/>
        </w:rPr>
        <w:t xml:space="preserve"> </w:t>
      </w:r>
      <w:r w:rsidRPr="00F36B21">
        <w:rPr>
          <w:sz w:val="24"/>
          <w:szCs w:val="24"/>
          <w:lang w:val="en-US"/>
        </w:rPr>
        <w:t>terre</w:t>
      </w:r>
      <w:r w:rsidRPr="00F36B21">
        <w:rPr>
          <w:sz w:val="24"/>
          <w:szCs w:val="24"/>
        </w:rPr>
        <w:t xml:space="preserve"> (круга по полу): </w:t>
      </w:r>
      <w:r w:rsidRPr="00F36B21">
        <w:rPr>
          <w:sz w:val="24"/>
          <w:szCs w:val="24"/>
          <w:lang w:val="en-US"/>
        </w:rPr>
        <w:t>rond</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jambe</w:t>
      </w:r>
      <w:r w:rsidRPr="00F36B21">
        <w:rPr>
          <w:sz w:val="24"/>
          <w:szCs w:val="24"/>
        </w:rPr>
        <w:t xml:space="preserve"> (круг ногой) и </w:t>
      </w:r>
      <w:r w:rsidRPr="00F36B21">
        <w:rPr>
          <w:sz w:val="24"/>
          <w:szCs w:val="24"/>
          <w:lang w:val="en-US"/>
        </w:rPr>
        <w:t>rond</w:t>
      </w:r>
      <w:r w:rsidRPr="00F36B21">
        <w:rPr>
          <w:sz w:val="24"/>
          <w:szCs w:val="24"/>
        </w:rPr>
        <w:t xml:space="preserve"> </w:t>
      </w:r>
      <w:r w:rsidRPr="00F36B21">
        <w:rPr>
          <w:sz w:val="24"/>
          <w:szCs w:val="24"/>
          <w:lang w:val="en-US"/>
        </w:rPr>
        <w:t>de</w:t>
      </w:r>
      <w:r w:rsidRPr="00F36B21">
        <w:rPr>
          <w:sz w:val="24"/>
          <w:szCs w:val="24"/>
        </w:rPr>
        <w:t xml:space="preserve"> </w:t>
      </w:r>
      <w:r w:rsidRPr="00F36B21">
        <w:rPr>
          <w:sz w:val="24"/>
          <w:szCs w:val="24"/>
          <w:lang w:val="en-US"/>
        </w:rPr>
        <w:t>pied</w:t>
      </w:r>
      <w:r w:rsidRPr="00F36B21">
        <w:rPr>
          <w:sz w:val="24"/>
          <w:szCs w:val="24"/>
        </w:rPr>
        <w:t xml:space="preserve"> </w:t>
      </w:r>
      <w:r w:rsidRPr="00F36B21">
        <w:rPr>
          <w:spacing w:val="-3"/>
          <w:sz w:val="24"/>
          <w:szCs w:val="24"/>
        </w:rPr>
        <w:t>(круг стопой). Наличие второго вида объясняется спецификой народно-ха</w:t>
      </w:r>
      <w:r w:rsidRPr="00F36B21">
        <w:rPr>
          <w:spacing w:val="-3"/>
          <w:sz w:val="24"/>
          <w:szCs w:val="24"/>
        </w:rPr>
        <w:softHyphen/>
      </w:r>
      <w:r w:rsidRPr="00F36B21">
        <w:rPr>
          <w:spacing w:val="-2"/>
          <w:sz w:val="24"/>
          <w:szCs w:val="24"/>
        </w:rPr>
        <w:t>рактерного танца, в котором встречается очень много движений с сокра</w:t>
      </w:r>
      <w:r w:rsidRPr="00F36B21">
        <w:rPr>
          <w:spacing w:val="-2"/>
          <w:sz w:val="24"/>
          <w:szCs w:val="24"/>
        </w:rPr>
        <w:softHyphen/>
      </w:r>
      <w:r w:rsidRPr="00F36B21">
        <w:rPr>
          <w:spacing w:val="-3"/>
          <w:sz w:val="24"/>
          <w:szCs w:val="24"/>
        </w:rPr>
        <w:t xml:space="preserve">щенной стопой. При исполнении </w:t>
      </w:r>
      <w:r w:rsidRPr="00F36B21">
        <w:rPr>
          <w:spacing w:val="-3"/>
          <w:sz w:val="24"/>
          <w:szCs w:val="24"/>
          <w:lang w:val="en-US"/>
        </w:rPr>
        <w:t>rond</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pied</w:t>
      </w:r>
      <w:r w:rsidRPr="00F36B21">
        <w:rPr>
          <w:spacing w:val="-3"/>
          <w:sz w:val="24"/>
          <w:szCs w:val="24"/>
        </w:rPr>
        <w:t xml:space="preserve"> стопа поочередно переходит </w:t>
      </w:r>
      <w:r w:rsidRPr="00F36B21">
        <w:rPr>
          <w:spacing w:val="-2"/>
          <w:sz w:val="24"/>
          <w:szCs w:val="24"/>
        </w:rPr>
        <w:t xml:space="preserve">из вытянутого положения в сокращенное и наоборот, то есть происходит </w:t>
      </w:r>
      <w:r w:rsidRPr="00F36B21">
        <w:rPr>
          <w:spacing w:val="-3"/>
          <w:sz w:val="24"/>
          <w:szCs w:val="24"/>
        </w:rPr>
        <w:t>двойная работа: и в тазобедренном суставе, и в голеностопном (причем на</w:t>
      </w:r>
      <w:r w:rsidRPr="00F36B21">
        <w:rPr>
          <w:spacing w:val="-3"/>
          <w:sz w:val="24"/>
          <w:szCs w:val="24"/>
        </w:rPr>
        <w:softHyphen/>
      </w:r>
      <w:r w:rsidRPr="00F36B21">
        <w:rPr>
          <w:sz w:val="24"/>
          <w:szCs w:val="24"/>
        </w:rPr>
        <w:t>грузка на голеностопный сустав возрастает).</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Правила исполнения характерных </w:t>
      </w:r>
      <w:r w:rsidRPr="00F36B21">
        <w:rPr>
          <w:spacing w:val="-2"/>
          <w:sz w:val="24"/>
          <w:szCs w:val="24"/>
          <w:lang w:val="en-US"/>
        </w:rPr>
        <w:t>rond</w:t>
      </w:r>
      <w:r w:rsidRPr="00F36B21">
        <w:rPr>
          <w:spacing w:val="-2"/>
          <w:sz w:val="24"/>
          <w:szCs w:val="24"/>
        </w:rPr>
        <w:t xml:space="preserve"> </w:t>
      </w:r>
      <w:r w:rsidRPr="00F36B21">
        <w:rPr>
          <w:spacing w:val="-2"/>
          <w:sz w:val="24"/>
          <w:szCs w:val="24"/>
          <w:lang w:val="en-US"/>
        </w:rPr>
        <w:t>par</w:t>
      </w:r>
      <w:r w:rsidRPr="00F36B21">
        <w:rPr>
          <w:spacing w:val="-2"/>
          <w:sz w:val="24"/>
          <w:szCs w:val="24"/>
        </w:rPr>
        <w:t xml:space="preserve"> </w:t>
      </w:r>
      <w:r w:rsidRPr="00F36B21">
        <w:rPr>
          <w:spacing w:val="-2"/>
          <w:sz w:val="24"/>
          <w:szCs w:val="24"/>
          <w:lang w:val="en-US"/>
        </w:rPr>
        <w:t>terre</w:t>
      </w:r>
      <w:r w:rsidRPr="00F36B21">
        <w:rPr>
          <w:spacing w:val="-2"/>
          <w:sz w:val="24"/>
          <w:szCs w:val="24"/>
        </w:rPr>
        <w:t xml:space="preserve"> заметно отличаются от </w:t>
      </w:r>
      <w:r w:rsidRPr="00F36B21">
        <w:rPr>
          <w:spacing w:val="-1"/>
          <w:sz w:val="24"/>
          <w:szCs w:val="24"/>
        </w:rPr>
        <w:t xml:space="preserve">правил исполнения классических. Все виды </w:t>
      </w:r>
      <w:r w:rsidRPr="00F36B21">
        <w:rPr>
          <w:spacing w:val="-1"/>
          <w:sz w:val="24"/>
          <w:szCs w:val="24"/>
          <w:lang w:val="en-US"/>
        </w:rPr>
        <w:t>rond</w:t>
      </w:r>
      <w:r w:rsidRPr="00F36B21">
        <w:rPr>
          <w:spacing w:val="-1"/>
          <w:sz w:val="24"/>
          <w:szCs w:val="24"/>
        </w:rPr>
        <w:t xml:space="preserve"> </w:t>
      </w:r>
      <w:r w:rsidRPr="00F36B21">
        <w:rPr>
          <w:spacing w:val="-1"/>
          <w:sz w:val="24"/>
          <w:szCs w:val="24"/>
          <w:lang w:val="en-US"/>
        </w:rPr>
        <w:t>par</w:t>
      </w:r>
      <w:r w:rsidRPr="00F36B21">
        <w:rPr>
          <w:spacing w:val="-1"/>
          <w:sz w:val="24"/>
          <w:szCs w:val="24"/>
        </w:rPr>
        <w:t xml:space="preserve"> </w:t>
      </w:r>
      <w:r w:rsidRPr="00F36B21">
        <w:rPr>
          <w:spacing w:val="-1"/>
          <w:sz w:val="24"/>
          <w:szCs w:val="24"/>
          <w:lang w:val="en-US"/>
        </w:rPr>
        <w:t>terre</w:t>
      </w:r>
      <w:r w:rsidRPr="00F36B21">
        <w:rPr>
          <w:spacing w:val="-1"/>
          <w:sz w:val="24"/>
          <w:szCs w:val="24"/>
        </w:rPr>
        <w:t xml:space="preserve"> развивают по</w:t>
      </w:r>
      <w:r w:rsidRPr="00F36B21">
        <w:rPr>
          <w:spacing w:val="-1"/>
          <w:sz w:val="24"/>
          <w:szCs w:val="24"/>
        </w:rPr>
        <w:softHyphen/>
      </w:r>
      <w:r w:rsidRPr="00F36B21">
        <w:rPr>
          <w:spacing w:val="-5"/>
          <w:sz w:val="24"/>
          <w:szCs w:val="24"/>
        </w:rPr>
        <w:t>движность тазобедренного и голеностопного суставов, однако при исполне</w:t>
      </w:r>
      <w:r w:rsidRPr="00F36B21">
        <w:rPr>
          <w:spacing w:val="-5"/>
          <w:sz w:val="24"/>
          <w:szCs w:val="24"/>
        </w:rPr>
        <w:softHyphen/>
      </w:r>
      <w:r w:rsidRPr="00F36B21">
        <w:rPr>
          <w:spacing w:val="-3"/>
          <w:sz w:val="24"/>
          <w:szCs w:val="24"/>
        </w:rPr>
        <w:t xml:space="preserve">нии характерных </w:t>
      </w:r>
      <w:r w:rsidRPr="00F36B21">
        <w:rPr>
          <w:spacing w:val="-3"/>
          <w:sz w:val="24"/>
          <w:szCs w:val="24"/>
          <w:lang w:val="en-US"/>
        </w:rPr>
        <w:t>rond</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jambe</w:t>
      </w:r>
      <w:r w:rsidRPr="00F36B21">
        <w:rPr>
          <w:spacing w:val="-3"/>
          <w:sz w:val="24"/>
          <w:szCs w:val="24"/>
        </w:rPr>
        <w:t xml:space="preserve"> и </w:t>
      </w:r>
      <w:r w:rsidRPr="00F36B21">
        <w:rPr>
          <w:spacing w:val="-3"/>
          <w:sz w:val="24"/>
          <w:szCs w:val="24"/>
          <w:lang w:val="en-US"/>
        </w:rPr>
        <w:t>rond</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pied</w:t>
      </w:r>
      <w:r w:rsidRPr="00F36B21">
        <w:rPr>
          <w:spacing w:val="-3"/>
          <w:sz w:val="24"/>
          <w:szCs w:val="24"/>
        </w:rPr>
        <w:t xml:space="preserve"> нога еще более активно рабо</w:t>
      </w:r>
      <w:r w:rsidRPr="00F36B21">
        <w:rPr>
          <w:spacing w:val="-3"/>
          <w:sz w:val="24"/>
          <w:szCs w:val="24"/>
        </w:rPr>
        <w:softHyphen/>
        <w:t xml:space="preserve">тает в тазобедренном суставе. </w:t>
      </w:r>
      <w:r w:rsidRPr="00F36B21">
        <w:rPr>
          <w:spacing w:val="-3"/>
          <w:sz w:val="24"/>
          <w:szCs w:val="24"/>
          <w:lang w:val="en-US"/>
        </w:rPr>
        <w:t>Rond</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jambe</w:t>
      </w:r>
      <w:r w:rsidRPr="00F36B21">
        <w:rPr>
          <w:spacing w:val="-3"/>
          <w:sz w:val="24"/>
          <w:szCs w:val="24"/>
        </w:rPr>
        <w:t xml:space="preserve"> и </w:t>
      </w:r>
      <w:r w:rsidRPr="00F36B21">
        <w:rPr>
          <w:spacing w:val="-3"/>
          <w:sz w:val="24"/>
          <w:szCs w:val="24"/>
          <w:lang w:val="en-US"/>
        </w:rPr>
        <w:t>rond</w:t>
      </w:r>
      <w:r w:rsidRPr="00F36B21">
        <w:rPr>
          <w:spacing w:val="-3"/>
          <w:sz w:val="24"/>
          <w:szCs w:val="24"/>
        </w:rPr>
        <w:t xml:space="preserve"> </w:t>
      </w:r>
      <w:r w:rsidRPr="00F36B21">
        <w:rPr>
          <w:spacing w:val="-3"/>
          <w:sz w:val="24"/>
          <w:szCs w:val="24"/>
          <w:lang w:val="en-US"/>
        </w:rPr>
        <w:t>de</w:t>
      </w:r>
      <w:r w:rsidRPr="00F36B21">
        <w:rPr>
          <w:spacing w:val="-3"/>
          <w:sz w:val="24"/>
          <w:szCs w:val="24"/>
        </w:rPr>
        <w:t xml:space="preserve"> </w:t>
      </w:r>
      <w:r w:rsidRPr="00F36B21">
        <w:rPr>
          <w:spacing w:val="-3"/>
          <w:sz w:val="24"/>
          <w:szCs w:val="24"/>
          <w:lang w:val="en-US"/>
        </w:rPr>
        <w:t>pied</w:t>
      </w:r>
      <w:r w:rsidRPr="00F36B21">
        <w:rPr>
          <w:spacing w:val="-3"/>
          <w:sz w:val="24"/>
          <w:szCs w:val="24"/>
        </w:rPr>
        <w:t xml:space="preserve"> могут также ис</w:t>
      </w:r>
      <w:r w:rsidRPr="00F36B21">
        <w:rPr>
          <w:spacing w:val="-3"/>
          <w:sz w:val="24"/>
          <w:szCs w:val="24"/>
        </w:rPr>
        <w:softHyphen/>
        <w:t>полняться: с кругом ногой в воздухе, со скачком на опорной ноге.</w:t>
      </w:r>
    </w:p>
    <w:p w:rsidR="00D876F5" w:rsidRPr="00F36B21" w:rsidRDefault="00D876F5" w:rsidP="00D876F5">
      <w:pPr>
        <w:shd w:val="clear" w:color="auto" w:fill="FFFFFF"/>
        <w:tabs>
          <w:tab w:val="left" w:pos="1276"/>
        </w:tabs>
        <w:ind w:firstLine="709"/>
        <w:jc w:val="both"/>
        <w:rPr>
          <w:sz w:val="24"/>
          <w:szCs w:val="24"/>
        </w:rPr>
      </w:pPr>
      <w:r w:rsidRPr="00F36B21">
        <w:rPr>
          <w:bCs/>
          <w:spacing w:val="-9"/>
          <w:sz w:val="24"/>
          <w:szCs w:val="24"/>
        </w:rPr>
        <w:t xml:space="preserve">Подготовка к "веревочке" и "веревочка". "Веревочка" </w:t>
      </w:r>
      <w:r w:rsidRPr="00F36B21">
        <w:rPr>
          <w:spacing w:val="-9"/>
          <w:sz w:val="24"/>
          <w:szCs w:val="24"/>
        </w:rPr>
        <w:t>- движение, ко</w:t>
      </w:r>
      <w:r w:rsidRPr="00F36B21">
        <w:rPr>
          <w:spacing w:val="-9"/>
          <w:sz w:val="24"/>
          <w:szCs w:val="24"/>
        </w:rPr>
        <w:softHyphen/>
      </w:r>
      <w:r w:rsidRPr="00F36B21">
        <w:rPr>
          <w:spacing w:val="-4"/>
          <w:sz w:val="24"/>
          <w:szCs w:val="24"/>
        </w:rPr>
        <w:t>торое часто встречается в русских, украинских, венгерских танцах. Как эле</w:t>
      </w:r>
      <w:r w:rsidRPr="00F36B21">
        <w:rPr>
          <w:spacing w:val="-4"/>
          <w:sz w:val="24"/>
          <w:szCs w:val="24"/>
        </w:rPr>
        <w:softHyphen/>
        <w:t xml:space="preserve">мент этих танцев первоначально она проучивается в экзерсисе у станка. Но </w:t>
      </w:r>
      <w:r w:rsidRPr="00F36B21">
        <w:rPr>
          <w:spacing w:val="-1"/>
          <w:sz w:val="24"/>
          <w:szCs w:val="24"/>
        </w:rPr>
        <w:t xml:space="preserve">кроме того, подготовка к "веревочке" и сама "веревочка" являются также </w:t>
      </w:r>
      <w:r w:rsidRPr="00F36B21">
        <w:rPr>
          <w:spacing w:val="-3"/>
          <w:sz w:val="24"/>
          <w:szCs w:val="24"/>
        </w:rPr>
        <w:t>тренировочным элементом, развивающим сгибательный и разгибательный мышечный аппарат бедра и колена, выворотность ног и подвижность тазо</w:t>
      </w:r>
      <w:r w:rsidRPr="00F36B21">
        <w:rPr>
          <w:spacing w:val="-3"/>
          <w:sz w:val="24"/>
          <w:szCs w:val="24"/>
        </w:rPr>
        <w:softHyphen/>
        <w:t>бедренного сустава. Рекомендуется первоначально проучивать это движе</w:t>
      </w:r>
      <w:r w:rsidRPr="00F36B21">
        <w:rPr>
          <w:spacing w:val="-3"/>
          <w:sz w:val="24"/>
          <w:szCs w:val="24"/>
        </w:rPr>
        <w:softHyphen/>
        <w:t xml:space="preserve">ние в венгерском академическом характере. В дальнейшем подготовка к </w:t>
      </w:r>
      <w:r w:rsidRPr="00F36B21">
        <w:rPr>
          <w:spacing w:val="-2"/>
          <w:sz w:val="24"/>
          <w:szCs w:val="24"/>
        </w:rPr>
        <w:t>"веревочке" усложняется и исполняется с прыжком на опорной ноге.</w:t>
      </w:r>
    </w:p>
    <w:p w:rsidR="00D876F5" w:rsidRPr="00F36B21" w:rsidRDefault="00D876F5" w:rsidP="00D876F5">
      <w:pPr>
        <w:shd w:val="clear" w:color="auto" w:fill="FFFFFF"/>
        <w:tabs>
          <w:tab w:val="left" w:pos="1276"/>
        </w:tabs>
        <w:ind w:firstLine="709"/>
        <w:jc w:val="both"/>
        <w:rPr>
          <w:sz w:val="24"/>
          <w:szCs w:val="24"/>
        </w:rPr>
      </w:pPr>
      <w:r w:rsidRPr="00F36B21">
        <w:rPr>
          <w:bCs/>
          <w:spacing w:val="-2"/>
          <w:sz w:val="24"/>
          <w:szCs w:val="24"/>
          <w:lang w:val="en-US"/>
        </w:rPr>
        <w:t>Battement</w:t>
      </w:r>
      <w:r w:rsidRPr="00F36B21">
        <w:rPr>
          <w:bCs/>
          <w:spacing w:val="-2"/>
          <w:sz w:val="24"/>
          <w:szCs w:val="24"/>
        </w:rPr>
        <w:t xml:space="preserve"> </w:t>
      </w:r>
      <w:r w:rsidRPr="00F36B21">
        <w:rPr>
          <w:bCs/>
          <w:spacing w:val="-2"/>
          <w:sz w:val="24"/>
          <w:szCs w:val="24"/>
          <w:lang w:val="en-US"/>
        </w:rPr>
        <w:t>fondu</w:t>
      </w:r>
      <w:r w:rsidRPr="00F36B21">
        <w:rPr>
          <w:bCs/>
          <w:spacing w:val="-2"/>
          <w:sz w:val="24"/>
          <w:szCs w:val="24"/>
        </w:rPr>
        <w:t xml:space="preserve"> </w:t>
      </w:r>
      <w:r w:rsidRPr="00F36B21">
        <w:rPr>
          <w:spacing w:val="-2"/>
          <w:sz w:val="24"/>
          <w:szCs w:val="24"/>
        </w:rPr>
        <w:t>(батман фондю). В большей степени это тренировоч</w:t>
      </w:r>
      <w:r w:rsidRPr="00F36B21">
        <w:rPr>
          <w:spacing w:val="-2"/>
          <w:sz w:val="24"/>
          <w:szCs w:val="24"/>
        </w:rPr>
        <w:softHyphen/>
      </w:r>
      <w:r w:rsidRPr="00F36B21">
        <w:rPr>
          <w:spacing w:val="-4"/>
          <w:sz w:val="24"/>
          <w:szCs w:val="24"/>
        </w:rPr>
        <w:t>ное движение. Иногда встречается в сценических восточных танцах. Разви</w:t>
      </w:r>
      <w:r w:rsidRPr="00F36B21">
        <w:rPr>
          <w:spacing w:val="-4"/>
          <w:sz w:val="24"/>
          <w:szCs w:val="24"/>
        </w:rPr>
        <w:softHyphen/>
      </w:r>
      <w:r w:rsidRPr="00F36B21">
        <w:rPr>
          <w:spacing w:val="-5"/>
          <w:sz w:val="24"/>
          <w:szCs w:val="24"/>
        </w:rPr>
        <w:t>вает координацию, силу ног, подвижность тазобедренного сустава, эластич</w:t>
      </w:r>
      <w:r w:rsidRPr="00F36B21">
        <w:rPr>
          <w:spacing w:val="-5"/>
          <w:sz w:val="24"/>
          <w:szCs w:val="24"/>
        </w:rPr>
        <w:softHyphen/>
      </w:r>
      <w:r w:rsidRPr="00F36B21">
        <w:rPr>
          <w:spacing w:val="-2"/>
          <w:sz w:val="24"/>
          <w:szCs w:val="24"/>
        </w:rPr>
        <w:t xml:space="preserve">ность мышц. По технике исполнения отличается от классического </w:t>
      </w:r>
      <w:r w:rsidRPr="00F36B21">
        <w:rPr>
          <w:spacing w:val="-2"/>
          <w:sz w:val="24"/>
          <w:szCs w:val="24"/>
          <w:lang w:val="en-US"/>
        </w:rPr>
        <w:t>fondu</w:t>
      </w:r>
      <w:r w:rsidRPr="00F36B21">
        <w:rPr>
          <w:spacing w:val="-2"/>
          <w:sz w:val="24"/>
          <w:szCs w:val="24"/>
        </w:rPr>
        <w:t xml:space="preserve">: </w:t>
      </w:r>
      <w:r w:rsidRPr="00F36B21">
        <w:rPr>
          <w:spacing w:val="-6"/>
          <w:sz w:val="24"/>
          <w:szCs w:val="24"/>
        </w:rPr>
        <w:t xml:space="preserve">прежде, чем открыться на воздух, рабочая нога в момент </w:t>
      </w:r>
      <w:r w:rsidRPr="00F36B21">
        <w:rPr>
          <w:spacing w:val="-6"/>
          <w:sz w:val="24"/>
          <w:szCs w:val="24"/>
          <w:lang w:val="en-US"/>
        </w:rPr>
        <w:t>plie</w:t>
      </w:r>
      <w:r w:rsidRPr="00F36B21">
        <w:rPr>
          <w:spacing w:val="-6"/>
          <w:sz w:val="24"/>
          <w:szCs w:val="24"/>
        </w:rPr>
        <w:t xml:space="preserve"> на опорной как </w:t>
      </w:r>
      <w:r w:rsidRPr="00F36B21">
        <w:rPr>
          <w:spacing w:val="-2"/>
          <w:sz w:val="24"/>
          <w:szCs w:val="24"/>
        </w:rPr>
        <w:t xml:space="preserve">бы обкручивается вокруг нее на уровне </w:t>
      </w:r>
      <w:r w:rsidRPr="00F36B21">
        <w:rPr>
          <w:spacing w:val="-2"/>
          <w:sz w:val="24"/>
          <w:szCs w:val="24"/>
          <w:lang w:val="en-US"/>
        </w:rPr>
        <w:t>cou</w:t>
      </w:r>
      <w:r w:rsidRPr="00F36B21">
        <w:rPr>
          <w:spacing w:val="-2"/>
          <w:sz w:val="24"/>
          <w:szCs w:val="24"/>
        </w:rPr>
        <w:t>-</w:t>
      </w:r>
      <w:r w:rsidRPr="00F36B21">
        <w:rPr>
          <w:spacing w:val="-2"/>
          <w:sz w:val="24"/>
          <w:szCs w:val="24"/>
          <w:lang w:val="en-US"/>
        </w:rPr>
        <w:t>de</w:t>
      </w:r>
      <w:r w:rsidRPr="00F36B21">
        <w:rPr>
          <w:spacing w:val="-2"/>
          <w:sz w:val="24"/>
          <w:szCs w:val="24"/>
        </w:rPr>
        <w:t>-</w:t>
      </w:r>
      <w:r w:rsidRPr="00F36B21">
        <w:rPr>
          <w:spacing w:val="-2"/>
          <w:sz w:val="24"/>
          <w:szCs w:val="24"/>
          <w:lang w:val="en-US"/>
        </w:rPr>
        <w:t>pied</w:t>
      </w:r>
      <w:r w:rsidRPr="00F36B21">
        <w:rPr>
          <w:spacing w:val="-2"/>
          <w:sz w:val="24"/>
          <w:szCs w:val="24"/>
        </w:rPr>
        <w:t xml:space="preserve"> (ку-дэ-пье, с фр. - щи</w:t>
      </w:r>
      <w:r w:rsidRPr="00F36B21">
        <w:rPr>
          <w:spacing w:val="-2"/>
          <w:sz w:val="24"/>
          <w:szCs w:val="24"/>
        </w:rPr>
        <w:softHyphen/>
        <w:t>колотка), заворачиваясь из выворотного положения в невыворотное и об</w:t>
      </w:r>
      <w:r w:rsidRPr="00F36B21">
        <w:rPr>
          <w:spacing w:val="-2"/>
          <w:sz w:val="24"/>
          <w:szCs w:val="24"/>
        </w:rPr>
        <w:softHyphen/>
      </w:r>
      <w:r w:rsidRPr="00F36B21">
        <w:rPr>
          <w:spacing w:val="-1"/>
          <w:sz w:val="24"/>
          <w:szCs w:val="24"/>
        </w:rPr>
        <w:t xml:space="preserve">ратно. Движение исполняется слитно и мягко; вырастание из </w:t>
      </w:r>
      <w:r w:rsidRPr="00F36B21">
        <w:rPr>
          <w:spacing w:val="-1"/>
          <w:sz w:val="24"/>
          <w:szCs w:val="24"/>
          <w:lang w:val="en-US"/>
        </w:rPr>
        <w:t>demi</w:t>
      </w:r>
      <w:r w:rsidRPr="00F36B21">
        <w:rPr>
          <w:spacing w:val="-1"/>
          <w:sz w:val="24"/>
          <w:szCs w:val="24"/>
        </w:rPr>
        <w:t xml:space="preserve"> </w:t>
      </w:r>
      <w:r w:rsidRPr="00F36B21">
        <w:rPr>
          <w:spacing w:val="-1"/>
          <w:sz w:val="24"/>
          <w:szCs w:val="24"/>
          <w:lang w:val="en-US"/>
        </w:rPr>
        <w:t>plie</w:t>
      </w:r>
      <w:r w:rsidRPr="00F36B21">
        <w:rPr>
          <w:spacing w:val="-1"/>
          <w:sz w:val="24"/>
          <w:szCs w:val="24"/>
        </w:rPr>
        <w:t xml:space="preserve"> </w:t>
      </w:r>
      <w:r w:rsidRPr="00F36B21">
        <w:rPr>
          <w:spacing w:val="-4"/>
          <w:sz w:val="24"/>
          <w:szCs w:val="24"/>
        </w:rPr>
        <w:t xml:space="preserve">должно происходить одновременно с приходом рабочей ноги на воздух на </w:t>
      </w:r>
      <w:r w:rsidRPr="00F36B21">
        <w:rPr>
          <w:sz w:val="24"/>
          <w:szCs w:val="24"/>
        </w:rPr>
        <w:t>45° (или на 90°).</w:t>
      </w:r>
    </w:p>
    <w:p w:rsidR="00D876F5" w:rsidRPr="00F36B21" w:rsidRDefault="00D876F5" w:rsidP="00D876F5">
      <w:pPr>
        <w:shd w:val="clear" w:color="auto" w:fill="FFFFFF"/>
        <w:tabs>
          <w:tab w:val="left" w:pos="1276"/>
        </w:tabs>
        <w:ind w:firstLine="709"/>
        <w:jc w:val="both"/>
        <w:rPr>
          <w:sz w:val="24"/>
          <w:szCs w:val="24"/>
        </w:rPr>
      </w:pPr>
      <w:r w:rsidRPr="00F36B21">
        <w:rPr>
          <w:bCs/>
          <w:spacing w:val="-3"/>
          <w:sz w:val="24"/>
          <w:szCs w:val="24"/>
        </w:rPr>
        <w:t xml:space="preserve">Упражнения со свободной стопой, </w:t>
      </w:r>
      <w:r w:rsidRPr="00F36B21">
        <w:rPr>
          <w:bCs/>
          <w:spacing w:val="-3"/>
          <w:sz w:val="24"/>
          <w:szCs w:val="24"/>
          <w:lang w:val="en-US"/>
        </w:rPr>
        <w:t>flic</w:t>
      </w:r>
      <w:r w:rsidRPr="00F36B21">
        <w:rPr>
          <w:bCs/>
          <w:spacing w:val="-3"/>
          <w:sz w:val="24"/>
          <w:szCs w:val="24"/>
        </w:rPr>
        <w:t>-</w:t>
      </w:r>
      <w:r w:rsidRPr="00F36B21">
        <w:rPr>
          <w:bCs/>
          <w:spacing w:val="-3"/>
          <w:sz w:val="24"/>
          <w:szCs w:val="24"/>
          <w:lang w:val="en-US"/>
        </w:rPr>
        <w:t>flac</w:t>
      </w:r>
      <w:r w:rsidRPr="00F36B21">
        <w:rPr>
          <w:bCs/>
          <w:spacing w:val="-3"/>
          <w:sz w:val="24"/>
          <w:szCs w:val="24"/>
        </w:rPr>
        <w:t xml:space="preserve"> </w:t>
      </w:r>
      <w:r w:rsidRPr="00F36B21">
        <w:rPr>
          <w:spacing w:val="-3"/>
          <w:sz w:val="24"/>
          <w:szCs w:val="24"/>
        </w:rPr>
        <w:t>(флик-фляк). Цель упраж</w:t>
      </w:r>
      <w:r w:rsidRPr="00F36B21">
        <w:rPr>
          <w:spacing w:val="-3"/>
          <w:sz w:val="24"/>
          <w:szCs w:val="24"/>
        </w:rPr>
        <w:softHyphen/>
      </w:r>
      <w:r w:rsidRPr="00F36B21">
        <w:rPr>
          <w:spacing w:val="-1"/>
          <w:sz w:val="24"/>
          <w:szCs w:val="24"/>
        </w:rPr>
        <w:t xml:space="preserve">нений со свободной (ненапряженной) стопой (в том числе - </w:t>
      </w:r>
      <w:r w:rsidRPr="00F36B21">
        <w:rPr>
          <w:spacing w:val="-1"/>
          <w:sz w:val="24"/>
          <w:szCs w:val="24"/>
          <w:lang w:val="en-US"/>
        </w:rPr>
        <w:t>flic</w:t>
      </w:r>
      <w:r w:rsidRPr="00F36B21">
        <w:rPr>
          <w:spacing w:val="-1"/>
          <w:sz w:val="24"/>
          <w:szCs w:val="24"/>
        </w:rPr>
        <w:t>-</w:t>
      </w:r>
      <w:r w:rsidRPr="00F36B21">
        <w:rPr>
          <w:spacing w:val="-1"/>
          <w:sz w:val="24"/>
          <w:szCs w:val="24"/>
          <w:lang w:val="en-US"/>
        </w:rPr>
        <w:t>flac</w:t>
      </w:r>
      <w:r w:rsidRPr="00F36B21">
        <w:rPr>
          <w:spacing w:val="-1"/>
          <w:sz w:val="24"/>
          <w:szCs w:val="24"/>
        </w:rPr>
        <w:t>) - ус</w:t>
      </w:r>
      <w:r w:rsidRPr="00F36B21">
        <w:rPr>
          <w:spacing w:val="-1"/>
          <w:sz w:val="24"/>
          <w:szCs w:val="24"/>
        </w:rPr>
        <w:softHyphen/>
      </w:r>
      <w:r w:rsidRPr="00F36B21">
        <w:rPr>
          <w:spacing w:val="-5"/>
          <w:sz w:val="24"/>
          <w:szCs w:val="24"/>
        </w:rPr>
        <w:t>воить элемент характерного танца, называемый чечеткой. Это движение ча</w:t>
      </w:r>
      <w:r w:rsidRPr="00F36B21">
        <w:rPr>
          <w:spacing w:val="-4"/>
          <w:sz w:val="24"/>
          <w:szCs w:val="24"/>
        </w:rPr>
        <w:t>сто встречается в танцах русских, цыганских, мексиканских, испанских, та</w:t>
      </w:r>
      <w:r w:rsidRPr="00F36B21">
        <w:rPr>
          <w:spacing w:val="-4"/>
          <w:sz w:val="24"/>
          <w:szCs w:val="24"/>
        </w:rPr>
        <w:softHyphen/>
        <w:t>тарских и других народностей. Кроме того, эти движения тренируют голе</w:t>
      </w:r>
      <w:r w:rsidRPr="00F36B21">
        <w:rPr>
          <w:spacing w:val="-4"/>
          <w:sz w:val="24"/>
          <w:szCs w:val="24"/>
        </w:rPr>
        <w:softHyphen/>
      </w:r>
      <w:r w:rsidRPr="00F36B21">
        <w:rPr>
          <w:spacing w:val="-5"/>
          <w:sz w:val="24"/>
          <w:szCs w:val="24"/>
        </w:rPr>
        <w:t xml:space="preserve">ностопный сустав, умение владеть стопой (как натянутой, так и свободной). </w:t>
      </w:r>
      <w:r w:rsidRPr="00F36B21">
        <w:rPr>
          <w:sz w:val="24"/>
          <w:szCs w:val="24"/>
        </w:rPr>
        <w:t xml:space="preserve">Дословный перевод </w:t>
      </w:r>
      <w:r w:rsidRPr="00F36B21">
        <w:rPr>
          <w:sz w:val="24"/>
          <w:szCs w:val="24"/>
          <w:lang w:val="en-US"/>
        </w:rPr>
        <w:t>flic</w:t>
      </w:r>
      <w:r w:rsidRPr="00F36B21">
        <w:rPr>
          <w:sz w:val="24"/>
          <w:szCs w:val="24"/>
        </w:rPr>
        <w:t>-</w:t>
      </w:r>
      <w:r w:rsidRPr="00F36B21">
        <w:rPr>
          <w:sz w:val="24"/>
          <w:szCs w:val="24"/>
          <w:lang w:val="en-US"/>
        </w:rPr>
        <w:t>flac</w:t>
      </w:r>
      <w:r w:rsidRPr="00F36B21">
        <w:rPr>
          <w:sz w:val="24"/>
          <w:szCs w:val="24"/>
        </w:rPr>
        <w:t xml:space="preserve"> - "туда-обратно". Движение исполняется во </w:t>
      </w:r>
      <w:r w:rsidRPr="00F36B21">
        <w:rPr>
          <w:spacing w:val="-3"/>
          <w:sz w:val="24"/>
          <w:szCs w:val="24"/>
        </w:rPr>
        <w:t>всех направлениях. Нога от колена до стопы должна раскачиваться как ма</w:t>
      </w:r>
      <w:r w:rsidRPr="00F36B21">
        <w:rPr>
          <w:spacing w:val="-3"/>
          <w:sz w:val="24"/>
          <w:szCs w:val="24"/>
        </w:rPr>
        <w:softHyphen/>
        <w:t xml:space="preserve">ятник, а часть ноги от бедра до колена по возможности должна оставаться неподвижной. </w:t>
      </w:r>
      <w:r w:rsidRPr="00F36B21">
        <w:rPr>
          <w:spacing w:val="-3"/>
          <w:sz w:val="24"/>
          <w:szCs w:val="24"/>
          <w:lang w:val="en-US"/>
        </w:rPr>
        <w:t xml:space="preserve">Flic-flac </w:t>
      </w:r>
      <w:r w:rsidRPr="00F36B21">
        <w:rPr>
          <w:spacing w:val="-3"/>
          <w:sz w:val="24"/>
          <w:szCs w:val="24"/>
        </w:rPr>
        <w:t>имеет несколько разновидностей:</w:t>
      </w:r>
    </w:p>
    <w:p w:rsidR="00D876F5" w:rsidRPr="00F36B21" w:rsidRDefault="00D876F5" w:rsidP="00870AD6">
      <w:pPr>
        <w:widowControl w:val="0"/>
        <w:numPr>
          <w:ilvl w:val="0"/>
          <w:numId w:val="18"/>
        </w:numPr>
        <w:shd w:val="clear" w:color="auto" w:fill="FFFFFF"/>
        <w:tabs>
          <w:tab w:val="left" w:pos="446"/>
          <w:tab w:val="left" w:pos="1276"/>
        </w:tabs>
        <w:autoSpaceDE w:val="0"/>
        <w:autoSpaceDN w:val="0"/>
        <w:adjustRightInd w:val="0"/>
        <w:spacing w:after="0" w:line="240" w:lineRule="auto"/>
        <w:ind w:left="0" w:firstLine="709"/>
        <w:jc w:val="both"/>
        <w:rPr>
          <w:sz w:val="24"/>
          <w:szCs w:val="24"/>
        </w:rPr>
      </w:pPr>
      <w:r w:rsidRPr="00F36B21">
        <w:rPr>
          <w:spacing w:val="-5"/>
          <w:sz w:val="24"/>
          <w:szCs w:val="24"/>
        </w:rPr>
        <w:t xml:space="preserve">простой </w:t>
      </w:r>
      <w:r w:rsidRPr="00F36B21">
        <w:rPr>
          <w:spacing w:val="-5"/>
          <w:sz w:val="24"/>
          <w:szCs w:val="24"/>
          <w:lang w:val="en-US"/>
        </w:rPr>
        <w:t>flic-flac;</w:t>
      </w:r>
    </w:p>
    <w:p w:rsidR="00D876F5" w:rsidRPr="00F36B21" w:rsidRDefault="00D876F5" w:rsidP="00870AD6">
      <w:pPr>
        <w:widowControl w:val="0"/>
        <w:numPr>
          <w:ilvl w:val="0"/>
          <w:numId w:val="18"/>
        </w:numPr>
        <w:shd w:val="clear" w:color="auto" w:fill="FFFFFF"/>
        <w:tabs>
          <w:tab w:val="left" w:pos="446"/>
          <w:tab w:val="left" w:pos="1276"/>
        </w:tabs>
        <w:autoSpaceDE w:val="0"/>
        <w:autoSpaceDN w:val="0"/>
        <w:adjustRightInd w:val="0"/>
        <w:spacing w:after="0" w:line="240" w:lineRule="auto"/>
        <w:ind w:left="0" w:firstLine="709"/>
        <w:jc w:val="both"/>
        <w:rPr>
          <w:sz w:val="24"/>
          <w:szCs w:val="24"/>
        </w:rPr>
      </w:pPr>
      <w:r w:rsidRPr="00F36B21">
        <w:rPr>
          <w:spacing w:val="-2"/>
          <w:sz w:val="24"/>
          <w:szCs w:val="24"/>
          <w:lang w:val="en-US"/>
        </w:rPr>
        <w:t>flic</w:t>
      </w:r>
      <w:r w:rsidRPr="00F36B21">
        <w:rPr>
          <w:spacing w:val="-2"/>
          <w:sz w:val="24"/>
          <w:szCs w:val="24"/>
        </w:rPr>
        <w:t>-</w:t>
      </w:r>
      <w:r w:rsidRPr="00F36B21">
        <w:rPr>
          <w:spacing w:val="-2"/>
          <w:sz w:val="24"/>
          <w:szCs w:val="24"/>
          <w:lang w:val="en-US"/>
        </w:rPr>
        <w:t>flac</w:t>
      </w:r>
      <w:r w:rsidRPr="00F36B21">
        <w:rPr>
          <w:spacing w:val="-2"/>
          <w:sz w:val="24"/>
          <w:szCs w:val="24"/>
        </w:rPr>
        <w:t xml:space="preserve"> со скачком на опорной ноге и </w:t>
      </w:r>
      <w:r w:rsidRPr="00F36B21">
        <w:rPr>
          <w:spacing w:val="-2"/>
          <w:sz w:val="24"/>
          <w:szCs w:val="24"/>
          <w:lang w:val="en-US"/>
        </w:rPr>
        <w:t>tombe</w:t>
      </w:r>
      <w:r w:rsidRPr="00F36B21">
        <w:rPr>
          <w:spacing w:val="-2"/>
          <w:sz w:val="24"/>
          <w:szCs w:val="24"/>
        </w:rPr>
        <w:t xml:space="preserve"> (томбэ);</w:t>
      </w:r>
    </w:p>
    <w:p w:rsidR="00D876F5" w:rsidRPr="00F36B21" w:rsidRDefault="00D876F5" w:rsidP="00870AD6">
      <w:pPr>
        <w:widowControl w:val="0"/>
        <w:numPr>
          <w:ilvl w:val="0"/>
          <w:numId w:val="18"/>
        </w:numPr>
        <w:shd w:val="clear" w:color="auto" w:fill="FFFFFF"/>
        <w:tabs>
          <w:tab w:val="left" w:pos="446"/>
          <w:tab w:val="left" w:pos="1276"/>
        </w:tabs>
        <w:autoSpaceDE w:val="0"/>
        <w:autoSpaceDN w:val="0"/>
        <w:adjustRightInd w:val="0"/>
        <w:spacing w:after="0" w:line="240" w:lineRule="auto"/>
        <w:ind w:left="0" w:firstLine="709"/>
        <w:jc w:val="both"/>
        <w:rPr>
          <w:sz w:val="24"/>
          <w:szCs w:val="24"/>
        </w:rPr>
      </w:pPr>
      <w:r w:rsidRPr="00F36B21">
        <w:rPr>
          <w:sz w:val="24"/>
          <w:szCs w:val="24"/>
          <w:lang w:val="en-US"/>
        </w:rPr>
        <w:t>double</w:t>
      </w:r>
      <w:r w:rsidRPr="00F36B21">
        <w:rPr>
          <w:sz w:val="24"/>
          <w:szCs w:val="24"/>
        </w:rPr>
        <w:t>-</w:t>
      </w:r>
      <w:r w:rsidRPr="00F36B21">
        <w:rPr>
          <w:sz w:val="24"/>
          <w:szCs w:val="24"/>
          <w:lang w:val="en-US"/>
        </w:rPr>
        <w:t>flic</w:t>
      </w:r>
      <w:r w:rsidRPr="00F36B21">
        <w:rPr>
          <w:sz w:val="24"/>
          <w:szCs w:val="24"/>
        </w:rPr>
        <w:t xml:space="preserve"> (дубль-флик) - двойной флик-фляк;</w:t>
      </w:r>
    </w:p>
    <w:p w:rsidR="00D876F5" w:rsidRPr="00F36B21" w:rsidRDefault="00D876F5" w:rsidP="00870AD6">
      <w:pPr>
        <w:widowControl w:val="0"/>
        <w:numPr>
          <w:ilvl w:val="0"/>
          <w:numId w:val="18"/>
        </w:numPr>
        <w:shd w:val="clear" w:color="auto" w:fill="FFFFFF"/>
        <w:tabs>
          <w:tab w:val="left" w:pos="446"/>
          <w:tab w:val="left" w:pos="1276"/>
        </w:tabs>
        <w:autoSpaceDE w:val="0"/>
        <w:autoSpaceDN w:val="0"/>
        <w:adjustRightInd w:val="0"/>
        <w:spacing w:after="0" w:line="240" w:lineRule="auto"/>
        <w:ind w:left="0" w:firstLine="709"/>
        <w:jc w:val="both"/>
        <w:rPr>
          <w:sz w:val="24"/>
          <w:szCs w:val="24"/>
        </w:rPr>
      </w:pPr>
      <w:r w:rsidRPr="00F36B21">
        <w:rPr>
          <w:spacing w:val="-12"/>
          <w:sz w:val="24"/>
          <w:szCs w:val="24"/>
          <w:lang w:val="en-US"/>
        </w:rPr>
        <w:t>flic</w:t>
      </w:r>
      <w:r w:rsidRPr="00F36B21">
        <w:rPr>
          <w:spacing w:val="-12"/>
          <w:sz w:val="24"/>
          <w:szCs w:val="24"/>
        </w:rPr>
        <w:t>-</w:t>
      </w:r>
      <w:r w:rsidRPr="00F36B21">
        <w:rPr>
          <w:spacing w:val="-12"/>
          <w:sz w:val="24"/>
          <w:szCs w:val="24"/>
          <w:lang w:val="en-US"/>
        </w:rPr>
        <w:t>flac</w:t>
      </w:r>
      <w:r w:rsidRPr="00F36B21">
        <w:rPr>
          <w:spacing w:val="-12"/>
          <w:sz w:val="24"/>
          <w:szCs w:val="24"/>
        </w:rPr>
        <w:t xml:space="preserve"> с поворотом стопы;</w:t>
      </w:r>
    </w:p>
    <w:p w:rsidR="00D876F5" w:rsidRPr="00F36B21" w:rsidRDefault="00D876F5" w:rsidP="00870AD6">
      <w:pPr>
        <w:widowControl w:val="0"/>
        <w:numPr>
          <w:ilvl w:val="0"/>
          <w:numId w:val="18"/>
        </w:numPr>
        <w:shd w:val="clear" w:color="auto" w:fill="FFFFFF"/>
        <w:tabs>
          <w:tab w:val="left" w:pos="446"/>
          <w:tab w:val="left" w:pos="1276"/>
        </w:tabs>
        <w:autoSpaceDE w:val="0"/>
        <w:autoSpaceDN w:val="0"/>
        <w:adjustRightInd w:val="0"/>
        <w:spacing w:after="0" w:line="240" w:lineRule="auto"/>
        <w:ind w:left="0" w:firstLine="709"/>
        <w:jc w:val="both"/>
        <w:rPr>
          <w:sz w:val="24"/>
          <w:szCs w:val="24"/>
        </w:rPr>
      </w:pPr>
      <w:r w:rsidRPr="00F36B21">
        <w:rPr>
          <w:spacing w:val="-2"/>
          <w:sz w:val="24"/>
          <w:szCs w:val="24"/>
        </w:rPr>
        <w:lastRenderedPageBreak/>
        <w:t xml:space="preserve">"веер" из </w:t>
      </w:r>
      <w:r w:rsidRPr="00F36B21">
        <w:rPr>
          <w:spacing w:val="-2"/>
          <w:sz w:val="24"/>
          <w:szCs w:val="24"/>
          <w:lang w:val="en-US"/>
        </w:rPr>
        <w:t>double</w:t>
      </w:r>
      <w:r w:rsidRPr="00F36B21">
        <w:rPr>
          <w:spacing w:val="-2"/>
          <w:sz w:val="24"/>
          <w:szCs w:val="24"/>
        </w:rPr>
        <w:t>-</w:t>
      </w:r>
      <w:r w:rsidRPr="00F36B21">
        <w:rPr>
          <w:spacing w:val="-2"/>
          <w:sz w:val="24"/>
          <w:szCs w:val="24"/>
          <w:lang w:val="en-US"/>
        </w:rPr>
        <w:t>flic</w:t>
      </w:r>
      <w:r w:rsidRPr="00F36B21">
        <w:rPr>
          <w:spacing w:val="-2"/>
          <w:sz w:val="24"/>
          <w:szCs w:val="24"/>
        </w:rPr>
        <w:t xml:space="preserve"> по 1/16 такта.</w:t>
      </w:r>
    </w:p>
    <w:p w:rsidR="00D876F5" w:rsidRPr="00F36B21" w:rsidRDefault="00D876F5" w:rsidP="00D876F5">
      <w:pPr>
        <w:shd w:val="clear" w:color="auto" w:fill="FFFFFF"/>
        <w:tabs>
          <w:tab w:val="left" w:pos="993"/>
        </w:tabs>
        <w:ind w:firstLine="709"/>
        <w:jc w:val="both"/>
        <w:rPr>
          <w:sz w:val="24"/>
          <w:szCs w:val="24"/>
        </w:rPr>
      </w:pPr>
      <w:r w:rsidRPr="00F36B21">
        <w:rPr>
          <w:bCs/>
          <w:spacing w:val="-6"/>
          <w:sz w:val="24"/>
          <w:szCs w:val="24"/>
        </w:rPr>
        <w:t xml:space="preserve">Упражнения на выстукивания. </w:t>
      </w:r>
      <w:r w:rsidRPr="00F36B21">
        <w:rPr>
          <w:spacing w:val="-6"/>
          <w:sz w:val="24"/>
          <w:szCs w:val="24"/>
        </w:rPr>
        <w:t>Выстукивающие движения широко рас</w:t>
      </w:r>
      <w:r w:rsidRPr="00F36B21">
        <w:rPr>
          <w:spacing w:val="-6"/>
          <w:sz w:val="24"/>
          <w:szCs w:val="24"/>
        </w:rPr>
        <w:softHyphen/>
      </w:r>
      <w:r w:rsidRPr="00F36B21">
        <w:rPr>
          <w:spacing w:val="-4"/>
          <w:sz w:val="24"/>
          <w:szCs w:val="24"/>
        </w:rPr>
        <w:t xml:space="preserve">пространены во многих народно-сценических и народных танцах: русских, испанских, латиноамериканских, молдавских, татарских, белорусских и др. </w:t>
      </w:r>
      <w:r w:rsidRPr="00F36B21">
        <w:rPr>
          <w:spacing w:val="-5"/>
          <w:sz w:val="24"/>
          <w:szCs w:val="24"/>
        </w:rPr>
        <w:t xml:space="preserve">В основе выстукиваний лежат удары всей стопой, каблуком, полупальцами. </w:t>
      </w:r>
      <w:r w:rsidRPr="00F36B21">
        <w:rPr>
          <w:spacing w:val="-4"/>
          <w:sz w:val="24"/>
          <w:szCs w:val="24"/>
        </w:rPr>
        <w:t xml:space="preserve">Удары могут быть короткими, легкими, сильными, "припечатывающими". </w:t>
      </w:r>
      <w:r w:rsidRPr="00F36B21">
        <w:rPr>
          <w:spacing w:val="-2"/>
          <w:sz w:val="24"/>
          <w:szCs w:val="24"/>
        </w:rPr>
        <w:t xml:space="preserve">Упражнения на выстукивания вырабатывают силу ног и стопы, остроту и </w:t>
      </w:r>
      <w:r w:rsidRPr="00F36B21">
        <w:rPr>
          <w:spacing w:val="-5"/>
          <w:sz w:val="24"/>
          <w:szCs w:val="24"/>
        </w:rPr>
        <w:t>технику удара, чувство ритма. Однако не стоит злоупотреблять упражнени</w:t>
      </w:r>
      <w:r w:rsidRPr="00F36B21">
        <w:rPr>
          <w:spacing w:val="-5"/>
          <w:sz w:val="24"/>
          <w:szCs w:val="24"/>
        </w:rPr>
        <w:softHyphen/>
      </w:r>
      <w:r w:rsidRPr="00F36B21">
        <w:rPr>
          <w:spacing w:val="-1"/>
          <w:sz w:val="24"/>
          <w:szCs w:val="24"/>
        </w:rPr>
        <w:t xml:space="preserve">ями на выстукивания в занятиях с гимнастками. Природа этих движений </w:t>
      </w:r>
      <w:r w:rsidRPr="00F36B21">
        <w:rPr>
          <w:spacing w:val="-6"/>
          <w:sz w:val="24"/>
          <w:szCs w:val="24"/>
        </w:rPr>
        <w:t>чужда художественной гимнастике. Кроме того, их исполнение требует спе</w:t>
      </w:r>
      <w:r w:rsidRPr="00F36B21">
        <w:rPr>
          <w:spacing w:val="-6"/>
          <w:sz w:val="24"/>
          <w:szCs w:val="24"/>
        </w:rPr>
        <w:softHyphen/>
      </w:r>
      <w:r w:rsidRPr="00F36B21">
        <w:rPr>
          <w:spacing w:val="-4"/>
          <w:sz w:val="24"/>
          <w:szCs w:val="24"/>
        </w:rPr>
        <w:t>циальной обуви. Поэтому рекомендуется использовать эти упражнения пе</w:t>
      </w:r>
      <w:r w:rsidRPr="00F36B21">
        <w:rPr>
          <w:spacing w:val="-4"/>
          <w:sz w:val="24"/>
          <w:szCs w:val="24"/>
        </w:rPr>
        <w:softHyphen/>
        <w:t>риодически, желательно в специальной обуви (с каблуком и на жесткой по</w:t>
      </w:r>
      <w:r w:rsidRPr="00F36B21">
        <w:rPr>
          <w:spacing w:val="-4"/>
          <w:sz w:val="24"/>
          <w:szCs w:val="24"/>
        </w:rPr>
        <w:softHyphen/>
        <w:t xml:space="preserve">дошве) для о.'.пакомления с характером танца некоторых народностей, для </w:t>
      </w:r>
      <w:r w:rsidRPr="00F36B21">
        <w:rPr>
          <w:sz w:val="24"/>
          <w:szCs w:val="24"/>
        </w:rPr>
        <w:t>развития чуистиа ритма, а также для общего развития.</w:t>
      </w:r>
    </w:p>
    <w:p w:rsidR="00D876F5" w:rsidRPr="00F36B21" w:rsidRDefault="00D876F5" w:rsidP="00D876F5">
      <w:pPr>
        <w:shd w:val="clear" w:color="auto" w:fill="FFFFFF"/>
        <w:tabs>
          <w:tab w:val="left" w:pos="1276"/>
        </w:tabs>
        <w:ind w:firstLine="709"/>
        <w:jc w:val="both"/>
        <w:rPr>
          <w:sz w:val="24"/>
          <w:szCs w:val="24"/>
        </w:rPr>
      </w:pPr>
      <w:r w:rsidRPr="00F36B21">
        <w:rPr>
          <w:bCs/>
          <w:spacing w:val="-3"/>
          <w:sz w:val="24"/>
          <w:szCs w:val="24"/>
          <w:lang w:val="en-US"/>
        </w:rPr>
        <w:t>Battement</w:t>
      </w:r>
      <w:r w:rsidRPr="00F36B21">
        <w:rPr>
          <w:bCs/>
          <w:spacing w:val="-3"/>
          <w:sz w:val="24"/>
          <w:szCs w:val="24"/>
        </w:rPr>
        <w:t xml:space="preserve"> </w:t>
      </w:r>
      <w:r w:rsidRPr="00F36B21">
        <w:rPr>
          <w:bCs/>
          <w:spacing w:val="-3"/>
          <w:sz w:val="24"/>
          <w:szCs w:val="24"/>
          <w:lang w:val="en-US"/>
        </w:rPr>
        <w:t>developpe</w:t>
      </w:r>
      <w:r w:rsidRPr="00F36B21">
        <w:rPr>
          <w:bCs/>
          <w:spacing w:val="-3"/>
          <w:sz w:val="24"/>
          <w:szCs w:val="24"/>
        </w:rPr>
        <w:t xml:space="preserve"> </w:t>
      </w:r>
      <w:r w:rsidRPr="00F36B21">
        <w:rPr>
          <w:spacing w:val="-3"/>
          <w:sz w:val="24"/>
          <w:szCs w:val="24"/>
        </w:rPr>
        <w:t xml:space="preserve">(батман дэвлёппэ). Движение развивает силу ног и </w:t>
      </w:r>
      <w:r w:rsidRPr="00F36B21">
        <w:rPr>
          <w:spacing w:val="-2"/>
          <w:sz w:val="24"/>
          <w:szCs w:val="24"/>
        </w:rPr>
        <w:t xml:space="preserve">шаг. Как элемент характерного танца </w:t>
      </w:r>
      <w:r w:rsidRPr="00F36B21">
        <w:rPr>
          <w:spacing w:val="-2"/>
          <w:sz w:val="24"/>
          <w:szCs w:val="24"/>
          <w:lang w:val="en-US"/>
        </w:rPr>
        <w:t>battement</w:t>
      </w:r>
      <w:r w:rsidRPr="00F36B21">
        <w:rPr>
          <w:spacing w:val="-2"/>
          <w:sz w:val="24"/>
          <w:szCs w:val="24"/>
        </w:rPr>
        <w:t xml:space="preserve"> </w:t>
      </w:r>
      <w:r w:rsidRPr="00F36B21">
        <w:rPr>
          <w:spacing w:val="-2"/>
          <w:sz w:val="24"/>
          <w:szCs w:val="24"/>
          <w:lang w:val="en-US"/>
        </w:rPr>
        <w:t>developpe</w:t>
      </w:r>
      <w:r w:rsidRPr="00F36B21">
        <w:rPr>
          <w:spacing w:val="-2"/>
          <w:sz w:val="24"/>
          <w:szCs w:val="24"/>
        </w:rPr>
        <w:t xml:space="preserve"> встречается в </w:t>
      </w:r>
      <w:r w:rsidRPr="00F36B21">
        <w:rPr>
          <w:spacing w:val="-4"/>
          <w:sz w:val="24"/>
          <w:szCs w:val="24"/>
        </w:rPr>
        <w:t>венгерских танцах, поэтому часто его называют венгерским батманом (ис</w:t>
      </w:r>
      <w:r w:rsidRPr="00F36B21">
        <w:rPr>
          <w:spacing w:val="-4"/>
          <w:sz w:val="24"/>
          <w:szCs w:val="24"/>
        </w:rPr>
        <w:softHyphen/>
        <w:t xml:space="preserve">полняется всегда на </w:t>
      </w:r>
      <w:r w:rsidRPr="00F36B21">
        <w:rPr>
          <w:spacing w:val="-4"/>
          <w:sz w:val="24"/>
          <w:szCs w:val="24"/>
          <w:lang w:val="en-US"/>
        </w:rPr>
        <w:t>plie</w:t>
      </w:r>
      <w:r w:rsidRPr="00F36B21">
        <w:rPr>
          <w:spacing w:val="-4"/>
          <w:sz w:val="24"/>
          <w:szCs w:val="24"/>
        </w:rPr>
        <w:t xml:space="preserve">). В основе характерного </w:t>
      </w:r>
      <w:r w:rsidRPr="00F36B21">
        <w:rPr>
          <w:spacing w:val="-4"/>
          <w:sz w:val="24"/>
          <w:szCs w:val="24"/>
          <w:lang w:val="en-US"/>
        </w:rPr>
        <w:t>battement</w:t>
      </w:r>
      <w:r w:rsidRPr="00F36B21">
        <w:rPr>
          <w:spacing w:val="-4"/>
          <w:sz w:val="24"/>
          <w:szCs w:val="24"/>
        </w:rPr>
        <w:t xml:space="preserve"> </w:t>
      </w:r>
      <w:r w:rsidRPr="00F36B21">
        <w:rPr>
          <w:spacing w:val="-4"/>
          <w:sz w:val="24"/>
          <w:szCs w:val="24"/>
          <w:lang w:val="en-US"/>
        </w:rPr>
        <w:t>developpe</w:t>
      </w:r>
      <w:r w:rsidRPr="00F36B21">
        <w:rPr>
          <w:spacing w:val="-4"/>
          <w:sz w:val="24"/>
          <w:szCs w:val="24"/>
        </w:rPr>
        <w:t xml:space="preserve"> лежит </w:t>
      </w:r>
      <w:r w:rsidRPr="00F36B21">
        <w:rPr>
          <w:spacing w:val="-3"/>
          <w:sz w:val="24"/>
          <w:szCs w:val="24"/>
        </w:rPr>
        <w:t xml:space="preserve">классическая форма этого движения, однако в характерном экзерсисе есть </w:t>
      </w:r>
      <w:r w:rsidRPr="00F36B21">
        <w:rPr>
          <w:sz w:val="24"/>
          <w:szCs w:val="24"/>
        </w:rPr>
        <w:t>несколько его разновидностей:</w:t>
      </w:r>
    </w:p>
    <w:p w:rsidR="00D876F5" w:rsidRPr="00F36B21" w:rsidRDefault="00D876F5" w:rsidP="00870AD6">
      <w:pPr>
        <w:widowControl w:val="0"/>
        <w:numPr>
          <w:ilvl w:val="0"/>
          <w:numId w:val="19"/>
        </w:numPr>
        <w:shd w:val="clear" w:color="auto" w:fill="FFFFFF"/>
        <w:tabs>
          <w:tab w:val="left" w:pos="446"/>
          <w:tab w:val="left" w:pos="993"/>
        </w:tabs>
        <w:autoSpaceDE w:val="0"/>
        <w:autoSpaceDN w:val="0"/>
        <w:adjustRightInd w:val="0"/>
        <w:spacing w:after="0" w:line="240" w:lineRule="auto"/>
        <w:ind w:left="0" w:firstLine="709"/>
        <w:jc w:val="both"/>
        <w:rPr>
          <w:sz w:val="24"/>
          <w:szCs w:val="24"/>
        </w:rPr>
      </w:pPr>
      <w:r w:rsidRPr="00F36B21">
        <w:rPr>
          <w:spacing w:val="-2"/>
          <w:sz w:val="24"/>
          <w:szCs w:val="24"/>
        </w:rPr>
        <w:t xml:space="preserve">плавное </w:t>
      </w:r>
      <w:r w:rsidRPr="00F36B21">
        <w:rPr>
          <w:spacing w:val="-2"/>
          <w:sz w:val="24"/>
          <w:szCs w:val="24"/>
          <w:lang w:val="en-US"/>
        </w:rPr>
        <w:t>developpe</w:t>
      </w:r>
      <w:r w:rsidRPr="00F36B21">
        <w:rPr>
          <w:spacing w:val="-2"/>
          <w:sz w:val="24"/>
          <w:szCs w:val="24"/>
        </w:rPr>
        <w:t xml:space="preserve"> (</w:t>
      </w:r>
      <w:r w:rsidRPr="00F36B21">
        <w:rPr>
          <w:spacing w:val="-2"/>
          <w:sz w:val="24"/>
          <w:szCs w:val="24"/>
          <w:lang w:val="en-US"/>
        </w:rPr>
        <w:t>legato</w:t>
      </w:r>
      <w:r w:rsidRPr="00F36B21">
        <w:rPr>
          <w:spacing w:val="-2"/>
          <w:sz w:val="24"/>
          <w:szCs w:val="24"/>
        </w:rPr>
        <w:t xml:space="preserve"> - легато). Исполняется по законам классиче</w:t>
      </w:r>
      <w:r w:rsidRPr="00F36B21">
        <w:rPr>
          <w:spacing w:val="-2"/>
          <w:sz w:val="24"/>
          <w:szCs w:val="24"/>
        </w:rPr>
        <w:softHyphen/>
      </w:r>
      <w:r w:rsidRPr="00F36B21">
        <w:rPr>
          <w:sz w:val="24"/>
          <w:szCs w:val="24"/>
        </w:rPr>
        <w:t xml:space="preserve">ского </w:t>
      </w:r>
      <w:r w:rsidRPr="00F36B21">
        <w:rPr>
          <w:sz w:val="24"/>
          <w:szCs w:val="24"/>
          <w:lang w:val="en-US"/>
        </w:rPr>
        <w:t>developpe</w:t>
      </w:r>
      <w:r w:rsidRPr="00F36B21">
        <w:rPr>
          <w:sz w:val="24"/>
          <w:szCs w:val="24"/>
        </w:rPr>
        <w:t xml:space="preserve"> на </w:t>
      </w:r>
      <w:r w:rsidRPr="00F36B21">
        <w:rPr>
          <w:sz w:val="24"/>
          <w:szCs w:val="24"/>
          <w:lang w:val="en-US"/>
        </w:rPr>
        <w:t>plie</w:t>
      </w:r>
      <w:r w:rsidRPr="00F36B21">
        <w:rPr>
          <w:sz w:val="24"/>
          <w:szCs w:val="24"/>
        </w:rPr>
        <w:t>;</w:t>
      </w:r>
    </w:p>
    <w:p w:rsidR="00D876F5" w:rsidRPr="00F36B21" w:rsidRDefault="00D876F5" w:rsidP="00870AD6">
      <w:pPr>
        <w:widowControl w:val="0"/>
        <w:numPr>
          <w:ilvl w:val="0"/>
          <w:numId w:val="19"/>
        </w:numPr>
        <w:shd w:val="clear" w:color="auto" w:fill="FFFFFF"/>
        <w:tabs>
          <w:tab w:val="left" w:pos="446"/>
          <w:tab w:val="left" w:pos="993"/>
        </w:tabs>
        <w:autoSpaceDE w:val="0"/>
        <w:autoSpaceDN w:val="0"/>
        <w:adjustRightInd w:val="0"/>
        <w:spacing w:after="0" w:line="240" w:lineRule="auto"/>
        <w:ind w:left="0" w:firstLine="709"/>
        <w:jc w:val="both"/>
        <w:rPr>
          <w:sz w:val="24"/>
          <w:szCs w:val="24"/>
        </w:rPr>
      </w:pPr>
      <w:r w:rsidRPr="00F36B21">
        <w:rPr>
          <w:spacing w:val="-1"/>
          <w:sz w:val="24"/>
          <w:szCs w:val="24"/>
        </w:rPr>
        <w:t xml:space="preserve">отрывистое или резкое </w:t>
      </w:r>
      <w:r w:rsidRPr="00F36B21">
        <w:rPr>
          <w:spacing w:val="-1"/>
          <w:sz w:val="24"/>
          <w:szCs w:val="24"/>
          <w:lang w:val="en-US"/>
        </w:rPr>
        <w:t>developpe</w:t>
      </w:r>
      <w:r w:rsidRPr="00F36B21">
        <w:rPr>
          <w:spacing w:val="-1"/>
          <w:sz w:val="24"/>
          <w:szCs w:val="24"/>
        </w:rPr>
        <w:t xml:space="preserve"> (</w:t>
      </w:r>
      <w:r w:rsidRPr="00F36B21">
        <w:rPr>
          <w:spacing w:val="-1"/>
          <w:sz w:val="24"/>
          <w:szCs w:val="24"/>
          <w:lang w:val="en-US"/>
        </w:rPr>
        <w:t>staccato</w:t>
      </w:r>
      <w:r w:rsidRPr="00F36B21">
        <w:rPr>
          <w:spacing w:val="-1"/>
          <w:sz w:val="24"/>
          <w:szCs w:val="24"/>
        </w:rPr>
        <w:t xml:space="preserve"> - стаккато). Исполняется с </w:t>
      </w:r>
      <w:r w:rsidRPr="00F36B21">
        <w:rPr>
          <w:sz w:val="24"/>
          <w:szCs w:val="24"/>
        </w:rPr>
        <w:t xml:space="preserve">резким </w:t>
      </w:r>
      <w:r w:rsidRPr="00F36B21">
        <w:rPr>
          <w:sz w:val="24"/>
          <w:szCs w:val="24"/>
          <w:lang w:val="en-US"/>
        </w:rPr>
        <w:t>plie</w:t>
      </w:r>
      <w:r w:rsidRPr="00F36B21">
        <w:rPr>
          <w:sz w:val="24"/>
          <w:szCs w:val="24"/>
        </w:rPr>
        <w:t xml:space="preserve"> на опорной ноге;</w:t>
      </w:r>
    </w:p>
    <w:p w:rsidR="00D876F5" w:rsidRPr="00F36B21" w:rsidRDefault="00D876F5" w:rsidP="00870AD6">
      <w:pPr>
        <w:widowControl w:val="0"/>
        <w:numPr>
          <w:ilvl w:val="0"/>
          <w:numId w:val="19"/>
        </w:numPr>
        <w:shd w:val="clear" w:color="auto" w:fill="FFFFFF"/>
        <w:tabs>
          <w:tab w:val="left" w:pos="446"/>
          <w:tab w:val="left" w:pos="993"/>
        </w:tabs>
        <w:autoSpaceDE w:val="0"/>
        <w:autoSpaceDN w:val="0"/>
        <w:adjustRightInd w:val="0"/>
        <w:spacing w:after="0" w:line="240" w:lineRule="auto"/>
        <w:ind w:left="0" w:firstLine="709"/>
        <w:jc w:val="both"/>
        <w:rPr>
          <w:sz w:val="24"/>
          <w:szCs w:val="24"/>
        </w:rPr>
      </w:pPr>
      <w:r w:rsidRPr="00F36B21">
        <w:rPr>
          <w:spacing w:val="-3"/>
          <w:sz w:val="24"/>
          <w:szCs w:val="24"/>
          <w:lang w:val="en-US"/>
        </w:rPr>
        <w:t>Battement</w:t>
      </w:r>
      <w:r w:rsidRPr="00F36B21">
        <w:rPr>
          <w:spacing w:val="-3"/>
          <w:sz w:val="24"/>
          <w:szCs w:val="24"/>
        </w:rPr>
        <w:t xml:space="preserve"> </w:t>
      </w:r>
      <w:r w:rsidRPr="00F36B21">
        <w:rPr>
          <w:spacing w:val="-3"/>
          <w:sz w:val="24"/>
          <w:szCs w:val="24"/>
          <w:lang w:val="en-US"/>
        </w:rPr>
        <w:t>developpe</w:t>
      </w:r>
      <w:r w:rsidRPr="00F36B21">
        <w:rPr>
          <w:spacing w:val="-3"/>
          <w:sz w:val="24"/>
          <w:szCs w:val="24"/>
        </w:rPr>
        <w:t xml:space="preserve"> с одним ударом пятки. Это усложненный вариант </w:t>
      </w:r>
      <w:r w:rsidRPr="00F36B21">
        <w:rPr>
          <w:spacing w:val="-4"/>
          <w:sz w:val="24"/>
          <w:szCs w:val="24"/>
        </w:rPr>
        <w:t xml:space="preserve">предыдущего вида </w:t>
      </w:r>
      <w:r w:rsidRPr="00F36B21">
        <w:rPr>
          <w:spacing w:val="-4"/>
          <w:sz w:val="24"/>
          <w:szCs w:val="24"/>
          <w:lang w:val="en-US"/>
        </w:rPr>
        <w:t>developpe</w:t>
      </w:r>
      <w:r w:rsidRPr="00F36B21">
        <w:rPr>
          <w:spacing w:val="-4"/>
          <w:sz w:val="24"/>
          <w:szCs w:val="24"/>
        </w:rPr>
        <w:t>. Удар исполняется пяткой опорной ноги, ког</w:t>
      </w:r>
      <w:r w:rsidRPr="00F36B21">
        <w:rPr>
          <w:spacing w:val="-4"/>
          <w:sz w:val="24"/>
          <w:szCs w:val="24"/>
        </w:rPr>
        <w:softHyphen/>
      </w:r>
      <w:r w:rsidRPr="00F36B21">
        <w:rPr>
          <w:spacing w:val="-5"/>
          <w:sz w:val="24"/>
          <w:szCs w:val="24"/>
        </w:rPr>
        <w:t xml:space="preserve">да рабочая открывается на воздух, при этом рабочая нога должна сохранять свой уровень, корпус должен оставаться неподвижным. Удар пятки должен </w:t>
      </w:r>
      <w:r w:rsidRPr="00F36B21">
        <w:rPr>
          <w:spacing w:val="-9"/>
          <w:sz w:val="24"/>
          <w:szCs w:val="24"/>
        </w:rPr>
        <w:t>быть сильным и четким, для чего пятка должна подняться достаточно высоко;</w:t>
      </w:r>
    </w:p>
    <w:p w:rsidR="00D876F5" w:rsidRPr="00F36B21" w:rsidRDefault="00D876F5" w:rsidP="00870AD6">
      <w:pPr>
        <w:widowControl w:val="0"/>
        <w:numPr>
          <w:ilvl w:val="0"/>
          <w:numId w:val="19"/>
        </w:numPr>
        <w:shd w:val="clear" w:color="auto" w:fill="FFFFFF"/>
        <w:tabs>
          <w:tab w:val="left" w:pos="993"/>
        </w:tabs>
        <w:autoSpaceDE w:val="0"/>
        <w:autoSpaceDN w:val="0"/>
        <w:adjustRightInd w:val="0"/>
        <w:spacing w:after="0" w:line="240" w:lineRule="auto"/>
        <w:ind w:left="0" w:firstLine="709"/>
        <w:jc w:val="both"/>
        <w:rPr>
          <w:sz w:val="24"/>
          <w:szCs w:val="24"/>
        </w:rPr>
      </w:pPr>
      <w:r w:rsidRPr="00F36B21">
        <w:rPr>
          <w:spacing w:val="-2"/>
          <w:sz w:val="24"/>
          <w:szCs w:val="24"/>
          <w:lang w:val="en-US"/>
        </w:rPr>
        <w:t>Battement</w:t>
      </w:r>
      <w:r w:rsidRPr="00F36B21">
        <w:rPr>
          <w:spacing w:val="-2"/>
          <w:sz w:val="24"/>
          <w:szCs w:val="24"/>
        </w:rPr>
        <w:t xml:space="preserve"> </w:t>
      </w:r>
      <w:r w:rsidRPr="00F36B21">
        <w:rPr>
          <w:spacing w:val="-2"/>
          <w:sz w:val="24"/>
          <w:szCs w:val="24"/>
          <w:lang w:val="en-US"/>
        </w:rPr>
        <w:t>developpe</w:t>
      </w:r>
      <w:r w:rsidRPr="00F36B21">
        <w:rPr>
          <w:spacing w:val="-2"/>
          <w:sz w:val="24"/>
          <w:szCs w:val="24"/>
        </w:rPr>
        <w:t xml:space="preserve"> с двойным ударом опорной пятки. Движение ис</w:t>
      </w:r>
      <w:r w:rsidRPr="00F36B21">
        <w:rPr>
          <w:spacing w:val="-2"/>
          <w:sz w:val="24"/>
          <w:szCs w:val="24"/>
        </w:rPr>
        <w:softHyphen/>
        <w:t xml:space="preserve">полняется по всем правилам </w:t>
      </w:r>
      <w:r w:rsidRPr="00F36B21">
        <w:rPr>
          <w:spacing w:val="-2"/>
          <w:sz w:val="24"/>
          <w:szCs w:val="24"/>
          <w:lang w:val="en-US"/>
        </w:rPr>
        <w:t>developpe</w:t>
      </w:r>
      <w:r w:rsidRPr="00F36B21">
        <w:rPr>
          <w:spacing w:val="-2"/>
          <w:sz w:val="24"/>
          <w:szCs w:val="24"/>
        </w:rPr>
        <w:t xml:space="preserve"> с одним ударом пятки, но добавля</w:t>
      </w:r>
      <w:r w:rsidRPr="00F36B21">
        <w:rPr>
          <w:spacing w:val="-2"/>
          <w:sz w:val="24"/>
          <w:szCs w:val="24"/>
        </w:rPr>
        <w:softHyphen/>
      </w:r>
      <w:r w:rsidRPr="00F36B21">
        <w:rPr>
          <w:spacing w:val="-3"/>
          <w:sz w:val="24"/>
          <w:szCs w:val="24"/>
        </w:rPr>
        <w:t>ется еще один удар. Оба удара должны быть равноценными, могут испол</w:t>
      </w:r>
      <w:r w:rsidRPr="00F36B21">
        <w:rPr>
          <w:spacing w:val="-3"/>
          <w:sz w:val="24"/>
          <w:szCs w:val="24"/>
        </w:rPr>
        <w:softHyphen/>
      </w:r>
      <w:r w:rsidRPr="00F36B21">
        <w:rPr>
          <w:sz w:val="24"/>
          <w:szCs w:val="24"/>
        </w:rPr>
        <w:t xml:space="preserve">няться по 1/8 и по 1/16. Во время ударов должно сохраняться единое </w:t>
      </w:r>
      <w:r w:rsidRPr="00F36B21">
        <w:rPr>
          <w:sz w:val="24"/>
          <w:szCs w:val="24"/>
          <w:lang w:val="en-US"/>
        </w:rPr>
        <w:t>plie</w:t>
      </w:r>
      <w:r w:rsidRPr="00F36B21">
        <w:rPr>
          <w:sz w:val="24"/>
          <w:szCs w:val="24"/>
        </w:rPr>
        <w:t xml:space="preserve">, </w:t>
      </w:r>
      <w:r w:rsidRPr="00F36B21">
        <w:rPr>
          <w:spacing w:val="-2"/>
          <w:sz w:val="24"/>
          <w:szCs w:val="24"/>
        </w:rPr>
        <w:t>корпус и нога должны сохранять фиксированное положение.</w:t>
      </w:r>
    </w:p>
    <w:p w:rsidR="00D876F5" w:rsidRPr="00F36B21" w:rsidRDefault="00D876F5" w:rsidP="00D876F5">
      <w:pPr>
        <w:shd w:val="clear" w:color="auto" w:fill="FFFFFF"/>
        <w:tabs>
          <w:tab w:val="left" w:pos="1276"/>
        </w:tabs>
        <w:ind w:firstLine="709"/>
        <w:jc w:val="both"/>
        <w:rPr>
          <w:sz w:val="24"/>
          <w:szCs w:val="24"/>
        </w:rPr>
      </w:pPr>
      <w:r w:rsidRPr="00F36B21">
        <w:rPr>
          <w:bCs/>
          <w:spacing w:val="-2"/>
          <w:sz w:val="24"/>
          <w:szCs w:val="24"/>
          <w:lang w:val="en-US"/>
        </w:rPr>
        <w:t xml:space="preserve">Grand battement jete </w:t>
      </w:r>
      <w:r w:rsidRPr="00F36B21">
        <w:rPr>
          <w:spacing w:val="-2"/>
          <w:sz w:val="24"/>
          <w:szCs w:val="24"/>
          <w:lang w:val="en-US"/>
        </w:rPr>
        <w:t>(</w:t>
      </w:r>
      <w:r w:rsidRPr="00F36B21">
        <w:rPr>
          <w:spacing w:val="-2"/>
          <w:sz w:val="24"/>
          <w:szCs w:val="24"/>
        </w:rPr>
        <w:t>гран</w:t>
      </w:r>
      <w:r w:rsidRPr="00F36B21">
        <w:rPr>
          <w:spacing w:val="-2"/>
          <w:sz w:val="24"/>
          <w:szCs w:val="24"/>
          <w:lang w:val="en-US"/>
        </w:rPr>
        <w:t xml:space="preserve"> </w:t>
      </w:r>
      <w:r w:rsidRPr="00F36B21">
        <w:rPr>
          <w:spacing w:val="-2"/>
          <w:sz w:val="24"/>
          <w:szCs w:val="24"/>
        </w:rPr>
        <w:t>батман</w:t>
      </w:r>
      <w:r w:rsidRPr="00F36B21">
        <w:rPr>
          <w:spacing w:val="-2"/>
          <w:sz w:val="24"/>
          <w:szCs w:val="24"/>
          <w:lang w:val="en-US"/>
        </w:rPr>
        <w:t xml:space="preserve"> </w:t>
      </w:r>
      <w:r w:rsidRPr="00F36B21">
        <w:rPr>
          <w:spacing w:val="-2"/>
          <w:sz w:val="24"/>
          <w:szCs w:val="24"/>
        </w:rPr>
        <w:t>жэтэ</w:t>
      </w:r>
      <w:r w:rsidRPr="00F36B21">
        <w:rPr>
          <w:spacing w:val="-2"/>
          <w:sz w:val="24"/>
          <w:szCs w:val="24"/>
          <w:lang w:val="en-US"/>
        </w:rPr>
        <w:t xml:space="preserve">). </w:t>
      </w:r>
      <w:r w:rsidRPr="00F36B21">
        <w:rPr>
          <w:spacing w:val="-2"/>
          <w:sz w:val="24"/>
          <w:szCs w:val="24"/>
        </w:rPr>
        <w:t xml:space="preserve">Движение в большей степени </w:t>
      </w:r>
      <w:r w:rsidRPr="00F36B21">
        <w:rPr>
          <w:spacing w:val="-3"/>
          <w:sz w:val="24"/>
          <w:szCs w:val="24"/>
        </w:rPr>
        <w:t>тренировочное, хотя и используется в некоторых сценических танцах. Раз</w:t>
      </w:r>
      <w:r w:rsidRPr="00F36B21">
        <w:rPr>
          <w:spacing w:val="-3"/>
          <w:sz w:val="24"/>
          <w:szCs w:val="24"/>
        </w:rPr>
        <w:softHyphen/>
      </w:r>
      <w:r w:rsidRPr="00F36B21">
        <w:rPr>
          <w:spacing w:val="-5"/>
          <w:sz w:val="24"/>
          <w:szCs w:val="24"/>
        </w:rPr>
        <w:t>рабатывает шаг, силу ног, подвижность тазобедренного сустава. В характер</w:t>
      </w:r>
      <w:r w:rsidRPr="00F36B21">
        <w:rPr>
          <w:spacing w:val="-5"/>
          <w:sz w:val="24"/>
          <w:szCs w:val="24"/>
        </w:rPr>
        <w:softHyphen/>
      </w:r>
      <w:r w:rsidRPr="00F36B21">
        <w:rPr>
          <w:spacing w:val="-3"/>
          <w:sz w:val="24"/>
          <w:szCs w:val="24"/>
        </w:rPr>
        <w:t xml:space="preserve">ном экзерсисе имеется несколько видов </w:t>
      </w:r>
      <w:r w:rsidRPr="00F36B21">
        <w:rPr>
          <w:spacing w:val="-3"/>
          <w:sz w:val="24"/>
          <w:szCs w:val="24"/>
          <w:lang w:val="en-US"/>
        </w:rPr>
        <w:t>grand</w:t>
      </w:r>
      <w:r w:rsidRPr="00F36B21">
        <w:rPr>
          <w:spacing w:val="-3"/>
          <w:sz w:val="24"/>
          <w:szCs w:val="24"/>
        </w:rPr>
        <w:t xml:space="preserve"> </w:t>
      </w:r>
      <w:r w:rsidRPr="00F36B21">
        <w:rPr>
          <w:spacing w:val="-3"/>
          <w:sz w:val="24"/>
          <w:szCs w:val="24"/>
          <w:lang w:val="en-US"/>
        </w:rPr>
        <w:t>battement</w:t>
      </w:r>
      <w:r w:rsidRPr="00F36B21">
        <w:rPr>
          <w:spacing w:val="-3"/>
          <w:sz w:val="24"/>
          <w:szCs w:val="24"/>
        </w:rPr>
        <w:t xml:space="preserve"> </w:t>
      </w:r>
      <w:r w:rsidRPr="00F36B21">
        <w:rPr>
          <w:spacing w:val="-3"/>
          <w:sz w:val="24"/>
          <w:szCs w:val="24"/>
          <w:lang w:val="en-US"/>
        </w:rPr>
        <w:t>jete</w:t>
      </w:r>
      <w:r w:rsidRPr="00F36B21">
        <w:rPr>
          <w:spacing w:val="-3"/>
          <w:sz w:val="24"/>
          <w:szCs w:val="24"/>
        </w:rPr>
        <w:t>, однако в осно</w:t>
      </w:r>
      <w:r w:rsidRPr="00F36B21">
        <w:rPr>
          <w:spacing w:val="-3"/>
          <w:sz w:val="24"/>
          <w:szCs w:val="24"/>
        </w:rPr>
        <w:softHyphen/>
      </w:r>
      <w:r w:rsidRPr="00F36B21">
        <w:rPr>
          <w:sz w:val="24"/>
          <w:szCs w:val="24"/>
        </w:rPr>
        <w:t>ве их всех лежит классическая форма этого движения.</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lang w:val="en-US"/>
        </w:rPr>
        <w:t>Grand</w:t>
      </w:r>
      <w:r w:rsidRPr="00F36B21">
        <w:rPr>
          <w:sz w:val="24"/>
          <w:szCs w:val="24"/>
        </w:rPr>
        <w:t xml:space="preserve"> </w:t>
      </w:r>
      <w:r w:rsidRPr="00F36B21">
        <w:rPr>
          <w:sz w:val="24"/>
          <w:szCs w:val="24"/>
          <w:lang w:val="en-US"/>
        </w:rPr>
        <w:t>battement</w:t>
      </w:r>
      <w:r w:rsidRPr="00F36B21">
        <w:rPr>
          <w:sz w:val="24"/>
          <w:szCs w:val="24"/>
        </w:rPr>
        <w:t xml:space="preserve"> </w:t>
      </w:r>
      <w:r w:rsidRPr="00F36B21">
        <w:rPr>
          <w:sz w:val="24"/>
          <w:szCs w:val="24"/>
          <w:lang w:val="en-US"/>
        </w:rPr>
        <w:t>jete</w:t>
      </w:r>
      <w:r w:rsidRPr="00F36B21">
        <w:rPr>
          <w:sz w:val="24"/>
          <w:szCs w:val="24"/>
        </w:rPr>
        <w:t xml:space="preserve"> на целой стопе (как в классике).</w:t>
      </w:r>
    </w:p>
    <w:p w:rsidR="00D876F5" w:rsidRPr="00F36B21" w:rsidRDefault="00D876F5" w:rsidP="00D876F5">
      <w:pPr>
        <w:shd w:val="clear" w:color="auto" w:fill="FFFFFF"/>
        <w:tabs>
          <w:tab w:val="left" w:pos="1276"/>
        </w:tabs>
        <w:ind w:firstLine="709"/>
        <w:jc w:val="both"/>
        <w:rPr>
          <w:sz w:val="24"/>
          <w:szCs w:val="24"/>
        </w:rPr>
      </w:pPr>
      <w:r w:rsidRPr="00F36B21">
        <w:rPr>
          <w:spacing w:val="-4"/>
          <w:sz w:val="24"/>
          <w:szCs w:val="24"/>
          <w:lang w:val="en-US"/>
        </w:rPr>
        <w:t xml:space="preserve">Grand battement jete </w:t>
      </w:r>
      <w:r w:rsidRPr="00F36B21">
        <w:rPr>
          <w:spacing w:val="-4"/>
          <w:sz w:val="24"/>
          <w:szCs w:val="24"/>
        </w:rPr>
        <w:t>с</w:t>
      </w:r>
      <w:r w:rsidRPr="00F36B21">
        <w:rPr>
          <w:spacing w:val="-4"/>
          <w:sz w:val="24"/>
          <w:szCs w:val="24"/>
          <w:lang w:val="en-US"/>
        </w:rPr>
        <w:t xml:space="preserve"> plie </w:t>
      </w:r>
      <w:r w:rsidRPr="00F36B21">
        <w:rPr>
          <w:spacing w:val="-4"/>
          <w:sz w:val="24"/>
          <w:szCs w:val="24"/>
        </w:rPr>
        <w:t>на</w:t>
      </w:r>
      <w:r w:rsidRPr="00F36B21">
        <w:rPr>
          <w:spacing w:val="-4"/>
          <w:sz w:val="24"/>
          <w:szCs w:val="24"/>
          <w:lang w:val="en-US"/>
        </w:rPr>
        <w:t xml:space="preserve"> </w:t>
      </w:r>
      <w:r w:rsidRPr="00F36B21">
        <w:rPr>
          <w:spacing w:val="-4"/>
          <w:sz w:val="24"/>
          <w:szCs w:val="24"/>
        </w:rPr>
        <w:t>опорной</w:t>
      </w:r>
      <w:r w:rsidRPr="00F36B21">
        <w:rPr>
          <w:spacing w:val="-4"/>
          <w:sz w:val="24"/>
          <w:szCs w:val="24"/>
          <w:lang w:val="en-US"/>
        </w:rPr>
        <w:t xml:space="preserve"> </w:t>
      </w:r>
      <w:r w:rsidRPr="00F36B21">
        <w:rPr>
          <w:spacing w:val="-4"/>
          <w:sz w:val="24"/>
          <w:szCs w:val="24"/>
        </w:rPr>
        <w:t>ноге</w:t>
      </w:r>
      <w:r w:rsidRPr="00F36B21">
        <w:rPr>
          <w:spacing w:val="-4"/>
          <w:sz w:val="24"/>
          <w:szCs w:val="24"/>
          <w:lang w:val="en-US"/>
        </w:rPr>
        <w:t xml:space="preserve">. </w:t>
      </w:r>
      <w:r w:rsidRPr="00F36B21">
        <w:rPr>
          <w:spacing w:val="-4"/>
          <w:sz w:val="24"/>
          <w:szCs w:val="24"/>
        </w:rPr>
        <w:t>Одновременно с броском ра</w:t>
      </w:r>
      <w:r w:rsidRPr="00F36B21">
        <w:rPr>
          <w:spacing w:val="-4"/>
          <w:sz w:val="24"/>
          <w:szCs w:val="24"/>
        </w:rPr>
        <w:softHyphen/>
      </w:r>
      <w:r w:rsidRPr="00F36B21">
        <w:rPr>
          <w:sz w:val="24"/>
          <w:szCs w:val="24"/>
        </w:rPr>
        <w:t xml:space="preserve">бочей ноги происходит резкое </w:t>
      </w:r>
      <w:r w:rsidRPr="00F36B21">
        <w:rPr>
          <w:sz w:val="24"/>
          <w:szCs w:val="24"/>
          <w:lang w:val="en-US"/>
        </w:rPr>
        <w:t>plie</w:t>
      </w:r>
      <w:r w:rsidRPr="00F36B21">
        <w:rPr>
          <w:sz w:val="24"/>
          <w:szCs w:val="24"/>
        </w:rPr>
        <w:t xml:space="preserve"> на опорной.</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lang w:val="en-US"/>
        </w:rPr>
        <w:t>Grand</w:t>
      </w:r>
      <w:r w:rsidRPr="00F36B21">
        <w:rPr>
          <w:spacing w:val="-2"/>
          <w:sz w:val="24"/>
          <w:szCs w:val="24"/>
        </w:rPr>
        <w:t xml:space="preserve"> </w:t>
      </w:r>
      <w:r w:rsidRPr="00F36B21">
        <w:rPr>
          <w:spacing w:val="-2"/>
          <w:sz w:val="24"/>
          <w:szCs w:val="24"/>
          <w:lang w:val="en-US"/>
        </w:rPr>
        <w:t>battement</w:t>
      </w:r>
      <w:r w:rsidRPr="00F36B21">
        <w:rPr>
          <w:spacing w:val="-2"/>
          <w:sz w:val="24"/>
          <w:szCs w:val="24"/>
        </w:rPr>
        <w:t xml:space="preserve"> </w:t>
      </w:r>
      <w:r w:rsidRPr="00F36B21">
        <w:rPr>
          <w:spacing w:val="-2"/>
          <w:sz w:val="24"/>
          <w:szCs w:val="24"/>
          <w:lang w:val="en-US"/>
        </w:rPr>
        <w:t>jete</w:t>
      </w:r>
      <w:r w:rsidRPr="00F36B21">
        <w:rPr>
          <w:spacing w:val="-2"/>
          <w:sz w:val="24"/>
          <w:szCs w:val="24"/>
        </w:rPr>
        <w:t xml:space="preserve"> с подъемом на полупальцы. В момент броска рабо</w:t>
      </w:r>
      <w:r w:rsidRPr="00F36B21">
        <w:rPr>
          <w:spacing w:val="-2"/>
          <w:sz w:val="24"/>
          <w:szCs w:val="24"/>
        </w:rPr>
        <w:softHyphen/>
      </w:r>
      <w:r w:rsidRPr="00F36B21">
        <w:rPr>
          <w:spacing w:val="-3"/>
          <w:sz w:val="24"/>
          <w:szCs w:val="24"/>
        </w:rPr>
        <w:t>чей ноги опорная поднимается на полупальцы, затем обе ноги одновремен</w:t>
      </w:r>
      <w:r w:rsidRPr="00F36B21">
        <w:rPr>
          <w:spacing w:val="-3"/>
          <w:sz w:val="24"/>
          <w:szCs w:val="24"/>
        </w:rPr>
        <w:softHyphen/>
      </w:r>
      <w:r w:rsidRPr="00F36B21">
        <w:rPr>
          <w:sz w:val="24"/>
          <w:szCs w:val="24"/>
        </w:rPr>
        <w:t>но приходят в исходное положение.</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lang w:val="en-US"/>
        </w:rPr>
        <w:t>Grand</w:t>
      </w:r>
      <w:r w:rsidRPr="00F36B21">
        <w:rPr>
          <w:spacing w:val="-1"/>
          <w:sz w:val="24"/>
          <w:szCs w:val="24"/>
        </w:rPr>
        <w:t xml:space="preserve"> </w:t>
      </w:r>
      <w:r w:rsidRPr="00F36B21">
        <w:rPr>
          <w:spacing w:val="-1"/>
          <w:sz w:val="24"/>
          <w:szCs w:val="24"/>
          <w:lang w:val="en-US"/>
        </w:rPr>
        <w:t>battement</w:t>
      </w:r>
      <w:r w:rsidRPr="00F36B21">
        <w:rPr>
          <w:spacing w:val="-1"/>
          <w:sz w:val="24"/>
          <w:szCs w:val="24"/>
        </w:rPr>
        <w:t xml:space="preserve"> </w:t>
      </w:r>
      <w:r w:rsidRPr="00F36B21">
        <w:rPr>
          <w:spacing w:val="-1"/>
          <w:sz w:val="24"/>
          <w:szCs w:val="24"/>
          <w:lang w:val="en-US"/>
        </w:rPr>
        <w:t>jete</w:t>
      </w:r>
      <w:r w:rsidRPr="00F36B21">
        <w:rPr>
          <w:spacing w:val="-1"/>
          <w:sz w:val="24"/>
          <w:szCs w:val="24"/>
        </w:rPr>
        <w:t>, не опускаясь с полупальцев. Одновременно с пер</w:t>
      </w:r>
      <w:r w:rsidRPr="00F36B21">
        <w:rPr>
          <w:spacing w:val="-1"/>
          <w:sz w:val="24"/>
          <w:szCs w:val="24"/>
        </w:rPr>
        <w:softHyphen/>
      </w:r>
      <w:r w:rsidRPr="00F36B21">
        <w:rPr>
          <w:spacing w:val="-3"/>
          <w:sz w:val="24"/>
          <w:szCs w:val="24"/>
        </w:rPr>
        <w:t>вым броском рабочей ноги опорная поднимается на полупальцы и не спус</w:t>
      </w:r>
      <w:r w:rsidRPr="00F36B21">
        <w:rPr>
          <w:spacing w:val="-3"/>
          <w:sz w:val="24"/>
          <w:szCs w:val="24"/>
        </w:rPr>
        <w:softHyphen/>
      </w:r>
      <w:r w:rsidRPr="00F36B21">
        <w:rPr>
          <w:spacing w:val="-4"/>
          <w:sz w:val="24"/>
          <w:szCs w:val="24"/>
        </w:rPr>
        <w:t xml:space="preserve">кается с них в течение нескольких </w:t>
      </w:r>
      <w:r w:rsidRPr="00F36B21">
        <w:rPr>
          <w:spacing w:val="-4"/>
          <w:sz w:val="24"/>
          <w:szCs w:val="24"/>
          <w:lang w:val="en-US"/>
        </w:rPr>
        <w:t>grand</w:t>
      </w:r>
      <w:r w:rsidRPr="00F36B21">
        <w:rPr>
          <w:spacing w:val="-4"/>
          <w:sz w:val="24"/>
          <w:szCs w:val="24"/>
        </w:rPr>
        <w:t xml:space="preserve"> </w:t>
      </w:r>
      <w:r w:rsidRPr="00F36B21">
        <w:rPr>
          <w:spacing w:val="-4"/>
          <w:sz w:val="24"/>
          <w:szCs w:val="24"/>
          <w:lang w:val="en-US"/>
        </w:rPr>
        <w:t>battement</w:t>
      </w:r>
      <w:r w:rsidRPr="00F36B21">
        <w:rPr>
          <w:spacing w:val="-4"/>
          <w:sz w:val="24"/>
          <w:szCs w:val="24"/>
        </w:rPr>
        <w:t xml:space="preserve">, затем обе ноги приходят </w:t>
      </w:r>
      <w:r w:rsidRPr="00F36B21">
        <w:rPr>
          <w:spacing w:val="-2"/>
          <w:sz w:val="24"/>
          <w:szCs w:val="24"/>
        </w:rPr>
        <w:t>в исходное положение. Можно на затакт подняться на полупальцы, испол</w:t>
      </w:r>
      <w:r w:rsidRPr="00F36B21">
        <w:rPr>
          <w:spacing w:val="-2"/>
          <w:sz w:val="24"/>
          <w:szCs w:val="24"/>
        </w:rPr>
        <w:softHyphen/>
        <w:t>нить несколько бросков рабочей ноги и отдельно спуститься с них.</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lang w:val="en-US"/>
        </w:rPr>
        <w:t>Grand</w:t>
      </w:r>
      <w:r w:rsidRPr="00F36B21">
        <w:rPr>
          <w:spacing w:val="-2"/>
          <w:sz w:val="24"/>
          <w:szCs w:val="24"/>
        </w:rPr>
        <w:t xml:space="preserve"> </w:t>
      </w:r>
      <w:r w:rsidRPr="00F36B21">
        <w:rPr>
          <w:spacing w:val="-2"/>
          <w:sz w:val="24"/>
          <w:szCs w:val="24"/>
          <w:lang w:val="en-US"/>
        </w:rPr>
        <w:t>battement</w:t>
      </w:r>
      <w:r w:rsidRPr="00F36B21">
        <w:rPr>
          <w:spacing w:val="-2"/>
          <w:sz w:val="24"/>
          <w:szCs w:val="24"/>
        </w:rPr>
        <w:t xml:space="preserve"> </w:t>
      </w:r>
      <w:r w:rsidRPr="00F36B21">
        <w:rPr>
          <w:spacing w:val="-2"/>
          <w:sz w:val="24"/>
          <w:szCs w:val="24"/>
          <w:lang w:val="en-US"/>
        </w:rPr>
        <w:t>jete</w:t>
      </w:r>
      <w:r w:rsidRPr="00F36B21">
        <w:rPr>
          <w:spacing w:val="-2"/>
          <w:sz w:val="24"/>
          <w:szCs w:val="24"/>
        </w:rPr>
        <w:t xml:space="preserve"> с </w:t>
      </w:r>
      <w:r w:rsidRPr="00F36B21">
        <w:rPr>
          <w:spacing w:val="-2"/>
          <w:sz w:val="24"/>
          <w:szCs w:val="24"/>
          <w:lang w:val="en-US"/>
        </w:rPr>
        <w:t>tombe</w:t>
      </w:r>
      <w:r w:rsidRPr="00F36B21">
        <w:rPr>
          <w:spacing w:val="-2"/>
          <w:sz w:val="24"/>
          <w:szCs w:val="24"/>
        </w:rPr>
        <w:t>-</w:t>
      </w:r>
      <w:r w:rsidRPr="00F36B21">
        <w:rPr>
          <w:spacing w:val="-2"/>
          <w:sz w:val="24"/>
          <w:szCs w:val="24"/>
          <w:lang w:val="en-US"/>
        </w:rPr>
        <w:t>coupe</w:t>
      </w:r>
      <w:r w:rsidRPr="00F36B21">
        <w:rPr>
          <w:spacing w:val="-2"/>
          <w:sz w:val="24"/>
          <w:szCs w:val="24"/>
        </w:rPr>
        <w:t xml:space="preserve"> (томбэ-купэ, с фр. - падение-выбива</w:t>
      </w:r>
      <w:r w:rsidRPr="00F36B21">
        <w:rPr>
          <w:spacing w:val="-2"/>
          <w:sz w:val="24"/>
          <w:szCs w:val="24"/>
        </w:rPr>
        <w:softHyphen/>
      </w:r>
      <w:r w:rsidRPr="00F36B21">
        <w:rPr>
          <w:spacing w:val="-1"/>
          <w:sz w:val="24"/>
          <w:szCs w:val="24"/>
        </w:rPr>
        <w:t xml:space="preserve">ние). Смысл движения состоит именно в том, что опорная нога выбивает </w:t>
      </w:r>
      <w:r w:rsidRPr="00F36B21">
        <w:rPr>
          <w:spacing w:val="-5"/>
          <w:sz w:val="24"/>
          <w:szCs w:val="24"/>
        </w:rPr>
        <w:t>рабочую на воздух, тем самым увеличивая мах ноги. Заканчивая бросок, ра</w:t>
      </w:r>
      <w:r w:rsidRPr="00F36B21">
        <w:rPr>
          <w:spacing w:val="-5"/>
          <w:sz w:val="24"/>
          <w:szCs w:val="24"/>
        </w:rPr>
        <w:softHyphen/>
        <w:t xml:space="preserve">бочая нога опускается в </w:t>
      </w:r>
      <w:r w:rsidRPr="00F36B21">
        <w:rPr>
          <w:spacing w:val="-5"/>
          <w:sz w:val="24"/>
          <w:szCs w:val="24"/>
          <w:lang w:val="en-US"/>
        </w:rPr>
        <w:t>plie</w:t>
      </w:r>
      <w:r w:rsidRPr="00F36B21">
        <w:rPr>
          <w:spacing w:val="-5"/>
          <w:sz w:val="24"/>
          <w:szCs w:val="24"/>
        </w:rPr>
        <w:t>, тяжесть корпуса переходит на нее, опорная но</w:t>
      </w:r>
      <w:r w:rsidRPr="00F36B21">
        <w:rPr>
          <w:spacing w:val="-5"/>
          <w:sz w:val="24"/>
          <w:szCs w:val="24"/>
        </w:rPr>
        <w:softHyphen/>
      </w:r>
      <w:r w:rsidRPr="00F36B21">
        <w:rPr>
          <w:spacing w:val="-3"/>
          <w:sz w:val="24"/>
          <w:szCs w:val="24"/>
        </w:rPr>
        <w:t>га подводится к щиколотке рабочей и затем с ударом вновь выбивает рабо</w:t>
      </w:r>
      <w:r w:rsidRPr="00F36B21">
        <w:rPr>
          <w:spacing w:val="-3"/>
          <w:sz w:val="24"/>
          <w:szCs w:val="24"/>
        </w:rPr>
        <w:softHyphen/>
        <w:t xml:space="preserve">чую </w:t>
      </w:r>
      <w:r w:rsidRPr="00F36B21">
        <w:rPr>
          <w:spacing w:val="-3"/>
          <w:sz w:val="24"/>
          <w:szCs w:val="24"/>
        </w:rPr>
        <w:lastRenderedPageBreak/>
        <w:t>ногу на воздух. Удар может быть одинарным или двойным, полупаль</w:t>
      </w:r>
      <w:r w:rsidRPr="00F36B21">
        <w:rPr>
          <w:spacing w:val="-3"/>
          <w:sz w:val="24"/>
          <w:szCs w:val="24"/>
        </w:rPr>
        <w:softHyphen/>
      </w:r>
      <w:r w:rsidRPr="00F36B21">
        <w:rPr>
          <w:sz w:val="24"/>
          <w:szCs w:val="24"/>
        </w:rPr>
        <w:t>цами или всей стопой. Во время двойного удара удары полупальцами и всей стопой могут сочетаться в любом порядке.</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lang w:val="en-US"/>
        </w:rPr>
        <w:t>Grand</w:t>
      </w:r>
      <w:r w:rsidRPr="00F36B21">
        <w:rPr>
          <w:spacing w:val="-2"/>
          <w:sz w:val="24"/>
          <w:szCs w:val="24"/>
        </w:rPr>
        <w:t xml:space="preserve"> </w:t>
      </w:r>
      <w:r w:rsidRPr="00F36B21">
        <w:rPr>
          <w:spacing w:val="-2"/>
          <w:sz w:val="24"/>
          <w:szCs w:val="24"/>
          <w:lang w:val="en-US"/>
        </w:rPr>
        <w:t>battement</w:t>
      </w:r>
      <w:r w:rsidRPr="00F36B21">
        <w:rPr>
          <w:spacing w:val="-2"/>
          <w:sz w:val="24"/>
          <w:szCs w:val="24"/>
        </w:rPr>
        <w:t xml:space="preserve"> </w:t>
      </w:r>
      <w:r w:rsidRPr="00F36B21">
        <w:rPr>
          <w:spacing w:val="-2"/>
          <w:sz w:val="24"/>
          <w:szCs w:val="24"/>
          <w:lang w:val="en-US"/>
        </w:rPr>
        <w:t>jete</w:t>
      </w:r>
      <w:r w:rsidRPr="00F36B21">
        <w:rPr>
          <w:spacing w:val="-2"/>
          <w:sz w:val="24"/>
          <w:szCs w:val="24"/>
        </w:rPr>
        <w:t xml:space="preserve"> с увеличенным размахом. Исполняется только впе</w:t>
      </w:r>
      <w:r w:rsidRPr="00F36B21">
        <w:rPr>
          <w:spacing w:val="-2"/>
          <w:sz w:val="24"/>
          <w:szCs w:val="24"/>
        </w:rPr>
        <w:softHyphen/>
      </w:r>
      <w:r w:rsidRPr="00F36B21">
        <w:rPr>
          <w:spacing w:val="-5"/>
          <w:sz w:val="24"/>
          <w:szCs w:val="24"/>
        </w:rPr>
        <w:t>ред и назад, заключает в себе четыре броска: при исполнении движения впе</w:t>
      </w:r>
      <w:r w:rsidRPr="00F36B21">
        <w:rPr>
          <w:spacing w:val="-5"/>
          <w:sz w:val="24"/>
          <w:szCs w:val="24"/>
        </w:rPr>
        <w:softHyphen/>
      </w:r>
      <w:r w:rsidRPr="00F36B21">
        <w:rPr>
          <w:spacing w:val="-2"/>
          <w:sz w:val="24"/>
          <w:szCs w:val="24"/>
        </w:rPr>
        <w:t xml:space="preserve">ред первый бросок заканчивается на носок вперед, второй - в </w:t>
      </w:r>
      <w:r w:rsidRPr="00F36B21">
        <w:rPr>
          <w:spacing w:val="-2"/>
          <w:sz w:val="24"/>
          <w:szCs w:val="24"/>
          <w:lang w:val="en-US"/>
        </w:rPr>
        <w:t>I</w:t>
      </w:r>
      <w:r w:rsidRPr="00F36B21">
        <w:rPr>
          <w:spacing w:val="-2"/>
          <w:sz w:val="24"/>
          <w:szCs w:val="24"/>
        </w:rPr>
        <w:t xml:space="preserve"> позицию, </w:t>
      </w:r>
      <w:r w:rsidRPr="00F36B21">
        <w:rPr>
          <w:sz w:val="24"/>
          <w:szCs w:val="24"/>
        </w:rPr>
        <w:t>третий - на носок назад, четвертый - в растяжку назад.</w:t>
      </w:r>
    </w:p>
    <w:p w:rsidR="00D876F5" w:rsidRPr="00F36B21" w:rsidRDefault="00D876F5" w:rsidP="00D876F5">
      <w:pPr>
        <w:shd w:val="clear" w:color="auto" w:fill="FFFFFF"/>
        <w:tabs>
          <w:tab w:val="left" w:pos="1276"/>
        </w:tabs>
        <w:ind w:firstLine="709"/>
        <w:jc w:val="both"/>
        <w:rPr>
          <w:sz w:val="24"/>
          <w:szCs w:val="24"/>
        </w:rPr>
      </w:pPr>
      <w:r w:rsidRPr="00F36B21">
        <w:rPr>
          <w:bCs/>
          <w:spacing w:val="-5"/>
          <w:sz w:val="24"/>
          <w:szCs w:val="24"/>
        </w:rPr>
        <w:t xml:space="preserve">Перегибы корпуса и </w:t>
      </w:r>
      <w:r w:rsidRPr="00F36B21">
        <w:rPr>
          <w:bCs/>
          <w:spacing w:val="-5"/>
          <w:sz w:val="24"/>
          <w:szCs w:val="24"/>
          <w:lang w:val="en-US"/>
        </w:rPr>
        <w:t>port</w:t>
      </w:r>
      <w:r w:rsidRPr="00F36B21">
        <w:rPr>
          <w:bCs/>
          <w:spacing w:val="-5"/>
          <w:sz w:val="24"/>
          <w:szCs w:val="24"/>
        </w:rPr>
        <w:t xml:space="preserve"> </w:t>
      </w:r>
      <w:r w:rsidRPr="00F36B21">
        <w:rPr>
          <w:bCs/>
          <w:spacing w:val="-5"/>
          <w:sz w:val="24"/>
          <w:szCs w:val="24"/>
          <w:lang w:val="en-US"/>
        </w:rPr>
        <w:t>de</w:t>
      </w:r>
      <w:r w:rsidRPr="00F36B21">
        <w:rPr>
          <w:bCs/>
          <w:spacing w:val="-5"/>
          <w:sz w:val="24"/>
          <w:szCs w:val="24"/>
        </w:rPr>
        <w:t xml:space="preserve"> </w:t>
      </w:r>
      <w:r w:rsidRPr="00F36B21">
        <w:rPr>
          <w:bCs/>
          <w:spacing w:val="-5"/>
          <w:sz w:val="24"/>
          <w:szCs w:val="24"/>
          <w:lang w:val="en-US"/>
        </w:rPr>
        <w:t>bras</w:t>
      </w:r>
      <w:r w:rsidRPr="00F36B21">
        <w:rPr>
          <w:bCs/>
          <w:spacing w:val="-5"/>
          <w:sz w:val="24"/>
          <w:szCs w:val="24"/>
        </w:rPr>
        <w:t xml:space="preserve"> </w:t>
      </w:r>
      <w:r w:rsidRPr="00F36B21">
        <w:rPr>
          <w:spacing w:val="-5"/>
          <w:sz w:val="24"/>
          <w:szCs w:val="24"/>
        </w:rPr>
        <w:t>(пор дэ бра, с фр. - нести руки). На ос</w:t>
      </w:r>
      <w:r w:rsidRPr="00F36B21">
        <w:rPr>
          <w:spacing w:val="-5"/>
          <w:sz w:val="24"/>
          <w:szCs w:val="24"/>
        </w:rPr>
        <w:softHyphen/>
      </w:r>
      <w:r w:rsidRPr="00F36B21">
        <w:rPr>
          <w:spacing w:val="-1"/>
          <w:sz w:val="24"/>
          <w:szCs w:val="24"/>
        </w:rPr>
        <w:t xml:space="preserve">нове этих движений составляется самостоятельная комбинация, которая </w:t>
      </w:r>
      <w:r w:rsidRPr="00F36B21">
        <w:rPr>
          <w:spacing w:val="-2"/>
          <w:sz w:val="24"/>
          <w:szCs w:val="24"/>
        </w:rPr>
        <w:t>исполняется в характере какой-либо народности в конце экзерсиса у стан</w:t>
      </w:r>
      <w:r w:rsidRPr="00F36B21">
        <w:rPr>
          <w:spacing w:val="-2"/>
          <w:sz w:val="24"/>
          <w:szCs w:val="24"/>
        </w:rPr>
        <w:softHyphen/>
        <w:t>ка. Как правило, в комбинацию включаются разнообразные наклоны и пе</w:t>
      </w:r>
      <w:r w:rsidRPr="00F36B21">
        <w:rPr>
          <w:spacing w:val="-2"/>
          <w:sz w:val="24"/>
          <w:szCs w:val="24"/>
        </w:rPr>
        <w:softHyphen/>
      </w:r>
      <w:r w:rsidRPr="00F36B21">
        <w:rPr>
          <w:spacing w:val="-3"/>
          <w:sz w:val="24"/>
          <w:szCs w:val="24"/>
        </w:rPr>
        <w:t xml:space="preserve">регибы корпуса назад, вперед, в сторону, повороты корпуса в талии. Ноги </w:t>
      </w:r>
      <w:r w:rsidRPr="00F36B21">
        <w:rPr>
          <w:spacing w:val="-1"/>
          <w:sz w:val="24"/>
          <w:szCs w:val="24"/>
        </w:rPr>
        <w:t xml:space="preserve">могут стоять по любой выворотной или невыворотной позиции, на всей </w:t>
      </w:r>
      <w:r w:rsidRPr="00F36B21">
        <w:rPr>
          <w:spacing w:val="-4"/>
          <w:sz w:val="24"/>
          <w:szCs w:val="24"/>
        </w:rPr>
        <w:t>стопе или на полупальцах, колени могут быть вытянутыми или согнутыми.</w:t>
      </w:r>
    </w:p>
    <w:p w:rsidR="00D876F5" w:rsidRPr="00F36B21" w:rsidRDefault="00D876F5" w:rsidP="00D876F5">
      <w:pPr>
        <w:shd w:val="clear" w:color="auto" w:fill="FFFFFF"/>
        <w:tabs>
          <w:tab w:val="left" w:pos="1276"/>
        </w:tabs>
        <w:ind w:firstLine="709"/>
        <w:jc w:val="both"/>
        <w:rPr>
          <w:sz w:val="24"/>
          <w:szCs w:val="24"/>
        </w:rPr>
      </w:pPr>
      <w:r w:rsidRPr="00F36B21">
        <w:rPr>
          <w:spacing w:val="-4"/>
          <w:sz w:val="24"/>
          <w:szCs w:val="24"/>
        </w:rPr>
        <w:t xml:space="preserve">За палку можно держаться одной рукой или двумя, допускаются различные </w:t>
      </w:r>
      <w:r w:rsidRPr="00F36B21">
        <w:rPr>
          <w:spacing w:val="-1"/>
          <w:sz w:val="24"/>
          <w:szCs w:val="24"/>
        </w:rPr>
        <w:t>оттягивания от палки (боком или спиной). Кроме того, в комбинацию до</w:t>
      </w:r>
      <w:r w:rsidRPr="00F36B21">
        <w:rPr>
          <w:spacing w:val="-1"/>
          <w:sz w:val="24"/>
          <w:szCs w:val="24"/>
        </w:rPr>
        <w:softHyphen/>
      </w:r>
      <w:r w:rsidRPr="00F36B21">
        <w:rPr>
          <w:spacing w:val="-3"/>
          <w:sz w:val="24"/>
          <w:szCs w:val="24"/>
        </w:rPr>
        <w:t xml:space="preserve">бавляются разнообразные позировки, </w:t>
      </w:r>
      <w:r w:rsidRPr="00F36B21">
        <w:rPr>
          <w:spacing w:val="-3"/>
          <w:sz w:val="24"/>
          <w:szCs w:val="24"/>
          <w:lang w:val="en-US"/>
        </w:rPr>
        <w:t>plie</w:t>
      </w:r>
      <w:r w:rsidRPr="00F36B21">
        <w:rPr>
          <w:spacing w:val="-3"/>
          <w:sz w:val="24"/>
          <w:szCs w:val="24"/>
        </w:rPr>
        <w:t xml:space="preserve">, растяжки, </w:t>
      </w:r>
      <w:r w:rsidRPr="00F36B21">
        <w:rPr>
          <w:spacing w:val="-3"/>
          <w:sz w:val="24"/>
          <w:szCs w:val="24"/>
          <w:lang w:val="en-US"/>
        </w:rPr>
        <w:t>rond</w:t>
      </w:r>
      <w:r w:rsidRPr="00F36B21">
        <w:rPr>
          <w:spacing w:val="-3"/>
          <w:sz w:val="24"/>
          <w:szCs w:val="24"/>
        </w:rPr>
        <w:t xml:space="preserve"> (ронды), перехо</w:t>
      </w:r>
      <w:r w:rsidRPr="00F36B21">
        <w:rPr>
          <w:spacing w:val="-3"/>
          <w:sz w:val="24"/>
          <w:szCs w:val="24"/>
        </w:rPr>
        <w:softHyphen/>
        <w:t xml:space="preserve">ды на колени, повороты. Эти движения развивают гибкость, пластичность </w:t>
      </w:r>
      <w:r w:rsidRPr="00F36B21">
        <w:rPr>
          <w:spacing w:val="-2"/>
          <w:sz w:val="24"/>
          <w:szCs w:val="24"/>
        </w:rPr>
        <w:t xml:space="preserve">корпуса и рук, танцевальность, музыкальность, выразительность, а также </w:t>
      </w:r>
      <w:r w:rsidRPr="00F36B21">
        <w:rPr>
          <w:spacing w:val="-3"/>
          <w:sz w:val="24"/>
          <w:szCs w:val="24"/>
        </w:rPr>
        <w:t xml:space="preserve">позволяют отдохнуть и восстановить силы в конце технически сложного и </w:t>
      </w:r>
      <w:r w:rsidRPr="00F36B21">
        <w:rPr>
          <w:sz w:val="24"/>
          <w:szCs w:val="24"/>
        </w:rPr>
        <w:t>насыщенного экзерсиса.</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rPr>
        <w:t>Помимо перечисленных основных движений народно-характерного эк</w:t>
      </w:r>
      <w:r w:rsidRPr="00F36B21">
        <w:rPr>
          <w:spacing w:val="-3"/>
          <w:sz w:val="24"/>
          <w:szCs w:val="24"/>
        </w:rPr>
        <w:softHyphen/>
      </w:r>
      <w:r w:rsidRPr="00F36B21">
        <w:rPr>
          <w:spacing w:val="-2"/>
          <w:sz w:val="24"/>
          <w:szCs w:val="24"/>
        </w:rPr>
        <w:t xml:space="preserve">зерсиса существует еще ряд специфических движений, которые являются </w:t>
      </w:r>
      <w:r w:rsidRPr="00F36B21">
        <w:rPr>
          <w:spacing w:val="-4"/>
          <w:sz w:val="24"/>
          <w:szCs w:val="24"/>
        </w:rPr>
        <w:t xml:space="preserve">элементами танцев различных народностей и которые также проучиваются </w:t>
      </w:r>
      <w:r w:rsidRPr="00F36B21">
        <w:rPr>
          <w:sz w:val="24"/>
          <w:szCs w:val="24"/>
        </w:rPr>
        <w:t>у станка путем включения их в основные комбинации:</w:t>
      </w:r>
    </w:p>
    <w:p w:rsidR="00D876F5" w:rsidRPr="00F36B21" w:rsidRDefault="00D876F5" w:rsidP="00D876F5">
      <w:pPr>
        <w:shd w:val="clear" w:color="auto" w:fill="FFFFFF"/>
        <w:tabs>
          <w:tab w:val="left" w:pos="1276"/>
        </w:tabs>
        <w:ind w:firstLine="709"/>
        <w:jc w:val="both"/>
        <w:rPr>
          <w:sz w:val="24"/>
          <w:szCs w:val="24"/>
        </w:rPr>
      </w:pPr>
      <w:r w:rsidRPr="00F36B21">
        <w:rPr>
          <w:bCs/>
          <w:sz w:val="24"/>
          <w:szCs w:val="24"/>
          <w:lang w:val="en-US"/>
        </w:rPr>
        <w:t>Pas</w:t>
      </w:r>
      <w:r w:rsidRPr="00F36B21">
        <w:rPr>
          <w:bCs/>
          <w:sz w:val="24"/>
          <w:szCs w:val="24"/>
        </w:rPr>
        <w:t xml:space="preserve"> </w:t>
      </w:r>
      <w:r w:rsidRPr="00F36B21">
        <w:rPr>
          <w:bCs/>
          <w:sz w:val="24"/>
          <w:szCs w:val="24"/>
          <w:lang w:val="en-US"/>
        </w:rPr>
        <w:t>tortille</w:t>
      </w:r>
      <w:r w:rsidRPr="00F36B21">
        <w:rPr>
          <w:bCs/>
          <w:sz w:val="24"/>
          <w:szCs w:val="24"/>
        </w:rPr>
        <w:t xml:space="preserve"> </w:t>
      </w:r>
      <w:r w:rsidRPr="00F36B21">
        <w:rPr>
          <w:sz w:val="24"/>
          <w:szCs w:val="24"/>
        </w:rPr>
        <w:t xml:space="preserve">(па тортье, с фр. - зигзагообразный) - элемент венгерского </w:t>
      </w:r>
      <w:r w:rsidRPr="00F36B21">
        <w:rPr>
          <w:spacing w:val="-4"/>
          <w:sz w:val="24"/>
          <w:szCs w:val="24"/>
        </w:rPr>
        <w:t>академического танца. В то же время используется как тренировочное дви</w:t>
      </w:r>
      <w:r w:rsidRPr="00F36B21">
        <w:rPr>
          <w:spacing w:val="-4"/>
          <w:sz w:val="24"/>
          <w:szCs w:val="24"/>
        </w:rPr>
        <w:softHyphen/>
      </w:r>
      <w:r w:rsidRPr="00F36B21">
        <w:rPr>
          <w:spacing w:val="-3"/>
          <w:sz w:val="24"/>
          <w:szCs w:val="24"/>
        </w:rPr>
        <w:t>жение, совершенствующее технику работы стоп и развивающее подвиж</w:t>
      </w:r>
      <w:r w:rsidRPr="00F36B21">
        <w:rPr>
          <w:spacing w:val="-3"/>
          <w:sz w:val="24"/>
          <w:szCs w:val="24"/>
        </w:rPr>
        <w:softHyphen/>
      </w:r>
      <w:r w:rsidRPr="00F36B21">
        <w:rPr>
          <w:spacing w:val="-5"/>
          <w:sz w:val="24"/>
          <w:szCs w:val="24"/>
        </w:rPr>
        <w:t>ность тазобедренного сустава, координацию, силу ног. Имеет несколько ви</w:t>
      </w:r>
      <w:r w:rsidRPr="00F36B21">
        <w:rPr>
          <w:spacing w:val="-5"/>
          <w:sz w:val="24"/>
          <w:szCs w:val="24"/>
        </w:rPr>
        <w:softHyphen/>
      </w:r>
      <w:r w:rsidRPr="00F36B21">
        <w:rPr>
          <w:sz w:val="24"/>
          <w:szCs w:val="24"/>
        </w:rPr>
        <w:t>дов:</w:t>
      </w:r>
    </w:p>
    <w:p w:rsidR="00D876F5" w:rsidRPr="00F36B21" w:rsidRDefault="00D876F5" w:rsidP="00870AD6">
      <w:pPr>
        <w:widowControl w:val="0"/>
        <w:numPr>
          <w:ilvl w:val="0"/>
          <w:numId w:val="20"/>
        </w:numPr>
        <w:shd w:val="clear" w:color="auto" w:fill="FFFFFF"/>
        <w:tabs>
          <w:tab w:val="left" w:pos="551"/>
          <w:tab w:val="left" w:pos="1276"/>
        </w:tabs>
        <w:autoSpaceDE w:val="0"/>
        <w:autoSpaceDN w:val="0"/>
        <w:adjustRightInd w:val="0"/>
        <w:spacing w:after="0" w:line="240" w:lineRule="auto"/>
        <w:ind w:firstLine="709"/>
        <w:jc w:val="both"/>
        <w:rPr>
          <w:spacing w:val="-29"/>
          <w:sz w:val="24"/>
          <w:szCs w:val="24"/>
        </w:rPr>
      </w:pPr>
      <w:r w:rsidRPr="00F36B21">
        <w:rPr>
          <w:spacing w:val="-1"/>
          <w:sz w:val="24"/>
          <w:szCs w:val="24"/>
          <w:lang w:val="en-US"/>
        </w:rPr>
        <w:t xml:space="preserve">Pas tortille </w:t>
      </w:r>
      <w:r w:rsidRPr="00F36B21">
        <w:rPr>
          <w:spacing w:val="-1"/>
          <w:sz w:val="24"/>
          <w:szCs w:val="24"/>
        </w:rPr>
        <w:t>одинарное слитное;</w:t>
      </w:r>
    </w:p>
    <w:p w:rsidR="00D876F5" w:rsidRPr="00F36B21" w:rsidRDefault="00D876F5" w:rsidP="00870AD6">
      <w:pPr>
        <w:widowControl w:val="0"/>
        <w:numPr>
          <w:ilvl w:val="0"/>
          <w:numId w:val="20"/>
        </w:numPr>
        <w:shd w:val="clear" w:color="auto" w:fill="FFFFFF"/>
        <w:tabs>
          <w:tab w:val="left" w:pos="551"/>
          <w:tab w:val="left" w:pos="1276"/>
        </w:tabs>
        <w:autoSpaceDE w:val="0"/>
        <w:autoSpaceDN w:val="0"/>
        <w:adjustRightInd w:val="0"/>
        <w:spacing w:after="0" w:line="240" w:lineRule="auto"/>
        <w:ind w:firstLine="709"/>
        <w:jc w:val="both"/>
        <w:rPr>
          <w:spacing w:val="-20"/>
          <w:sz w:val="24"/>
          <w:szCs w:val="24"/>
        </w:rPr>
      </w:pPr>
      <w:r w:rsidRPr="00F36B21">
        <w:rPr>
          <w:spacing w:val="-1"/>
          <w:sz w:val="24"/>
          <w:szCs w:val="24"/>
          <w:lang w:val="en-US"/>
        </w:rPr>
        <w:t xml:space="preserve">Pas tortille </w:t>
      </w:r>
      <w:r w:rsidRPr="00F36B21">
        <w:rPr>
          <w:spacing w:val="-1"/>
          <w:sz w:val="24"/>
          <w:szCs w:val="24"/>
        </w:rPr>
        <w:t>одинарное ударное;</w:t>
      </w:r>
    </w:p>
    <w:p w:rsidR="00D876F5" w:rsidRPr="00F36B21" w:rsidRDefault="00D876F5" w:rsidP="00870AD6">
      <w:pPr>
        <w:widowControl w:val="0"/>
        <w:numPr>
          <w:ilvl w:val="0"/>
          <w:numId w:val="20"/>
        </w:numPr>
        <w:shd w:val="clear" w:color="auto" w:fill="FFFFFF"/>
        <w:tabs>
          <w:tab w:val="left" w:pos="551"/>
          <w:tab w:val="left" w:pos="1276"/>
        </w:tabs>
        <w:autoSpaceDE w:val="0"/>
        <w:autoSpaceDN w:val="0"/>
        <w:adjustRightInd w:val="0"/>
        <w:spacing w:after="0" w:line="240" w:lineRule="auto"/>
        <w:ind w:firstLine="709"/>
        <w:jc w:val="both"/>
        <w:rPr>
          <w:spacing w:val="-19"/>
          <w:sz w:val="24"/>
          <w:szCs w:val="24"/>
        </w:rPr>
      </w:pPr>
      <w:r w:rsidRPr="00F36B21">
        <w:rPr>
          <w:spacing w:val="-2"/>
          <w:sz w:val="24"/>
          <w:szCs w:val="24"/>
          <w:lang w:val="en-US"/>
        </w:rPr>
        <w:t>Pas</w:t>
      </w:r>
      <w:r w:rsidRPr="00F36B21">
        <w:rPr>
          <w:spacing w:val="-2"/>
          <w:sz w:val="24"/>
          <w:szCs w:val="24"/>
        </w:rPr>
        <w:t xml:space="preserve"> </w:t>
      </w:r>
      <w:r w:rsidRPr="00F36B21">
        <w:rPr>
          <w:spacing w:val="-2"/>
          <w:sz w:val="24"/>
          <w:szCs w:val="24"/>
          <w:lang w:val="en-US"/>
        </w:rPr>
        <w:t>tortille</w:t>
      </w:r>
      <w:r w:rsidRPr="00F36B21">
        <w:rPr>
          <w:spacing w:val="-2"/>
          <w:sz w:val="24"/>
          <w:szCs w:val="24"/>
        </w:rPr>
        <w:t xml:space="preserve"> с двойным поворотом стопы;</w:t>
      </w:r>
    </w:p>
    <w:p w:rsidR="00D876F5" w:rsidRPr="00F36B21" w:rsidRDefault="00D876F5" w:rsidP="00870AD6">
      <w:pPr>
        <w:widowControl w:val="0"/>
        <w:numPr>
          <w:ilvl w:val="0"/>
          <w:numId w:val="20"/>
        </w:numPr>
        <w:shd w:val="clear" w:color="auto" w:fill="FFFFFF"/>
        <w:tabs>
          <w:tab w:val="left" w:pos="551"/>
          <w:tab w:val="left" w:pos="1276"/>
        </w:tabs>
        <w:autoSpaceDE w:val="0"/>
        <w:autoSpaceDN w:val="0"/>
        <w:adjustRightInd w:val="0"/>
        <w:spacing w:after="0" w:line="240" w:lineRule="auto"/>
        <w:ind w:firstLine="709"/>
        <w:jc w:val="both"/>
        <w:rPr>
          <w:spacing w:val="-19"/>
          <w:sz w:val="24"/>
          <w:szCs w:val="24"/>
        </w:rPr>
      </w:pPr>
      <w:r w:rsidRPr="00F36B21">
        <w:rPr>
          <w:spacing w:val="-2"/>
          <w:sz w:val="24"/>
          <w:szCs w:val="24"/>
          <w:lang w:val="en-US"/>
        </w:rPr>
        <w:t>Pas</w:t>
      </w:r>
      <w:r w:rsidRPr="00F36B21">
        <w:rPr>
          <w:spacing w:val="-2"/>
          <w:sz w:val="24"/>
          <w:szCs w:val="24"/>
        </w:rPr>
        <w:t xml:space="preserve"> </w:t>
      </w:r>
      <w:r w:rsidRPr="00F36B21">
        <w:rPr>
          <w:spacing w:val="-2"/>
          <w:sz w:val="24"/>
          <w:szCs w:val="24"/>
          <w:lang w:val="en-US"/>
        </w:rPr>
        <w:t>tortille</w:t>
      </w:r>
      <w:r w:rsidRPr="00F36B21">
        <w:rPr>
          <w:spacing w:val="-2"/>
          <w:sz w:val="24"/>
          <w:szCs w:val="24"/>
        </w:rPr>
        <w:t xml:space="preserve"> с двойным поворотом стопы ударное.</w:t>
      </w:r>
    </w:p>
    <w:p w:rsidR="00D876F5" w:rsidRPr="00F36B21" w:rsidRDefault="00D876F5" w:rsidP="00D876F5">
      <w:pPr>
        <w:shd w:val="clear" w:color="auto" w:fill="FFFFFF"/>
        <w:tabs>
          <w:tab w:val="left" w:pos="1276"/>
        </w:tabs>
        <w:ind w:firstLine="709"/>
        <w:jc w:val="both"/>
        <w:rPr>
          <w:sz w:val="24"/>
          <w:szCs w:val="24"/>
        </w:rPr>
      </w:pPr>
      <w:r w:rsidRPr="00F36B21">
        <w:rPr>
          <w:bCs/>
          <w:spacing w:val="-8"/>
          <w:sz w:val="24"/>
          <w:szCs w:val="24"/>
        </w:rPr>
        <w:t xml:space="preserve">Подготовка к "штопору" и "штопор" </w:t>
      </w:r>
      <w:r w:rsidRPr="00F36B21">
        <w:rPr>
          <w:spacing w:val="-8"/>
          <w:sz w:val="24"/>
          <w:szCs w:val="24"/>
        </w:rPr>
        <w:t>- движение русского танца. Разви</w:t>
      </w:r>
      <w:r w:rsidRPr="00F36B21">
        <w:rPr>
          <w:spacing w:val="-8"/>
          <w:sz w:val="24"/>
          <w:szCs w:val="24"/>
        </w:rPr>
        <w:softHyphen/>
      </w:r>
      <w:r w:rsidRPr="00F36B21">
        <w:rPr>
          <w:spacing w:val="-3"/>
          <w:sz w:val="24"/>
          <w:szCs w:val="24"/>
        </w:rPr>
        <w:t>вает подвижность корпуса в поясничном отделе, подвижность тазобедрен</w:t>
      </w:r>
      <w:r w:rsidRPr="00F36B21">
        <w:rPr>
          <w:spacing w:val="-3"/>
          <w:sz w:val="24"/>
          <w:szCs w:val="24"/>
        </w:rPr>
        <w:softHyphen/>
      </w:r>
      <w:r w:rsidRPr="00F36B21">
        <w:rPr>
          <w:sz w:val="24"/>
          <w:szCs w:val="24"/>
        </w:rPr>
        <w:t>ного сустава, а также эластичность стопы.</w:t>
      </w:r>
    </w:p>
    <w:p w:rsidR="00D876F5" w:rsidRPr="00F36B21" w:rsidRDefault="00D876F5" w:rsidP="00D876F5">
      <w:pPr>
        <w:shd w:val="clear" w:color="auto" w:fill="FFFFFF"/>
        <w:tabs>
          <w:tab w:val="left" w:pos="1276"/>
        </w:tabs>
        <w:ind w:firstLine="709"/>
        <w:jc w:val="both"/>
        <w:rPr>
          <w:sz w:val="24"/>
          <w:szCs w:val="24"/>
        </w:rPr>
      </w:pPr>
      <w:r w:rsidRPr="00F36B21">
        <w:rPr>
          <w:bCs/>
          <w:spacing w:val="-2"/>
          <w:sz w:val="24"/>
          <w:szCs w:val="24"/>
        </w:rPr>
        <w:t xml:space="preserve">"Качалка" </w:t>
      </w:r>
      <w:r w:rsidRPr="00F36B21">
        <w:rPr>
          <w:spacing w:val="-2"/>
          <w:sz w:val="24"/>
          <w:szCs w:val="24"/>
        </w:rPr>
        <w:t xml:space="preserve">- элемент русских, мексиканских, татарских, башкирских, </w:t>
      </w:r>
      <w:r w:rsidRPr="00F36B21">
        <w:rPr>
          <w:spacing w:val="-6"/>
          <w:sz w:val="24"/>
          <w:szCs w:val="24"/>
        </w:rPr>
        <w:t xml:space="preserve">матросских и других танцев. Развивает эластичность мышц ног, силу стопы, </w:t>
      </w:r>
      <w:r w:rsidRPr="00F36B21">
        <w:rPr>
          <w:spacing w:val="-3"/>
          <w:sz w:val="24"/>
          <w:szCs w:val="24"/>
        </w:rPr>
        <w:t>координацию. Первоначально проучивается подготовка к "качалке".</w:t>
      </w:r>
    </w:p>
    <w:p w:rsidR="00D876F5" w:rsidRPr="00F36B21" w:rsidRDefault="00D876F5" w:rsidP="00D876F5">
      <w:pPr>
        <w:shd w:val="clear" w:color="auto" w:fill="FFFFFF"/>
        <w:tabs>
          <w:tab w:val="left" w:pos="1276"/>
        </w:tabs>
        <w:ind w:firstLine="709"/>
        <w:jc w:val="both"/>
        <w:rPr>
          <w:sz w:val="24"/>
          <w:szCs w:val="24"/>
        </w:rPr>
      </w:pPr>
      <w:r w:rsidRPr="00F36B21">
        <w:rPr>
          <w:bCs/>
          <w:spacing w:val="-2"/>
          <w:sz w:val="24"/>
          <w:szCs w:val="24"/>
        </w:rPr>
        <w:t xml:space="preserve">"Голубец" </w:t>
      </w:r>
      <w:r w:rsidRPr="00F36B21">
        <w:rPr>
          <w:spacing w:val="-2"/>
          <w:sz w:val="24"/>
          <w:szCs w:val="24"/>
        </w:rPr>
        <w:t xml:space="preserve">- удар пятками (точнее: внутренними ребрами стоп) друг о </w:t>
      </w:r>
      <w:r w:rsidRPr="00F36B21">
        <w:rPr>
          <w:spacing w:val="-3"/>
          <w:sz w:val="24"/>
          <w:szCs w:val="24"/>
        </w:rPr>
        <w:t xml:space="preserve">друга. Элемент польских и венгерских академических танцев. Существует </w:t>
      </w:r>
      <w:r w:rsidRPr="00F36B21">
        <w:rPr>
          <w:sz w:val="24"/>
          <w:szCs w:val="24"/>
        </w:rPr>
        <w:t>несколько разновидностей этого движения:</w:t>
      </w:r>
    </w:p>
    <w:p w:rsidR="00D876F5" w:rsidRPr="00F36B21" w:rsidRDefault="00D876F5" w:rsidP="00870AD6">
      <w:pPr>
        <w:widowControl w:val="0"/>
        <w:numPr>
          <w:ilvl w:val="0"/>
          <w:numId w:val="21"/>
        </w:numPr>
        <w:shd w:val="clear" w:color="auto" w:fill="FFFFFF"/>
        <w:tabs>
          <w:tab w:val="left" w:pos="554"/>
          <w:tab w:val="left" w:pos="1276"/>
        </w:tabs>
        <w:autoSpaceDE w:val="0"/>
        <w:autoSpaceDN w:val="0"/>
        <w:adjustRightInd w:val="0"/>
        <w:spacing w:after="0" w:line="240" w:lineRule="auto"/>
        <w:ind w:firstLine="709"/>
        <w:jc w:val="both"/>
        <w:rPr>
          <w:spacing w:val="-29"/>
          <w:sz w:val="24"/>
          <w:szCs w:val="24"/>
        </w:rPr>
      </w:pPr>
      <w:r w:rsidRPr="00F36B21">
        <w:rPr>
          <w:spacing w:val="-4"/>
          <w:sz w:val="24"/>
          <w:szCs w:val="24"/>
        </w:rPr>
        <w:t>Одинарный "голубец".</w:t>
      </w:r>
    </w:p>
    <w:p w:rsidR="00D876F5" w:rsidRPr="00F36B21" w:rsidRDefault="00D876F5" w:rsidP="00870AD6">
      <w:pPr>
        <w:widowControl w:val="0"/>
        <w:numPr>
          <w:ilvl w:val="0"/>
          <w:numId w:val="21"/>
        </w:numPr>
        <w:shd w:val="clear" w:color="auto" w:fill="FFFFFF"/>
        <w:tabs>
          <w:tab w:val="left" w:pos="554"/>
          <w:tab w:val="left" w:pos="1276"/>
        </w:tabs>
        <w:autoSpaceDE w:val="0"/>
        <w:autoSpaceDN w:val="0"/>
        <w:adjustRightInd w:val="0"/>
        <w:spacing w:after="0" w:line="240" w:lineRule="auto"/>
        <w:ind w:firstLine="709"/>
        <w:jc w:val="both"/>
        <w:rPr>
          <w:spacing w:val="-22"/>
          <w:sz w:val="24"/>
          <w:szCs w:val="24"/>
        </w:rPr>
      </w:pPr>
      <w:r w:rsidRPr="00F36B21">
        <w:rPr>
          <w:spacing w:val="-4"/>
          <w:sz w:val="24"/>
          <w:szCs w:val="24"/>
        </w:rPr>
        <w:t>Двойной "голубец".</w:t>
      </w:r>
    </w:p>
    <w:p w:rsidR="00D876F5" w:rsidRPr="00F36B21" w:rsidRDefault="00D876F5" w:rsidP="00870AD6">
      <w:pPr>
        <w:widowControl w:val="0"/>
        <w:numPr>
          <w:ilvl w:val="0"/>
          <w:numId w:val="21"/>
        </w:numPr>
        <w:shd w:val="clear" w:color="auto" w:fill="FFFFFF"/>
        <w:tabs>
          <w:tab w:val="left" w:pos="554"/>
          <w:tab w:val="left" w:pos="1276"/>
        </w:tabs>
        <w:autoSpaceDE w:val="0"/>
        <w:autoSpaceDN w:val="0"/>
        <w:adjustRightInd w:val="0"/>
        <w:spacing w:after="0" w:line="240" w:lineRule="auto"/>
        <w:ind w:firstLine="709"/>
        <w:jc w:val="both"/>
        <w:rPr>
          <w:spacing w:val="-21"/>
          <w:sz w:val="24"/>
          <w:szCs w:val="24"/>
        </w:rPr>
      </w:pPr>
      <w:r w:rsidRPr="00F36B21">
        <w:rPr>
          <w:spacing w:val="-2"/>
          <w:sz w:val="24"/>
          <w:szCs w:val="24"/>
        </w:rPr>
        <w:t>Одинарный "голубец" в прыжке. Этот вид может исполняться с про</w:t>
      </w:r>
      <w:r w:rsidRPr="00F36B21">
        <w:rPr>
          <w:spacing w:val="-2"/>
          <w:sz w:val="24"/>
          <w:szCs w:val="24"/>
        </w:rPr>
        <w:softHyphen/>
      </w:r>
      <w:r w:rsidRPr="00F36B21">
        <w:rPr>
          <w:sz w:val="24"/>
          <w:szCs w:val="24"/>
        </w:rPr>
        <w:t>движением.</w:t>
      </w:r>
    </w:p>
    <w:p w:rsidR="00D876F5" w:rsidRPr="00F36B21" w:rsidRDefault="00D876F5" w:rsidP="00870AD6">
      <w:pPr>
        <w:widowControl w:val="0"/>
        <w:numPr>
          <w:ilvl w:val="0"/>
          <w:numId w:val="21"/>
        </w:numPr>
        <w:shd w:val="clear" w:color="auto" w:fill="FFFFFF"/>
        <w:tabs>
          <w:tab w:val="left" w:pos="554"/>
          <w:tab w:val="left" w:pos="1276"/>
        </w:tabs>
        <w:autoSpaceDE w:val="0"/>
        <w:autoSpaceDN w:val="0"/>
        <w:adjustRightInd w:val="0"/>
        <w:spacing w:after="0" w:line="240" w:lineRule="auto"/>
        <w:ind w:firstLine="709"/>
        <w:jc w:val="both"/>
        <w:rPr>
          <w:spacing w:val="-21"/>
          <w:sz w:val="24"/>
          <w:szCs w:val="24"/>
        </w:rPr>
      </w:pPr>
      <w:r w:rsidRPr="00F36B21">
        <w:rPr>
          <w:spacing w:val="-5"/>
          <w:sz w:val="24"/>
          <w:szCs w:val="24"/>
        </w:rPr>
        <w:t>"Голубец" с двойным ударом в прыжке.</w:t>
      </w:r>
    </w:p>
    <w:p w:rsidR="00D876F5" w:rsidRPr="00F36B21" w:rsidRDefault="00D876F5" w:rsidP="00D876F5">
      <w:pPr>
        <w:shd w:val="clear" w:color="auto" w:fill="FFFFFF"/>
        <w:tabs>
          <w:tab w:val="left" w:pos="1276"/>
        </w:tabs>
        <w:ind w:firstLine="709"/>
        <w:jc w:val="both"/>
        <w:rPr>
          <w:sz w:val="24"/>
          <w:szCs w:val="24"/>
        </w:rPr>
      </w:pPr>
      <w:r w:rsidRPr="00F36B21">
        <w:rPr>
          <w:bCs/>
          <w:spacing w:val="-4"/>
          <w:sz w:val="24"/>
          <w:szCs w:val="24"/>
        </w:rPr>
        <w:t xml:space="preserve">Одинарное и двойное заключение </w:t>
      </w:r>
      <w:r w:rsidRPr="00F36B21">
        <w:rPr>
          <w:spacing w:val="-4"/>
          <w:sz w:val="24"/>
          <w:szCs w:val="24"/>
        </w:rPr>
        <w:t xml:space="preserve">- элемент венгерских и польских </w:t>
      </w:r>
      <w:r w:rsidRPr="00F36B21">
        <w:rPr>
          <w:spacing w:val="-3"/>
          <w:sz w:val="24"/>
          <w:szCs w:val="24"/>
        </w:rPr>
        <w:t>академических танцев. Может исполняться с поворотом на 180° и на 360°.</w:t>
      </w:r>
    </w:p>
    <w:p w:rsidR="00D876F5" w:rsidRPr="00F36B21" w:rsidRDefault="00D876F5" w:rsidP="00D876F5">
      <w:pPr>
        <w:shd w:val="clear" w:color="auto" w:fill="FFFFFF"/>
        <w:tabs>
          <w:tab w:val="left" w:pos="1276"/>
        </w:tabs>
        <w:ind w:firstLine="709"/>
        <w:jc w:val="both"/>
        <w:rPr>
          <w:sz w:val="24"/>
          <w:szCs w:val="24"/>
        </w:rPr>
      </w:pPr>
      <w:r w:rsidRPr="00F36B21">
        <w:rPr>
          <w:bCs/>
          <w:spacing w:val="-5"/>
          <w:sz w:val="24"/>
          <w:szCs w:val="24"/>
        </w:rPr>
        <w:t xml:space="preserve">Ход руки "восьмерка" </w:t>
      </w:r>
      <w:r w:rsidRPr="00F36B21">
        <w:rPr>
          <w:spacing w:val="-5"/>
          <w:sz w:val="24"/>
          <w:szCs w:val="24"/>
        </w:rPr>
        <w:t xml:space="preserve">- элемент венгерских и польских академических </w:t>
      </w:r>
      <w:r w:rsidRPr="00F36B21">
        <w:rPr>
          <w:sz w:val="24"/>
          <w:szCs w:val="24"/>
        </w:rPr>
        <w:t>танцев. Воспитывает руки, улучшает осанку.</w:t>
      </w:r>
    </w:p>
    <w:p w:rsidR="00D876F5" w:rsidRPr="00F36B21" w:rsidRDefault="00D876F5" w:rsidP="00D876F5">
      <w:pPr>
        <w:shd w:val="clear" w:color="auto" w:fill="FFFFFF"/>
        <w:tabs>
          <w:tab w:val="left" w:pos="1276"/>
        </w:tabs>
        <w:ind w:firstLine="709"/>
        <w:jc w:val="both"/>
        <w:rPr>
          <w:sz w:val="24"/>
          <w:szCs w:val="24"/>
        </w:rPr>
      </w:pPr>
      <w:r w:rsidRPr="00F36B21">
        <w:rPr>
          <w:bCs/>
          <w:spacing w:val="-10"/>
          <w:sz w:val="24"/>
          <w:szCs w:val="24"/>
        </w:rPr>
        <w:lastRenderedPageBreak/>
        <w:t xml:space="preserve">Опускание на подъем </w:t>
      </w:r>
      <w:r w:rsidRPr="00F36B21">
        <w:rPr>
          <w:spacing w:val="-10"/>
          <w:sz w:val="24"/>
          <w:szCs w:val="24"/>
        </w:rPr>
        <w:t>- элемент венгерских и польских академических тан</w:t>
      </w:r>
      <w:r w:rsidRPr="00F36B21">
        <w:rPr>
          <w:spacing w:val="-10"/>
          <w:sz w:val="24"/>
          <w:szCs w:val="24"/>
        </w:rPr>
        <w:softHyphen/>
      </w:r>
      <w:r w:rsidRPr="00F36B21">
        <w:rPr>
          <w:spacing w:val="-11"/>
          <w:sz w:val="24"/>
          <w:szCs w:val="24"/>
        </w:rPr>
        <w:t>цев. Вырабатывает силу ног. Может исполняться с поворотом на 180° и на 360°.</w:t>
      </w:r>
    </w:p>
    <w:p w:rsidR="00D876F5" w:rsidRPr="00F36B21" w:rsidRDefault="00D876F5" w:rsidP="00D876F5">
      <w:pPr>
        <w:shd w:val="clear" w:color="auto" w:fill="FFFFFF"/>
        <w:tabs>
          <w:tab w:val="left" w:pos="1276"/>
        </w:tabs>
        <w:ind w:firstLine="709"/>
        <w:jc w:val="both"/>
        <w:rPr>
          <w:sz w:val="24"/>
          <w:szCs w:val="24"/>
        </w:rPr>
      </w:pPr>
      <w:r w:rsidRPr="00F36B21">
        <w:rPr>
          <w:sz w:val="24"/>
          <w:szCs w:val="24"/>
        </w:rPr>
        <w:t xml:space="preserve">Кабриоль вытянутыми ногами на 45° - элемент польских, венгерских, </w:t>
      </w:r>
      <w:r w:rsidRPr="00F36B21">
        <w:rPr>
          <w:spacing w:val="-2"/>
          <w:sz w:val="24"/>
          <w:szCs w:val="24"/>
        </w:rPr>
        <w:t>украинских танцев. Развивает прыгучесть, силу ног, координацию. Перво</w:t>
      </w:r>
      <w:r w:rsidRPr="00F36B21">
        <w:rPr>
          <w:spacing w:val="-2"/>
          <w:sz w:val="24"/>
          <w:szCs w:val="24"/>
        </w:rPr>
        <w:softHyphen/>
      </w:r>
      <w:r w:rsidRPr="00F36B21">
        <w:rPr>
          <w:sz w:val="24"/>
          <w:szCs w:val="24"/>
        </w:rPr>
        <w:t>начально проучивается лицом к палке.</w:t>
      </w:r>
    </w:p>
    <w:p w:rsidR="00D876F5" w:rsidRPr="00F36B21" w:rsidRDefault="00D876F5" w:rsidP="00D876F5">
      <w:pPr>
        <w:shd w:val="clear" w:color="auto" w:fill="FFFFFF"/>
        <w:tabs>
          <w:tab w:val="left" w:pos="1276"/>
        </w:tabs>
        <w:ind w:firstLine="709"/>
        <w:jc w:val="both"/>
        <w:rPr>
          <w:sz w:val="24"/>
          <w:szCs w:val="24"/>
        </w:rPr>
      </w:pPr>
      <w:r w:rsidRPr="00F36B21">
        <w:rPr>
          <w:spacing w:val="-1"/>
          <w:sz w:val="24"/>
          <w:szCs w:val="24"/>
        </w:rPr>
        <w:t xml:space="preserve">Опускание на оба колена - элемент восточных, татарских, цыганских и </w:t>
      </w:r>
      <w:r w:rsidRPr="00F36B21">
        <w:rPr>
          <w:spacing w:val="-2"/>
          <w:sz w:val="24"/>
          <w:szCs w:val="24"/>
        </w:rPr>
        <w:t xml:space="preserve">других танцев. Исполняется по </w:t>
      </w:r>
      <w:r w:rsidRPr="00F36B21">
        <w:rPr>
          <w:spacing w:val="-2"/>
          <w:sz w:val="24"/>
          <w:szCs w:val="24"/>
          <w:lang w:val="en-US"/>
        </w:rPr>
        <w:t>VI</w:t>
      </w:r>
      <w:r w:rsidRPr="00F36B21">
        <w:rPr>
          <w:spacing w:val="-2"/>
          <w:sz w:val="24"/>
          <w:szCs w:val="24"/>
        </w:rPr>
        <w:t xml:space="preserve"> позиции, комбинируется с упражнения</w:t>
      </w:r>
      <w:r w:rsidRPr="00F36B21">
        <w:rPr>
          <w:spacing w:val="-2"/>
          <w:sz w:val="24"/>
          <w:szCs w:val="24"/>
        </w:rPr>
        <w:softHyphen/>
      </w:r>
      <w:r w:rsidRPr="00F36B21">
        <w:rPr>
          <w:sz w:val="24"/>
          <w:szCs w:val="24"/>
        </w:rPr>
        <w:t>ми для корпуса.</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"Винт" - элемент восточных, латиноамериканских, кавказских, болгар</w:t>
      </w:r>
      <w:r w:rsidRPr="00F36B21">
        <w:rPr>
          <w:spacing w:val="-2"/>
          <w:sz w:val="24"/>
          <w:szCs w:val="24"/>
        </w:rPr>
        <w:softHyphen/>
      </w:r>
      <w:r w:rsidRPr="00F36B21">
        <w:rPr>
          <w:spacing w:val="-1"/>
          <w:sz w:val="24"/>
          <w:szCs w:val="24"/>
        </w:rPr>
        <w:t xml:space="preserve">ских танцев. Исполняется по </w:t>
      </w:r>
      <w:r w:rsidRPr="00F36B21">
        <w:rPr>
          <w:spacing w:val="-1"/>
          <w:sz w:val="24"/>
          <w:szCs w:val="24"/>
          <w:lang w:val="en-US"/>
        </w:rPr>
        <w:t>VI</w:t>
      </w:r>
      <w:r w:rsidRPr="00F36B21">
        <w:rPr>
          <w:spacing w:val="-1"/>
          <w:sz w:val="24"/>
          <w:szCs w:val="24"/>
        </w:rPr>
        <w:t xml:space="preserve"> позиции на полупальцах, корпус </w:t>
      </w:r>
      <w:r w:rsidRPr="00F36B21">
        <w:rPr>
          <w:spacing w:val="-1"/>
          <w:sz w:val="24"/>
          <w:szCs w:val="24"/>
          <w:lang w:val="en-US"/>
        </w:rPr>
        <w:t>en</w:t>
      </w:r>
      <w:r w:rsidRPr="00F36B21">
        <w:rPr>
          <w:spacing w:val="-1"/>
          <w:sz w:val="24"/>
          <w:szCs w:val="24"/>
        </w:rPr>
        <w:t xml:space="preserve"> </w:t>
      </w:r>
      <w:r w:rsidRPr="00F36B21">
        <w:rPr>
          <w:spacing w:val="-1"/>
          <w:sz w:val="24"/>
          <w:szCs w:val="24"/>
          <w:lang w:val="en-US"/>
        </w:rPr>
        <w:t>face</w:t>
      </w:r>
      <w:r w:rsidRPr="00F36B21">
        <w:rPr>
          <w:spacing w:val="-1"/>
          <w:sz w:val="24"/>
          <w:szCs w:val="24"/>
        </w:rPr>
        <w:t xml:space="preserve">. </w:t>
      </w:r>
      <w:r w:rsidRPr="00F36B21">
        <w:rPr>
          <w:spacing w:val="-3"/>
          <w:sz w:val="24"/>
          <w:szCs w:val="24"/>
        </w:rPr>
        <w:t>Движение непрерывное, одна нога подменяет другую, руки могут двигать</w:t>
      </w:r>
      <w:r w:rsidRPr="00F36B21">
        <w:rPr>
          <w:spacing w:val="-3"/>
          <w:sz w:val="24"/>
          <w:szCs w:val="24"/>
        </w:rPr>
        <w:softHyphen/>
      </w:r>
      <w:r w:rsidRPr="00F36B21">
        <w:rPr>
          <w:sz w:val="24"/>
          <w:szCs w:val="24"/>
        </w:rPr>
        <w:t>ся противоходом.</w:t>
      </w:r>
    </w:p>
    <w:p w:rsidR="00D876F5" w:rsidRPr="00F36B21" w:rsidRDefault="00D876F5" w:rsidP="00D876F5">
      <w:pPr>
        <w:shd w:val="clear" w:color="auto" w:fill="FFFFFF"/>
        <w:tabs>
          <w:tab w:val="left" w:pos="1276"/>
        </w:tabs>
        <w:ind w:firstLine="709"/>
        <w:jc w:val="both"/>
        <w:rPr>
          <w:b/>
          <w:sz w:val="24"/>
          <w:szCs w:val="24"/>
          <w:u w:val="single"/>
        </w:rPr>
      </w:pPr>
      <w:r w:rsidRPr="00F36B21">
        <w:rPr>
          <w:b/>
          <w:bCs/>
          <w:spacing w:val="-8"/>
          <w:sz w:val="24"/>
          <w:szCs w:val="24"/>
          <w:u w:val="single"/>
        </w:rPr>
        <w:t xml:space="preserve"> Рекомендации к применению народно-характерного танца</w:t>
      </w:r>
    </w:p>
    <w:p w:rsidR="00D876F5" w:rsidRPr="00F36B21" w:rsidRDefault="00D876F5" w:rsidP="00D876F5">
      <w:pPr>
        <w:shd w:val="clear" w:color="auto" w:fill="FFFFFF"/>
        <w:tabs>
          <w:tab w:val="left" w:pos="1276"/>
        </w:tabs>
        <w:ind w:firstLine="709"/>
        <w:jc w:val="both"/>
        <w:rPr>
          <w:spacing w:val="-1"/>
          <w:sz w:val="24"/>
          <w:szCs w:val="24"/>
        </w:rPr>
      </w:pPr>
      <w:r w:rsidRPr="00F36B21">
        <w:rPr>
          <w:spacing w:val="-2"/>
          <w:sz w:val="24"/>
          <w:szCs w:val="24"/>
        </w:rPr>
        <w:t>Народных движений существует бесчисленное множество. В экзерсисе у станка изучаются те из них, которые являются либо самыми распростра</w:t>
      </w:r>
      <w:r w:rsidRPr="00F36B21">
        <w:rPr>
          <w:spacing w:val="-2"/>
          <w:sz w:val="24"/>
          <w:szCs w:val="24"/>
        </w:rPr>
        <w:softHyphen/>
      </w:r>
      <w:r w:rsidRPr="00F36B21">
        <w:rPr>
          <w:spacing w:val="-4"/>
          <w:sz w:val="24"/>
          <w:szCs w:val="24"/>
        </w:rPr>
        <w:t xml:space="preserve">ненными, либо используются в танцах не одной, а нескольких народностей. </w:t>
      </w:r>
      <w:r w:rsidRPr="00F36B21">
        <w:rPr>
          <w:spacing w:val="-3"/>
          <w:sz w:val="24"/>
          <w:szCs w:val="24"/>
        </w:rPr>
        <w:t xml:space="preserve">В последнем случае к исполнению одного и того же движения в различных </w:t>
      </w:r>
      <w:r w:rsidRPr="00F36B21">
        <w:rPr>
          <w:spacing w:val="-4"/>
          <w:sz w:val="24"/>
          <w:szCs w:val="24"/>
        </w:rPr>
        <w:t xml:space="preserve">характерах добавляются нюансы, свойственные данному народу, такие как: положения рук, корпуса, повороты и наклоны головы, взгляд, даже мимика. </w:t>
      </w:r>
      <w:r w:rsidRPr="00F36B21">
        <w:rPr>
          <w:spacing w:val="-2"/>
          <w:sz w:val="24"/>
          <w:szCs w:val="24"/>
        </w:rPr>
        <w:t xml:space="preserve">Плюс к этому в танцах каждого народа существуют свои специфические движения. Поэтому народных движений в их общей массе так много, они </w:t>
      </w:r>
      <w:r w:rsidRPr="00F36B21">
        <w:rPr>
          <w:spacing w:val="-4"/>
          <w:sz w:val="24"/>
          <w:szCs w:val="24"/>
        </w:rPr>
        <w:t xml:space="preserve">настолько разнообразны, такую большую роль в народных танцах играют с </w:t>
      </w:r>
      <w:r w:rsidRPr="00F36B21">
        <w:rPr>
          <w:spacing w:val="-3"/>
          <w:sz w:val="24"/>
          <w:szCs w:val="24"/>
        </w:rPr>
        <w:t>виду незначительные детали (нюансы), что танец каждой отдельной народ</w:t>
      </w:r>
      <w:r w:rsidRPr="00F36B21">
        <w:rPr>
          <w:spacing w:val="-3"/>
          <w:sz w:val="24"/>
          <w:szCs w:val="24"/>
        </w:rPr>
        <w:softHyphen/>
      </w:r>
      <w:r w:rsidRPr="00F36B21">
        <w:rPr>
          <w:spacing w:val="-2"/>
          <w:sz w:val="24"/>
          <w:szCs w:val="24"/>
        </w:rPr>
        <w:t xml:space="preserve">ности заслуживает отдельного внимания. Наверное, поэтому до сих пор не </w:t>
      </w:r>
      <w:r w:rsidRPr="00F36B21">
        <w:rPr>
          <w:spacing w:val="-4"/>
          <w:sz w:val="24"/>
          <w:szCs w:val="24"/>
        </w:rPr>
        <w:t>выпущен всеобъемлющий учебник по народно-характерному танцу, в кото</w:t>
      </w:r>
      <w:r w:rsidRPr="00F36B21">
        <w:rPr>
          <w:spacing w:val="-4"/>
          <w:sz w:val="24"/>
          <w:szCs w:val="24"/>
        </w:rPr>
        <w:softHyphen/>
      </w:r>
      <w:r w:rsidRPr="00F36B21">
        <w:rPr>
          <w:spacing w:val="-3"/>
          <w:sz w:val="24"/>
          <w:szCs w:val="24"/>
        </w:rPr>
        <w:t>ром бы давалось подробное описание танцев если не всех народностей, то хотя бы самых распространенных. Поэтому тренеру (хореографу), работа</w:t>
      </w:r>
      <w:r w:rsidRPr="00F36B21">
        <w:rPr>
          <w:spacing w:val="-3"/>
          <w:sz w:val="24"/>
          <w:szCs w:val="24"/>
        </w:rPr>
        <w:softHyphen/>
      </w:r>
      <w:r w:rsidRPr="00F36B21">
        <w:rPr>
          <w:spacing w:val="-2"/>
          <w:sz w:val="24"/>
          <w:szCs w:val="24"/>
        </w:rPr>
        <w:t>ющему с гимнастками и желающему использовать в своих занятиях мате</w:t>
      </w:r>
      <w:r w:rsidRPr="00F36B21">
        <w:rPr>
          <w:spacing w:val="-2"/>
          <w:sz w:val="24"/>
          <w:szCs w:val="24"/>
        </w:rPr>
        <w:softHyphen/>
        <w:t>риал народно-характерного танца, либо же желающего грамотно поставить упражне</w:t>
      </w:r>
      <w:r w:rsidRPr="00F36B21">
        <w:rPr>
          <w:spacing w:val="-2"/>
          <w:sz w:val="24"/>
          <w:szCs w:val="24"/>
        </w:rPr>
        <w:softHyphen/>
        <w:t>ние на народную музыку, можно пореко</w:t>
      </w:r>
      <w:r w:rsidRPr="00F36B21">
        <w:rPr>
          <w:spacing w:val="-2"/>
          <w:sz w:val="24"/>
          <w:szCs w:val="24"/>
        </w:rPr>
        <w:softHyphen/>
      </w:r>
      <w:r w:rsidRPr="00F36B21">
        <w:rPr>
          <w:spacing w:val="-1"/>
          <w:sz w:val="24"/>
          <w:szCs w:val="24"/>
        </w:rPr>
        <w:t>мендовать литературные ис</w:t>
      </w:r>
      <w:r w:rsidRPr="00F36B21">
        <w:rPr>
          <w:spacing w:val="-1"/>
          <w:sz w:val="24"/>
          <w:szCs w:val="24"/>
        </w:rPr>
        <w:softHyphen/>
      </w:r>
      <w:r w:rsidRPr="00F36B21">
        <w:rPr>
          <w:sz w:val="24"/>
          <w:szCs w:val="24"/>
        </w:rPr>
        <w:t>точники, предложенные в конце учебной программы.</w:t>
      </w:r>
    </w:p>
    <w:p w:rsidR="00D876F5" w:rsidRPr="00F36B21" w:rsidRDefault="00D876F5" w:rsidP="00D876F5">
      <w:pPr>
        <w:shd w:val="clear" w:color="auto" w:fill="FFFFFF"/>
        <w:tabs>
          <w:tab w:val="left" w:pos="1276"/>
        </w:tabs>
        <w:ind w:firstLine="709"/>
        <w:jc w:val="both"/>
        <w:rPr>
          <w:sz w:val="24"/>
          <w:szCs w:val="24"/>
        </w:rPr>
      </w:pPr>
      <w:r w:rsidRPr="00F36B21">
        <w:rPr>
          <w:spacing w:val="-2"/>
          <w:sz w:val="24"/>
          <w:szCs w:val="24"/>
        </w:rPr>
        <w:t xml:space="preserve">Кроме того, при подготовке уроков народно-характерного содержания </w:t>
      </w:r>
      <w:r w:rsidRPr="00F36B21">
        <w:rPr>
          <w:spacing w:val="-1"/>
          <w:sz w:val="24"/>
          <w:szCs w:val="24"/>
        </w:rPr>
        <w:t>можно использовать видеозаписи концертов (репетиций, уроков) народ</w:t>
      </w:r>
      <w:r w:rsidRPr="00F36B21">
        <w:rPr>
          <w:spacing w:val="-1"/>
          <w:sz w:val="24"/>
          <w:szCs w:val="24"/>
        </w:rPr>
        <w:softHyphen/>
      </w:r>
      <w:r w:rsidRPr="00F36B21">
        <w:rPr>
          <w:spacing w:val="-5"/>
          <w:sz w:val="24"/>
          <w:szCs w:val="24"/>
        </w:rPr>
        <w:t xml:space="preserve">ных коллективов. Самым известным из них и обладающим самым большим </w:t>
      </w:r>
      <w:r w:rsidRPr="00F36B21">
        <w:rPr>
          <w:spacing w:val="-4"/>
          <w:sz w:val="24"/>
          <w:szCs w:val="24"/>
        </w:rPr>
        <w:t xml:space="preserve">количеством танцевального материала является Ансамбль народного танца </w:t>
      </w:r>
      <w:r w:rsidRPr="00F36B21">
        <w:rPr>
          <w:sz w:val="24"/>
          <w:szCs w:val="24"/>
        </w:rPr>
        <w:t>Игоря Моисеева.</w:t>
      </w:r>
    </w:p>
    <w:p w:rsidR="00D876F5" w:rsidRPr="00F36B21" w:rsidRDefault="00D876F5" w:rsidP="00D876F5">
      <w:pPr>
        <w:shd w:val="clear" w:color="auto" w:fill="FFFFFF"/>
        <w:tabs>
          <w:tab w:val="left" w:pos="1276"/>
        </w:tabs>
        <w:ind w:firstLine="709"/>
        <w:jc w:val="both"/>
        <w:rPr>
          <w:sz w:val="24"/>
          <w:szCs w:val="24"/>
        </w:rPr>
      </w:pPr>
      <w:r w:rsidRPr="00F36B21">
        <w:rPr>
          <w:spacing w:val="-3"/>
          <w:sz w:val="24"/>
          <w:szCs w:val="24"/>
        </w:rPr>
        <w:t>В заключение хотелось бы сказать о некоторых физических особеннос</w:t>
      </w:r>
      <w:r w:rsidRPr="00F36B21">
        <w:rPr>
          <w:spacing w:val="-3"/>
          <w:sz w:val="24"/>
          <w:szCs w:val="24"/>
        </w:rPr>
        <w:softHyphen/>
        <w:t xml:space="preserve">тях упражнений народно-характерного танца. В отличие от классического </w:t>
      </w:r>
      <w:r w:rsidRPr="00F36B21">
        <w:rPr>
          <w:spacing w:val="-4"/>
          <w:sz w:val="24"/>
          <w:szCs w:val="24"/>
        </w:rPr>
        <w:t xml:space="preserve">танца в народно-характерном очень часто одновременно активно работают </w:t>
      </w:r>
      <w:r w:rsidRPr="00F36B21">
        <w:rPr>
          <w:spacing w:val="-3"/>
          <w:sz w:val="24"/>
          <w:szCs w:val="24"/>
        </w:rPr>
        <w:t>обе ноги. Кроме того, в народно-характерном танце много движений, ис</w:t>
      </w:r>
      <w:r w:rsidRPr="00F36B21">
        <w:rPr>
          <w:spacing w:val="-3"/>
          <w:sz w:val="24"/>
          <w:szCs w:val="24"/>
        </w:rPr>
        <w:softHyphen/>
        <w:t>полняемых на присогнутых ногах, на скачках, подскоках, резких приседа</w:t>
      </w:r>
      <w:r w:rsidRPr="00F36B21">
        <w:rPr>
          <w:spacing w:val="-3"/>
          <w:sz w:val="24"/>
          <w:szCs w:val="24"/>
        </w:rPr>
        <w:softHyphen/>
      </w:r>
      <w:r w:rsidRPr="00F36B21">
        <w:rPr>
          <w:spacing w:val="-5"/>
          <w:sz w:val="24"/>
          <w:szCs w:val="24"/>
        </w:rPr>
        <w:t>ниях, а также движений, исполняемых с ударами ног в пол. Поэтому упраж</w:t>
      </w:r>
      <w:r w:rsidRPr="00F36B21">
        <w:rPr>
          <w:spacing w:val="-5"/>
          <w:sz w:val="24"/>
          <w:szCs w:val="24"/>
        </w:rPr>
        <w:softHyphen/>
        <w:t>нения народно-характерного танца несут в себе, прежде всего, большую на</w:t>
      </w:r>
      <w:r w:rsidRPr="00F36B21">
        <w:rPr>
          <w:spacing w:val="-5"/>
          <w:sz w:val="24"/>
          <w:szCs w:val="24"/>
        </w:rPr>
        <w:softHyphen/>
      </w:r>
      <w:r w:rsidRPr="00F36B21">
        <w:rPr>
          <w:spacing w:val="-2"/>
          <w:sz w:val="24"/>
          <w:szCs w:val="24"/>
        </w:rPr>
        <w:t xml:space="preserve">грузку на ноги, что полезно для общего физического развития гимнасток, </w:t>
      </w:r>
      <w:r w:rsidRPr="00F36B21">
        <w:rPr>
          <w:spacing w:val="-4"/>
          <w:sz w:val="24"/>
          <w:szCs w:val="24"/>
        </w:rPr>
        <w:t>но вредно в соревновательный период, поскольку ноги "забиваются" и ста</w:t>
      </w:r>
      <w:r w:rsidRPr="00F36B21">
        <w:rPr>
          <w:spacing w:val="-4"/>
          <w:sz w:val="24"/>
          <w:szCs w:val="24"/>
        </w:rPr>
        <w:softHyphen/>
      </w:r>
      <w:r w:rsidRPr="00F36B21">
        <w:rPr>
          <w:spacing w:val="-3"/>
          <w:sz w:val="24"/>
          <w:szCs w:val="24"/>
        </w:rPr>
        <w:t xml:space="preserve">новятся тяжелыми. Таким образом, применять народно-характерный танец </w:t>
      </w:r>
      <w:r w:rsidRPr="00F36B21">
        <w:rPr>
          <w:spacing w:val="-2"/>
          <w:sz w:val="24"/>
          <w:szCs w:val="24"/>
        </w:rPr>
        <w:t>в занятиях с гимнастками рекомендуется в подготовительный и переход</w:t>
      </w:r>
      <w:r w:rsidRPr="00F36B21">
        <w:rPr>
          <w:spacing w:val="-2"/>
          <w:sz w:val="24"/>
          <w:szCs w:val="24"/>
        </w:rPr>
        <w:softHyphen/>
      </w:r>
      <w:r w:rsidRPr="00F36B21">
        <w:rPr>
          <w:sz w:val="24"/>
          <w:szCs w:val="24"/>
        </w:rPr>
        <w:t>ный периоды.</w:t>
      </w:r>
    </w:p>
    <w:p w:rsidR="00D876F5" w:rsidRPr="00360EB0" w:rsidRDefault="00360EB0" w:rsidP="00D876F5">
      <w:pPr>
        <w:shd w:val="clear" w:color="auto" w:fill="FFFFFF"/>
        <w:ind w:firstLine="709"/>
        <w:jc w:val="both"/>
        <w:rPr>
          <w:rFonts w:cs="Arial"/>
          <w:b/>
          <w:bCs/>
          <w:sz w:val="24"/>
          <w:szCs w:val="24"/>
        </w:rPr>
      </w:pPr>
      <w:r w:rsidRPr="00360EB0">
        <w:rPr>
          <w:rFonts w:cs="Arial"/>
          <w:b/>
          <w:bCs/>
          <w:sz w:val="24"/>
          <w:szCs w:val="24"/>
        </w:rPr>
        <w:t>Историко-бытовой танец</w:t>
      </w:r>
    </w:p>
    <w:p w:rsidR="00D876F5" w:rsidRPr="00F36B21" w:rsidRDefault="00D876F5" w:rsidP="00D876F5">
      <w:pPr>
        <w:shd w:val="clear" w:color="auto" w:fill="FFFFFF"/>
        <w:ind w:firstLine="709"/>
        <w:jc w:val="both"/>
        <w:rPr>
          <w:b/>
          <w:sz w:val="24"/>
          <w:szCs w:val="24"/>
          <w:u w:val="single"/>
        </w:rPr>
      </w:pPr>
      <w:r w:rsidRPr="00F36B21">
        <w:rPr>
          <w:b/>
          <w:sz w:val="24"/>
          <w:szCs w:val="24"/>
          <w:u w:val="single"/>
        </w:rPr>
        <w:t xml:space="preserve"> Общая характеристика</w:t>
      </w:r>
    </w:p>
    <w:p w:rsidR="00D876F5" w:rsidRPr="00F36B21" w:rsidRDefault="00D876F5" w:rsidP="00D876F5">
      <w:pPr>
        <w:shd w:val="clear" w:color="auto" w:fill="FFFFFF"/>
        <w:ind w:firstLine="709"/>
        <w:jc w:val="both"/>
        <w:rPr>
          <w:sz w:val="24"/>
          <w:szCs w:val="24"/>
        </w:rPr>
      </w:pPr>
      <w:r w:rsidRPr="00F36B21">
        <w:rPr>
          <w:spacing w:val="-4"/>
          <w:sz w:val="24"/>
          <w:szCs w:val="24"/>
        </w:rPr>
        <w:t>Историко-бытовыми считаются те танцы прошлых веков, которые полу</w:t>
      </w:r>
      <w:r w:rsidRPr="00F36B21">
        <w:rPr>
          <w:spacing w:val="-4"/>
          <w:sz w:val="24"/>
          <w:szCs w:val="24"/>
        </w:rPr>
        <w:softHyphen/>
      </w:r>
      <w:r w:rsidRPr="00F36B21">
        <w:rPr>
          <w:spacing w:val="-3"/>
          <w:sz w:val="24"/>
          <w:szCs w:val="24"/>
        </w:rPr>
        <w:t xml:space="preserve">чили широкое распространение далеко за пределами своей эпохи, среды и </w:t>
      </w:r>
      <w:r w:rsidRPr="00F36B21">
        <w:rPr>
          <w:spacing w:val="-4"/>
          <w:sz w:val="24"/>
          <w:szCs w:val="24"/>
        </w:rPr>
        <w:t>места возникновения. Историко-бытовые танцы отражают особенности ху</w:t>
      </w:r>
      <w:r w:rsidRPr="00F36B21">
        <w:rPr>
          <w:spacing w:val="-4"/>
          <w:sz w:val="24"/>
          <w:szCs w:val="24"/>
        </w:rPr>
        <w:softHyphen/>
      </w:r>
      <w:r w:rsidRPr="00F36B21">
        <w:rPr>
          <w:spacing w:val="-2"/>
          <w:sz w:val="24"/>
          <w:szCs w:val="24"/>
        </w:rPr>
        <w:t>дожественной культуры и вкусов различных социальных слоев в различ</w:t>
      </w:r>
      <w:r w:rsidRPr="00F36B21">
        <w:rPr>
          <w:spacing w:val="-2"/>
          <w:sz w:val="24"/>
          <w:szCs w:val="24"/>
        </w:rPr>
        <w:softHyphen/>
      </w:r>
      <w:r w:rsidRPr="00F36B21">
        <w:rPr>
          <w:spacing w:val="-4"/>
          <w:sz w:val="24"/>
          <w:szCs w:val="24"/>
        </w:rPr>
        <w:t xml:space="preserve">ные эпохи. Эти особенности проявлялись в построении и стиле танца, в его </w:t>
      </w:r>
      <w:r w:rsidRPr="00F36B21">
        <w:rPr>
          <w:spacing w:val="-5"/>
          <w:sz w:val="24"/>
          <w:szCs w:val="24"/>
        </w:rPr>
        <w:t xml:space="preserve">музыкальном сопровождении, в одежде танцующих, в их манерах и т.д. Однако не следует </w:t>
      </w:r>
      <w:r w:rsidRPr="00F36B21">
        <w:rPr>
          <w:spacing w:val="-5"/>
          <w:sz w:val="24"/>
          <w:szCs w:val="24"/>
        </w:rPr>
        <w:lastRenderedPageBreak/>
        <w:t xml:space="preserve">путать бытовые танцы с народными: в отличие от народных </w:t>
      </w:r>
      <w:r w:rsidRPr="00F36B21">
        <w:rPr>
          <w:spacing w:val="-3"/>
          <w:sz w:val="24"/>
          <w:szCs w:val="24"/>
        </w:rPr>
        <w:t>танцев, которые возникли в народной среде, бытовые танцы возникли в ус</w:t>
      </w:r>
      <w:r w:rsidRPr="00F36B21">
        <w:rPr>
          <w:spacing w:val="-3"/>
          <w:sz w:val="24"/>
          <w:szCs w:val="24"/>
        </w:rPr>
        <w:softHyphen/>
      </w:r>
      <w:r w:rsidRPr="00F36B21">
        <w:rPr>
          <w:spacing w:val="-2"/>
          <w:sz w:val="24"/>
          <w:szCs w:val="24"/>
        </w:rPr>
        <w:t>ловиях города и изначально требовали специального обучения.</w:t>
      </w:r>
    </w:p>
    <w:p w:rsidR="00D876F5" w:rsidRPr="00F36B21" w:rsidRDefault="00D876F5" w:rsidP="00D876F5">
      <w:pPr>
        <w:shd w:val="clear" w:color="auto" w:fill="FFFFFF"/>
        <w:ind w:firstLine="709"/>
        <w:jc w:val="both"/>
        <w:rPr>
          <w:sz w:val="24"/>
          <w:szCs w:val="24"/>
        </w:rPr>
      </w:pPr>
      <w:r w:rsidRPr="00F36B21">
        <w:rPr>
          <w:spacing w:val="-2"/>
          <w:sz w:val="24"/>
          <w:szCs w:val="24"/>
        </w:rPr>
        <w:t>В разные века в моде были соответственно разные танцы.</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В </w:t>
      </w:r>
      <w:r w:rsidRPr="00F36B21">
        <w:rPr>
          <w:spacing w:val="-3"/>
          <w:sz w:val="24"/>
          <w:szCs w:val="24"/>
          <w:lang w:val="en-US"/>
        </w:rPr>
        <w:t>XV</w:t>
      </w:r>
      <w:r w:rsidRPr="00F36B21">
        <w:rPr>
          <w:spacing w:val="-3"/>
          <w:sz w:val="24"/>
          <w:szCs w:val="24"/>
        </w:rPr>
        <w:t>-</w:t>
      </w:r>
      <w:r w:rsidRPr="00F36B21">
        <w:rPr>
          <w:spacing w:val="-3"/>
          <w:sz w:val="24"/>
          <w:szCs w:val="24"/>
          <w:lang w:val="en-US"/>
        </w:rPr>
        <w:t>XVI</w:t>
      </w:r>
      <w:r w:rsidRPr="00F36B21">
        <w:rPr>
          <w:spacing w:val="-3"/>
          <w:sz w:val="24"/>
          <w:szCs w:val="24"/>
        </w:rPr>
        <w:t xml:space="preserve"> веках господствовали партерные танцы итальянского проис</w:t>
      </w:r>
      <w:r w:rsidRPr="00F36B21">
        <w:rPr>
          <w:spacing w:val="-3"/>
          <w:sz w:val="24"/>
          <w:szCs w:val="24"/>
        </w:rPr>
        <w:softHyphen/>
        <w:t>хождения, не требующие прыжков: бранли, павана, куранта.</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С </w:t>
      </w:r>
      <w:r w:rsidRPr="00F36B21">
        <w:rPr>
          <w:spacing w:val="-2"/>
          <w:sz w:val="24"/>
          <w:szCs w:val="24"/>
          <w:lang w:val="en-US"/>
        </w:rPr>
        <w:t>XVII</w:t>
      </w:r>
      <w:r w:rsidRPr="00F36B21">
        <w:rPr>
          <w:spacing w:val="-2"/>
          <w:sz w:val="24"/>
          <w:szCs w:val="24"/>
        </w:rPr>
        <w:t xml:space="preserve"> века начинается преобладание танцев французского происхож</w:t>
      </w:r>
      <w:r w:rsidRPr="00F36B21">
        <w:rPr>
          <w:spacing w:val="-2"/>
          <w:sz w:val="24"/>
          <w:szCs w:val="24"/>
        </w:rPr>
        <w:softHyphen/>
      </w:r>
      <w:r w:rsidRPr="00F36B21">
        <w:rPr>
          <w:spacing w:val="-1"/>
          <w:sz w:val="24"/>
          <w:szCs w:val="24"/>
        </w:rPr>
        <w:t xml:space="preserve">дения, королем которых считался менуэт. Кроме того, </w:t>
      </w:r>
      <w:r w:rsidRPr="00F36B21">
        <w:rPr>
          <w:spacing w:val="-1"/>
          <w:sz w:val="24"/>
          <w:szCs w:val="24"/>
          <w:lang w:val="en-US"/>
        </w:rPr>
        <w:t>XVII</w:t>
      </w:r>
      <w:r w:rsidRPr="00F36B21">
        <w:rPr>
          <w:spacing w:val="-1"/>
          <w:sz w:val="24"/>
          <w:szCs w:val="24"/>
        </w:rPr>
        <w:t>-</w:t>
      </w:r>
      <w:r w:rsidRPr="00F36B21">
        <w:rPr>
          <w:spacing w:val="-1"/>
          <w:sz w:val="24"/>
          <w:szCs w:val="24"/>
          <w:lang w:val="en-US"/>
        </w:rPr>
        <w:t>XVIH</w:t>
      </w:r>
      <w:r w:rsidRPr="00F36B21">
        <w:rPr>
          <w:spacing w:val="-1"/>
          <w:sz w:val="24"/>
          <w:szCs w:val="24"/>
        </w:rPr>
        <w:t xml:space="preserve"> века -</w:t>
      </w:r>
      <w:r w:rsidRPr="00F36B21">
        <w:rPr>
          <w:spacing w:val="-2"/>
          <w:sz w:val="24"/>
          <w:szCs w:val="24"/>
        </w:rPr>
        <w:t xml:space="preserve">это период расцвета салонного искусства, период усовершенствования и </w:t>
      </w:r>
      <w:r w:rsidRPr="00F36B21">
        <w:rPr>
          <w:spacing w:val="-1"/>
          <w:sz w:val="24"/>
          <w:szCs w:val="24"/>
        </w:rPr>
        <w:t>индивидуализации танцев. Наряду с менуэтами в эту эпоху широкое рас</w:t>
      </w:r>
      <w:r w:rsidRPr="00F36B21">
        <w:rPr>
          <w:spacing w:val="-1"/>
          <w:sz w:val="24"/>
          <w:szCs w:val="24"/>
        </w:rPr>
        <w:softHyphen/>
      </w:r>
      <w:r w:rsidRPr="00F36B21">
        <w:rPr>
          <w:spacing w:val="-3"/>
          <w:sz w:val="24"/>
          <w:szCs w:val="24"/>
        </w:rPr>
        <w:t xml:space="preserve">пространение получают романески, гавоты, ригодон, жига (один из первых </w:t>
      </w:r>
      <w:r w:rsidRPr="00F36B21">
        <w:rPr>
          <w:spacing w:val="-1"/>
          <w:sz w:val="24"/>
          <w:szCs w:val="24"/>
        </w:rPr>
        <w:t xml:space="preserve">прыжковых танцев), а также контрдансы, которые продолжали занимать </w:t>
      </w:r>
      <w:r w:rsidRPr="00F36B21">
        <w:rPr>
          <w:sz w:val="24"/>
          <w:szCs w:val="24"/>
        </w:rPr>
        <w:t xml:space="preserve">лидирующее место и в </w:t>
      </w:r>
      <w:r w:rsidRPr="00F36B21">
        <w:rPr>
          <w:sz w:val="24"/>
          <w:szCs w:val="24"/>
          <w:lang w:val="en-US"/>
        </w:rPr>
        <w:t>XIX</w:t>
      </w:r>
      <w:r w:rsidRPr="00F36B21">
        <w:rPr>
          <w:sz w:val="24"/>
          <w:szCs w:val="24"/>
        </w:rPr>
        <w:t xml:space="preserve"> веке.</w:t>
      </w:r>
    </w:p>
    <w:p w:rsidR="00D876F5" w:rsidRPr="00F36B21" w:rsidRDefault="00D876F5" w:rsidP="00D876F5">
      <w:pPr>
        <w:shd w:val="clear" w:color="auto" w:fill="FFFFFF"/>
        <w:ind w:firstLine="709"/>
        <w:jc w:val="both"/>
        <w:rPr>
          <w:sz w:val="24"/>
          <w:szCs w:val="24"/>
        </w:rPr>
      </w:pPr>
      <w:r w:rsidRPr="00F36B21">
        <w:rPr>
          <w:spacing w:val="-3"/>
          <w:sz w:val="24"/>
          <w:szCs w:val="24"/>
          <w:lang w:val="en-US"/>
        </w:rPr>
        <w:t>XIX</w:t>
      </w:r>
      <w:r w:rsidRPr="00F36B21">
        <w:rPr>
          <w:spacing w:val="-3"/>
          <w:sz w:val="24"/>
          <w:szCs w:val="24"/>
        </w:rPr>
        <w:t xml:space="preserve"> век принес мировую славу венским вальсам и славянским танцам -</w:t>
      </w:r>
      <w:r w:rsidRPr="00F36B21">
        <w:rPr>
          <w:spacing w:val="-4"/>
          <w:sz w:val="24"/>
          <w:szCs w:val="24"/>
        </w:rPr>
        <w:t>польке, мазурке, польке-мазурке, полонезу. Эти национальные танцы суще</w:t>
      </w:r>
      <w:r w:rsidRPr="00F36B21">
        <w:rPr>
          <w:spacing w:val="-4"/>
          <w:sz w:val="24"/>
          <w:szCs w:val="24"/>
        </w:rPr>
        <w:softHyphen/>
        <w:t xml:space="preserve">ствовали давно, но лишь с </w:t>
      </w:r>
      <w:r w:rsidRPr="00F36B21">
        <w:rPr>
          <w:spacing w:val="-4"/>
          <w:sz w:val="24"/>
          <w:szCs w:val="24"/>
          <w:lang w:val="en-US"/>
        </w:rPr>
        <w:t>XIX</w:t>
      </w:r>
      <w:r w:rsidRPr="00F36B21">
        <w:rPr>
          <w:spacing w:val="-4"/>
          <w:sz w:val="24"/>
          <w:szCs w:val="24"/>
        </w:rPr>
        <w:t xml:space="preserve"> века стали любимыми танцами салонов все</w:t>
      </w:r>
      <w:r w:rsidRPr="00F36B21">
        <w:rPr>
          <w:spacing w:val="-4"/>
          <w:sz w:val="24"/>
          <w:szCs w:val="24"/>
        </w:rPr>
        <w:softHyphen/>
      </w:r>
      <w:r w:rsidRPr="00F36B21">
        <w:rPr>
          <w:spacing w:val="-5"/>
          <w:sz w:val="24"/>
          <w:szCs w:val="24"/>
        </w:rPr>
        <w:t xml:space="preserve">го мира. В целом же </w:t>
      </w:r>
      <w:r w:rsidRPr="00F36B21">
        <w:rPr>
          <w:spacing w:val="-5"/>
          <w:sz w:val="24"/>
          <w:szCs w:val="24"/>
          <w:lang w:val="en-US"/>
        </w:rPr>
        <w:t>XIX</w:t>
      </w:r>
      <w:r w:rsidRPr="00F36B21">
        <w:rPr>
          <w:spacing w:val="-5"/>
          <w:sz w:val="24"/>
          <w:szCs w:val="24"/>
        </w:rPr>
        <w:t xml:space="preserve"> век - это торжество вальса, который пришел из не</w:t>
      </w:r>
      <w:r w:rsidRPr="00F36B21">
        <w:rPr>
          <w:spacing w:val="-5"/>
          <w:sz w:val="24"/>
          <w:szCs w:val="24"/>
        </w:rPr>
        <w:softHyphen/>
      </w:r>
      <w:r w:rsidRPr="00F36B21">
        <w:rPr>
          <w:spacing w:val="-4"/>
          <w:sz w:val="24"/>
          <w:szCs w:val="24"/>
        </w:rPr>
        <w:t>мецкой культуры от танца лендлер. В дальнейшем из Европы вальс перено</w:t>
      </w:r>
      <w:r w:rsidRPr="00F36B21">
        <w:rPr>
          <w:spacing w:val="-4"/>
          <w:sz w:val="24"/>
          <w:szCs w:val="24"/>
        </w:rPr>
        <w:softHyphen/>
      </w:r>
      <w:r w:rsidRPr="00F36B21">
        <w:rPr>
          <w:spacing w:val="-5"/>
          <w:sz w:val="24"/>
          <w:szCs w:val="24"/>
        </w:rPr>
        <w:t xml:space="preserve">сится в Америку, где появляются вальс-бостон, вальс-мазурка. К концу </w:t>
      </w:r>
      <w:r w:rsidRPr="00F36B21">
        <w:rPr>
          <w:spacing w:val="-5"/>
          <w:sz w:val="24"/>
          <w:szCs w:val="24"/>
          <w:lang w:val="en-US"/>
        </w:rPr>
        <w:t>XIX</w:t>
      </w:r>
      <w:r w:rsidRPr="00F36B21">
        <w:rPr>
          <w:spacing w:val="-5"/>
          <w:sz w:val="24"/>
          <w:szCs w:val="24"/>
        </w:rPr>
        <w:t xml:space="preserve"> </w:t>
      </w:r>
      <w:r w:rsidRPr="00F36B21">
        <w:rPr>
          <w:spacing w:val="-2"/>
          <w:sz w:val="24"/>
          <w:szCs w:val="24"/>
        </w:rPr>
        <w:t xml:space="preserve">века большое распространение получили танцы, пришедшие из Америки: </w:t>
      </w:r>
      <w:r w:rsidRPr="00F36B21">
        <w:rPr>
          <w:sz w:val="24"/>
          <w:szCs w:val="24"/>
        </w:rPr>
        <w:t>танго, фокстрот, чарльстон.</w:t>
      </w:r>
    </w:p>
    <w:p w:rsidR="00D876F5" w:rsidRPr="00F36B21" w:rsidRDefault="00D876F5" w:rsidP="00D876F5">
      <w:pPr>
        <w:shd w:val="clear" w:color="auto" w:fill="FFFFFF"/>
        <w:ind w:firstLine="709"/>
        <w:jc w:val="both"/>
        <w:rPr>
          <w:sz w:val="24"/>
          <w:szCs w:val="24"/>
        </w:rPr>
      </w:pPr>
      <w:r w:rsidRPr="00F36B21">
        <w:rPr>
          <w:spacing w:val="-4"/>
          <w:sz w:val="24"/>
          <w:szCs w:val="24"/>
        </w:rPr>
        <w:t>Историко-бытовые танцы всегда дают временной адрес, так как если на</w:t>
      </w:r>
      <w:r w:rsidRPr="00F36B21">
        <w:rPr>
          <w:spacing w:val="-4"/>
          <w:sz w:val="24"/>
          <w:szCs w:val="24"/>
        </w:rPr>
        <w:softHyphen/>
      </w:r>
      <w:r w:rsidRPr="00F36B21">
        <w:rPr>
          <w:spacing w:val="-3"/>
          <w:sz w:val="24"/>
          <w:szCs w:val="24"/>
        </w:rPr>
        <w:t>родные танцы в большей степени характеризуют народ, то историко-быто</w:t>
      </w:r>
      <w:r w:rsidRPr="00F36B21">
        <w:rPr>
          <w:spacing w:val="-3"/>
          <w:sz w:val="24"/>
          <w:szCs w:val="24"/>
        </w:rPr>
        <w:softHyphen/>
      </w:r>
      <w:r w:rsidRPr="00F36B21">
        <w:rPr>
          <w:sz w:val="24"/>
          <w:szCs w:val="24"/>
        </w:rPr>
        <w:t>вые - время, эпоху.</w:t>
      </w:r>
    </w:p>
    <w:p w:rsidR="00D876F5" w:rsidRPr="00F36B21" w:rsidRDefault="00D876F5" w:rsidP="00D876F5">
      <w:pPr>
        <w:shd w:val="clear" w:color="auto" w:fill="FFFFFF"/>
        <w:ind w:firstLine="709"/>
        <w:jc w:val="both"/>
        <w:rPr>
          <w:sz w:val="24"/>
          <w:szCs w:val="24"/>
        </w:rPr>
      </w:pPr>
      <w:r w:rsidRPr="00F36B21">
        <w:rPr>
          <w:spacing w:val="-5"/>
          <w:sz w:val="24"/>
          <w:szCs w:val="24"/>
        </w:rPr>
        <w:t xml:space="preserve">В </w:t>
      </w:r>
      <w:r w:rsidR="00D10DAB">
        <w:rPr>
          <w:spacing w:val="-5"/>
          <w:sz w:val="24"/>
          <w:szCs w:val="24"/>
        </w:rPr>
        <w:t>эстетической гимнастике</w:t>
      </w:r>
      <w:r w:rsidRPr="00F36B21">
        <w:rPr>
          <w:spacing w:val="-5"/>
          <w:sz w:val="24"/>
          <w:szCs w:val="24"/>
        </w:rPr>
        <w:t>достаточно широко применяются некото</w:t>
      </w:r>
      <w:r w:rsidRPr="00F36B21">
        <w:rPr>
          <w:spacing w:val="-5"/>
          <w:sz w:val="24"/>
          <w:szCs w:val="24"/>
        </w:rPr>
        <w:softHyphen/>
      </w:r>
      <w:r w:rsidRPr="00F36B21">
        <w:rPr>
          <w:spacing w:val="-1"/>
          <w:sz w:val="24"/>
          <w:szCs w:val="24"/>
        </w:rPr>
        <w:t xml:space="preserve">рые разновидности историко-бытовых танцев, такие как: галоп, полька, </w:t>
      </w:r>
      <w:r w:rsidRPr="00F36B21">
        <w:rPr>
          <w:spacing w:val="-3"/>
          <w:sz w:val="24"/>
          <w:szCs w:val="24"/>
        </w:rPr>
        <w:t xml:space="preserve">вальс, полонез, мазурка. Более того, историко-бытовой танец имеет самую </w:t>
      </w:r>
      <w:r w:rsidRPr="00F36B21">
        <w:rPr>
          <w:spacing w:val="-2"/>
          <w:sz w:val="24"/>
          <w:szCs w:val="24"/>
        </w:rPr>
        <w:t xml:space="preserve">длительную по сравнению с другими разделами танцевального искусства </w:t>
      </w:r>
      <w:r w:rsidRPr="00F36B21">
        <w:rPr>
          <w:spacing w:val="-3"/>
          <w:sz w:val="24"/>
          <w:szCs w:val="24"/>
        </w:rPr>
        <w:t>историю применения в художественной гимнастике. Именно с использова</w:t>
      </w:r>
      <w:r w:rsidRPr="00F36B21">
        <w:rPr>
          <w:spacing w:val="-3"/>
          <w:sz w:val="24"/>
          <w:szCs w:val="24"/>
        </w:rPr>
        <w:softHyphen/>
      </w:r>
      <w:r w:rsidRPr="00F36B21">
        <w:rPr>
          <w:spacing w:val="-2"/>
          <w:sz w:val="24"/>
          <w:szCs w:val="24"/>
        </w:rPr>
        <w:t>ния историко-бытовых танцев, как наиболее простых по технике исполне</w:t>
      </w:r>
      <w:r w:rsidRPr="00F36B21">
        <w:rPr>
          <w:spacing w:val="-2"/>
          <w:sz w:val="24"/>
          <w:szCs w:val="24"/>
        </w:rPr>
        <w:softHyphen/>
      </w:r>
      <w:r w:rsidRPr="00F36B21">
        <w:rPr>
          <w:spacing w:val="-1"/>
          <w:sz w:val="24"/>
          <w:szCs w:val="24"/>
        </w:rPr>
        <w:t xml:space="preserve">ния, начинается формирование базовых навыков и культуры движения у </w:t>
      </w:r>
      <w:r w:rsidRPr="00F36B21">
        <w:rPr>
          <w:spacing w:val="-3"/>
          <w:sz w:val="24"/>
          <w:szCs w:val="24"/>
        </w:rPr>
        <w:t>занимающихся художественной гимнастикой. Кроме того, с изучения про</w:t>
      </w:r>
      <w:r w:rsidRPr="00F36B21">
        <w:rPr>
          <w:spacing w:val="-3"/>
          <w:sz w:val="24"/>
          <w:szCs w:val="24"/>
        </w:rPr>
        <w:softHyphen/>
        <w:t>стейших историко-бытовых танцев, по сути, начинается танцевальная под</w:t>
      </w:r>
      <w:r w:rsidRPr="00F36B21">
        <w:rPr>
          <w:spacing w:val="-3"/>
          <w:sz w:val="24"/>
          <w:szCs w:val="24"/>
        </w:rPr>
        <w:softHyphen/>
      </w:r>
      <w:r w:rsidRPr="00F36B21">
        <w:rPr>
          <w:sz w:val="24"/>
          <w:szCs w:val="24"/>
        </w:rPr>
        <w:t>готовка гимнасток.</w:t>
      </w:r>
    </w:p>
    <w:p w:rsidR="00D876F5" w:rsidRPr="00F36B21" w:rsidRDefault="00D876F5" w:rsidP="00D876F5">
      <w:pPr>
        <w:shd w:val="clear" w:color="auto" w:fill="FFFFFF"/>
        <w:ind w:firstLine="709"/>
        <w:jc w:val="both"/>
        <w:rPr>
          <w:b/>
          <w:bCs/>
          <w:sz w:val="24"/>
          <w:szCs w:val="24"/>
          <w:u w:val="single"/>
        </w:rPr>
      </w:pPr>
      <w:r w:rsidRPr="00F36B21">
        <w:rPr>
          <w:b/>
          <w:bCs/>
          <w:sz w:val="24"/>
          <w:szCs w:val="24"/>
          <w:u w:val="single"/>
        </w:rPr>
        <w:t xml:space="preserve">Галоп </w:t>
      </w:r>
    </w:p>
    <w:p w:rsidR="00D876F5" w:rsidRPr="00F36B21" w:rsidRDefault="00D876F5" w:rsidP="00D876F5">
      <w:pPr>
        <w:shd w:val="clear" w:color="auto" w:fill="FFFFFF"/>
        <w:ind w:firstLine="709"/>
        <w:jc w:val="both"/>
        <w:rPr>
          <w:sz w:val="24"/>
          <w:szCs w:val="24"/>
        </w:rPr>
      </w:pPr>
      <w:r w:rsidRPr="00F36B21">
        <w:rPr>
          <w:spacing w:val="-3"/>
          <w:sz w:val="24"/>
          <w:szCs w:val="24"/>
        </w:rPr>
        <w:t>Родиной галопа считается Венгрия. В Европе этот танец распространил</w:t>
      </w:r>
      <w:r w:rsidRPr="00F36B21">
        <w:rPr>
          <w:spacing w:val="-3"/>
          <w:sz w:val="24"/>
          <w:szCs w:val="24"/>
        </w:rPr>
        <w:softHyphen/>
        <w:t xml:space="preserve">ся к 30-40-м годам </w:t>
      </w:r>
      <w:r w:rsidRPr="00F36B21">
        <w:rPr>
          <w:spacing w:val="-3"/>
          <w:sz w:val="24"/>
          <w:szCs w:val="24"/>
          <w:lang w:val="en-US"/>
        </w:rPr>
        <w:t>XIX</w:t>
      </w:r>
      <w:r w:rsidRPr="00F36B21">
        <w:rPr>
          <w:spacing w:val="-3"/>
          <w:sz w:val="24"/>
          <w:szCs w:val="24"/>
        </w:rPr>
        <w:t xml:space="preserve"> века. Па галопа - это скользящие движения с одной ноги, которые могут исполняться вперед, в сторону, назад. Галоп исполня</w:t>
      </w:r>
      <w:r w:rsidRPr="00F36B21">
        <w:rPr>
          <w:spacing w:val="-2"/>
          <w:sz w:val="24"/>
          <w:szCs w:val="24"/>
        </w:rPr>
        <w:t>ется на музыкальный размер 2/4 (темп от умеренного до быстрого).</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Прежде, чем приступать к изучению галопа, рекомендуется проучить с </w:t>
      </w:r>
      <w:r w:rsidRPr="00F36B21">
        <w:rPr>
          <w:spacing w:val="-2"/>
          <w:sz w:val="24"/>
          <w:szCs w:val="24"/>
        </w:rPr>
        <w:t xml:space="preserve">ученицами </w:t>
      </w:r>
      <w:r w:rsidRPr="00F36B21">
        <w:rPr>
          <w:spacing w:val="-2"/>
          <w:sz w:val="24"/>
          <w:szCs w:val="24"/>
          <w:u w:val="single"/>
        </w:rPr>
        <w:t>приставной шаг</w:t>
      </w:r>
      <w:r w:rsidRPr="00F36B21">
        <w:rPr>
          <w:spacing w:val="-2"/>
          <w:sz w:val="24"/>
          <w:szCs w:val="24"/>
        </w:rPr>
        <w:t xml:space="preserve">, который является подводящим упражнением </w:t>
      </w:r>
      <w:r w:rsidRPr="00F36B21">
        <w:rPr>
          <w:sz w:val="24"/>
          <w:szCs w:val="24"/>
        </w:rPr>
        <w:t>для шага галопа.</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Шаг галопа начинается скольжением ноги вперед, в сторону или назад одновременно с легким сгибанием ног в коленях. Затем следует толчок и отрыв от пола. В момент безопорной фазы туловище и ноги должны быть прямыми, пальцы ног - вытянутыми. В момент приземления на одну ногу </w:t>
      </w:r>
      <w:r w:rsidRPr="00F36B21">
        <w:rPr>
          <w:spacing w:val="-3"/>
          <w:sz w:val="24"/>
          <w:szCs w:val="24"/>
        </w:rPr>
        <w:t>другая нога снова скользит по полу, повторяя шаг галопа в том же направ</w:t>
      </w:r>
      <w:r w:rsidRPr="00F36B21">
        <w:rPr>
          <w:spacing w:val="-3"/>
          <w:sz w:val="24"/>
          <w:szCs w:val="24"/>
        </w:rPr>
        <w:softHyphen/>
      </w:r>
      <w:r w:rsidRPr="00F36B21">
        <w:rPr>
          <w:spacing w:val="-2"/>
          <w:sz w:val="24"/>
          <w:szCs w:val="24"/>
        </w:rPr>
        <w:t>лении. Приземление происходит за счет перехода тяжести корпуса с полу</w:t>
      </w:r>
      <w:r w:rsidRPr="00F36B21">
        <w:rPr>
          <w:spacing w:val="-2"/>
          <w:sz w:val="24"/>
          <w:szCs w:val="24"/>
        </w:rPr>
        <w:softHyphen/>
      </w:r>
      <w:r w:rsidRPr="00F36B21">
        <w:rPr>
          <w:spacing w:val="-3"/>
          <w:sz w:val="24"/>
          <w:szCs w:val="24"/>
        </w:rPr>
        <w:t xml:space="preserve">пальцев на всю стопу и мягкого сгибания коленей. Руки можно держать на талии или в пониженной </w:t>
      </w:r>
      <w:r w:rsidRPr="00F36B21">
        <w:rPr>
          <w:spacing w:val="-3"/>
          <w:sz w:val="24"/>
          <w:szCs w:val="24"/>
          <w:lang w:val="en-US"/>
        </w:rPr>
        <w:t>II</w:t>
      </w:r>
      <w:r w:rsidRPr="00F36B21">
        <w:rPr>
          <w:spacing w:val="-3"/>
          <w:sz w:val="24"/>
          <w:szCs w:val="24"/>
        </w:rPr>
        <w:t xml:space="preserve"> позиции, кисти </w:t>
      </w:r>
      <w:r w:rsidRPr="00F36B21">
        <w:rPr>
          <w:spacing w:val="-3"/>
          <w:sz w:val="24"/>
          <w:szCs w:val="24"/>
          <w:lang w:val="en-US"/>
        </w:rPr>
        <w:t>allonge</w:t>
      </w:r>
      <w:r w:rsidRPr="00F36B21">
        <w:rPr>
          <w:spacing w:val="-3"/>
          <w:sz w:val="24"/>
          <w:szCs w:val="24"/>
        </w:rPr>
        <w:t xml:space="preserve">. При исполнении галопа </w:t>
      </w:r>
      <w:r w:rsidRPr="00F36B21">
        <w:rPr>
          <w:spacing w:val="-2"/>
          <w:sz w:val="24"/>
          <w:szCs w:val="24"/>
        </w:rPr>
        <w:t xml:space="preserve">вперед голова поворачивается в сторону впередистоящей ноги, назад - в </w:t>
      </w:r>
      <w:r w:rsidRPr="00F36B21">
        <w:rPr>
          <w:spacing w:val="-4"/>
          <w:sz w:val="24"/>
          <w:szCs w:val="24"/>
        </w:rPr>
        <w:t>сторону сзадистоящей, в сторону - либо по ходу движения, либо прямо. Ре</w:t>
      </w:r>
      <w:r w:rsidRPr="00F36B21">
        <w:rPr>
          <w:spacing w:val="-4"/>
          <w:sz w:val="24"/>
          <w:szCs w:val="24"/>
        </w:rPr>
        <w:softHyphen/>
      </w:r>
      <w:r w:rsidRPr="00F36B21">
        <w:rPr>
          <w:spacing w:val="-5"/>
          <w:sz w:val="24"/>
          <w:szCs w:val="24"/>
        </w:rPr>
        <w:t xml:space="preserve">комендуется повторять шаг галопа не менее 4-8 раз подряд с одной и той же </w:t>
      </w:r>
      <w:r w:rsidRPr="00F36B21">
        <w:rPr>
          <w:sz w:val="24"/>
          <w:szCs w:val="24"/>
        </w:rPr>
        <w:t>ноги.</w:t>
      </w:r>
    </w:p>
    <w:p w:rsidR="00D876F5" w:rsidRPr="00F36B21" w:rsidRDefault="00D876F5" w:rsidP="00D876F5">
      <w:pPr>
        <w:shd w:val="clear" w:color="auto" w:fill="FFFFFF"/>
        <w:ind w:firstLine="709"/>
        <w:jc w:val="both"/>
        <w:rPr>
          <w:sz w:val="24"/>
          <w:szCs w:val="24"/>
        </w:rPr>
      </w:pPr>
      <w:r w:rsidRPr="00F36B21">
        <w:rPr>
          <w:spacing w:val="-4"/>
          <w:sz w:val="24"/>
          <w:szCs w:val="24"/>
        </w:rPr>
        <w:lastRenderedPageBreak/>
        <w:t>По мере проучивания шагов галопа во все направления можно комбини</w:t>
      </w:r>
      <w:r w:rsidRPr="00F36B21">
        <w:rPr>
          <w:spacing w:val="-4"/>
          <w:sz w:val="24"/>
          <w:szCs w:val="24"/>
        </w:rPr>
        <w:softHyphen/>
      </w:r>
      <w:r w:rsidRPr="00F36B21">
        <w:rPr>
          <w:spacing w:val="-2"/>
          <w:sz w:val="24"/>
          <w:szCs w:val="24"/>
        </w:rPr>
        <w:t>ровать их между собой и на этой основе строить танцевальную комбина</w:t>
      </w:r>
      <w:r w:rsidRPr="00F36B21">
        <w:rPr>
          <w:spacing w:val="-2"/>
          <w:sz w:val="24"/>
          <w:szCs w:val="24"/>
        </w:rPr>
        <w:softHyphen/>
      </w:r>
      <w:r w:rsidRPr="00F36B21">
        <w:rPr>
          <w:sz w:val="24"/>
          <w:szCs w:val="24"/>
        </w:rPr>
        <w:t>цию.</w:t>
      </w:r>
    </w:p>
    <w:p w:rsidR="00D876F5" w:rsidRPr="00F36B21" w:rsidRDefault="00D876F5" w:rsidP="00D876F5">
      <w:pPr>
        <w:shd w:val="clear" w:color="auto" w:fill="FFFFFF"/>
        <w:ind w:firstLine="709"/>
        <w:jc w:val="both"/>
        <w:rPr>
          <w:b/>
          <w:sz w:val="24"/>
          <w:szCs w:val="24"/>
          <w:u w:val="single"/>
        </w:rPr>
      </w:pPr>
      <w:r w:rsidRPr="00F36B21">
        <w:rPr>
          <w:b/>
          <w:bCs/>
          <w:spacing w:val="-8"/>
          <w:sz w:val="24"/>
          <w:szCs w:val="24"/>
          <w:u w:val="single"/>
        </w:rPr>
        <w:t>Полька</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Полька является старинным танцем Чехии. В </w:t>
      </w:r>
      <w:r w:rsidRPr="00F36B21">
        <w:rPr>
          <w:spacing w:val="-1"/>
          <w:sz w:val="24"/>
          <w:szCs w:val="24"/>
          <w:lang w:val="en-US"/>
        </w:rPr>
        <w:t>XIX</w:t>
      </w:r>
      <w:r w:rsidRPr="00F36B21">
        <w:rPr>
          <w:spacing w:val="-1"/>
          <w:sz w:val="24"/>
          <w:szCs w:val="24"/>
        </w:rPr>
        <w:t xml:space="preserve"> веке она приобрела </w:t>
      </w:r>
      <w:r w:rsidRPr="00F36B21">
        <w:rPr>
          <w:spacing w:val="-2"/>
          <w:sz w:val="24"/>
          <w:szCs w:val="24"/>
        </w:rPr>
        <w:t>огромную известность и к 40-м годам распространилась во всей Европе. Наибольшим успехом пользовалась в Париже. Польку танцевали в самых разнообразных слоях городского общества, ее необыкновенная популяр</w:t>
      </w:r>
      <w:r w:rsidRPr="00F36B21">
        <w:rPr>
          <w:spacing w:val="-2"/>
          <w:sz w:val="24"/>
          <w:szCs w:val="24"/>
        </w:rPr>
        <w:softHyphen/>
      </w:r>
      <w:r w:rsidRPr="00F36B21">
        <w:rPr>
          <w:sz w:val="24"/>
          <w:szCs w:val="24"/>
        </w:rPr>
        <w:t>ность затмила на некоторое время даже успех вальса.</w:t>
      </w:r>
    </w:p>
    <w:p w:rsidR="00D876F5" w:rsidRPr="00F36B21" w:rsidRDefault="00D876F5" w:rsidP="00D876F5">
      <w:pPr>
        <w:shd w:val="clear" w:color="auto" w:fill="FFFFFF"/>
        <w:ind w:firstLine="709"/>
        <w:jc w:val="both"/>
        <w:rPr>
          <w:sz w:val="24"/>
          <w:szCs w:val="24"/>
        </w:rPr>
      </w:pPr>
      <w:r w:rsidRPr="00F36B21">
        <w:rPr>
          <w:spacing w:val="-5"/>
          <w:sz w:val="24"/>
          <w:szCs w:val="24"/>
        </w:rPr>
        <w:t>Прелесть польки заключается в веселом стаккатирующем ритме и в быс</w:t>
      </w:r>
      <w:r w:rsidRPr="00F36B21">
        <w:rPr>
          <w:spacing w:val="-5"/>
          <w:sz w:val="24"/>
          <w:szCs w:val="24"/>
        </w:rPr>
        <w:softHyphen/>
        <w:t>трых и легких подпрыгивающих движениях. Исполняется она на музыкаль</w:t>
      </w:r>
      <w:r w:rsidRPr="00F36B21">
        <w:rPr>
          <w:spacing w:val="-5"/>
          <w:sz w:val="24"/>
          <w:szCs w:val="24"/>
        </w:rPr>
        <w:softHyphen/>
      </w:r>
      <w:r w:rsidRPr="00F36B21">
        <w:rPr>
          <w:spacing w:val="-3"/>
          <w:sz w:val="24"/>
          <w:szCs w:val="24"/>
        </w:rPr>
        <w:t>ный размер 2/4, темп быстрый (при разучивании - умеренный). Полька мо</w:t>
      </w:r>
      <w:r w:rsidRPr="00F36B21">
        <w:rPr>
          <w:spacing w:val="-3"/>
          <w:sz w:val="24"/>
          <w:szCs w:val="24"/>
        </w:rPr>
        <w:softHyphen/>
      </w:r>
      <w:r w:rsidRPr="00F36B21">
        <w:rPr>
          <w:spacing w:val="-4"/>
          <w:sz w:val="24"/>
          <w:szCs w:val="24"/>
        </w:rPr>
        <w:t xml:space="preserve">жет исполняться с продвижением вперед и назад. Кроме того, существуют </w:t>
      </w:r>
      <w:r w:rsidRPr="00F36B21">
        <w:rPr>
          <w:spacing w:val="-3"/>
          <w:sz w:val="24"/>
          <w:szCs w:val="24"/>
        </w:rPr>
        <w:t>боковой шаг польки и шаг польки в повороте. Поскольку полька по сути -</w:t>
      </w:r>
      <w:r w:rsidRPr="00F36B21">
        <w:rPr>
          <w:spacing w:val="-5"/>
          <w:sz w:val="24"/>
          <w:szCs w:val="24"/>
        </w:rPr>
        <w:t>это переменный шаг, выполняемый на легких прыжках, рекомендуется сна</w:t>
      </w:r>
      <w:r w:rsidRPr="00F36B21">
        <w:rPr>
          <w:spacing w:val="-5"/>
          <w:sz w:val="24"/>
          <w:szCs w:val="24"/>
        </w:rPr>
        <w:softHyphen/>
      </w:r>
      <w:r w:rsidRPr="00F36B21">
        <w:rPr>
          <w:sz w:val="24"/>
          <w:szCs w:val="24"/>
        </w:rPr>
        <w:t xml:space="preserve">чала проучить с ученицами сам </w:t>
      </w:r>
      <w:r w:rsidRPr="00F36B21">
        <w:rPr>
          <w:sz w:val="24"/>
          <w:szCs w:val="24"/>
          <w:u w:val="single"/>
        </w:rPr>
        <w:t>переменный шаг.</w:t>
      </w:r>
    </w:p>
    <w:p w:rsidR="00D876F5" w:rsidRPr="00F36B21" w:rsidRDefault="00D876F5" w:rsidP="00D876F5">
      <w:pPr>
        <w:shd w:val="clear" w:color="auto" w:fill="FFFFFF"/>
        <w:ind w:firstLine="709"/>
        <w:jc w:val="both"/>
        <w:rPr>
          <w:sz w:val="24"/>
          <w:szCs w:val="24"/>
        </w:rPr>
      </w:pPr>
      <w:r w:rsidRPr="00F36B21">
        <w:rPr>
          <w:spacing w:val="-7"/>
          <w:sz w:val="24"/>
          <w:szCs w:val="24"/>
          <w:u w:val="single"/>
        </w:rPr>
        <w:t>Шаг польки с продвижением вперед:</w:t>
      </w:r>
    </w:p>
    <w:p w:rsidR="00D876F5" w:rsidRPr="00F36B21" w:rsidRDefault="00D876F5" w:rsidP="00D876F5">
      <w:pPr>
        <w:shd w:val="clear" w:color="auto" w:fill="FFFFFF"/>
        <w:ind w:firstLine="709"/>
        <w:jc w:val="both"/>
        <w:rPr>
          <w:sz w:val="24"/>
          <w:szCs w:val="24"/>
        </w:rPr>
      </w:pPr>
      <w:r w:rsidRPr="00F36B21">
        <w:rPr>
          <w:spacing w:val="-5"/>
          <w:sz w:val="24"/>
          <w:szCs w:val="24"/>
        </w:rPr>
        <w:t xml:space="preserve">Исходное положение: ноги в </w:t>
      </w:r>
      <w:r w:rsidRPr="00F36B21">
        <w:rPr>
          <w:spacing w:val="-5"/>
          <w:sz w:val="24"/>
          <w:szCs w:val="24"/>
          <w:lang w:val="en-US"/>
        </w:rPr>
        <w:t>III</w:t>
      </w:r>
      <w:r w:rsidRPr="00F36B21">
        <w:rPr>
          <w:spacing w:val="-5"/>
          <w:sz w:val="24"/>
          <w:szCs w:val="24"/>
        </w:rPr>
        <w:t xml:space="preserve"> неполной позиции, правая нога впереди, </w:t>
      </w:r>
      <w:r w:rsidRPr="00F36B21">
        <w:rPr>
          <w:spacing w:val="-7"/>
          <w:sz w:val="24"/>
          <w:szCs w:val="24"/>
        </w:rPr>
        <w:t xml:space="preserve">руки либо на талии, либо в пониженной </w:t>
      </w:r>
      <w:r w:rsidRPr="00F36B21">
        <w:rPr>
          <w:spacing w:val="-7"/>
          <w:sz w:val="24"/>
          <w:szCs w:val="24"/>
          <w:lang w:val="en-US"/>
        </w:rPr>
        <w:t>II</w:t>
      </w:r>
      <w:r w:rsidRPr="00F36B21">
        <w:rPr>
          <w:spacing w:val="-7"/>
          <w:sz w:val="24"/>
          <w:szCs w:val="24"/>
        </w:rPr>
        <w:t xml:space="preserve"> позиции, кисти </w:t>
      </w:r>
      <w:r w:rsidRPr="00F36B21">
        <w:rPr>
          <w:spacing w:val="-7"/>
          <w:sz w:val="24"/>
          <w:szCs w:val="24"/>
          <w:lang w:val="en-US"/>
        </w:rPr>
        <w:t>allonge</w:t>
      </w:r>
      <w:r w:rsidRPr="00F36B21">
        <w:rPr>
          <w:spacing w:val="-7"/>
          <w:sz w:val="24"/>
          <w:szCs w:val="24"/>
        </w:rPr>
        <w:t>.</w:t>
      </w:r>
    </w:p>
    <w:p w:rsidR="00D876F5" w:rsidRPr="00F36B21" w:rsidRDefault="00D876F5" w:rsidP="00D876F5">
      <w:pPr>
        <w:shd w:val="clear" w:color="auto" w:fill="FFFFFF"/>
        <w:ind w:firstLine="709"/>
        <w:jc w:val="both"/>
        <w:rPr>
          <w:sz w:val="24"/>
          <w:szCs w:val="24"/>
        </w:rPr>
      </w:pPr>
      <w:r w:rsidRPr="00F36B21">
        <w:rPr>
          <w:spacing w:val="-8"/>
          <w:sz w:val="24"/>
          <w:szCs w:val="24"/>
        </w:rPr>
        <w:t xml:space="preserve">Затакт: "и" - небольшой подскок на левой ноге, одновременно правая нога, </w:t>
      </w:r>
      <w:r w:rsidRPr="00F36B21">
        <w:rPr>
          <w:spacing w:val="-9"/>
          <w:sz w:val="24"/>
          <w:szCs w:val="24"/>
        </w:rPr>
        <w:t xml:space="preserve">слегка отделившись от пола, вытягивается вперед, выпрямив колено и вытянув </w:t>
      </w:r>
      <w:r w:rsidRPr="00F36B21">
        <w:rPr>
          <w:spacing w:val="-8"/>
          <w:sz w:val="24"/>
          <w:szCs w:val="24"/>
        </w:rPr>
        <w:t>носок. Корпус немного наклоняется вправо, голова поворачивается направо.</w:t>
      </w:r>
    </w:p>
    <w:p w:rsidR="00D876F5" w:rsidRPr="00F36B21" w:rsidRDefault="00D876F5" w:rsidP="00D876F5">
      <w:pPr>
        <w:shd w:val="clear" w:color="auto" w:fill="FFFFFF"/>
        <w:ind w:firstLine="709"/>
        <w:jc w:val="both"/>
        <w:rPr>
          <w:sz w:val="24"/>
          <w:szCs w:val="24"/>
        </w:rPr>
      </w:pPr>
      <w:r w:rsidRPr="00F36B21">
        <w:rPr>
          <w:spacing w:val="-1"/>
          <w:sz w:val="24"/>
          <w:szCs w:val="24"/>
        </w:rPr>
        <w:t>"1" - правая нога опускается на полупальцы.</w:t>
      </w:r>
    </w:p>
    <w:p w:rsidR="00D876F5" w:rsidRPr="00F36B21" w:rsidRDefault="00D876F5" w:rsidP="00D876F5">
      <w:pPr>
        <w:shd w:val="clear" w:color="auto" w:fill="FFFFFF"/>
        <w:ind w:firstLine="709"/>
        <w:jc w:val="both"/>
        <w:rPr>
          <w:sz w:val="24"/>
          <w:szCs w:val="24"/>
        </w:rPr>
      </w:pPr>
      <w:r w:rsidRPr="00F36B21">
        <w:rPr>
          <w:sz w:val="24"/>
          <w:szCs w:val="24"/>
        </w:rPr>
        <w:t xml:space="preserve">"и" - левая нога подставляется к правой в </w:t>
      </w:r>
      <w:r w:rsidRPr="00F36B21">
        <w:rPr>
          <w:sz w:val="24"/>
          <w:szCs w:val="24"/>
          <w:lang w:val="en-US"/>
        </w:rPr>
        <w:t>III</w:t>
      </w:r>
      <w:r w:rsidRPr="00F36B21">
        <w:rPr>
          <w:sz w:val="24"/>
          <w:szCs w:val="24"/>
        </w:rPr>
        <w:t xml:space="preserve"> позицию назад.</w:t>
      </w:r>
    </w:p>
    <w:p w:rsidR="00D876F5" w:rsidRPr="00F36B21" w:rsidRDefault="00D876F5" w:rsidP="00D876F5">
      <w:pPr>
        <w:shd w:val="clear" w:color="auto" w:fill="FFFFFF"/>
        <w:ind w:firstLine="709"/>
        <w:jc w:val="both"/>
        <w:rPr>
          <w:sz w:val="24"/>
          <w:szCs w:val="24"/>
        </w:rPr>
      </w:pPr>
      <w:r w:rsidRPr="00F36B21">
        <w:rPr>
          <w:spacing w:val="-5"/>
          <w:sz w:val="24"/>
          <w:szCs w:val="24"/>
        </w:rPr>
        <w:t>"2" - небольшой шаг с подскоком вперед на полупальцы правой ноги, ле</w:t>
      </w:r>
      <w:r w:rsidRPr="00F36B21">
        <w:rPr>
          <w:spacing w:val="-5"/>
          <w:sz w:val="24"/>
          <w:szCs w:val="24"/>
        </w:rPr>
        <w:softHyphen/>
      </w:r>
      <w:r w:rsidRPr="00F36B21">
        <w:rPr>
          <w:sz w:val="24"/>
          <w:szCs w:val="24"/>
        </w:rPr>
        <w:t xml:space="preserve">вая подтягивается к ней в </w:t>
      </w:r>
      <w:r w:rsidRPr="00F36B21">
        <w:rPr>
          <w:sz w:val="24"/>
          <w:szCs w:val="24"/>
          <w:lang w:val="en-US"/>
        </w:rPr>
        <w:t>I</w:t>
      </w:r>
      <w:r w:rsidRPr="00F36B21">
        <w:rPr>
          <w:sz w:val="24"/>
          <w:szCs w:val="24"/>
        </w:rPr>
        <w:t xml:space="preserve"> позицию.</w:t>
      </w:r>
    </w:p>
    <w:p w:rsidR="00D876F5" w:rsidRPr="00F36B21" w:rsidRDefault="00D876F5" w:rsidP="00D876F5">
      <w:pPr>
        <w:shd w:val="clear" w:color="auto" w:fill="FFFFFF"/>
        <w:ind w:firstLine="709"/>
        <w:jc w:val="both"/>
        <w:rPr>
          <w:sz w:val="24"/>
          <w:szCs w:val="24"/>
        </w:rPr>
      </w:pPr>
      <w:r w:rsidRPr="00F36B21">
        <w:rPr>
          <w:spacing w:val="-2"/>
          <w:sz w:val="24"/>
          <w:szCs w:val="24"/>
        </w:rPr>
        <w:t>"и" - небольшой подскок на правой ноге, левая выносится вперед и все движение повторяется с другой ноги (соответственно корпус и голова ме</w:t>
      </w:r>
      <w:r w:rsidRPr="00F36B21">
        <w:rPr>
          <w:spacing w:val="-2"/>
          <w:sz w:val="24"/>
          <w:szCs w:val="24"/>
        </w:rPr>
        <w:softHyphen/>
        <w:t xml:space="preserve">няют свое положение). Рекомендуется повторить движение не менее 8-16 </w:t>
      </w:r>
      <w:r w:rsidRPr="00F36B21">
        <w:rPr>
          <w:sz w:val="24"/>
          <w:szCs w:val="24"/>
        </w:rPr>
        <w:t>раз подряд.</w:t>
      </w:r>
    </w:p>
    <w:p w:rsidR="00D876F5" w:rsidRPr="00F36B21" w:rsidRDefault="00D876F5" w:rsidP="00D876F5">
      <w:pPr>
        <w:shd w:val="clear" w:color="auto" w:fill="FFFFFF"/>
        <w:ind w:firstLine="709"/>
        <w:jc w:val="both"/>
        <w:rPr>
          <w:sz w:val="24"/>
          <w:szCs w:val="24"/>
        </w:rPr>
      </w:pPr>
      <w:r w:rsidRPr="00F36B21">
        <w:rPr>
          <w:spacing w:val="-7"/>
          <w:sz w:val="24"/>
          <w:szCs w:val="24"/>
        </w:rPr>
        <w:t>Первый подскок в польке, начинающийся из-за такта, более высокий и бо</w:t>
      </w:r>
      <w:r w:rsidRPr="00F36B21">
        <w:rPr>
          <w:spacing w:val="-7"/>
          <w:sz w:val="24"/>
          <w:szCs w:val="24"/>
        </w:rPr>
        <w:softHyphen/>
        <w:t xml:space="preserve">лее акцентированный, чем второй. Именно этим полька отличается от галопа, </w:t>
      </w:r>
      <w:r w:rsidRPr="00F36B21">
        <w:rPr>
          <w:sz w:val="24"/>
          <w:szCs w:val="24"/>
        </w:rPr>
        <w:t>который исполняется на равнозначных подскоках.</w:t>
      </w:r>
    </w:p>
    <w:p w:rsidR="00D876F5" w:rsidRPr="00F36B21" w:rsidRDefault="00D876F5" w:rsidP="00D876F5">
      <w:pPr>
        <w:shd w:val="clear" w:color="auto" w:fill="FFFFFF"/>
        <w:ind w:firstLine="709"/>
        <w:jc w:val="both"/>
        <w:rPr>
          <w:sz w:val="24"/>
          <w:szCs w:val="24"/>
        </w:rPr>
      </w:pPr>
      <w:r w:rsidRPr="00F36B21">
        <w:rPr>
          <w:spacing w:val="-2"/>
          <w:sz w:val="24"/>
          <w:szCs w:val="24"/>
          <w:u w:val="single"/>
        </w:rPr>
        <w:t>Шаг польки с продвижением назад.</w:t>
      </w:r>
    </w:p>
    <w:p w:rsidR="00D876F5" w:rsidRPr="00F36B21" w:rsidRDefault="00D876F5" w:rsidP="00D876F5">
      <w:pPr>
        <w:shd w:val="clear" w:color="auto" w:fill="FFFFFF"/>
        <w:ind w:firstLine="709"/>
        <w:jc w:val="both"/>
        <w:rPr>
          <w:sz w:val="24"/>
          <w:szCs w:val="24"/>
        </w:rPr>
      </w:pPr>
      <w:r w:rsidRPr="00F36B21">
        <w:rPr>
          <w:spacing w:val="-2"/>
          <w:sz w:val="24"/>
          <w:szCs w:val="24"/>
        </w:rPr>
        <w:t>Исходное положение то же, что при исполнении польки вперед. На за</w:t>
      </w:r>
      <w:r w:rsidRPr="00F36B21">
        <w:rPr>
          <w:spacing w:val="-2"/>
          <w:sz w:val="24"/>
          <w:szCs w:val="24"/>
        </w:rPr>
        <w:softHyphen/>
      </w:r>
      <w:r w:rsidRPr="00F36B21">
        <w:rPr>
          <w:spacing w:val="-1"/>
          <w:sz w:val="24"/>
          <w:szCs w:val="24"/>
        </w:rPr>
        <w:t>такт левая нога, слегка согнутая в колене, отводится назад и все шаги ис</w:t>
      </w:r>
      <w:r w:rsidRPr="00F36B21">
        <w:rPr>
          <w:spacing w:val="-1"/>
          <w:sz w:val="24"/>
          <w:szCs w:val="24"/>
        </w:rPr>
        <w:softHyphen/>
      </w:r>
      <w:r w:rsidRPr="00F36B21">
        <w:rPr>
          <w:spacing w:val="-5"/>
          <w:sz w:val="24"/>
          <w:szCs w:val="24"/>
        </w:rPr>
        <w:t>полняются назад по тому же принципу, что и вперед. Голова немного накло</w:t>
      </w:r>
      <w:r w:rsidRPr="00F36B21">
        <w:rPr>
          <w:spacing w:val="-5"/>
          <w:sz w:val="24"/>
          <w:szCs w:val="24"/>
        </w:rPr>
        <w:softHyphen/>
      </w:r>
      <w:r w:rsidRPr="00F36B21">
        <w:rPr>
          <w:spacing w:val="-3"/>
          <w:sz w:val="24"/>
          <w:szCs w:val="24"/>
        </w:rPr>
        <w:t>няется и поворачивается к левому плечу, при этом плечи остаются ровны</w:t>
      </w:r>
      <w:r w:rsidRPr="00F36B21">
        <w:rPr>
          <w:spacing w:val="-3"/>
          <w:sz w:val="24"/>
          <w:szCs w:val="24"/>
        </w:rPr>
        <w:softHyphen/>
      </w:r>
      <w:r w:rsidRPr="00F36B21">
        <w:rPr>
          <w:spacing w:val="-2"/>
          <w:sz w:val="24"/>
          <w:szCs w:val="24"/>
        </w:rPr>
        <w:t>ми и не поворачиваются за ногой, за которой идет продвижение назад.</w:t>
      </w:r>
    </w:p>
    <w:p w:rsidR="00D876F5" w:rsidRPr="00F36B21" w:rsidRDefault="00D876F5" w:rsidP="00D876F5">
      <w:pPr>
        <w:shd w:val="clear" w:color="auto" w:fill="FFFFFF"/>
        <w:ind w:firstLine="709"/>
        <w:jc w:val="both"/>
        <w:rPr>
          <w:sz w:val="24"/>
          <w:szCs w:val="24"/>
        </w:rPr>
      </w:pPr>
      <w:r w:rsidRPr="00F36B21">
        <w:rPr>
          <w:spacing w:val="-2"/>
          <w:sz w:val="24"/>
          <w:szCs w:val="24"/>
          <w:u w:val="single"/>
        </w:rPr>
        <w:t>Боковой шаг польки.</w:t>
      </w:r>
    </w:p>
    <w:p w:rsidR="00D876F5" w:rsidRPr="00F36B21" w:rsidRDefault="00D876F5" w:rsidP="00D876F5">
      <w:pPr>
        <w:shd w:val="clear" w:color="auto" w:fill="FFFFFF"/>
        <w:ind w:firstLine="709"/>
        <w:jc w:val="both"/>
        <w:rPr>
          <w:sz w:val="24"/>
          <w:szCs w:val="24"/>
        </w:rPr>
      </w:pPr>
      <w:r w:rsidRPr="00F36B21">
        <w:rPr>
          <w:spacing w:val="-1"/>
          <w:sz w:val="24"/>
          <w:szCs w:val="24"/>
        </w:rPr>
        <w:t>Исполняется по тому же принципу, что и полька вперед, только на за</w:t>
      </w:r>
      <w:r w:rsidRPr="00F36B21">
        <w:rPr>
          <w:spacing w:val="-1"/>
          <w:sz w:val="24"/>
          <w:szCs w:val="24"/>
        </w:rPr>
        <w:softHyphen/>
      </w:r>
      <w:r w:rsidRPr="00F36B21">
        <w:rPr>
          <w:spacing w:val="-4"/>
          <w:sz w:val="24"/>
          <w:szCs w:val="24"/>
        </w:rPr>
        <w:t>такт 1-го и 2-го тактов правая и левая ноги вытягиваются не вперед, а в сто</w:t>
      </w:r>
      <w:r w:rsidRPr="00F36B21">
        <w:rPr>
          <w:spacing w:val="-4"/>
          <w:sz w:val="24"/>
          <w:szCs w:val="24"/>
        </w:rPr>
        <w:softHyphen/>
      </w:r>
      <w:r w:rsidRPr="00F36B21">
        <w:rPr>
          <w:spacing w:val="-2"/>
          <w:sz w:val="24"/>
          <w:szCs w:val="24"/>
        </w:rPr>
        <w:t xml:space="preserve">рону. Соответственно, шаги исполняются с продвижением не вперед, а из </w:t>
      </w:r>
      <w:r w:rsidRPr="00F36B21">
        <w:rPr>
          <w:spacing w:val="-1"/>
          <w:sz w:val="24"/>
          <w:szCs w:val="24"/>
        </w:rPr>
        <w:t xml:space="preserve">стороны в сторону. Повороты и наклоны корпуса и головы такие же, как </w:t>
      </w:r>
      <w:r w:rsidRPr="00F36B21">
        <w:rPr>
          <w:sz w:val="24"/>
          <w:szCs w:val="24"/>
        </w:rPr>
        <w:t>при исполнении польки вперед.</w:t>
      </w:r>
    </w:p>
    <w:p w:rsidR="00D876F5" w:rsidRPr="00F36B21" w:rsidRDefault="00D876F5" w:rsidP="00D876F5">
      <w:pPr>
        <w:shd w:val="clear" w:color="auto" w:fill="FFFFFF"/>
        <w:ind w:firstLine="709"/>
        <w:jc w:val="both"/>
        <w:rPr>
          <w:sz w:val="24"/>
          <w:szCs w:val="24"/>
        </w:rPr>
      </w:pPr>
      <w:r w:rsidRPr="00F36B21">
        <w:rPr>
          <w:spacing w:val="-3"/>
          <w:sz w:val="24"/>
          <w:szCs w:val="24"/>
          <w:u w:val="single"/>
        </w:rPr>
        <w:t>Полька в повороте.</w:t>
      </w:r>
    </w:p>
    <w:p w:rsidR="00D876F5" w:rsidRPr="00F36B21" w:rsidRDefault="00D876F5" w:rsidP="00D876F5">
      <w:pPr>
        <w:shd w:val="clear" w:color="auto" w:fill="FFFFFF"/>
        <w:ind w:firstLine="709"/>
        <w:jc w:val="both"/>
        <w:rPr>
          <w:sz w:val="24"/>
          <w:szCs w:val="24"/>
        </w:rPr>
      </w:pPr>
      <w:r w:rsidRPr="00F36B21">
        <w:rPr>
          <w:spacing w:val="-3"/>
          <w:sz w:val="24"/>
          <w:szCs w:val="24"/>
        </w:rPr>
        <w:lastRenderedPageBreak/>
        <w:t>По сути, это боковой шаг польки с поворотом. Полный поворот занима</w:t>
      </w:r>
      <w:r w:rsidRPr="00F36B21">
        <w:rPr>
          <w:spacing w:val="-3"/>
          <w:sz w:val="24"/>
          <w:szCs w:val="24"/>
        </w:rPr>
        <w:softHyphen/>
        <w:t>ет два такта музыкального сопровождения: по одному такту на каждую по</w:t>
      </w:r>
      <w:r w:rsidRPr="00F36B21">
        <w:rPr>
          <w:spacing w:val="-3"/>
          <w:sz w:val="24"/>
          <w:szCs w:val="24"/>
        </w:rPr>
        <w:softHyphen/>
      </w:r>
      <w:r w:rsidRPr="00F36B21">
        <w:rPr>
          <w:spacing w:val="-2"/>
          <w:sz w:val="24"/>
          <w:szCs w:val="24"/>
        </w:rPr>
        <w:t xml:space="preserve">ловину поворота. Доворот корпуса происходит на затакт каждого такта на </w:t>
      </w:r>
      <w:r w:rsidRPr="00F36B21">
        <w:rPr>
          <w:sz w:val="24"/>
          <w:szCs w:val="24"/>
        </w:rPr>
        <w:t>ноге, за которой перед этим шло продвижение.</w:t>
      </w:r>
    </w:p>
    <w:p w:rsidR="00D876F5" w:rsidRPr="00F36B21" w:rsidRDefault="00D876F5" w:rsidP="00D876F5">
      <w:pPr>
        <w:shd w:val="clear" w:color="auto" w:fill="FFFFFF"/>
        <w:ind w:firstLine="709"/>
        <w:jc w:val="both"/>
        <w:rPr>
          <w:sz w:val="24"/>
          <w:szCs w:val="24"/>
        </w:rPr>
      </w:pPr>
      <w:r w:rsidRPr="00F36B21">
        <w:rPr>
          <w:spacing w:val="-4"/>
          <w:sz w:val="24"/>
          <w:szCs w:val="24"/>
        </w:rPr>
        <w:t>По мере усвоения всех разновидностей шага польки их можно комбини</w:t>
      </w:r>
      <w:r w:rsidRPr="00F36B21">
        <w:rPr>
          <w:spacing w:val="-4"/>
          <w:sz w:val="24"/>
          <w:szCs w:val="24"/>
        </w:rPr>
        <w:softHyphen/>
      </w:r>
      <w:r w:rsidRPr="00F36B21">
        <w:rPr>
          <w:spacing w:val="-2"/>
          <w:sz w:val="24"/>
          <w:szCs w:val="24"/>
        </w:rPr>
        <w:t>ровать между собой и с другими родственными движениями и на этой ос</w:t>
      </w:r>
      <w:r w:rsidRPr="00F36B21">
        <w:rPr>
          <w:spacing w:val="-2"/>
          <w:sz w:val="24"/>
          <w:szCs w:val="24"/>
        </w:rPr>
        <w:softHyphen/>
        <w:t xml:space="preserve">нове строить развернутые танцевальные комбинации. Исполнение польки </w:t>
      </w:r>
      <w:r w:rsidRPr="00F36B21">
        <w:rPr>
          <w:sz w:val="24"/>
          <w:szCs w:val="24"/>
        </w:rPr>
        <w:t>требует легкости и изящества.</w:t>
      </w:r>
    </w:p>
    <w:p w:rsidR="00D876F5" w:rsidRPr="00F36B21" w:rsidRDefault="00D876F5" w:rsidP="00D876F5">
      <w:pPr>
        <w:shd w:val="clear" w:color="auto" w:fill="FFFFFF"/>
        <w:ind w:firstLine="709"/>
        <w:jc w:val="both"/>
        <w:rPr>
          <w:b/>
          <w:sz w:val="24"/>
          <w:szCs w:val="24"/>
          <w:u w:val="single"/>
        </w:rPr>
      </w:pPr>
      <w:r w:rsidRPr="00F36B21">
        <w:rPr>
          <w:b/>
          <w:bCs/>
          <w:spacing w:val="-9"/>
          <w:sz w:val="24"/>
          <w:szCs w:val="24"/>
          <w:u w:val="single"/>
        </w:rPr>
        <w:t xml:space="preserve"> Вальс</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Предполагается, что вальс произошел от крестьянского танца лендлера, </w:t>
      </w:r>
      <w:r w:rsidRPr="00F36B21">
        <w:rPr>
          <w:spacing w:val="-2"/>
          <w:sz w:val="24"/>
          <w:szCs w:val="24"/>
        </w:rPr>
        <w:t xml:space="preserve">возникшего в Австрии и южных областях Германии. Как бальный танец </w:t>
      </w:r>
      <w:r w:rsidRPr="00F36B21">
        <w:rPr>
          <w:spacing w:val="-3"/>
          <w:sz w:val="24"/>
          <w:szCs w:val="24"/>
        </w:rPr>
        <w:t xml:space="preserve">вальс был известен уже в конце </w:t>
      </w:r>
      <w:r w:rsidRPr="00F36B21">
        <w:rPr>
          <w:spacing w:val="-3"/>
          <w:sz w:val="24"/>
          <w:szCs w:val="24"/>
          <w:lang w:val="en-US"/>
        </w:rPr>
        <w:t>XVIII</w:t>
      </w:r>
      <w:r w:rsidRPr="00F36B21">
        <w:rPr>
          <w:spacing w:val="-3"/>
          <w:sz w:val="24"/>
          <w:szCs w:val="24"/>
        </w:rPr>
        <w:t xml:space="preserve"> века, но настоящий триумф испытал </w:t>
      </w:r>
      <w:r w:rsidRPr="00F36B21">
        <w:rPr>
          <w:spacing w:val="-5"/>
          <w:sz w:val="24"/>
          <w:szCs w:val="24"/>
        </w:rPr>
        <w:t xml:space="preserve">в </w:t>
      </w:r>
      <w:r w:rsidRPr="00F36B21">
        <w:rPr>
          <w:spacing w:val="-5"/>
          <w:sz w:val="24"/>
          <w:szCs w:val="24"/>
          <w:lang w:val="en-US"/>
        </w:rPr>
        <w:t>XIX</w:t>
      </w:r>
      <w:r w:rsidRPr="00F36B21">
        <w:rPr>
          <w:spacing w:val="-5"/>
          <w:sz w:val="24"/>
          <w:szCs w:val="24"/>
        </w:rPr>
        <w:t xml:space="preserve"> веке. Своей непосредственностью, оживленностью и простотой вальс </w:t>
      </w:r>
      <w:r w:rsidRPr="00F36B21">
        <w:rPr>
          <w:spacing w:val="-4"/>
          <w:sz w:val="24"/>
          <w:szCs w:val="24"/>
        </w:rPr>
        <w:t>вносил свежую струю в аристократические танцевальные салоны с их цере</w:t>
      </w:r>
      <w:r w:rsidRPr="00F36B21">
        <w:rPr>
          <w:spacing w:val="-4"/>
          <w:sz w:val="24"/>
          <w:szCs w:val="24"/>
        </w:rPr>
        <w:softHyphen/>
      </w:r>
      <w:r w:rsidRPr="00F36B21">
        <w:rPr>
          <w:spacing w:val="-2"/>
          <w:sz w:val="24"/>
          <w:szCs w:val="24"/>
        </w:rPr>
        <w:t xml:space="preserve">монными, жеманными и вычурными менуэтами и гавотами. Постепенно </w:t>
      </w:r>
      <w:r w:rsidRPr="00F36B21">
        <w:rPr>
          <w:spacing w:val="-4"/>
          <w:sz w:val="24"/>
          <w:szCs w:val="24"/>
        </w:rPr>
        <w:t>вальс стал излюбленным танцем самых широких слоев общества. Величайшие композиторы Моцарт, Гайдн, Вебер, Шопен, Глинка, Чайковский, Гла</w:t>
      </w:r>
      <w:r w:rsidRPr="00F36B21">
        <w:rPr>
          <w:spacing w:val="-4"/>
          <w:sz w:val="24"/>
          <w:szCs w:val="24"/>
        </w:rPr>
        <w:softHyphen/>
      </w:r>
      <w:r w:rsidRPr="00F36B21">
        <w:rPr>
          <w:spacing w:val="-3"/>
          <w:sz w:val="24"/>
          <w:szCs w:val="24"/>
        </w:rPr>
        <w:t>зунов и многие другие начали вводить мелодии вальса в свои оперы, бале</w:t>
      </w:r>
      <w:r w:rsidRPr="00F36B21">
        <w:rPr>
          <w:spacing w:val="-3"/>
          <w:sz w:val="24"/>
          <w:szCs w:val="24"/>
        </w:rPr>
        <w:softHyphen/>
        <w:t xml:space="preserve">ты и фортепьянные произведения. Просуществовав уже почти двести лет, вальс до сих пор пользуется большим успехом и не утратил своего былого </w:t>
      </w:r>
      <w:r w:rsidRPr="00F36B21">
        <w:rPr>
          <w:sz w:val="24"/>
          <w:szCs w:val="24"/>
        </w:rPr>
        <w:t>значения.</w:t>
      </w:r>
    </w:p>
    <w:p w:rsidR="00D876F5" w:rsidRPr="00F36B21" w:rsidRDefault="00D876F5" w:rsidP="00D876F5">
      <w:pPr>
        <w:shd w:val="clear" w:color="auto" w:fill="FFFFFF"/>
        <w:ind w:firstLine="709"/>
        <w:jc w:val="both"/>
        <w:rPr>
          <w:sz w:val="24"/>
          <w:szCs w:val="24"/>
        </w:rPr>
      </w:pPr>
      <w:r w:rsidRPr="00F36B21">
        <w:rPr>
          <w:spacing w:val="-3"/>
          <w:sz w:val="24"/>
          <w:szCs w:val="24"/>
        </w:rPr>
        <w:t>Музыкальный размер вальса 3/4. Темп может быть медленным, умерен</w:t>
      </w:r>
      <w:r w:rsidRPr="00F36B21">
        <w:rPr>
          <w:spacing w:val="-3"/>
          <w:sz w:val="24"/>
          <w:szCs w:val="24"/>
        </w:rPr>
        <w:softHyphen/>
      </w:r>
      <w:r w:rsidRPr="00F36B21">
        <w:rPr>
          <w:spacing w:val="-2"/>
          <w:sz w:val="24"/>
          <w:szCs w:val="24"/>
        </w:rPr>
        <w:t xml:space="preserve">ным, быстрым. Вальсовый шаг выполняется вперед, назад, в сторону и в сторону с поворотом. Кроме того, вальс можно танцевать вправо и влево. </w:t>
      </w:r>
      <w:r w:rsidRPr="00F36B21">
        <w:rPr>
          <w:spacing w:val="-5"/>
          <w:sz w:val="24"/>
          <w:szCs w:val="24"/>
        </w:rPr>
        <w:t>Поворот вальса в ту или иную сторону занимает два такта музыкального со</w:t>
      </w:r>
      <w:r w:rsidRPr="00F36B21">
        <w:rPr>
          <w:spacing w:val="-5"/>
          <w:sz w:val="24"/>
          <w:szCs w:val="24"/>
        </w:rPr>
        <w:softHyphen/>
      </w:r>
      <w:r w:rsidRPr="00F36B21">
        <w:rPr>
          <w:sz w:val="24"/>
          <w:szCs w:val="24"/>
        </w:rPr>
        <w:t>провождения и состоит из двух полуповоротов.</w:t>
      </w:r>
    </w:p>
    <w:p w:rsidR="00D876F5" w:rsidRPr="00F36B21" w:rsidRDefault="00D876F5" w:rsidP="00D876F5">
      <w:pPr>
        <w:shd w:val="clear" w:color="auto" w:fill="FFFFFF"/>
        <w:ind w:firstLine="709"/>
        <w:jc w:val="both"/>
        <w:rPr>
          <w:sz w:val="24"/>
          <w:szCs w:val="24"/>
        </w:rPr>
      </w:pPr>
      <w:r w:rsidRPr="00F36B21">
        <w:rPr>
          <w:spacing w:val="-3"/>
          <w:sz w:val="24"/>
          <w:szCs w:val="24"/>
        </w:rPr>
        <w:t>Прежде, чем приступать к изучению в</w:t>
      </w:r>
      <w:r w:rsidR="00951B21">
        <w:rPr>
          <w:spacing w:val="-3"/>
          <w:sz w:val="24"/>
          <w:szCs w:val="24"/>
        </w:rPr>
        <w:t xml:space="preserve">альса, необходимо освоить с </w:t>
      </w:r>
      <w:r w:rsidR="003B2C50">
        <w:rPr>
          <w:spacing w:val="-3"/>
          <w:sz w:val="24"/>
          <w:szCs w:val="24"/>
        </w:rPr>
        <w:t>гимнастки</w:t>
      </w:r>
      <w:r w:rsidR="00951B21">
        <w:rPr>
          <w:spacing w:val="-3"/>
          <w:sz w:val="24"/>
          <w:szCs w:val="24"/>
        </w:rPr>
        <w:t>ми</w:t>
      </w:r>
      <w:r w:rsidRPr="00F36B21">
        <w:rPr>
          <w:spacing w:val="-1"/>
          <w:sz w:val="24"/>
          <w:szCs w:val="24"/>
        </w:rPr>
        <w:t xml:space="preserve"> </w:t>
      </w:r>
      <w:r w:rsidRPr="00F36B21">
        <w:rPr>
          <w:spacing w:val="-1"/>
          <w:sz w:val="24"/>
          <w:szCs w:val="24"/>
          <w:u w:val="single"/>
        </w:rPr>
        <w:t>перекатный шаг</w:t>
      </w:r>
      <w:r w:rsidRPr="00F36B21">
        <w:rPr>
          <w:spacing w:val="-1"/>
          <w:sz w:val="24"/>
          <w:szCs w:val="24"/>
        </w:rPr>
        <w:t xml:space="preserve">, который является одной из трех составляющих вальсового шага. Каждый перекатный шаг начинается из высокой стойки </w:t>
      </w:r>
      <w:r w:rsidRPr="00F36B21">
        <w:rPr>
          <w:spacing w:val="-3"/>
          <w:sz w:val="24"/>
          <w:szCs w:val="24"/>
        </w:rPr>
        <w:t xml:space="preserve">на носке одной ноги, затем следует мягкий перекат на другую ногу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с последующим ее вырастанием на полупальцы и выносом сзади стоя</w:t>
      </w:r>
      <w:r w:rsidRPr="00F36B21">
        <w:rPr>
          <w:spacing w:val="-3"/>
          <w:sz w:val="24"/>
          <w:szCs w:val="24"/>
        </w:rPr>
        <w:softHyphen/>
      </w:r>
      <w:r w:rsidRPr="00F36B21">
        <w:rPr>
          <w:spacing w:val="-5"/>
          <w:sz w:val="24"/>
          <w:szCs w:val="24"/>
        </w:rPr>
        <w:t>щей ноги скользящим движением носка по полу вперед для следующего пе</w:t>
      </w:r>
      <w:r w:rsidRPr="00F36B21">
        <w:rPr>
          <w:spacing w:val="-5"/>
          <w:sz w:val="24"/>
          <w:szCs w:val="24"/>
        </w:rPr>
        <w:softHyphen/>
      </w:r>
      <w:r w:rsidRPr="00F36B21">
        <w:rPr>
          <w:spacing w:val="-4"/>
          <w:sz w:val="24"/>
          <w:szCs w:val="24"/>
        </w:rPr>
        <w:t>рекатного шага уже с другой ноги. Темп выполнения движения медленный. Первоначально рекомендуется проучивать перекатный шаг у опоры. Поми</w:t>
      </w:r>
      <w:r w:rsidRPr="00F36B21">
        <w:rPr>
          <w:spacing w:val="-4"/>
          <w:sz w:val="24"/>
          <w:szCs w:val="24"/>
        </w:rPr>
        <w:softHyphen/>
      </w:r>
      <w:r w:rsidRPr="00F36B21">
        <w:rPr>
          <w:spacing w:val="-3"/>
          <w:sz w:val="24"/>
          <w:szCs w:val="24"/>
        </w:rPr>
        <w:t>мо того, что перекатный шаг является подготовкой к изучению вальсового шага, он также развивает подвижность голеностопного сустава, укрепляет мышцы стопы, способствует развитию силы и эластичности мышц ног.</w:t>
      </w:r>
    </w:p>
    <w:p w:rsidR="00D876F5" w:rsidRPr="00F36B21" w:rsidRDefault="00D876F5" w:rsidP="00D876F5">
      <w:pPr>
        <w:shd w:val="clear" w:color="auto" w:fill="FFFFFF"/>
        <w:ind w:firstLine="709"/>
        <w:jc w:val="both"/>
        <w:rPr>
          <w:sz w:val="24"/>
          <w:szCs w:val="24"/>
        </w:rPr>
      </w:pPr>
      <w:r w:rsidRPr="00F36B21">
        <w:rPr>
          <w:spacing w:val="-4"/>
          <w:sz w:val="24"/>
          <w:szCs w:val="24"/>
          <w:u w:val="single"/>
        </w:rPr>
        <w:t>Вальсовый шаг вперед.</w:t>
      </w:r>
    </w:p>
    <w:p w:rsidR="00D876F5" w:rsidRPr="00F36B21" w:rsidRDefault="00D876F5" w:rsidP="00D876F5">
      <w:pPr>
        <w:shd w:val="clear" w:color="auto" w:fill="FFFFFF"/>
        <w:ind w:firstLine="709"/>
        <w:jc w:val="both"/>
        <w:rPr>
          <w:sz w:val="24"/>
          <w:szCs w:val="24"/>
        </w:rPr>
      </w:pPr>
      <w:r w:rsidRPr="00F36B21">
        <w:rPr>
          <w:spacing w:val="-1"/>
          <w:sz w:val="24"/>
          <w:szCs w:val="24"/>
        </w:rPr>
        <w:t>"1" - перекатный шаг правой ногой с полупальцев левой.</w:t>
      </w:r>
    </w:p>
    <w:p w:rsidR="00D876F5" w:rsidRPr="00F36B21" w:rsidRDefault="00D876F5" w:rsidP="00D876F5">
      <w:pPr>
        <w:shd w:val="clear" w:color="auto" w:fill="FFFFFF"/>
        <w:ind w:firstLine="709"/>
        <w:jc w:val="both"/>
        <w:rPr>
          <w:sz w:val="24"/>
          <w:szCs w:val="24"/>
        </w:rPr>
      </w:pPr>
      <w:r w:rsidRPr="00F36B21">
        <w:rPr>
          <w:spacing w:val="-1"/>
          <w:sz w:val="24"/>
          <w:szCs w:val="24"/>
        </w:rPr>
        <w:t>"2" - шаг на полупальцы левой ноги.</w:t>
      </w:r>
    </w:p>
    <w:p w:rsidR="00D876F5" w:rsidRPr="00F36B21" w:rsidRDefault="00D876F5" w:rsidP="00D876F5">
      <w:pPr>
        <w:shd w:val="clear" w:color="auto" w:fill="FFFFFF"/>
        <w:ind w:firstLine="709"/>
        <w:jc w:val="both"/>
        <w:rPr>
          <w:sz w:val="24"/>
          <w:szCs w:val="24"/>
        </w:rPr>
      </w:pPr>
      <w:r w:rsidRPr="00F36B21">
        <w:rPr>
          <w:spacing w:val="-1"/>
          <w:sz w:val="24"/>
          <w:szCs w:val="24"/>
        </w:rPr>
        <w:t>"3" - шаг на полупальцы правой ноги.</w:t>
      </w:r>
    </w:p>
    <w:p w:rsidR="00D876F5" w:rsidRPr="00F36B21" w:rsidRDefault="00D876F5" w:rsidP="00D876F5">
      <w:pPr>
        <w:shd w:val="clear" w:color="auto" w:fill="FFFFFF"/>
        <w:ind w:firstLine="709"/>
        <w:jc w:val="both"/>
        <w:rPr>
          <w:sz w:val="24"/>
          <w:szCs w:val="24"/>
        </w:rPr>
      </w:pPr>
      <w:r w:rsidRPr="00F36B21">
        <w:rPr>
          <w:spacing w:val="-4"/>
          <w:sz w:val="24"/>
          <w:szCs w:val="24"/>
        </w:rPr>
        <w:t>Далее движение повторяется с другой ноги. Шаги короткие и все одина</w:t>
      </w:r>
      <w:r w:rsidRPr="00F36B21">
        <w:rPr>
          <w:spacing w:val="-4"/>
          <w:sz w:val="24"/>
          <w:szCs w:val="24"/>
        </w:rPr>
        <w:softHyphen/>
      </w:r>
      <w:r w:rsidRPr="00F36B21">
        <w:rPr>
          <w:sz w:val="24"/>
          <w:szCs w:val="24"/>
        </w:rPr>
        <w:t>ковой длины.</w:t>
      </w:r>
    </w:p>
    <w:p w:rsidR="00D876F5" w:rsidRPr="00F36B21" w:rsidRDefault="00D876F5" w:rsidP="00D876F5">
      <w:pPr>
        <w:shd w:val="clear" w:color="auto" w:fill="FFFFFF"/>
        <w:ind w:firstLine="709"/>
        <w:jc w:val="both"/>
        <w:rPr>
          <w:sz w:val="24"/>
          <w:szCs w:val="24"/>
        </w:rPr>
      </w:pPr>
      <w:r w:rsidRPr="00F36B21">
        <w:rPr>
          <w:spacing w:val="-2"/>
          <w:sz w:val="24"/>
          <w:szCs w:val="24"/>
          <w:u w:val="single"/>
        </w:rPr>
        <w:t>Вальсовый шаг назад</w:t>
      </w:r>
      <w:r w:rsidRPr="00F36B21">
        <w:rPr>
          <w:spacing w:val="-2"/>
          <w:sz w:val="24"/>
          <w:szCs w:val="24"/>
        </w:rPr>
        <w:t xml:space="preserve"> выполняется аналогично, только с продвижением </w:t>
      </w:r>
      <w:r w:rsidRPr="00F36B21">
        <w:rPr>
          <w:spacing w:val="-3"/>
          <w:sz w:val="24"/>
          <w:szCs w:val="24"/>
        </w:rPr>
        <w:t xml:space="preserve">назад. При этом перекатный шаг правой ногой исполняется назад и слегка </w:t>
      </w:r>
      <w:r w:rsidRPr="00F36B21">
        <w:rPr>
          <w:spacing w:val="-2"/>
          <w:sz w:val="24"/>
          <w:szCs w:val="24"/>
        </w:rPr>
        <w:t>вправо, левой ногой - назад и слегка влево. Кроме того, добавляется не</w:t>
      </w:r>
      <w:r w:rsidRPr="00F36B21">
        <w:rPr>
          <w:spacing w:val="-2"/>
          <w:sz w:val="24"/>
          <w:szCs w:val="24"/>
        </w:rPr>
        <w:softHyphen/>
      </w:r>
      <w:r w:rsidRPr="00F36B21">
        <w:rPr>
          <w:spacing w:val="-3"/>
          <w:sz w:val="24"/>
          <w:szCs w:val="24"/>
        </w:rPr>
        <w:t xml:space="preserve">большой поворот корпуса и головы в сторону ноги, с которой исполняется </w:t>
      </w:r>
      <w:r w:rsidRPr="00F36B21">
        <w:rPr>
          <w:sz w:val="24"/>
          <w:szCs w:val="24"/>
        </w:rPr>
        <w:t>перекатный шаг.</w:t>
      </w:r>
    </w:p>
    <w:p w:rsidR="00D876F5" w:rsidRPr="00F36B21" w:rsidRDefault="00D876F5" w:rsidP="00D876F5">
      <w:pPr>
        <w:shd w:val="clear" w:color="auto" w:fill="FFFFFF"/>
        <w:ind w:firstLine="709"/>
        <w:jc w:val="both"/>
        <w:rPr>
          <w:sz w:val="24"/>
          <w:szCs w:val="24"/>
        </w:rPr>
      </w:pPr>
      <w:r w:rsidRPr="00F36B21">
        <w:rPr>
          <w:spacing w:val="-5"/>
          <w:sz w:val="24"/>
          <w:szCs w:val="24"/>
          <w:u w:val="single"/>
        </w:rPr>
        <w:t>Вальсовый шаг в сторону.</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"1" - перекатный шаг правой ногой в сторону с полупальцев левой ноги, </w:t>
      </w:r>
      <w:r w:rsidRPr="00F36B21">
        <w:rPr>
          <w:spacing w:val="-4"/>
          <w:sz w:val="24"/>
          <w:szCs w:val="24"/>
        </w:rPr>
        <w:t>при этом происходит небольшой наклон корпуса и поворот головы в сторо</w:t>
      </w:r>
      <w:r w:rsidRPr="00F36B21">
        <w:rPr>
          <w:spacing w:val="-4"/>
          <w:sz w:val="24"/>
          <w:szCs w:val="24"/>
        </w:rPr>
        <w:softHyphen/>
      </w:r>
      <w:r w:rsidRPr="00F36B21">
        <w:rPr>
          <w:sz w:val="24"/>
          <w:szCs w:val="24"/>
        </w:rPr>
        <w:t>ну движения.</w:t>
      </w:r>
    </w:p>
    <w:p w:rsidR="00D876F5" w:rsidRPr="00F36B21" w:rsidRDefault="00D876F5" w:rsidP="00D876F5">
      <w:pPr>
        <w:shd w:val="clear" w:color="auto" w:fill="FFFFFF"/>
        <w:ind w:firstLine="709"/>
        <w:jc w:val="both"/>
        <w:rPr>
          <w:sz w:val="24"/>
          <w:szCs w:val="24"/>
        </w:rPr>
      </w:pPr>
      <w:r w:rsidRPr="00F36B21">
        <w:rPr>
          <w:spacing w:val="-1"/>
          <w:sz w:val="24"/>
          <w:szCs w:val="24"/>
        </w:rPr>
        <w:t>"2" - скрестный шаг на полупальцы левой ноги (за правой).</w:t>
      </w:r>
    </w:p>
    <w:p w:rsidR="00D876F5" w:rsidRPr="00F36B21" w:rsidRDefault="00D876F5" w:rsidP="00D876F5">
      <w:pPr>
        <w:shd w:val="clear" w:color="auto" w:fill="FFFFFF"/>
        <w:ind w:firstLine="709"/>
        <w:jc w:val="both"/>
        <w:rPr>
          <w:sz w:val="24"/>
          <w:szCs w:val="24"/>
        </w:rPr>
      </w:pPr>
      <w:r w:rsidRPr="00F36B21">
        <w:rPr>
          <w:sz w:val="24"/>
          <w:szCs w:val="24"/>
        </w:rPr>
        <w:lastRenderedPageBreak/>
        <w:t>"3" - правая нога приставляется к левой на полупальцы.</w:t>
      </w:r>
    </w:p>
    <w:p w:rsidR="00D876F5" w:rsidRPr="00F36B21" w:rsidRDefault="00D876F5" w:rsidP="00D876F5">
      <w:pPr>
        <w:shd w:val="clear" w:color="auto" w:fill="FFFFFF"/>
        <w:ind w:firstLine="709"/>
        <w:jc w:val="both"/>
        <w:rPr>
          <w:sz w:val="24"/>
          <w:szCs w:val="24"/>
        </w:rPr>
      </w:pPr>
      <w:r w:rsidRPr="00F36B21">
        <w:rPr>
          <w:spacing w:val="-3"/>
          <w:sz w:val="24"/>
          <w:szCs w:val="24"/>
        </w:rPr>
        <w:t>Далее движение повторяется в левую сторону.</w:t>
      </w:r>
    </w:p>
    <w:p w:rsidR="00D876F5" w:rsidRPr="00F36B21" w:rsidRDefault="00D876F5" w:rsidP="00D876F5">
      <w:pPr>
        <w:shd w:val="clear" w:color="auto" w:fill="FFFFFF"/>
        <w:ind w:firstLine="709"/>
        <w:jc w:val="both"/>
        <w:rPr>
          <w:sz w:val="24"/>
          <w:szCs w:val="24"/>
        </w:rPr>
      </w:pPr>
      <w:r w:rsidRPr="00F36B21">
        <w:rPr>
          <w:spacing w:val="-3"/>
          <w:sz w:val="24"/>
          <w:szCs w:val="24"/>
          <w:u w:val="single"/>
        </w:rPr>
        <w:t>Вальсовый шаг в сторону с поворотом.</w:t>
      </w:r>
    </w:p>
    <w:p w:rsidR="00D876F5" w:rsidRPr="00F36B21" w:rsidRDefault="00D876F5" w:rsidP="00D876F5">
      <w:pPr>
        <w:shd w:val="clear" w:color="auto" w:fill="FFFFFF"/>
        <w:ind w:firstLine="709"/>
        <w:jc w:val="both"/>
        <w:rPr>
          <w:sz w:val="24"/>
          <w:szCs w:val="24"/>
        </w:rPr>
      </w:pPr>
      <w:r w:rsidRPr="00F36B21">
        <w:rPr>
          <w:spacing w:val="-4"/>
          <w:sz w:val="24"/>
          <w:szCs w:val="24"/>
        </w:rPr>
        <w:t>Движение исполняется на 2 такта 3/4.</w:t>
      </w:r>
    </w:p>
    <w:p w:rsidR="00D876F5" w:rsidRPr="00F36B21" w:rsidRDefault="00D876F5" w:rsidP="00D876F5">
      <w:pPr>
        <w:shd w:val="clear" w:color="auto" w:fill="FFFFFF"/>
        <w:ind w:firstLine="709"/>
        <w:jc w:val="both"/>
        <w:rPr>
          <w:sz w:val="24"/>
          <w:szCs w:val="24"/>
        </w:rPr>
      </w:pPr>
      <w:r w:rsidRPr="00F36B21">
        <w:rPr>
          <w:spacing w:val="-5"/>
          <w:sz w:val="24"/>
          <w:szCs w:val="24"/>
        </w:rPr>
        <w:t>"1" - перекатный шаг правой ногой в сторону с полупальцев левой ноги.</w:t>
      </w:r>
    </w:p>
    <w:p w:rsidR="00D876F5" w:rsidRPr="00F36B21" w:rsidRDefault="00D876F5" w:rsidP="00D876F5">
      <w:pPr>
        <w:shd w:val="clear" w:color="auto" w:fill="FFFFFF"/>
        <w:ind w:firstLine="709"/>
        <w:jc w:val="both"/>
        <w:rPr>
          <w:sz w:val="24"/>
          <w:szCs w:val="24"/>
        </w:rPr>
      </w:pPr>
      <w:r w:rsidRPr="00F36B21">
        <w:rPr>
          <w:spacing w:val="-5"/>
          <w:sz w:val="24"/>
          <w:szCs w:val="24"/>
        </w:rPr>
        <w:t>"2" - с поворотом на 1/4 круга направо шаг на полупальцы левой ноги.</w:t>
      </w:r>
    </w:p>
    <w:p w:rsidR="00D876F5" w:rsidRPr="00F36B21" w:rsidRDefault="00D876F5" w:rsidP="00D876F5">
      <w:pPr>
        <w:shd w:val="clear" w:color="auto" w:fill="FFFFFF"/>
        <w:ind w:firstLine="709"/>
        <w:jc w:val="both"/>
        <w:rPr>
          <w:sz w:val="24"/>
          <w:szCs w:val="24"/>
        </w:rPr>
      </w:pPr>
      <w:r w:rsidRPr="00F36B21">
        <w:rPr>
          <w:spacing w:val="-5"/>
          <w:sz w:val="24"/>
          <w:szCs w:val="24"/>
        </w:rPr>
        <w:t xml:space="preserve">"3" - с поворотом на 1/4 круга направо правая нога приставляется к левой </w:t>
      </w:r>
      <w:r w:rsidRPr="00F36B21">
        <w:rPr>
          <w:sz w:val="24"/>
          <w:szCs w:val="24"/>
        </w:rPr>
        <w:t>на полупальцы.</w:t>
      </w:r>
    </w:p>
    <w:p w:rsidR="00D876F5" w:rsidRPr="00F36B21" w:rsidRDefault="00D876F5" w:rsidP="00D876F5">
      <w:pPr>
        <w:shd w:val="clear" w:color="auto" w:fill="FFFFFF"/>
        <w:ind w:firstLine="709"/>
        <w:jc w:val="both"/>
        <w:rPr>
          <w:sz w:val="24"/>
          <w:szCs w:val="24"/>
        </w:rPr>
      </w:pPr>
      <w:r w:rsidRPr="00F36B21">
        <w:rPr>
          <w:spacing w:val="-7"/>
          <w:sz w:val="24"/>
          <w:szCs w:val="24"/>
        </w:rPr>
        <w:t>" 1" - перекатный шаг левой ногой в сторону.</w:t>
      </w:r>
    </w:p>
    <w:p w:rsidR="00D876F5" w:rsidRPr="00F36B21" w:rsidRDefault="00D876F5" w:rsidP="00D876F5">
      <w:pPr>
        <w:shd w:val="clear" w:color="auto" w:fill="FFFFFF"/>
        <w:ind w:firstLine="709"/>
        <w:jc w:val="both"/>
        <w:rPr>
          <w:sz w:val="24"/>
          <w:szCs w:val="24"/>
        </w:rPr>
      </w:pPr>
      <w:r w:rsidRPr="00F36B21">
        <w:rPr>
          <w:spacing w:val="-13"/>
          <w:sz w:val="24"/>
          <w:szCs w:val="24"/>
        </w:rPr>
        <w:t>"2" - с поворотом на 1/4 круга направо шаг правой ногой назад на полупальцы.</w:t>
      </w:r>
    </w:p>
    <w:p w:rsidR="00D876F5" w:rsidRPr="00F36B21" w:rsidRDefault="00D876F5" w:rsidP="00D876F5">
      <w:pPr>
        <w:shd w:val="clear" w:color="auto" w:fill="FFFFFF"/>
        <w:ind w:firstLine="709"/>
        <w:jc w:val="both"/>
        <w:rPr>
          <w:sz w:val="24"/>
          <w:szCs w:val="24"/>
        </w:rPr>
      </w:pPr>
      <w:r w:rsidRPr="00F36B21">
        <w:rPr>
          <w:spacing w:val="-5"/>
          <w:sz w:val="24"/>
          <w:szCs w:val="24"/>
        </w:rPr>
        <w:t xml:space="preserve">"3" - с поворотом на 1/4 круга направо левая нога приставляется к правой </w:t>
      </w:r>
      <w:r w:rsidRPr="00F36B21">
        <w:rPr>
          <w:sz w:val="24"/>
          <w:szCs w:val="24"/>
        </w:rPr>
        <w:t>на полупальцы.</w:t>
      </w:r>
    </w:p>
    <w:p w:rsidR="00D876F5" w:rsidRPr="00F36B21" w:rsidRDefault="00D876F5" w:rsidP="00D876F5">
      <w:pPr>
        <w:shd w:val="clear" w:color="auto" w:fill="FFFFFF"/>
        <w:ind w:firstLine="709"/>
        <w:jc w:val="both"/>
        <w:rPr>
          <w:sz w:val="24"/>
          <w:szCs w:val="24"/>
        </w:rPr>
      </w:pPr>
      <w:r w:rsidRPr="00F36B21">
        <w:rPr>
          <w:spacing w:val="-4"/>
          <w:sz w:val="24"/>
          <w:szCs w:val="24"/>
        </w:rPr>
        <w:t>Шаги и повороты должны исполняться мягко, слитно, в медленном тем</w:t>
      </w:r>
      <w:r w:rsidRPr="00F36B21">
        <w:rPr>
          <w:spacing w:val="-4"/>
          <w:sz w:val="24"/>
          <w:szCs w:val="24"/>
        </w:rPr>
        <w:softHyphen/>
      </w:r>
      <w:r w:rsidRPr="00F36B21">
        <w:rPr>
          <w:spacing w:val="-6"/>
          <w:sz w:val="24"/>
          <w:szCs w:val="24"/>
        </w:rPr>
        <w:t xml:space="preserve">пе. В начале обучения руки держатся на талии, в дальнейшем вальсовый шаг </w:t>
      </w:r>
      <w:r w:rsidRPr="00F36B21">
        <w:rPr>
          <w:spacing w:val="-5"/>
          <w:sz w:val="24"/>
          <w:szCs w:val="24"/>
        </w:rPr>
        <w:t>можно сочетать с работой рук. Вальсовый шаг с поворотом с левой ноги бу</w:t>
      </w:r>
      <w:r w:rsidRPr="00F36B21">
        <w:rPr>
          <w:spacing w:val="-5"/>
          <w:sz w:val="24"/>
          <w:szCs w:val="24"/>
        </w:rPr>
        <w:softHyphen/>
      </w:r>
      <w:r w:rsidRPr="00F36B21">
        <w:rPr>
          <w:sz w:val="24"/>
          <w:szCs w:val="24"/>
        </w:rPr>
        <w:t>дет соответственно исполняться в повороте налево.</w:t>
      </w:r>
    </w:p>
    <w:p w:rsidR="00D876F5" w:rsidRPr="00F36B21" w:rsidRDefault="00D876F5" w:rsidP="00D876F5">
      <w:pPr>
        <w:shd w:val="clear" w:color="auto" w:fill="FFFFFF"/>
        <w:ind w:firstLine="709"/>
        <w:jc w:val="both"/>
        <w:rPr>
          <w:sz w:val="24"/>
          <w:szCs w:val="24"/>
        </w:rPr>
      </w:pPr>
      <w:r w:rsidRPr="00F36B21">
        <w:rPr>
          <w:spacing w:val="-1"/>
          <w:sz w:val="24"/>
          <w:szCs w:val="24"/>
          <w:u w:val="single"/>
        </w:rPr>
        <w:t>Широкий вальсовый шаг в повороте</w:t>
      </w:r>
      <w:r w:rsidRPr="00F36B21">
        <w:rPr>
          <w:spacing w:val="-1"/>
          <w:sz w:val="24"/>
          <w:szCs w:val="24"/>
        </w:rPr>
        <w:t xml:space="preserve"> (как в классике).</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Исходное положение: корпус направлен в центр зала, ноги в </w:t>
      </w:r>
      <w:r w:rsidRPr="00F36B21">
        <w:rPr>
          <w:spacing w:val="-2"/>
          <w:sz w:val="24"/>
          <w:szCs w:val="24"/>
          <w:lang w:val="en-US"/>
        </w:rPr>
        <w:t>III</w:t>
      </w:r>
      <w:r w:rsidRPr="00F36B21">
        <w:rPr>
          <w:spacing w:val="-2"/>
          <w:sz w:val="24"/>
          <w:szCs w:val="24"/>
        </w:rPr>
        <w:t xml:space="preserve"> непол</w:t>
      </w:r>
      <w:r w:rsidRPr="00F36B21">
        <w:rPr>
          <w:spacing w:val="-2"/>
          <w:sz w:val="24"/>
          <w:szCs w:val="24"/>
        </w:rPr>
        <w:softHyphen/>
      </w:r>
      <w:r w:rsidRPr="00F36B21">
        <w:rPr>
          <w:sz w:val="24"/>
          <w:szCs w:val="24"/>
        </w:rPr>
        <w:t xml:space="preserve">ной позиции, правая впереди; руки во </w:t>
      </w:r>
      <w:r w:rsidRPr="00F36B21">
        <w:rPr>
          <w:sz w:val="24"/>
          <w:szCs w:val="24"/>
          <w:lang w:val="en-US"/>
        </w:rPr>
        <w:t>II</w:t>
      </w:r>
      <w:r w:rsidRPr="00F36B21">
        <w:rPr>
          <w:sz w:val="24"/>
          <w:szCs w:val="24"/>
        </w:rPr>
        <w:t xml:space="preserve"> пониженной позиции, кисти </w:t>
      </w:r>
      <w:r w:rsidRPr="00F36B21">
        <w:rPr>
          <w:sz w:val="24"/>
          <w:szCs w:val="24"/>
          <w:lang w:val="en-US"/>
        </w:rPr>
        <w:t>allonge</w:t>
      </w:r>
      <w:r w:rsidRPr="00F36B21">
        <w:rPr>
          <w:sz w:val="24"/>
          <w:szCs w:val="24"/>
        </w:rPr>
        <w:t>.</w:t>
      </w:r>
    </w:p>
    <w:p w:rsidR="00D876F5" w:rsidRPr="00F36B21" w:rsidRDefault="00D876F5" w:rsidP="00D876F5">
      <w:pPr>
        <w:shd w:val="clear" w:color="auto" w:fill="FFFFFF"/>
        <w:ind w:firstLine="709"/>
        <w:jc w:val="both"/>
        <w:rPr>
          <w:sz w:val="24"/>
          <w:szCs w:val="24"/>
        </w:rPr>
      </w:pPr>
      <w:r w:rsidRPr="00F36B21">
        <w:rPr>
          <w:spacing w:val="-1"/>
          <w:sz w:val="24"/>
          <w:szCs w:val="24"/>
        </w:rPr>
        <w:t>Музыкальный размер: 2 такта 3/4.</w:t>
      </w:r>
    </w:p>
    <w:p w:rsidR="00D876F5" w:rsidRPr="00F36B21" w:rsidRDefault="00D876F5" w:rsidP="00D876F5">
      <w:pPr>
        <w:shd w:val="clear" w:color="auto" w:fill="FFFFFF"/>
        <w:ind w:firstLine="709"/>
        <w:jc w:val="both"/>
        <w:rPr>
          <w:sz w:val="24"/>
          <w:szCs w:val="24"/>
        </w:rPr>
      </w:pPr>
      <w:r w:rsidRPr="00F36B21">
        <w:rPr>
          <w:spacing w:val="-2"/>
          <w:sz w:val="24"/>
          <w:szCs w:val="24"/>
        </w:rPr>
        <w:t>"1" - скользящий шаг правой ногой вперед-вправо, тяжесть корпуса пе</w:t>
      </w:r>
      <w:r w:rsidRPr="00F36B21">
        <w:rPr>
          <w:spacing w:val="-2"/>
          <w:sz w:val="24"/>
          <w:szCs w:val="24"/>
        </w:rPr>
        <w:softHyphen/>
      </w:r>
      <w:r w:rsidRPr="00F36B21">
        <w:rPr>
          <w:spacing w:val="-3"/>
          <w:sz w:val="24"/>
          <w:szCs w:val="24"/>
        </w:rPr>
        <w:t>реносится на нее, левая нога, слегка согнутая в колене, остается сзади, пят</w:t>
      </w:r>
      <w:r w:rsidRPr="00F36B21">
        <w:rPr>
          <w:spacing w:val="-3"/>
          <w:sz w:val="24"/>
          <w:szCs w:val="24"/>
        </w:rPr>
        <w:softHyphen/>
      </w:r>
      <w:r w:rsidRPr="00F36B21">
        <w:rPr>
          <w:sz w:val="24"/>
          <w:szCs w:val="24"/>
        </w:rPr>
        <w:t>ка отделена от пола.</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"2" - левая нога скользящим движением проводится вперед через </w:t>
      </w:r>
      <w:r w:rsidRPr="00F36B21">
        <w:rPr>
          <w:spacing w:val="-2"/>
          <w:sz w:val="24"/>
          <w:szCs w:val="24"/>
          <w:lang w:val="en-US"/>
        </w:rPr>
        <w:t>I</w:t>
      </w:r>
      <w:r w:rsidRPr="00F36B21">
        <w:rPr>
          <w:spacing w:val="-2"/>
          <w:sz w:val="24"/>
          <w:szCs w:val="24"/>
        </w:rPr>
        <w:t xml:space="preserve"> по</w:t>
      </w:r>
      <w:r w:rsidRPr="00F36B21">
        <w:rPr>
          <w:spacing w:val="-2"/>
          <w:sz w:val="24"/>
          <w:szCs w:val="24"/>
        </w:rPr>
        <w:softHyphen/>
      </w:r>
      <w:r w:rsidRPr="00F36B21">
        <w:rPr>
          <w:spacing w:val="-3"/>
          <w:sz w:val="24"/>
          <w:szCs w:val="24"/>
        </w:rPr>
        <w:t xml:space="preserve">зицию в </w:t>
      </w:r>
      <w:r w:rsidRPr="00F36B21">
        <w:rPr>
          <w:spacing w:val="-3"/>
          <w:sz w:val="24"/>
          <w:szCs w:val="24"/>
          <w:lang w:val="en-US"/>
        </w:rPr>
        <w:t>IV</w:t>
      </w:r>
      <w:r w:rsidRPr="00F36B21">
        <w:rPr>
          <w:spacing w:val="-3"/>
          <w:sz w:val="24"/>
          <w:szCs w:val="24"/>
        </w:rPr>
        <w:t xml:space="preserve"> и одновременно происходит поворот вправо на 1/2 круга на по</w:t>
      </w:r>
      <w:r w:rsidRPr="00F36B21">
        <w:rPr>
          <w:spacing w:val="-3"/>
          <w:sz w:val="24"/>
          <w:szCs w:val="24"/>
        </w:rPr>
        <w:softHyphen/>
      </w:r>
      <w:r w:rsidRPr="00F36B21">
        <w:rPr>
          <w:sz w:val="24"/>
          <w:szCs w:val="24"/>
        </w:rPr>
        <w:t>лупальцах обеих ног.</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"3" - правая нога подтягивается к левой в </w:t>
      </w:r>
      <w:r w:rsidRPr="00F36B21">
        <w:rPr>
          <w:spacing w:val="-1"/>
          <w:sz w:val="24"/>
          <w:szCs w:val="24"/>
          <w:lang w:val="en-US"/>
        </w:rPr>
        <w:t>III</w:t>
      </w:r>
      <w:r w:rsidRPr="00F36B21">
        <w:rPr>
          <w:spacing w:val="-1"/>
          <w:sz w:val="24"/>
          <w:szCs w:val="24"/>
        </w:rPr>
        <w:t xml:space="preserve"> позицию сзади и одновре</w:t>
      </w:r>
      <w:r w:rsidRPr="00F36B21">
        <w:rPr>
          <w:spacing w:val="-1"/>
          <w:sz w:val="24"/>
          <w:szCs w:val="24"/>
        </w:rPr>
        <w:softHyphen/>
      </w:r>
      <w:r w:rsidRPr="00F36B21">
        <w:rPr>
          <w:spacing w:val="-3"/>
          <w:sz w:val="24"/>
          <w:szCs w:val="24"/>
        </w:rPr>
        <w:t xml:space="preserve">менно происходит спуск с полупальцев обеих ног и опускание в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w:t>
      </w:r>
      <w:r w:rsidRPr="00F36B21">
        <w:rPr>
          <w:sz w:val="24"/>
          <w:szCs w:val="24"/>
        </w:rPr>
        <w:t>затем колени выпрямляются.</w:t>
      </w:r>
    </w:p>
    <w:p w:rsidR="00D876F5" w:rsidRPr="00F36B21" w:rsidRDefault="00D876F5" w:rsidP="00D876F5">
      <w:pPr>
        <w:shd w:val="clear" w:color="auto" w:fill="FFFFFF"/>
        <w:ind w:firstLine="709"/>
        <w:jc w:val="both"/>
        <w:rPr>
          <w:sz w:val="24"/>
          <w:szCs w:val="24"/>
        </w:rPr>
      </w:pPr>
      <w:r w:rsidRPr="00F36B21">
        <w:rPr>
          <w:spacing w:val="-4"/>
          <w:sz w:val="24"/>
          <w:szCs w:val="24"/>
        </w:rPr>
        <w:t>"1" - то же, что было на "1" предыдущего такта, только движение испол</w:t>
      </w:r>
      <w:r w:rsidRPr="00F36B21">
        <w:rPr>
          <w:spacing w:val="-4"/>
          <w:sz w:val="24"/>
          <w:szCs w:val="24"/>
        </w:rPr>
        <w:softHyphen/>
      </w:r>
      <w:r w:rsidRPr="00F36B21">
        <w:rPr>
          <w:sz w:val="24"/>
          <w:szCs w:val="24"/>
        </w:rPr>
        <w:t>няется с левой ноги.</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"2" - правая нога скользящим движением подтягивается к левой в </w:t>
      </w:r>
      <w:r w:rsidRPr="00F36B21">
        <w:rPr>
          <w:spacing w:val="-1"/>
          <w:sz w:val="24"/>
          <w:szCs w:val="24"/>
          <w:lang w:val="en-US"/>
        </w:rPr>
        <w:t>IV</w:t>
      </w:r>
      <w:r w:rsidRPr="00F36B21">
        <w:rPr>
          <w:spacing w:val="-1"/>
          <w:sz w:val="24"/>
          <w:szCs w:val="24"/>
        </w:rPr>
        <w:t xml:space="preserve"> </w:t>
      </w:r>
      <w:r w:rsidRPr="00F36B21">
        <w:rPr>
          <w:spacing w:val="-3"/>
          <w:sz w:val="24"/>
          <w:szCs w:val="24"/>
        </w:rPr>
        <w:t xml:space="preserve">позицию сзади и одновременно происходит поворот вправо на 1/2 круга на </w:t>
      </w:r>
      <w:r w:rsidRPr="00F36B21">
        <w:rPr>
          <w:sz w:val="24"/>
          <w:szCs w:val="24"/>
        </w:rPr>
        <w:t>полупальцах обеих ног.</w:t>
      </w:r>
    </w:p>
    <w:p w:rsidR="00D876F5" w:rsidRPr="00F36B21" w:rsidRDefault="00D876F5" w:rsidP="00D876F5">
      <w:pPr>
        <w:shd w:val="clear" w:color="auto" w:fill="FFFFFF"/>
        <w:ind w:firstLine="709"/>
        <w:jc w:val="both"/>
        <w:rPr>
          <w:sz w:val="24"/>
          <w:szCs w:val="24"/>
        </w:rPr>
      </w:pPr>
      <w:r w:rsidRPr="00F36B21">
        <w:rPr>
          <w:sz w:val="24"/>
          <w:szCs w:val="24"/>
        </w:rPr>
        <w:t xml:space="preserve">"3" - левая нога скользящим движением подтягивается к правой в </w:t>
      </w:r>
      <w:r w:rsidRPr="00F36B21">
        <w:rPr>
          <w:sz w:val="24"/>
          <w:szCs w:val="24"/>
          <w:lang w:val="en-US"/>
        </w:rPr>
        <w:t>III</w:t>
      </w:r>
      <w:r w:rsidRPr="00F36B21">
        <w:rPr>
          <w:sz w:val="24"/>
          <w:szCs w:val="24"/>
        </w:rPr>
        <w:t xml:space="preserve"> </w:t>
      </w:r>
      <w:r w:rsidRPr="00F36B21">
        <w:rPr>
          <w:spacing w:val="-5"/>
          <w:sz w:val="24"/>
          <w:szCs w:val="24"/>
        </w:rPr>
        <w:t xml:space="preserve">позицию сзади и одновременно происходит спуск с полупальцев в </w:t>
      </w:r>
      <w:r w:rsidRPr="00F36B21">
        <w:rPr>
          <w:spacing w:val="-5"/>
          <w:sz w:val="24"/>
          <w:szCs w:val="24"/>
          <w:lang w:val="en-US"/>
        </w:rPr>
        <w:t>demi</w:t>
      </w:r>
      <w:r w:rsidRPr="00F36B21">
        <w:rPr>
          <w:spacing w:val="-5"/>
          <w:sz w:val="24"/>
          <w:szCs w:val="24"/>
        </w:rPr>
        <w:t xml:space="preserve"> </w:t>
      </w:r>
      <w:r w:rsidRPr="00F36B21">
        <w:rPr>
          <w:spacing w:val="-5"/>
          <w:sz w:val="24"/>
          <w:szCs w:val="24"/>
          <w:lang w:val="en-US"/>
        </w:rPr>
        <w:t>plie</w:t>
      </w:r>
      <w:r w:rsidRPr="00F36B21">
        <w:rPr>
          <w:spacing w:val="-5"/>
          <w:sz w:val="24"/>
          <w:szCs w:val="24"/>
        </w:rPr>
        <w:t xml:space="preserve">, </w:t>
      </w:r>
      <w:r w:rsidRPr="00F36B21">
        <w:rPr>
          <w:sz w:val="24"/>
          <w:szCs w:val="24"/>
        </w:rPr>
        <w:t>затем колени выпрямляются.</w:t>
      </w:r>
    </w:p>
    <w:p w:rsidR="00D876F5" w:rsidRPr="00F36B21" w:rsidRDefault="00D876F5" w:rsidP="00D876F5">
      <w:pPr>
        <w:shd w:val="clear" w:color="auto" w:fill="FFFFFF"/>
        <w:ind w:firstLine="709"/>
        <w:jc w:val="both"/>
        <w:rPr>
          <w:sz w:val="24"/>
          <w:szCs w:val="24"/>
        </w:rPr>
      </w:pPr>
      <w:r w:rsidRPr="00F36B21">
        <w:rPr>
          <w:spacing w:val="-4"/>
          <w:sz w:val="24"/>
          <w:szCs w:val="24"/>
        </w:rPr>
        <w:t xml:space="preserve">Проучив каждую половину поворота отдельно, их следует объединить и </w:t>
      </w:r>
      <w:r w:rsidRPr="00F36B21">
        <w:rPr>
          <w:spacing w:val="-3"/>
          <w:sz w:val="24"/>
          <w:szCs w:val="24"/>
        </w:rPr>
        <w:t>исполнять слитно, без пауз по несколько поворотов подряд. При этом амп</w:t>
      </w:r>
      <w:r w:rsidRPr="00F36B21">
        <w:rPr>
          <w:spacing w:val="-3"/>
          <w:sz w:val="24"/>
          <w:szCs w:val="24"/>
        </w:rPr>
        <w:softHyphen/>
        <w:t xml:space="preserve">литуда </w:t>
      </w:r>
      <w:r w:rsidRPr="00F36B21">
        <w:rPr>
          <w:spacing w:val="-3"/>
          <w:sz w:val="24"/>
          <w:szCs w:val="24"/>
          <w:lang w:val="en-US"/>
        </w:rPr>
        <w:t>demi</w:t>
      </w:r>
      <w:r w:rsidRPr="00F36B21">
        <w:rPr>
          <w:spacing w:val="-3"/>
          <w:sz w:val="24"/>
          <w:szCs w:val="24"/>
        </w:rPr>
        <w:t xml:space="preserve"> </w:t>
      </w:r>
      <w:r w:rsidRPr="00F36B21">
        <w:rPr>
          <w:spacing w:val="-3"/>
          <w:sz w:val="24"/>
          <w:szCs w:val="24"/>
          <w:lang w:val="en-US"/>
        </w:rPr>
        <w:t>plie</w:t>
      </w:r>
      <w:r w:rsidRPr="00F36B21">
        <w:rPr>
          <w:spacing w:val="-3"/>
          <w:sz w:val="24"/>
          <w:szCs w:val="24"/>
        </w:rPr>
        <w:t xml:space="preserve"> на счет "3" каждого такта предельно уменьшается.</w:t>
      </w:r>
    </w:p>
    <w:p w:rsidR="00D876F5" w:rsidRPr="00F36B21" w:rsidRDefault="00D876F5" w:rsidP="00D876F5">
      <w:pPr>
        <w:shd w:val="clear" w:color="auto" w:fill="FFFFFF"/>
        <w:ind w:firstLine="709"/>
        <w:jc w:val="both"/>
        <w:rPr>
          <w:sz w:val="24"/>
          <w:szCs w:val="24"/>
        </w:rPr>
      </w:pPr>
      <w:r w:rsidRPr="00F36B21">
        <w:rPr>
          <w:spacing w:val="-5"/>
          <w:sz w:val="24"/>
          <w:szCs w:val="24"/>
        </w:rPr>
        <w:t xml:space="preserve">Аналогично проучивается широкий вальсовый шаг с поворотом влево. В </w:t>
      </w:r>
      <w:r w:rsidRPr="00F36B21">
        <w:rPr>
          <w:sz w:val="24"/>
          <w:szCs w:val="24"/>
        </w:rPr>
        <w:t>дальнейшем можно добавить движение рук.</w:t>
      </w:r>
    </w:p>
    <w:p w:rsidR="00D876F5" w:rsidRPr="00F36B21" w:rsidRDefault="00D876F5" w:rsidP="00D876F5">
      <w:pPr>
        <w:shd w:val="clear" w:color="auto" w:fill="FFFFFF"/>
        <w:ind w:firstLine="709"/>
        <w:jc w:val="both"/>
        <w:rPr>
          <w:b/>
          <w:sz w:val="24"/>
          <w:szCs w:val="24"/>
          <w:u w:val="single"/>
        </w:rPr>
      </w:pPr>
      <w:r w:rsidRPr="00F36B21">
        <w:rPr>
          <w:b/>
          <w:bCs/>
          <w:spacing w:val="-9"/>
          <w:sz w:val="24"/>
          <w:szCs w:val="24"/>
          <w:u w:val="single"/>
        </w:rPr>
        <w:t xml:space="preserve"> Полонез</w:t>
      </w:r>
    </w:p>
    <w:p w:rsidR="00D876F5" w:rsidRPr="00F36B21" w:rsidRDefault="00D876F5" w:rsidP="00D876F5">
      <w:pPr>
        <w:shd w:val="clear" w:color="auto" w:fill="FFFFFF"/>
        <w:ind w:firstLine="709"/>
        <w:jc w:val="both"/>
        <w:rPr>
          <w:sz w:val="24"/>
          <w:szCs w:val="24"/>
        </w:rPr>
      </w:pPr>
      <w:r w:rsidRPr="00F36B21">
        <w:rPr>
          <w:spacing w:val="-1"/>
          <w:sz w:val="24"/>
          <w:szCs w:val="24"/>
        </w:rPr>
        <w:t>Родина полонеза - Польша, откуда и его первоначальное название -</w:t>
      </w:r>
      <w:r w:rsidRPr="00F36B21">
        <w:rPr>
          <w:spacing w:val="-3"/>
          <w:sz w:val="24"/>
          <w:szCs w:val="24"/>
        </w:rPr>
        <w:t>"польский". Он произошел от народных массовых танцев-прогулок. Поло</w:t>
      </w:r>
      <w:r w:rsidRPr="00F36B21">
        <w:rPr>
          <w:spacing w:val="-3"/>
          <w:sz w:val="24"/>
          <w:szCs w:val="24"/>
        </w:rPr>
        <w:softHyphen/>
      </w:r>
      <w:r w:rsidRPr="00F36B21">
        <w:rPr>
          <w:spacing w:val="-1"/>
          <w:sz w:val="24"/>
          <w:szCs w:val="24"/>
        </w:rPr>
        <w:t xml:space="preserve">незом начинались все народные празднества, а позднее, когда этот танец </w:t>
      </w:r>
      <w:r w:rsidRPr="00F36B21">
        <w:rPr>
          <w:spacing w:val="-4"/>
          <w:sz w:val="24"/>
          <w:szCs w:val="24"/>
        </w:rPr>
        <w:t xml:space="preserve">был принят высшим обществом, его стали исполнять и </w:t>
      </w:r>
      <w:r w:rsidRPr="00F36B21">
        <w:rPr>
          <w:spacing w:val="-4"/>
          <w:sz w:val="24"/>
          <w:szCs w:val="24"/>
        </w:rPr>
        <w:lastRenderedPageBreak/>
        <w:t xml:space="preserve">на городских балах. </w:t>
      </w:r>
      <w:r w:rsidRPr="00F36B21">
        <w:rPr>
          <w:spacing w:val="-3"/>
          <w:sz w:val="24"/>
          <w:szCs w:val="24"/>
        </w:rPr>
        <w:t xml:space="preserve">В </w:t>
      </w:r>
      <w:r w:rsidRPr="00F36B21">
        <w:rPr>
          <w:spacing w:val="-3"/>
          <w:sz w:val="24"/>
          <w:szCs w:val="24"/>
          <w:lang w:val="en-US"/>
        </w:rPr>
        <w:t>XIX</w:t>
      </w:r>
      <w:r w:rsidRPr="00F36B21">
        <w:rPr>
          <w:spacing w:val="-3"/>
          <w:sz w:val="24"/>
          <w:szCs w:val="24"/>
        </w:rPr>
        <w:t xml:space="preserve"> веке "польский" широко распространился во многих странах Евро</w:t>
      </w:r>
      <w:r w:rsidRPr="00F36B21">
        <w:rPr>
          <w:spacing w:val="-3"/>
          <w:sz w:val="24"/>
          <w:szCs w:val="24"/>
        </w:rPr>
        <w:softHyphen/>
      </w:r>
      <w:r w:rsidRPr="00F36B21">
        <w:rPr>
          <w:spacing w:val="-4"/>
          <w:sz w:val="24"/>
          <w:szCs w:val="24"/>
        </w:rPr>
        <w:t xml:space="preserve">пы. Во Франции его стали называть полонезом, и это название сохранилось </w:t>
      </w:r>
      <w:r w:rsidRPr="00F36B21">
        <w:rPr>
          <w:spacing w:val="-2"/>
          <w:sz w:val="24"/>
          <w:szCs w:val="24"/>
        </w:rPr>
        <w:t xml:space="preserve">до настоящего времени. Постепенно утратив национальные особенности, </w:t>
      </w:r>
      <w:r w:rsidRPr="00F36B21">
        <w:rPr>
          <w:spacing w:val="-1"/>
          <w:sz w:val="24"/>
          <w:szCs w:val="24"/>
        </w:rPr>
        <w:t>полонез превратился в торжественный танец-шествие, сохранив свой ос</w:t>
      </w:r>
      <w:r w:rsidRPr="00F36B21">
        <w:rPr>
          <w:spacing w:val="-1"/>
          <w:sz w:val="24"/>
          <w:szCs w:val="24"/>
        </w:rPr>
        <w:softHyphen/>
      </w:r>
      <w:r w:rsidRPr="00F36B21">
        <w:rPr>
          <w:spacing w:val="-3"/>
          <w:sz w:val="24"/>
          <w:szCs w:val="24"/>
        </w:rPr>
        <w:t>новной стиль и манеру исполнения: строгую подтянутость корпуса, горде</w:t>
      </w:r>
      <w:r w:rsidRPr="00F36B21">
        <w:rPr>
          <w:spacing w:val="-3"/>
          <w:sz w:val="24"/>
          <w:szCs w:val="24"/>
        </w:rPr>
        <w:softHyphen/>
      </w:r>
      <w:r w:rsidRPr="00F36B21">
        <w:rPr>
          <w:spacing w:val="-6"/>
          <w:sz w:val="24"/>
          <w:szCs w:val="24"/>
        </w:rPr>
        <w:t>ливую осанку, легкие ритмичные шаги, чередующиеся с плавными приседа</w:t>
      </w:r>
      <w:r w:rsidRPr="00F36B21">
        <w:rPr>
          <w:spacing w:val="-6"/>
          <w:sz w:val="24"/>
          <w:szCs w:val="24"/>
        </w:rPr>
        <w:softHyphen/>
      </w:r>
      <w:r w:rsidRPr="00F36B21">
        <w:rPr>
          <w:sz w:val="24"/>
          <w:szCs w:val="24"/>
        </w:rPr>
        <w:t>ниями.</w:t>
      </w:r>
    </w:p>
    <w:p w:rsidR="00D876F5" w:rsidRPr="00F36B21" w:rsidRDefault="00D876F5" w:rsidP="00D876F5">
      <w:pPr>
        <w:shd w:val="clear" w:color="auto" w:fill="FFFFFF"/>
        <w:ind w:firstLine="709"/>
        <w:jc w:val="both"/>
        <w:rPr>
          <w:sz w:val="24"/>
          <w:szCs w:val="24"/>
        </w:rPr>
      </w:pPr>
      <w:r w:rsidRPr="00F36B21">
        <w:rPr>
          <w:spacing w:val="-1"/>
          <w:sz w:val="24"/>
          <w:szCs w:val="24"/>
        </w:rPr>
        <w:t>Полонез исполняется на музыкальный размер 3/4, темп умеренный.</w:t>
      </w:r>
    </w:p>
    <w:p w:rsidR="00D876F5" w:rsidRPr="00F36B21" w:rsidRDefault="00D876F5" w:rsidP="00D876F5">
      <w:pPr>
        <w:shd w:val="clear" w:color="auto" w:fill="FFFFFF"/>
        <w:ind w:firstLine="709"/>
        <w:jc w:val="both"/>
        <w:rPr>
          <w:sz w:val="24"/>
          <w:szCs w:val="24"/>
        </w:rPr>
      </w:pPr>
      <w:r w:rsidRPr="00F36B21">
        <w:rPr>
          <w:spacing w:val="-4"/>
          <w:sz w:val="24"/>
          <w:szCs w:val="24"/>
        </w:rPr>
        <w:t xml:space="preserve">Исходное положение: корпус направлен по линии танца, ноги в </w:t>
      </w:r>
      <w:r w:rsidRPr="00F36B21">
        <w:rPr>
          <w:spacing w:val="-4"/>
          <w:sz w:val="24"/>
          <w:szCs w:val="24"/>
          <w:lang w:val="en-US"/>
        </w:rPr>
        <w:t>III</w:t>
      </w:r>
      <w:r w:rsidRPr="00F36B21">
        <w:rPr>
          <w:spacing w:val="-4"/>
          <w:sz w:val="24"/>
          <w:szCs w:val="24"/>
        </w:rPr>
        <w:t xml:space="preserve"> пози</w:t>
      </w:r>
      <w:r w:rsidRPr="00F36B21">
        <w:rPr>
          <w:spacing w:val="-4"/>
          <w:sz w:val="24"/>
          <w:szCs w:val="24"/>
        </w:rPr>
        <w:softHyphen/>
      </w:r>
      <w:r w:rsidRPr="00F36B21">
        <w:rPr>
          <w:spacing w:val="-2"/>
          <w:sz w:val="24"/>
          <w:szCs w:val="24"/>
        </w:rPr>
        <w:t xml:space="preserve">ции, правая впереди. Руки либо на талии, либо во </w:t>
      </w:r>
      <w:r w:rsidRPr="00F36B21">
        <w:rPr>
          <w:spacing w:val="-2"/>
          <w:sz w:val="24"/>
          <w:szCs w:val="24"/>
          <w:lang w:val="en-US"/>
        </w:rPr>
        <w:t>II</w:t>
      </w:r>
      <w:r w:rsidRPr="00F36B21">
        <w:rPr>
          <w:spacing w:val="-2"/>
          <w:sz w:val="24"/>
          <w:szCs w:val="24"/>
        </w:rPr>
        <w:t xml:space="preserve"> пониженной позиции, </w:t>
      </w:r>
      <w:r w:rsidRPr="00F36B21">
        <w:rPr>
          <w:sz w:val="24"/>
          <w:szCs w:val="24"/>
        </w:rPr>
        <w:t xml:space="preserve">кисти </w:t>
      </w:r>
      <w:r w:rsidRPr="00F36B21">
        <w:rPr>
          <w:sz w:val="24"/>
          <w:szCs w:val="24"/>
          <w:lang w:val="en-US"/>
        </w:rPr>
        <w:t>allonge</w:t>
      </w:r>
      <w:r w:rsidRPr="00F36B21">
        <w:rPr>
          <w:sz w:val="24"/>
          <w:szCs w:val="24"/>
        </w:rPr>
        <w:t>.</w:t>
      </w:r>
    </w:p>
    <w:p w:rsidR="00D876F5" w:rsidRPr="00F36B21" w:rsidRDefault="00D876F5" w:rsidP="00D876F5">
      <w:pPr>
        <w:shd w:val="clear" w:color="auto" w:fill="FFFFFF"/>
        <w:ind w:firstLine="709"/>
        <w:jc w:val="both"/>
        <w:rPr>
          <w:sz w:val="24"/>
          <w:szCs w:val="24"/>
        </w:rPr>
      </w:pPr>
      <w:r w:rsidRPr="00F36B21">
        <w:rPr>
          <w:spacing w:val="-2"/>
          <w:sz w:val="24"/>
          <w:szCs w:val="24"/>
        </w:rPr>
        <w:t>"1" - шаг вперед правой ногой.</w:t>
      </w:r>
    </w:p>
    <w:p w:rsidR="00D876F5" w:rsidRPr="00F36B21" w:rsidRDefault="00D876F5" w:rsidP="00D876F5">
      <w:pPr>
        <w:shd w:val="clear" w:color="auto" w:fill="FFFFFF"/>
        <w:ind w:firstLine="709"/>
        <w:jc w:val="both"/>
        <w:rPr>
          <w:sz w:val="24"/>
          <w:szCs w:val="24"/>
        </w:rPr>
      </w:pPr>
      <w:r w:rsidRPr="00F36B21">
        <w:rPr>
          <w:spacing w:val="-2"/>
          <w:sz w:val="24"/>
          <w:szCs w:val="24"/>
        </w:rPr>
        <w:t>"2" - шаг вперед левой ногой.</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"3" - правая нога, исполнив шаг вперед, опускается в неглубокое </w:t>
      </w:r>
      <w:r w:rsidRPr="00F36B21">
        <w:rPr>
          <w:spacing w:val="-1"/>
          <w:sz w:val="24"/>
          <w:szCs w:val="24"/>
          <w:lang w:val="en-US"/>
        </w:rPr>
        <w:t>demi</w:t>
      </w:r>
      <w:r w:rsidRPr="00F36B21">
        <w:rPr>
          <w:spacing w:val="-1"/>
          <w:sz w:val="24"/>
          <w:szCs w:val="24"/>
        </w:rPr>
        <w:t xml:space="preserve"> </w:t>
      </w:r>
      <w:r w:rsidRPr="00F36B21">
        <w:rPr>
          <w:spacing w:val="-3"/>
          <w:sz w:val="24"/>
          <w:szCs w:val="24"/>
          <w:lang w:val="en-US"/>
        </w:rPr>
        <w:t>plie</w:t>
      </w:r>
      <w:r w:rsidRPr="00F36B21">
        <w:rPr>
          <w:spacing w:val="-3"/>
          <w:sz w:val="24"/>
          <w:szCs w:val="24"/>
        </w:rPr>
        <w:t xml:space="preserve">, одновременно левая нога скользящим движением через </w:t>
      </w:r>
      <w:r w:rsidRPr="00F36B21">
        <w:rPr>
          <w:spacing w:val="-3"/>
          <w:sz w:val="24"/>
          <w:szCs w:val="24"/>
          <w:lang w:val="en-US"/>
        </w:rPr>
        <w:t>I</w:t>
      </w:r>
      <w:r w:rsidRPr="00F36B21">
        <w:rPr>
          <w:spacing w:val="-3"/>
          <w:sz w:val="24"/>
          <w:szCs w:val="24"/>
        </w:rPr>
        <w:t xml:space="preserve"> позицию вы</w:t>
      </w:r>
      <w:r w:rsidRPr="00F36B21">
        <w:rPr>
          <w:spacing w:val="-3"/>
          <w:sz w:val="24"/>
          <w:szCs w:val="24"/>
        </w:rPr>
        <w:softHyphen/>
      </w:r>
      <w:r w:rsidRPr="00F36B21">
        <w:rPr>
          <w:sz w:val="24"/>
          <w:szCs w:val="24"/>
        </w:rPr>
        <w:t>водится вперед на вытянутый носок.</w:t>
      </w:r>
    </w:p>
    <w:p w:rsidR="00D876F5" w:rsidRPr="00F36B21" w:rsidRDefault="00D876F5" w:rsidP="00D876F5">
      <w:pPr>
        <w:shd w:val="clear" w:color="auto" w:fill="FFFFFF"/>
        <w:ind w:firstLine="709"/>
        <w:jc w:val="both"/>
        <w:rPr>
          <w:sz w:val="24"/>
          <w:szCs w:val="24"/>
        </w:rPr>
      </w:pPr>
      <w:r w:rsidRPr="00F36B21">
        <w:rPr>
          <w:spacing w:val="-3"/>
          <w:sz w:val="24"/>
          <w:szCs w:val="24"/>
        </w:rPr>
        <w:t>Далее шаг полонеза повторяется с левой ноги... и т.д.</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Все шаги должны быть плавными. Необходимо следить, чтобы на счет </w:t>
      </w:r>
      <w:r w:rsidRPr="00F36B21">
        <w:rPr>
          <w:spacing w:val="-3"/>
          <w:sz w:val="24"/>
          <w:szCs w:val="24"/>
        </w:rPr>
        <w:t>"3" во время приседания нога, находящаяся сзади, не задерживаясь, прово</w:t>
      </w:r>
      <w:r w:rsidRPr="00F36B21">
        <w:rPr>
          <w:spacing w:val="-3"/>
          <w:sz w:val="24"/>
          <w:szCs w:val="24"/>
        </w:rPr>
        <w:softHyphen/>
      </w:r>
      <w:r w:rsidRPr="00F36B21">
        <w:rPr>
          <w:spacing w:val="-5"/>
          <w:sz w:val="24"/>
          <w:szCs w:val="24"/>
        </w:rPr>
        <w:t xml:space="preserve">дилась вперед через </w:t>
      </w:r>
      <w:r w:rsidRPr="00F36B21">
        <w:rPr>
          <w:spacing w:val="-5"/>
          <w:sz w:val="24"/>
          <w:szCs w:val="24"/>
          <w:lang w:val="en-US"/>
        </w:rPr>
        <w:t>I</w:t>
      </w:r>
      <w:r w:rsidRPr="00F36B21">
        <w:rPr>
          <w:spacing w:val="-5"/>
          <w:sz w:val="24"/>
          <w:szCs w:val="24"/>
        </w:rPr>
        <w:t xml:space="preserve"> позицию. Носок должен быть вытянутым и не должен </w:t>
      </w:r>
      <w:r w:rsidRPr="00F36B21">
        <w:rPr>
          <w:spacing w:val="-3"/>
          <w:sz w:val="24"/>
          <w:szCs w:val="24"/>
        </w:rPr>
        <w:t>отделяться от пола. Корпус должен быть подтянут и не должен отклонять</w:t>
      </w:r>
      <w:r w:rsidRPr="00F36B21">
        <w:rPr>
          <w:spacing w:val="-3"/>
          <w:sz w:val="24"/>
          <w:szCs w:val="24"/>
        </w:rPr>
        <w:softHyphen/>
      </w:r>
      <w:r w:rsidRPr="00F36B21">
        <w:rPr>
          <w:spacing w:val="-5"/>
          <w:sz w:val="24"/>
          <w:szCs w:val="24"/>
        </w:rPr>
        <w:t>ся в ту или иную сторону, голова держится прямо. При исполнении полоне</w:t>
      </w:r>
      <w:r w:rsidRPr="00F36B21">
        <w:rPr>
          <w:spacing w:val="-5"/>
          <w:sz w:val="24"/>
          <w:szCs w:val="24"/>
        </w:rPr>
        <w:softHyphen/>
      </w:r>
      <w:r w:rsidRPr="00F36B21">
        <w:rPr>
          <w:spacing w:val="-3"/>
          <w:sz w:val="24"/>
          <w:szCs w:val="24"/>
        </w:rPr>
        <w:t>за назад на счет "3" правая (или левая) нога скользящим движением прово</w:t>
      </w:r>
      <w:r w:rsidRPr="00F36B21">
        <w:rPr>
          <w:spacing w:val="-3"/>
          <w:sz w:val="24"/>
          <w:szCs w:val="24"/>
        </w:rPr>
        <w:softHyphen/>
      </w:r>
      <w:r w:rsidRPr="00F36B21">
        <w:rPr>
          <w:sz w:val="24"/>
          <w:szCs w:val="24"/>
        </w:rPr>
        <w:t xml:space="preserve">дится через </w:t>
      </w:r>
      <w:r w:rsidRPr="00F36B21">
        <w:rPr>
          <w:sz w:val="24"/>
          <w:szCs w:val="24"/>
          <w:lang w:val="en-US"/>
        </w:rPr>
        <w:t>I</w:t>
      </w:r>
      <w:r w:rsidRPr="00F36B21">
        <w:rPr>
          <w:sz w:val="24"/>
          <w:szCs w:val="24"/>
        </w:rPr>
        <w:t xml:space="preserve"> позицию назад.</w:t>
      </w:r>
    </w:p>
    <w:p w:rsidR="00D876F5" w:rsidRPr="00F36B21" w:rsidRDefault="00D876F5" w:rsidP="00D876F5">
      <w:pPr>
        <w:shd w:val="clear" w:color="auto" w:fill="FFFFFF"/>
        <w:ind w:firstLine="709"/>
        <w:jc w:val="both"/>
        <w:rPr>
          <w:sz w:val="24"/>
          <w:szCs w:val="24"/>
        </w:rPr>
      </w:pPr>
      <w:r w:rsidRPr="00F36B21">
        <w:rPr>
          <w:spacing w:val="-5"/>
          <w:sz w:val="24"/>
          <w:szCs w:val="24"/>
        </w:rPr>
        <w:t>Шаг полонеза можно исполнять в парном построении: стоя лицом по на</w:t>
      </w:r>
      <w:r w:rsidRPr="00F36B21">
        <w:rPr>
          <w:spacing w:val="-5"/>
          <w:sz w:val="24"/>
          <w:szCs w:val="24"/>
        </w:rPr>
        <w:softHyphen/>
      </w:r>
      <w:r w:rsidRPr="00F36B21">
        <w:rPr>
          <w:spacing w:val="-3"/>
          <w:sz w:val="24"/>
          <w:szCs w:val="24"/>
        </w:rPr>
        <w:t>правлению движения, взяться за руки. Соединенные руки вывести вперед-</w:t>
      </w:r>
      <w:r w:rsidRPr="00F36B21">
        <w:rPr>
          <w:spacing w:val="-5"/>
          <w:sz w:val="24"/>
          <w:szCs w:val="24"/>
        </w:rPr>
        <w:t xml:space="preserve">вниз, свободные руки остаются либо на талии, либо во </w:t>
      </w:r>
      <w:r w:rsidRPr="00F36B21">
        <w:rPr>
          <w:spacing w:val="-5"/>
          <w:sz w:val="24"/>
          <w:szCs w:val="24"/>
          <w:lang w:val="en-US"/>
        </w:rPr>
        <w:t>II</w:t>
      </w:r>
      <w:r w:rsidRPr="00F36B21">
        <w:rPr>
          <w:spacing w:val="-5"/>
          <w:sz w:val="24"/>
          <w:szCs w:val="24"/>
        </w:rPr>
        <w:t xml:space="preserve"> пониженной пози</w:t>
      </w:r>
      <w:r w:rsidRPr="00F36B21">
        <w:rPr>
          <w:spacing w:val="-5"/>
          <w:sz w:val="24"/>
          <w:szCs w:val="24"/>
        </w:rPr>
        <w:softHyphen/>
      </w:r>
      <w:r w:rsidRPr="00F36B21">
        <w:rPr>
          <w:spacing w:val="-1"/>
          <w:sz w:val="24"/>
          <w:szCs w:val="24"/>
        </w:rPr>
        <w:t xml:space="preserve">ции, кисти </w:t>
      </w:r>
      <w:r w:rsidRPr="00F36B21">
        <w:rPr>
          <w:spacing w:val="-1"/>
          <w:sz w:val="24"/>
          <w:szCs w:val="24"/>
          <w:lang w:val="en-US"/>
        </w:rPr>
        <w:t>allonge</w:t>
      </w:r>
      <w:r w:rsidRPr="00F36B21">
        <w:rPr>
          <w:spacing w:val="-1"/>
          <w:sz w:val="24"/>
          <w:szCs w:val="24"/>
        </w:rPr>
        <w:t>. Таким образом, можно выполнять разнообразные фи</w:t>
      </w:r>
      <w:r w:rsidRPr="00F36B21">
        <w:rPr>
          <w:spacing w:val="-1"/>
          <w:sz w:val="24"/>
          <w:szCs w:val="24"/>
        </w:rPr>
        <w:softHyphen/>
      </w:r>
      <w:r w:rsidRPr="00F36B21">
        <w:rPr>
          <w:spacing w:val="-2"/>
          <w:sz w:val="24"/>
          <w:szCs w:val="24"/>
        </w:rPr>
        <w:t>гурные перестроения, то расцепляя руки, то снова соединяя их.</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Характер шага полонеза - торжественный и, вместе с тем, мягкий и </w:t>
      </w:r>
      <w:r w:rsidRPr="00F36B21">
        <w:rPr>
          <w:spacing w:val="-4"/>
          <w:sz w:val="24"/>
          <w:szCs w:val="24"/>
        </w:rPr>
        <w:t xml:space="preserve">изящный. Разучивание полонеза вырабатывает хорошую походку и осанку. </w:t>
      </w:r>
      <w:r w:rsidRPr="00F36B21">
        <w:rPr>
          <w:spacing w:val="-3"/>
          <w:sz w:val="24"/>
          <w:szCs w:val="24"/>
        </w:rPr>
        <w:t>Используется он преимущественно в заключительной части урока.</w:t>
      </w:r>
    </w:p>
    <w:p w:rsidR="00D876F5" w:rsidRPr="00F36B21" w:rsidRDefault="00D876F5" w:rsidP="00D876F5">
      <w:pPr>
        <w:shd w:val="clear" w:color="auto" w:fill="FFFFFF"/>
        <w:ind w:firstLine="709"/>
        <w:jc w:val="both"/>
        <w:rPr>
          <w:b/>
          <w:sz w:val="24"/>
          <w:szCs w:val="24"/>
          <w:u w:val="single"/>
        </w:rPr>
      </w:pPr>
      <w:r w:rsidRPr="00F36B21">
        <w:rPr>
          <w:b/>
          <w:bCs/>
          <w:spacing w:val="-6"/>
          <w:sz w:val="24"/>
          <w:szCs w:val="24"/>
          <w:u w:val="single"/>
        </w:rPr>
        <w:t xml:space="preserve"> Мазурка</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Истоки мазурки восходят к народному польскому танцу - мазуру, заме </w:t>
      </w:r>
      <w:r w:rsidRPr="00F36B21">
        <w:rPr>
          <w:spacing w:val="-5"/>
          <w:sz w:val="24"/>
          <w:szCs w:val="24"/>
        </w:rPr>
        <w:t xml:space="preserve">нательному по красоте и разнообразию движений. В Европе мазурка приоб </w:t>
      </w:r>
      <w:r w:rsidRPr="00F36B21">
        <w:rPr>
          <w:spacing w:val="-4"/>
          <w:sz w:val="24"/>
          <w:szCs w:val="24"/>
        </w:rPr>
        <w:t xml:space="preserve">рела известность к началу </w:t>
      </w:r>
      <w:r w:rsidRPr="00F36B21">
        <w:rPr>
          <w:spacing w:val="-4"/>
          <w:sz w:val="24"/>
          <w:szCs w:val="24"/>
          <w:lang w:val="en-US"/>
        </w:rPr>
        <w:t>XIX</w:t>
      </w:r>
      <w:r w:rsidRPr="00F36B21">
        <w:rPr>
          <w:spacing w:val="-4"/>
          <w:sz w:val="24"/>
          <w:szCs w:val="24"/>
        </w:rPr>
        <w:t xml:space="preserve"> века и наибольшее распространение получи ла в России. Пожалуй, нигде, кроме Польши, не танцевали мазурку с таки&amp; </w:t>
      </w:r>
      <w:r w:rsidRPr="00F36B21">
        <w:rPr>
          <w:sz w:val="24"/>
          <w:szCs w:val="24"/>
        </w:rPr>
        <w:t>блеском и мастерством, как у нас.</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Мазурка исполняется на музыкальный размер 3/4, темп быстрый (при </w:t>
      </w:r>
      <w:r w:rsidRPr="00F36B21">
        <w:rPr>
          <w:sz w:val="24"/>
          <w:szCs w:val="24"/>
        </w:rPr>
        <w:t>проучивании - умеренный).</w:t>
      </w:r>
    </w:p>
    <w:p w:rsidR="00D876F5" w:rsidRPr="00F36B21" w:rsidRDefault="00D876F5" w:rsidP="00D876F5">
      <w:pPr>
        <w:shd w:val="clear" w:color="auto" w:fill="FFFFFF"/>
        <w:ind w:firstLine="709"/>
        <w:jc w:val="both"/>
        <w:rPr>
          <w:sz w:val="24"/>
          <w:szCs w:val="24"/>
        </w:rPr>
      </w:pPr>
      <w:r w:rsidRPr="00F36B21">
        <w:rPr>
          <w:spacing w:val="-2"/>
          <w:sz w:val="24"/>
          <w:szCs w:val="24"/>
        </w:rPr>
        <w:t>В учебно-тренировочных занятиях с гимнастками рекомендуется ис</w:t>
      </w:r>
      <w:r w:rsidRPr="00F36B21">
        <w:rPr>
          <w:spacing w:val="-2"/>
          <w:sz w:val="24"/>
          <w:szCs w:val="24"/>
        </w:rPr>
        <w:softHyphen/>
        <w:t>пользовать следующие основные движения бальной мазурки:</w:t>
      </w:r>
    </w:p>
    <w:p w:rsidR="00D876F5" w:rsidRPr="00F36B21" w:rsidRDefault="00D876F5" w:rsidP="00D876F5">
      <w:pPr>
        <w:shd w:val="clear" w:color="auto" w:fill="FFFFFF"/>
        <w:ind w:firstLine="709"/>
        <w:jc w:val="both"/>
        <w:rPr>
          <w:sz w:val="24"/>
          <w:szCs w:val="24"/>
        </w:rPr>
      </w:pPr>
      <w:r w:rsidRPr="00F36B21">
        <w:rPr>
          <w:bCs/>
          <w:sz w:val="24"/>
          <w:szCs w:val="24"/>
          <w:lang w:val="en-US"/>
        </w:rPr>
        <w:t>Pas</w:t>
      </w:r>
      <w:r w:rsidRPr="00F36B21">
        <w:rPr>
          <w:bCs/>
          <w:sz w:val="24"/>
          <w:szCs w:val="24"/>
        </w:rPr>
        <w:t xml:space="preserve"> </w:t>
      </w:r>
      <w:r w:rsidRPr="00F36B21">
        <w:rPr>
          <w:bCs/>
          <w:sz w:val="24"/>
          <w:szCs w:val="24"/>
          <w:lang w:val="en-US"/>
        </w:rPr>
        <w:t>couru</w:t>
      </w:r>
      <w:r w:rsidRPr="00F36B21">
        <w:rPr>
          <w:bCs/>
          <w:sz w:val="24"/>
          <w:szCs w:val="24"/>
        </w:rPr>
        <w:t xml:space="preserve"> </w:t>
      </w:r>
      <w:r w:rsidRPr="00F36B21">
        <w:rPr>
          <w:sz w:val="24"/>
          <w:szCs w:val="24"/>
        </w:rPr>
        <w:t>(па курю, с фр. - легкий бег).</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Исходное положение: лицом по направлению движения, ноги в </w:t>
      </w:r>
      <w:r w:rsidRPr="00F36B21">
        <w:rPr>
          <w:spacing w:val="-1"/>
          <w:sz w:val="24"/>
          <w:szCs w:val="24"/>
          <w:lang w:val="en-US"/>
        </w:rPr>
        <w:t>III</w:t>
      </w:r>
      <w:r w:rsidRPr="00F36B21">
        <w:rPr>
          <w:spacing w:val="-1"/>
          <w:sz w:val="24"/>
          <w:szCs w:val="24"/>
        </w:rPr>
        <w:t xml:space="preserve"> не</w:t>
      </w:r>
      <w:r w:rsidRPr="00F36B21">
        <w:rPr>
          <w:spacing w:val="-1"/>
          <w:sz w:val="24"/>
          <w:szCs w:val="24"/>
        </w:rPr>
        <w:softHyphen/>
      </w:r>
      <w:r w:rsidRPr="00F36B21">
        <w:rPr>
          <w:sz w:val="24"/>
          <w:szCs w:val="24"/>
        </w:rPr>
        <w:t xml:space="preserve">полной позиции, правая впереди. Руки во </w:t>
      </w:r>
      <w:r w:rsidRPr="00F36B21">
        <w:rPr>
          <w:sz w:val="24"/>
          <w:szCs w:val="24"/>
          <w:lang w:val="en-US"/>
        </w:rPr>
        <w:t>II</w:t>
      </w:r>
      <w:r w:rsidRPr="00F36B21">
        <w:rPr>
          <w:sz w:val="24"/>
          <w:szCs w:val="24"/>
        </w:rPr>
        <w:t xml:space="preserve"> пониженной позиции, кисти </w:t>
      </w:r>
      <w:r w:rsidRPr="00F36B21">
        <w:rPr>
          <w:sz w:val="24"/>
          <w:szCs w:val="24"/>
          <w:lang w:val="en-US"/>
        </w:rPr>
        <w:t>allonge</w:t>
      </w:r>
      <w:r w:rsidRPr="00F36B21">
        <w:rPr>
          <w:sz w:val="24"/>
          <w:szCs w:val="24"/>
        </w:rPr>
        <w:t>.</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Затакт: "и" - небольшое </w:t>
      </w:r>
      <w:r w:rsidRPr="00F36B21">
        <w:rPr>
          <w:spacing w:val="-1"/>
          <w:sz w:val="24"/>
          <w:szCs w:val="24"/>
          <w:lang w:val="en-US"/>
        </w:rPr>
        <w:t>plie</w:t>
      </w:r>
      <w:r w:rsidRPr="00F36B21">
        <w:rPr>
          <w:spacing w:val="-1"/>
          <w:sz w:val="24"/>
          <w:szCs w:val="24"/>
        </w:rPr>
        <w:t>.</w:t>
      </w:r>
    </w:p>
    <w:p w:rsidR="00D876F5" w:rsidRPr="00F36B21" w:rsidRDefault="00D876F5" w:rsidP="00D876F5">
      <w:pPr>
        <w:shd w:val="clear" w:color="auto" w:fill="FFFFFF"/>
        <w:ind w:firstLine="709"/>
        <w:jc w:val="both"/>
        <w:rPr>
          <w:sz w:val="24"/>
          <w:szCs w:val="24"/>
        </w:rPr>
      </w:pPr>
      <w:r w:rsidRPr="00F36B21">
        <w:rPr>
          <w:spacing w:val="-2"/>
          <w:sz w:val="24"/>
          <w:szCs w:val="24"/>
        </w:rPr>
        <w:t>"1" - легкий перескок с левой ноги на правую (с вытянутыми стопами).</w:t>
      </w:r>
    </w:p>
    <w:p w:rsidR="00D876F5" w:rsidRPr="00F36B21" w:rsidRDefault="00D876F5" w:rsidP="00D876F5">
      <w:pPr>
        <w:shd w:val="clear" w:color="auto" w:fill="FFFFFF"/>
        <w:ind w:firstLine="709"/>
        <w:jc w:val="both"/>
        <w:rPr>
          <w:sz w:val="24"/>
          <w:szCs w:val="24"/>
        </w:rPr>
      </w:pPr>
      <w:r w:rsidRPr="00F36B21">
        <w:rPr>
          <w:spacing w:val="-1"/>
          <w:sz w:val="24"/>
          <w:szCs w:val="24"/>
        </w:rPr>
        <w:lastRenderedPageBreak/>
        <w:t>"2" - легкий, скользящий, удлиненный шаг с левой ноги.</w:t>
      </w:r>
    </w:p>
    <w:p w:rsidR="00D876F5" w:rsidRPr="00F36B21" w:rsidRDefault="00D876F5" w:rsidP="00D876F5">
      <w:pPr>
        <w:shd w:val="clear" w:color="auto" w:fill="FFFFFF"/>
        <w:ind w:firstLine="709"/>
        <w:jc w:val="both"/>
        <w:rPr>
          <w:sz w:val="24"/>
          <w:szCs w:val="24"/>
        </w:rPr>
      </w:pPr>
      <w:r w:rsidRPr="00F36B21">
        <w:rPr>
          <w:spacing w:val="-2"/>
          <w:sz w:val="24"/>
          <w:szCs w:val="24"/>
        </w:rPr>
        <w:t>"3" - то же самое с правой ноги.</w:t>
      </w:r>
    </w:p>
    <w:p w:rsidR="00D876F5" w:rsidRPr="00F36B21" w:rsidRDefault="00D876F5" w:rsidP="00D876F5">
      <w:pPr>
        <w:shd w:val="clear" w:color="auto" w:fill="FFFFFF"/>
        <w:ind w:firstLine="709"/>
        <w:jc w:val="both"/>
        <w:rPr>
          <w:sz w:val="24"/>
          <w:szCs w:val="24"/>
        </w:rPr>
      </w:pPr>
      <w:r w:rsidRPr="00F36B21">
        <w:rPr>
          <w:spacing w:val="-3"/>
          <w:sz w:val="24"/>
          <w:szCs w:val="24"/>
        </w:rPr>
        <w:t>Затем движение повторяется с другой ноги ... и т.д. Чередование движе</w:t>
      </w:r>
      <w:r w:rsidRPr="00F36B21">
        <w:rPr>
          <w:spacing w:val="-3"/>
          <w:sz w:val="24"/>
          <w:szCs w:val="24"/>
        </w:rPr>
        <w:softHyphen/>
      </w:r>
      <w:r w:rsidRPr="00F36B21">
        <w:rPr>
          <w:spacing w:val="-4"/>
          <w:sz w:val="24"/>
          <w:szCs w:val="24"/>
        </w:rPr>
        <w:t>ний обеих ног происходит без задержек. Происходящий на счет " 1" каждо</w:t>
      </w:r>
      <w:r w:rsidRPr="00F36B21">
        <w:rPr>
          <w:spacing w:val="-4"/>
          <w:sz w:val="24"/>
          <w:szCs w:val="24"/>
        </w:rPr>
        <w:softHyphen/>
      </w:r>
      <w:r w:rsidRPr="00F36B21">
        <w:rPr>
          <w:spacing w:val="-3"/>
          <w:sz w:val="24"/>
          <w:szCs w:val="24"/>
        </w:rPr>
        <w:t xml:space="preserve">го такта перенос тяжести корпуса на правую или левую ногу должен быть </w:t>
      </w:r>
      <w:r w:rsidRPr="00F36B21">
        <w:rPr>
          <w:spacing w:val="-1"/>
          <w:sz w:val="24"/>
          <w:szCs w:val="24"/>
        </w:rPr>
        <w:t xml:space="preserve">незаметным и плавным. Движение исполняется легко и стремительно, на </w:t>
      </w:r>
      <w:r w:rsidRPr="00F36B21">
        <w:rPr>
          <w:spacing w:val="-4"/>
          <w:sz w:val="24"/>
          <w:szCs w:val="24"/>
        </w:rPr>
        <w:t>чуть присогнутых коленях, без сильного отрыва от пола, но с большим про</w:t>
      </w:r>
      <w:r w:rsidRPr="00F36B21">
        <w:rPr>
          <w:spacing w:val="-4"/>
          <w:sz w:val="24"/>
          <w:szCs w:val="24"/>
        </w:rPr>
        <w:softHyphen/>
      </w:r>
      <w:r w:rsidRPr="00F36B21">
        <w:rPr>
          <w:spacing w:val="-2"/>
          <w:sz w:val="24"/>
          <w:szCs w:val="24"/>
        </w:rPr>
        <w:t>движением вперед. Корпус не должен раскачиваться, он сохраняет основ</w:t>
      </w:r>
      <w:r w:rsidRPr="00F36B21">
        <w:rPr>
          <w:spacing w:val="-2"/>
          <w:sz w:val="24"/>
          <w:szCs w:val="24"/>
        </w:rPr>
        <w:softHyphen/>
      </w:r>
      <w:r w:rsidRPr="00F36B21">
        <w:rPr>
          <w:sz w:val="24"/>
          <w:szCs w:val="24"/>
        </w:rPr>
        <w:t>ную позу исходного положения.</w:t>
      </w:r>
    </w:p>
    <w:p w:rsidR="00D876F5" w:rsidRPr="00F36B21" w:rsidRDefault="00D876F5" w:rsidP="00D876F5">
      <w:pPr>
        <w:shd w:val="clear" w:color="auto" w:fill="FFFFFF"/>
        <w:ind w:firstLine="709"/>
        <w:jc w:val="both"/>
        <w:rPr>
          <w:sz w:val="24"/>
          <w:szCs w:val="24"/>
        </w:rPr>
      </w:pPr>
      <w:r w:rsidRPr="00F36B21">
        <w:rPr>
          <w:bCs/>
          <w:sz w:val="24"/>
          <w:szCs w:val="24"/>
          <w:lang w:val="en-US"/>
        </w:rPr>
        <w:t>Pas</w:t>
      </w:r>
      <w:r w:rsidRPr="00F36B21">
        <w:rPr>
          <w:bCs/>
          <w:sz w:val="24"/>
          <w:szCs w:val="24"/>
        </w:rPr>
        <w:t xml:space="preserve"> </w:t>
      </w:r>
      <w:r w:rsidRPr="00F36B21">
        <w:rPr>
          <w:bCs/>
          <w:sz w:val="24"/>
          <w:szCs w:val="24"/>
          <w:lang w:val="en-US"/>
        </w:rPr>
        <w:t>gala</w:t>
      </w:r>
      <w:r w:rsidRPr="00F36B21">
        <w:rPr>
          <w:bCs/>
          <w:sz w:val="24"/>
          <w:szCs w:val="24"/>
        </w:rPr>
        <w:t xml:space="preserve"> </w:t>
      </w:r>
      <w:r w:rsidRPr="00F36B21">
        <w:rPr>
          <w:sz w:val="24"/>
          <w:szCs w:val="24"/>
        </w:rPr>
        <w:t>(па галя, с фр. - парадный шаг).</w:t>
      </w:r>
    </w:p>
    <w:p w:rsidR="00D876F5" w:rsidRPr="00F36B21" w:rsidRDefault="00D876F5" w:rsidP="00D876F5">
      <w:pPr>
        <w:shd w:val="clear" w:color="auto" w:fill="FFFFFF"/>
        <w:ind w:firstLine="709"/>
        <w:jc w:val="both"/>
        <w:rPr>
          <w:sz w:val="24"/>
          <w:szCs w:val="24"/>
        </w:rPr>
      </w:pPr>
      <w:r w:rsidRPr="00F36B21">
        <w:rPr>
          <w:spacing w:val="-5"/>
          <w:sz w:val="24"/>
          <w:szCs w:val="24"/>
        </w:rPr>
        <w:t xml:space="preserve">Исходное положение: то же, что при проучивании </w:t>
      </w:r>
      <w:r w:rsidRPr="00F36B21">
        <w:rPr>
          <w:spacing w:val="-5"/>
          <w:sz w:val="24"/>
          <w:szCs w:val="24"/>
          <w:lang w:val="en-US"/>
        </w:rPr>
        <w:t>pas</w:t>
      </w:r>
      <w:r w:rsidRPr="00F36B21">
        <w:rPr>
          <w:spacing w:val="-5"/>
          <w:sz w:val="24"/>
          <w:szCs w:val="24"/>
        </w:rPr>
        <w:t xml:space="preserve"> </w:t>
      </w:r>
      <w:r w:rsidRPr="00F36B21">
        <w:rPr>
          <w:spacing w:val="-5"/>
          <w:sz w:val="24"/>
          <w:szCs w:val="24"/>
          <w:lang w:val="en-US"/>
        </w:rPr>
        <w:t>couru</w:t>
      </w:r>
      <w:r w:rsidRPr="00F36B21">
        <w:rPr>
          <w:spacing w:val="-5"/>
          <w:sz w:val="24"/>
          <w:szCs w:val="24"/>
        </w:rPr>
        <w:t>.</w:t>
      </w:r>
    </w:p>
    <w:p w:rsidR="00D876F5" w:rsidRPr="00F36B21" w:rsidRDefault="00D876F5" w:rsidP="00D876F5">
      <w:pPr>
        <w:shd w:val="clear" w:color="auto" w:fill="FFFFFF"/>
        <w:ind w:firstLine="709"/>
        <w:jc w:val="both"/>
        <w:rPr>
          <w:sz w:val="24"/>
          <w:szCs w:val="24"/>
        </w:rPr>
      </w:pPr>
      <w:r w:rsidRPr="00F36B21">
        <w:rPr>
          <w:spacing w:val="-4"/>
          <w:sz w:val="24"/>
          <w:szCs w:val="24"/>
        </w:rPr>
        <w:t xml:space="preserve">Затакт: "и" - небольшой скользящий проскок на левой чуть присогнутой </w:t>
      </w:r>
      <w:r w:rsidRPr="00F36B21">
        <w:rPr>
          <w:spacing w:val="-5"/>
          <w:sz w:val="24"/>
          <w:szCs w:val="24"/>
        </w:rPr>
        <w:t>ноге, правая нога начинает вытягиваться вперед, скользя носком по полу.</w:t>
      </w:r>
    </w:p>
    <w:p w:rsidR="00D876F5" w:rsidRPr="00F36B21" w:rsidRDefault="00D876F5" w:rsidP="00D876F5">
      <w:pPr>
        <w:shd w:val="clear" w:color="auto" w:fill="FFFFFF"/>
        <w:ind w:firstLine="709"/>
        <w:jc w:val="both"/>
        <w:rPr>
          <w:sz w:val="24"/>
          <w:szCs w:val="24"/>
        </w:rPr>
      </w:pPr>
      <w:r w:rsidRPr="00F36B21">
        <w:rPr>
          <w:spacing w:val="-6"/>
          <w:sz w:val="24"/>
          <w:szCs w:val="24"/>
        </w:rPr>
        <w:t xml:space="preserve">"1" - удлиняя шаг, правая нога опускается на пето стопу в небольшое </w:t>
      </w:r>
      <w:r w:rsidRPr="00F36B21">
        <w:rPr>
          <w:spacing w:val="-6"/>
          <w:sz w:val="24"/>
          <w:szCs w:val="24"/>
          <w:lang w:val="en-US"/>
        </w:rPr>
        <w:t>plie</w:t>
      </w:r>
      <w:r w:rsidRPr="00F36B21">
        <w:rPr>
          <w:spacing w:val="-6"/>
          <w:sz w:val="24"/>
          <w:szCs w:val="24"/>
        </w:rPr>
        <w:t xml:space="preserve">, </w:t>
      </w:r>
      <w:r w:rsidRPr="00F36B21">
        <w:rPr>
          <w:spacing w:val="-7"/>
          <w:sz w:val="24"/>
          <w:szCs w:val="24"/>
        </w:rPr>
        <w:t>тяжесть корпуса переходит на нее, левая нога, сгибаясь в колене, чуть отделя</w:t>
      </w:r>
      <w:r w:rsidRPr="00F36B21">
        <w:rPr>
          <w:spacing w:val="-7"/>
          <w:sz w:val="24"/>
          <w:szCs w:val="24"/>
        </w:rPr>
        <w:softHyphen/>
      </w:r>
      <w:r w:rsidRPr="00F36B21">
        <w:rPr>
          <w:sz w:val="24"/>
          <w:szCs w:val="24"/>
        </w:rPr>
        <w:t>ется от пола.</w:t>
      </w:r>
    </w:p>
    <w:p w:rsidR="00D876F5" w:rsidRPr="00F36B21" w:rsidRDefault="00D876F5" w:rsidP="00D876F5">
      <w:pPr>
        <w:shd w:val="clear" w:color="auto" w:fill="FFFFFF"/>
        <w:ind w:firstLine="709"/>
        <w:jc w:val="both"/>
        <w:rPr>
          <w:sz w:val="24"/>
          <w:szCs w:val="24"/>
        </w:rPr>
      </w:pPr>
      <w:r w:rsidRPr="00F36B21">
        <w:rPr>
          <w:sz w:val="24"/>
          <w:szCs w:val="24"/>
        </w:rPr>
        <w:t xml:space="preserve">"2" - </w:t>
      </w:r>
      <w:r w:rsidRPr="00F36B21">
        <w:rPr>
          <w:sz w:val="24"/>
          <w:szCs w:val="24"/>
          <w:lang w:val="en-US"/>
        </w:rPr>
        <w:t>plie</w:t>
      </w:r>
      <w:r w:rsidRPr="00F36B21">
        <w:rPr>
          <w:sz w:val="24"/>
          <w:szCs w:val="24"/>
        </w:rPr>
        <w:t xml:space="preserve"> на правой ноге увеличивается, и на ней идет скользящий проскок, левая нога подтягивается сзади к щиколотке правой (</w:t>
      </w:r>
      <w:r w:rsidRPr="00F36B21">
        <w:rPr>
          <w:sz w:val="24"/>
          <w:szCs w:val="24"/>
          <w:lang w:val="en-US"/>
        </w:rPr>
        <w:t>cou</w:t>
      </w:r>
      <w:r w:rsidRPr="00F36B21">
        <w:rPr>
          <w:sz w:val="24"/>
          <w:szCs w:val="24"/>
        </w:rPr>
        <w:t>-</w:t>
      </w:r>
      <w:r w:rsidRPr="00F36B21">
        <w:rPr>
          <w:sz w:val="24"/>
          <w:szCs w:val="24"/>
          <w:lang w:val="en-US"/>
        </w:rPr>
        <w:t>de</w:t>
      </w:r>
      <w:r w:rsidRPr="00F36B21">
        <w:rPr>
          <w:sz w:val="24"/>
          <w:szCs w:val="24"/>
        </w:rPr>
        <w:t>-</w:t>
      </w:r>
      <w:r w:rsidRPr="00F36B21">
        <w:rPr>
          <w:sz w:val="24"/>
          <w:szCs w:val="24"/>
          <w:lang w:val="en-US"/>
        </w:rPr>
        <w:t>pied</w:t>
      </w:r>
      <w:r w:rsidRPr="00F36B21">
        <w:rPr>
          <w:sz w:val="24"/>
          <w:szCs w:val="24"/>
        </w:rPr>
        <w:t xml:space="preserve"> сзади).</w:t>
      </w:r>
    </w:p>
    <w:p w:rsidR="00D876F5" w:rsidRPr="00F36B21" w:rsidRDefault="00D876F5" w:rsidP="00D876F5">
      <w:pPr>
        <w:shd w:val="clear" w:color="auto" w:fill="FFFFFF"/>
        <w:ind w:firstLine="709"/>
        <w:jc w:val="both"/>
        <w:rPr>
          <w:sz w:val="24"/>
          <w:szCs w:val="24"/>
        </w:rPr>
      </w:pPr>
      <w:r w:rsidRPr="00F36B21">
        <w:rPr>
          <w:spacing w:val="-8"/>
          <w:sz w:val="24"/>
          <w:szCs w:val="24"/>
        </w:rPr>
        <w:t xml:space="preserve">"3" - левая нога выбивается вперед через </w:t>
      </w:r>
      <w:r w:rsidRPr="00F36B21">
        <w:rPr>
          <w:spacing w:val="-8"/>
          <w:sz w:val="24"/>
          <w:szCs w:val="24"/>
          <w:lang w:val="en-US"/>
        </w:rPr>
        <w:t>I</w:t>
      </w:r>
      <w:r w:rsidRPr="00F36B21">
        <w:rPr>
          <w:spacing w:val="-8"/>
          <w:sz w:val="24"/>
          <w:szCs w:val="24"/>
        </w:rPr>
        <w:t xml:space="preserve"> позицию с одновременным под</w:t>
      </w:r>
      <w:r w:rsidRPr="00F36B21">
        <w:rPr>
          <w:spacing w:val="-8"/>
          <w:sz w:val="24"/>
          <w:szCs w:val="24"/>
        </w:rPr>
        <w:softHyphen/>
      </w:r>
      <w:r w:rsidRPr="00F36B21">
        <w:rPr>
          <w:spacing w:val="-7"/>
          <w:sz w:val="24"/>
          <w:szCs w:val="24"/>
        </w:rPr>
        <w:t>скоком на правой ноге (т.е. приходит в затактовое положение с другой ноги).</w:t>
      </w:r>
    </w:p>
    <w:p w:rsidR="00D876F5" w:rsidRPr="00F36B21" w:rsidRDefault="00D876F5" w:rsidP="00D876F5">
      <w:pPr>
        <w:shd w:val="clear" w:color="auto" w:fill="FFFFFF"/>
        <w:ind w:firstLine="709"/>
        <w:jc w:val="both"/>
        <w:rPr>
          <w:sz w:val="24"/>
          <w:szCs w:val="24"/>
        </w:rPr>
      </w:pPr>
      <w:r w:rsidRPr="00F36B21">
        <w:rPr>
          <w:spacing w:val="-3"/>
          <w:sz w:val="24"/>
          <w:szCs w:val="24"/>
        </w:rPr>
        <w:t>На следующий такт повторяются все движения, исполнявшиеся на пре</w:t>
      </w:r>
      <w:r w:rsidRPr="00F36B21">
        <w:rPr>
          <w:spacing w:val="-3"/>
          <w:sz w:val="24"/>
          <w:szCs w:val="24"/>
        </w:rPr>
        <w:softHyphen/>
      </w:r>
      <w:r w:rsidRPr="00F36B21">
        <w:rPr>
          <w:spacing w:val="-4"/>
          <w:sz w:val="24"/>
          <w:szCs w:val="24"/>
        </w:rPr>
        <w:t>дыдущий, только с другой ноги... и т.д. При исполнении движения с правой ноги корпус откидывается чуть назад и направо, голова поворачивается на</w:t>
      </w:r>
      <w:r w:rsidRPr="00F36B21">
        <w:rPr>
          <w:spacing w:val="-4"/>
          <w:sz w:val="24"/>
          <w:szCs w:val="24"/>
        </w:rPr>
        <w:softHyphen/>
      </w:r>
      <w:r w:rsidRPr="00F36B21">
        <w:rPr>
          <w:spacing w:val="-2"/>
          <w:sz w:val="24"/>
          <w:szCs w:val="24"/>
        </w:rPr>
        <w:t>лево. При исполнении движения с левой ноги - соответственно наоборот.</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Все подскоки должны исполняться без подъема корпуса наверх (без </w:t>
      </w:r>
      <w:r w:rsidRPr="00F36B21">
        <w:rPr>
          <w:spacing w:val="-4"/>
          <w:sz w:val="24"/>
          <w:szCs w:val="24"/>
        </w:rPr>
        <w:t>прыжка), т.е. акцент идет в пол. Наиболее сложный в координационном от</w:t>
      </w:r>
      <w:r w:rsidRPr="00F36B21">
        <w:rPr>
          <w:spacing w:val="-4"/>
          <w:sz w:val="24"/>
          <w:szCs w:val="24"/>
        </w:rPr>
        <w:softHyphen/>
      </w:r>
      <w:r w:rsidRPr="00F36B21">
        <w:rPr>
          <w:sz w:val="24"/>
          <w:szCs w:val="24"/>
        </w:rPr>
        <w:t>ношении момент - на счет "3".</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В законченном виде </w:t>
      </w:r>
      <w:r w:rsidRPr="00F36B21">
        <w:rPr>
          <w:spacing w:val="-3"/>
          <w:sz w:val="24"/>
          <w:szCs w:val="24"/>
          <w:lang w:val="en-US"/>
        </w:rPr>
        <w:t>pas</w:t>
      </w:r>
      <w:r w:rsidRPr="00F36B21">
        <w:rPr>
          <w:spacing w:val="-3"/>
          <w:sz w:val="24"/>
          <w:szCs w:val="24"/>
        </w:rPr>
        <w:t xml:space="preserve"> </w:t>
      </w:r>
      <w:r w:rsidRPr="00F36B21">
        <w:rPr>
          <w:spacing w:val="-3"/>
          <w:sz w:val="24"/>
          <w:szCs w:val="24"/>
          <w:lang w:val="en-US"/>
        </w:rPr>
        <w:t>gala</w:t>
      </w:r>
      <w:r w:rsidRPr="00F36B21">
        <w:rPr>
          <w:spacing w:val="-3"/>
          <w:sz w:val="24"/>
          <w:szCs w:val="24"/>
        </w:rPr>
        <w:t xml:space="preserve"> исполняется с участием рук. При исполне</w:t>
      </w:r>
      <w:r w:rsidRPr="00F36B21">
        <w:rPr>
          <w:spacing w:val="-3"/>
          <w:sz w:val="24"/>
          <w:szCs w:val="24"/>
        </w:rPr>
        <w:softHyphen/>
        <w:t>нии движения с правой ноги левая рука держится на талии, правая рука от</w:t>
      </w:r>
      <w:r w:rsidRPr="00F36B21">
        <w:rPr>
          <w:spacing w:val="-3"/>
          <w:sz w:val="24"/>
          <w:szCs w:val="24"/>
        </w:rPr>
        <w:softHyphen/>
      </w:r>
      <w:r w:rsidRPr="00F36B21">
        <w:rPr>
          <w:spacing w:val="-4"/>
          <w:sz w:val="24"/>
          <w:szCs w:val="24"/>
        </w:rPr>
        <w:t xml:space="preserve">крывается через </w:t>
      </w:r>
      <w:r w:rsidRPr="00F36B21">
        <w:rPr>
          <w:spacing w:val="-4"/>
          <w:sz w:val="24"/>
          <w:szCs w:val="24"/>
          <w:lang w:val="en-US"/>
        </w:rPr>
        <w:t>I</w:t>
      </w:r>
      <w:r w:rsidRPr="00F36B21">
        <w:rPr>
          <w:spacing w:val="-4"/>
          <w:sz w:val="24"/>
          <w:szCs w:val="24"/>
        </w:rPr>
        <w:t xml:space="preserve"> позицию в сторону (чуть впереди корпуса). Во время уда</w:t>
      </w:r>
      <w:r w:rsidRPr="00F36B21">
        <w:rPr>
          <w:spacing w:val="-4"/>
          <w:sz w:val="24"/>
          <w:szCs w:val="24"/>
        </w:rPr>
        <w:softHyphen/>
      </w:r>
      <w:r w:rsidRPr="00F36B21">
        <w:rPr>
          <w:spacing w:val="-2"/>
          <w:sz w:val="24"/>
          <w:szCs w:val="24"/>
        </w:rPr>
        <w:t>ра стопы в пол (на счет "3") руки резко меняются местами.</w:t>
      </w:r>
    </w:p>
    <w:p w:rsidR="00D876F5" w:rsidRPr="00F36B21" w:rsidRDefault="00D876F5" w:rsidP="00D876F5">
      <w:pPr>
        <w:shd w:val="clear" w:color="auto" w:fill="FFFFFF"/>
        <w:ind w:firstLine="709"/>
        <w:jc w:val="both"/>
        <w:rPr>
          <w:sz w:val="24"/>
          <w:szCs w:val="24"/>
        </w:rPr>
      </w:pPr>
      <w:r w:rsidRPr="00F36B21">
        <w:rPr>
          <w:bCs/>
          <w:spacing w:val="-3"/>
          <w:sz w:val="24"/>
          <w:szCs w:val="24"/>
          <w:lang w:val="en-US"/>
        </w:rPr>
        <w:t>Coup</w:t>
      </w:r>
      <w:r w:rsidRPr="00F36B21">
        <w:rPr>
          <w:bCs/>
          <w:spacing w:val="-3"/>
          <w:sz w:val="24"/>
          <w:szCs w:val="24"/>
        </w:rPr>
        <w:t xml:space="preserve"> </w:t>
      </w:r>
      <w:r w:rsidRPr="00F36B21">
        <w:rPr>
          <w:bCs/>
          <w:spacing w:val="-3"/>
          <w:sz w:val="24"/>
          <w:szCs w:val="24"/>
          <w:lang w:val="en-US"/>
        </w:rPr>
        <w:t>de</w:t>
      </w:r>
      <w:r w:rsidRPr="00F36B21">
        <w:rPr>
          <w:bCs/>
          <w:spacing w:val="-3"/>
          <w:sz w:val="24"/>
          <w:szCs w:val="24"/>
        </w:rPr>
        <w:t xml:space="preserve"> </w:t>
      </w:r>
      <w:r w:rsidRPr="00F36B21">
        <w:rPr>
          <w:bCs/>
          <w:spacing w:val="-3"/>
          <w:sz w:val="24"/>
          <w:szCs w:val="24"/>
          <w:lang w:val="en-US"/>
        </w:rPr>
        <w:t>talon</w:t>
      </w:r>
      <w:r w:rsidRPr="00F36B21">
        <w:rPr>
          <w:bCs/>
          <w:spacing w:val="-3"/>
          <w:sz w:val="24"/>
          <w:szCs w:val="24"/>
        </w:rPr>
        <w:t xml:space="preserve">, или "голубец" </w:t>
      </w:r>
      <w:r w:rsidRPr="00F36B21">
        <w:rPr>
          <w:spacing w:val="-3"/>
          <w:sz w:val="24"/>
          <w:szCs w:val="24"/>
        </w:rPr>
        <w:t>(ку дэ талон, с фр. - удар каблуком).</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Исходное положение: лицом в центр зала, ноги в </w:t>
      </w:r>
      <w:r w:rsidRPr="00F36B21">
        <w:rPr>
          <w:spacing w:val="-1"/>
          <w:sz w:val="24"/>
          <w:szCs w:val="24"/>
          <w:lang w:val="en-US"/>
        </w:rPr>
        <w:t>VI</w:t>
      </w:r>
      <w:r w:rsidRPr="00F36B21">
        <w:rPr>
          <w:spacing w:val="-1"/>
          <w:sz w:val="24"/>
          <w:szCs w:val="24"/>
        </w:rPr>
        <w:t xml:space="preserve"> позиции (носки </w:t>
      </w:r>
      <w:r w:rsidRPr="00F36B21">
        <w:rPr>
          <w:spacing w:val="-4"/>
          <w:sz w:val="24"/>
          <w:szCs w:val="24"/>
        </w:rPr>
        <w:t>слегка разведены в стороны), руки на талии, корпус подтянут и немного на</w:t>
      </w:r>
      <w:r w:rsidRPr="00F36B21">
        <w:rPr>
          <w:spacing w:val="-4"/>
          <w:sz w:val="24"/>
          <w:szCs w:val="24"/>
        </w:rPr>
        <w:softHyphen/>
      </w:r>
      <w:r w:rsidRPr="00F36B21">
        <w:rPr>
          <w:spacing w:val="-3"/>
          <w:sz w:val="24"/>
          <w:szCs w:val="24"/>
        </w:rPr>
        <w:t>клонен влево к левой ноге, голова слегка повернута к правому плечу.</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Затакт: "и" - во время небольшого </w:t>
      </w:r>
      <w:r w:rsidRPr="00F36B21">
        <w:rPr>
          <w:spacing w:val="-3"/>
          <w:sz w:val="24"/>
          <w:szCs w:val="24"/>
          <w:lang w:val="en-US"/>
        </w:rPr>
        <w:t>plie</w:t>
      </w:r>
      <w:r w:rsidRPr="00F36B21">
        <w:rPr>
          <w:spacing w:val="-3"/>
          <w:sz w:val="24"/>
          <w:szCs w:val="24"/>
        </w:rPr>
        <w:t xml:space="preserve"> на левой ноге правая скользящим движением открывается в сторону, сильно вытягивая колено и носок, но не </w:t>
      </w:r>
      <w:r w:rsidRPr="00F36B21">
        <w:rPr>
          <w:sz w:val="24"/>
          <w:szCs w:val="24"/>
        </w:rPr>
        <w:t>отрываясь от пола.</w:t>
      </w:r>
    </w:p>
    <w:p w:rsidR="00D876F5" w:rsidRPr="00F36B21" w:rsidRDefault="00D876F5" w:rsidP="00D876F5">
      <w:pPr>
        <w:shd w:val="clear" w:color="auto" w:fill="FFFFFF"/>
        <w:ind w:firstLine="709"/>
        <w:jc w:val="both"/>
        <w:rPr>
          <w:sz w:val="24"/>
          <w:szCs w:val="24"/>
        </w:rPr>
      </w:pPr>
      <w:r w:rsidRPr="00F36B21">
        <w:rPr>
          <w:spacing w:val="-3"/>
          <w:sz w:val="24"/>
          <w:szCs w:val="24"/>
        </w:rPr>
        <w:t xml:space="preserve">"1" - проскользнув на полупальцах левой ноги, идет небольшой подскок на ней с легким продвижением вправо по линии танца. В момент подскока </w:t>
      </w:r>
      <w:r w:rsidRPr="00F36B21">
        <w:rPr>
          <w:spacing w:val="-4"/>
          <w:sz w:val="24"/>
          <w:szCs w:val="24"/>
        </w:rPr>
        <w:t>каблук левой ноги ударяет о каблук правой, от удара правая нога слегка от</w:t>
      </w:r>
      <w:r w:rsidRPr="00F36B21">
        <w:rPr>
          <w:spacing w:val="-4"/>
          <w:sz w:val="24"/>
          <w:szCs w:val="24"/>
        </w:rPr>
        <w:softHyphen/>
      </w:r>
      <w:r w:rsidRPr="00F36B21">
        <w:rPr>
          <w:sz w:val="24"/>
          <w:szCs w:val="24"/>
        </w:rPr>
        <w:t>брасывается в сторону.</w:t>
      </w:r>
    </w:p>
    <w:p w:rsidR="00D876F5" w:rsidRPr="00F36B21" w:rsidRDefault="00D876F5" w:rsidP="00D876F5">
      <w:pPr>
        <w:shd w:val="clear" w:color="auto" w:fill="FFFFFF"/>
        <w:ind w:firstLine="709"/>
        <w:jc w:val="both"/>
        <w:rPr>
          <w:sz w:val="24"/>
          <w:szCs w:val="24"/>
        </w:rPr>
      </w:pPr>
      <w:r w:rsidRPr="00F36B21">
        <w:rPr>
          <w:spacing w:val="-3"/>
          <w:sz w:val="24"/>
          <w:szCs w:val="24"/>
        </w:rPr>
        <w:t>"2" - правая нога отводится еще дальше в сторону, не отрываясь от пола и сильно вытягивая колено и подъем, затем опускается на всю стопу.</w:t>
      </w:r>
    </w:p>
    <w:p w:rsidR="00D876F5" w:rsidRPr="00F36B21" w:rsidRDefault="00D876F5" w:rsidP="00D876F5">
      <w:pPr>
        <w:shd w:val="clear" w:color="auto" w:fill="FFFFFF"/>
        <w:ind w:firstLine="709"/>
        <w:jc w:val="both"/>
        <w:rPr>
          <w:sz w:val="24"/>
          <w:szCs w:val="24"/>
        </w:rPr>
      </w:pPr>
      <w:r w:rsidRPr="00F36B21">
        <w:rPr>
          <w:spacing w:val="-1"/>
          <w:sz w:val="24"/>
          <w:szCs w:val="24"/>
        </w:rPr>
        <w:t xml:space="preserve">"3" - левая нога скользящим движением подтягивается к правой в </w:t>
      </w:r>
      <w:r w:rsidRPr="00F36B21">
        <w:rPr>
          <w:spacing w:val="-1"/>
          <w:sz w:val="24"/>
          <w:szCs w:val="24"/>
          <w:lang w:val="en-US"/>
        </w:rPr>
        <w:t>VI</w:t>
      </w:r>
      <w:r w:rsidRPr="00F36B21">
        <w:rPr>
          <w:spacing w:val="-1"/>
          <w:sz w:val="24"/>
          <w:szCs w:val="24"/>
        </w:rPr>
        <w:t xml:space="preserve"> </w:t>
      </w:r>
      <w:r w:rsidRPr="00F36B21">
        <w:rPr>
          <w:sz w:val="24"/>
          <w:szCs w:val="24"/>
        </w:rPr>
        <w:t>позицию.</w:t>
      </w:r>
    </w:p>
    <w:p w:rsidR="00D876F5" w:rsidRPr="00F36B21" w:rsidRDefault="00D876F5" w:rsidP="00D876F5">
      <w:pPr>
        <w:shd w:val="clear" w:color="auto" w:fill="FFFFFF"/>
        <w:ind w:firstLine="709"/>
        <w:jc w:val="both"/>
        <w:rPr>
          <w:sz w:val="24"/>
          <w:szCs w:val="24"/>
        </w:rPr>
      </w:pPr>
      <w:r w:rsidRPr="00F36B21">
        <w:rPr>
          <w:spacing w:val="-5"/>
          <w:sz w:val="24"/>
          <w:szCs w:val="24"/>
        </w:rPr>
        <w:lastRenderedPageBreak/>
        <w:t>Далее можно повторить движение с той же ноги еще несколько раз, мож</w:t>
      </w:r>
      <w:r w:rsidRPr="00F36B21">
        <w:rPr>
          <w:spacing w:val="-5"/>
          <w:sz w:val="24"/>
          <w:szCs w:val="24"/>
        </w:rPr>
        <w:softHyphen/>
        <w:t>но перейти к следующему движению или же использовать "голубец" в каче</w:t>
      </w:r>
      <w:r w:rsidRPr="00F36B21">
        <w:rPr>
          <w:spacing w:val="-5"/>
          <w:sz w:val="24"/>
          <w:szCs w:val="24"/>
        </w:rPr>
        <w:softHyphen/>
      </w:r>
      <w:r w:rsidRPr="00F36B21">
        <w:rPr>
          <w:spacing w:val="-4"/>
          <w:sz w:val="24"/>
          <w:szCs w:val="24"/>
        </w:rPr>
        <w:t>стве заключения. "Голубец" с левой ноги будет исполняться спиной к цент</w:t>
      </w:r>
      <w:r w:rsidRPr="00F36B21">
        <w:rPr>
          <w:spacing w:val="-4"/>
          <w:sz w:val="24"/>
          <w:szCs w:val="24"/>
        </w:rPr>
        <w:softHyphen/>
      </w:r>
      <w:r w:rsidRPr="00F36B21">
        <w:rPr>
          <w:sz w:val="24"/>
          <w:szCs w:val="24"/>
        </w:rPr>
        <w:t>ру зала с продвижением по линии танца.</w:t>
      </w:r>
    </w:p>
    <w:p w:rsidR="00D876F5" w:rsidRPr="00F36B21" w:rsidRDefault="00D876F5" w:rsidP="00D876F5">
      <w:pPr>
        <w:shd w:val="clear" w:color="auto" w:fill="FFFFFF"/>
        <w:ind w:firstLine="709"/>
        <w:jc w:val="both"/>
        <w:rPr>
          <w:sz w:val="24"/>
          <w:szCs w:val="24"/>
        </w:rPr>
      </w:pPr>
      <w:r w:rsidRPr="00F36B21">
        <w:rPr>
          <w:spacing w:val="-2"/>
          <w:sz w:val="24"/>
          <w:szCs w:val="24"/>
        </w:rPr>
        <w:t xml:space="preserve">Движение исполняется без резких скачков, на чуть присогнутых ногах. </w:t>
      </w:r>
      <w:r w:rsidRPr="00F36B21">
        <w:rPr>
          <w:spacing w:val="-3"/>
          <w:sz w:val="24"/>
          <w:szCs w:val="24"/>
        </w:rPr>
        <w:t>В законченном виде "голубец" исполняется с "восьмеркой" в руках.</w:t>
      </w:r>
    </w:p>
    <w:p w:rsidR="00D876F5" w:rsidRPr="00F36B21" w:rsidRDefault="00D876F5" w:rsidP="00D876F5">
      <w:pPr>
        <w:ind w:firstLine="709"/>
        <w:jc w:val="both"/>
        <w:rPr>
          <w:sz w:val="24"/>
          <w:szCs w:val="24"/>
        </w:rPr>
      </w:pPr>
      <w:r w:rsidRPr="00F36B21">
        <w:rPr>
          <w:spacing w:val="-1"/>
          <w:sz w:val="24"/>
          <w:szCs w:val="24"/>
        </w:rPr>
        <w:t xml:space="preserve">Комбинируя основные движения мазурки, можно составить большую </w:t>
      </w:r>
      <w:r w:rsidRPr="00F36B21">
        <w:rPr>
          <w:spacing w:val="-3"/>
          <w:sz w:val="24"/>
          <w:szCs w:val="24"/>
        </w:rPr>
        <w:t>танцевальную комбинацию, либо же самостоятельный танец. В целом ма</w:t>
      </w:r>
      <w:r w:rsidRPr="00F36B21">
        <w:rPr>
          <w:spacing w:val="-3"/>
          <w:sz w:val="24"/>
          <w:szCs w:val="24"/>
        </w:rPr>
        <w:softHyphen/>
      </w:r>
      <w:r w:rsidRPr="00F36B21">
        <w:rPr>
          <w:spacing w:val="-4"/>
          <w:sz w:val="24"/>
          <w:szCs w:val="24"/>
        </w:rPr>
        <w:t>зурка - один из самых сложных историко-бытовых танцев, поэтому разучи</w:t>
      </w:r>
      <w:r w:rsidRPr="00F36B21">
        <w:rPr>
          <w:spacing w:val="-4"/>
          <w:sz w:val="24"/>
          <w:szCs w:val="24"/>
        </w:rPr>
        <w:softHyphen/>
        <w:t xml:space="preserve">вать ее следует с ученицами, прошедшими предварительную танцевальную </w:t>
      </w:r>
      <w:r w:rsidRPr="00F36B21">
        <w:rPr>
          <w:sz w:val="24"/>
          <w:szCs w:val="24"/>
        </w:rPr>
        <w:t>подготовку</w:t>
      </w:r>
    </w:p>
    <w:p w:rsidR="00D876F5" w:rsidRDefault="00803B78" w:rsidP="00D876F5">
      <w:pPr>
        <w:shd w:val="clear" w:color="auto" w:fill="FFFFFF"/>
        <w:jc w:val="center"/>
        <w:rPr>
          <w:b/>
          <w:bCs/>
          <w:sz w:val="28"/>
          <w:szCs w:val="28"/>
        </w:rPr>
      </w:pPr>
      <w:r>
        <w:rPr>
          <w:b/>
          <w:bCs/>
          <w:sz w:val="28"/>
          <w:szCs w:val="28"/>
        </w:rPr>
        <w:t>4.3. Психологическая подготовка</w:t>
      </w:r>
    </w:p>
    <w:p w:rsidR="00940496" w:rsidRPr="00622543" w:rsidRDefault="00940496" w:rsidP="00622543">
      <w:pPr>
        <w:ind w:firstLine="567"/>
        <w:jc w:val="both"/>
        <w:rPr>
          <w:sz w:val="24"/>
          <w:szCs w:val="24"/>
        </w:rPr>
      </w:pPr>
      <w:r w:rsidRPr="00622543">
        <w:rPr>
          <w:sz w:val="24"/>
          <w:szCs w:val="24"/>
        </w:rPr>
        <w:t>Психологическая   подготовка -  это система психолого-педагогических мероприятий, направленных на формирование умения сохранять оптимальное психологическое состояние (спокойствие, самообладание) при сильном нервном напряжении: усталости, серьёзной конкуренции, неудачах, лидировании и др.  Кроме этого, психологическая подготовка решает задачи формирования и совершенствования основных психологических качеств и умений, воспитательные и образовательные задачи.</w:t>
      </w:r>
    </w:p>
    <w:p w:rsidR="00940496" w:rsidRPr="00622543" w:rsidRDefault="00940496" w:rsidP="00940496">
      <w:pPr>
        <w:ind w:firstLine="567"/>
        <w:jc w:val="both"/>
        <w:rPr>
          <w:sz w:val="24"/>
          <w:szCs w:val="24"/>
        </w:rPr>
      </w:pPr>
      <w:r w:rsidRPr="00622543">
        <w:rPr>
          <w:sz w:val="24"/>
          <w:szCs w:val="24"/>
        </w:rPr>
        <w:t xml:space="preserve">В системе психологической подготовки принято выделять: </w:t>
      </w:r>
    </w:p>
    <w:p w:rsidR="00940496" w:rsidRPr="00622543" w:rsidRDefault="00940496" w:rsidP="00940496">
      <w:pPr>
        <w:ind w:firstLine="567"/>
        <w:jc w:val="both"/>
        <w:rPr>
          <w:sz w:val="24"/>
          <w:szCs w:val="24"/>
        </w:rPr>
      </w:pPr>
      <w:r w:rsidRPr="00622543">
        <w:rPr>
          <w:sz w:val="24"/>
          <w:szCs w:val="24"/>
        </w:rPr>
        <w:t>1 -  базовую психологическую подготовку;</w:t>
      </w:r>
    </w:p>
    <w:p w:rsidR="00940496" w:rsidRPr="00622543" w:rsidRDefault="00940496" w:rsidP="00940496">
      <w:pPr>
        <w:ind w:firstLine="567"/>
        <w:jc w:val="both"/>
        <w:rPr>
          <w:sz w:val="24"/>
          <w:szCs w:val="24"/>
        </w:rPr>
      </w:pPr>
      <w:r w:rsidRPr="00622543">
        <w:rPr>
          <w:sz w:val="24"/>
          <w:szCs w:val="24"/>
        </w:rPr>
        <w:t>2 -  психологическую подготовку к тренировкам;</w:t>
      </w:r>
    </w:p>
    <w:p w:rsidR="00940496" w:rsidRPr="00622543" w:rsidRDefault="00940496" w:rsidP="00940496">
      <w:pPr>
        <w:ind w:firstLine="567"/>
        <w:jc w:val="both"/>
        <w:rPr>
          <w:sz w:val="24"/>
          <w:szCs w:val="24"/>
        </w:rPr>
      </w:pPr>
      <w:r w:rsidRPr="00622543">
        <w:rPr>
          <w:sz w:val="24"/>
          <w:szCs w:val="24"/>
        </w:rPr>
        <w:t>3 -  психологическую подготовку к соревнованиям;</w:t>
      </w:r>
    </w:p>
    <w:p w:rsidR="00940496" w:rsidRPr="00622543" w:rsidRDefault="00940496" w:rsidP="00940496">
      <w:pPr>
        <w:ind w:firstLine="567"/>
        <w:jc w:val="both"/>
        <w:rPr>
          <w:sz w:val="24"/>
          <w:szCs w:val="24"/>
        </w:rPr>
      </w:pPr>
      <w:r w:rsidRPr="00622543">
        <w:rPr>
          <w:sz w:val="24"/>
          <w:szCs w:val="24"/>
        </w:rPr>
        <w:t>4 - после соревновательную психологическую подготовку.</w:t>
      </w:r>
    </w:p>
    <w:p w:rsidR="00940496" w:rsidRPr="00622543" w:rsidRDefault="00940496" w:rsidP="00940496">
      <w:pPr>
        <w:ind w:firstLine="567"/>
        <w:jc w:val="both"/>
        <w:rPr>
          <w:sz w:val="24"/>
          <w:szCs w:val="24"/>
        </w:rPr>
      </w:pPr>
      <w:r w:rsidRPr="00622543">
        <w:rPr>
          <w:sz w:val="24"/>
          <w:szCs w:val="24"/>
        </w:rPr>
        <w:t>В основе этой системе лежит: с одной стороны -  психологические особенности вида спорта, с другой - психологические особенности спортсмена. Чем больше соответствия между тем и другим, тем скорее можно ожидать от гимнастики высоких результатов.</w:t>
      </w:r>
    </w:p>
    <w:p w:rsidR="00940496" w:rsidRPr="00622543" w:rsidRDefault="00940496" w:rsidP="00940496">
      <w:pPr>
        <w:ind w:firstLine="426"/>
        <w:jc w:val="both"/>
        <w:rPr>
          <w:sz w:val="24"/>
          <w:szCs w:val="24"/>
          <w:u w:val="single"/>
        </w:rPr>
      </w:pPr>
      <w:r w:rsidRPr="00622543">
        <w:rPr>
          <w:sz w:val="24"/>
          <w:szCs w:val="24"/>
          <w:u w:val="single"/>
        </w:rPr>
        <w:tab/>
      </w:r>
      <w:r w:rsidRPr="00622543">
        <w:rPr>
          <w:b/>
          <w:sz w:val="24"/>
          <w:szCs w:val="24"/>
          <w:u w:val="single"/>
        </w:rPr>
        <w:t>Базовая психологическая подготовка включает</w:t>
      </w:r>
      <w:r w:rsidRPr="00622543">
        <w:rPr>
          <w:sz w:val="24"/>
          <w:szCs w:val="24"/>
          <w:u w:val="single"/>
        </w:rPr>
        <w:t>:</w:t>
      </w:r>
    </w:p>
    <w:p w:rsidR="00940496" w:rsidRPr="00622543" w:rsidRDefault="00940496" w:rsidP="00870AD6">
      <w:pPr>
        <w:numPr>
          <w:ilvl w:val="0"/>
          <w:numId w:val="74"/>
        </w:numPr>
        <w:spacing w:after="0" w:line="240" w:lineRule="auto"/>
        <w:ind w:left="0" w:firstLine="426"/>
        <w:jc w:val="both"/>
        <w:rPr>
          <w:sz w:val="24"/>
          <w:szCs w:val="24"/>
        </w:rPr>
      </w:pPr>
      <w:r w:rsidRPr="00622543">
        <w:rPr>
          <w:sz w:val="24"/>
          <w:szCs w:val="24"/>
        </w:rPr>
        <w:t>Развитие важных психологических функций и качеств: внимания, представления, ощущения мышления, памяти воображения.</w:t>
      </w:r>
    </w:p>
    <w:p w:rsidR="00940496" w:rsidRPr="00622543" w:rsidRDefault="00940496" w:rsidP="00870AD6">
      <w:pPr>
        <w:numPr>
          <w:ilvl w:val="0"/>
          <w:numId w:val="74"/>
        </w:numPr>
        <w:spacing w:after="0" w:line="240" w:lineRule="auto"/>
        <w:ind w:left="0" w:firstLine="426"/>
        <w:jc w:val="both"/>
        <w:rPr>
          <w:sz w:val="24"/>
          <w:szCs w:val="24"/>
        </w:rPr>
      </w:pPr>
      <w:r w:rsidRPr="00622543">
        <w:rPr>
          <w:sz w:val="24"/>
          <w:szCs w:val="24"/>
        </w:rPr>
        <w:t>Развитие профессионально важных способностей: координации, музыкальности, эмоциональности, а также способностей к самоанализу.</w:t>
      </w:r>
    </w:p>
    <w:p w:rsidR="00940496" w:rsidRPr="00622543" w:rsidRDefault="00940496" w:rsidP="00870AD6">
      <w:pPr>
        <w:numPr>
          <w:ilvl w:val="0"/>
          <w:numId w:val="74"/>
        </w:numPr>
        <w:spacing w:after="0" w:line="240" w:lineRule="auto"/>
        <w:ind w:left="0" w:firstLine="426"/>
        <w:jc w:val="both"/>
        <w:rPr>
          <w:sz w:val="24"/>
          <w:szCs w:val="24"/>
        </w:rPr>
      </w:pPr>
      <w:r w:rsidRPr="00622543">
        <w:rPr>
          <w:sz w:val="24"/>
          <w:szCs w:val="24"/>
        </w:rPr>
        <w:t>Формирование значимых морально -  нравственных и волевых качеств: любви к спорту, целеустремлённости, дисциплинированности, упорства, самостоятельности, инициативности.</w:t>
      </w:r>
    </w:p>
    <w:p w:rsidR="00940496" w:rsidRPr="00622543" w:rsidRDefault="00940496" w:rsidP="00870AD6">
      <w:pPr>
        <w:numPr>
          <w:ilvl w:val="0"/>
          <w:numId w:val="74"/>
        </w:numPr>
        <w:spacing w:after="0" w:line="240" w:lineRule="auto"/>
        <w:ind w:left="0" w:firstLine="426"/>
        <w:jc w:val="both"/>
        <w:rPr>
          <w:sz w:val="24"/>
          <w:szCs w:val="24"/>
        </w:rPr>
      </w:pPr>
      <w:r w:rsidRPr="00622543">
        <w:rPr>
          <w:sz w:val="24"/>
          <w:szCs w:val="24"/>
        </w:rPr>
        <w:t>Психологическое образование - формирование системы специальных знаний о психике человека, психических состояниях, методах формирования нужного состояния и способах преодоления неблагоприятных.</w:t>
      </w:r>
    </w:p>
    <w:p w:rsidR="00940496" w:rsidRPr="00622543" w:rsidRDefault="00940496" w:rsidP="00870AD6">
      <w:pPr>
        <w:numPr>
          <w:ilvl w:val="0"/>
          <w:numId w:val="74"/>
        </w:numPr>
        <w:spacing w:after="0" w:line="240" w:lineRule="auto"/>
        <w:ind w:left="0" w:firstLine="426"/>
        <w:jc w:val="both"/>
        <w:rPr>
          <w:sz w:val="24"/>
          <w:szCs w:val="24"/>
        </w:rPr>
      </w:pPr>
      <w:r w:rsidRPr="00622543">
        <w:rPr>
          <w:sz w:val="24"/>
          <w:szCs w:val="24"/>
        </w:rPr>
        <w:t>Формирование умений регулировать психическое состояние, сосредотачиваться перед выступлением, мобилизовать силы во время выступлений, противостоять неблагоприятным воздействиям.</w:t>
      </w:r>
    </w:p>
    <w:p w:rsidR="00940496" w:rsidRPr="00622543" w:rsidRDefault="00940496" w:rsidP="00870AD6">
      <w:pPr>
        <w:numPr>
          <w:ilvl w:val="0"/>
          <w:numId w:val="74"/>
        </w:numPr>
        <w:spacing w:after="0" w:line="240" w:lineRule="auto"/>
        <w:ind w:left="0" w:firstLine="426"/>
        <w:jc w:val="both"/>
        <w:rPr>
          <w:sz w:val="24"/>
          <w:szCs w:val="24"/>
        </w:rPr>
      </w:pPr>
      <w:r w:rsidRPr="00622543">
        <w:rPr>
          <w:sz w:val="24"/>
          <w:szCs w:val="24"/>
        </w:rPr>
        <w:t>Развитие психологических функций и качеств, необходимых для эффективного исполнения гимнастических упражнений, интеллектуальная подготовка, мотивационно -  волевая подготовка и нравственно -  эстетическое воспитание являются составной частью всего педагогического процесса и осуществляются в ходе всей спортивной подготовки гимнасток. Средствами могут быть любые учебно-тренировочные задания, методами: разъяснение убеждение, личный пример, поощрение, наказание, стимулирование и др.</w:t>
      </w:r>
    </w:p>
    <w:p w:rsidR="00940496" w:rsidRPr="00622543" w:rsidRDefault="00940496" w:rsidP="00940496">
      <w:pPr>
        <w:ind w:firstLine="426"/>
        <w:jc w:val="both"/>
        <w:rPr>
          <w:sz w:val="24"/>
          <w:szCs w:val="24"/>
        </w:rPr>
      </w:pPr>
      <w:r w:rsidRPr="00622543">
        <w:rPr>
          <w:sz w:val="24"/>
          <w:szCs w:val="24"/>
        </w:rPr>
        <w:lastRenderedPageBreak/>
        <w:t>Психологическое образование и формирование умений регулировать психологическое состояние, сосредотачиваться, мобилизовывать свои силы, противостоять неблагоприятным воздействиям требуют специальных знаний и умений и осуществляются в ходе специальных теоретических и практических занятий.</w:t>
      </w:r>
    </w:p>
    <w:p w:rsidR="00940496" w:rsidRPr="00622543" w:rsidRDefault="00940496" w:rsidP="00940496">
      <w:pPr>
        <w:ind w:firstLine="426"/>
        <w:jc w:val="both"/>
        <w:rPr>
          <w:sz w:val="24"/>
          <w:szCs w:val="24"/>
        </w:rPr>
      </w:pPr>
      <w:r w:rsidRPr="00622543">
        <w:rPr>
          <w:sz w:val="24"/>
          <w:szCs w:val="24"/>
        </w:rPr>
        <w:t xml:space="preserve">А. Ц.Пуни установил три основных типа предстартовых состояний:  </w:t>
      </w:r>
    </w:p>
    <w:p w:rsidR="00940496" w:rsidRPr="00622543" w:rsidRDefault="00940496" w:rsidP="00940496">
      <w:pPr>
        <w:ind w:firstLine="426"/>
        <w:jc w:val="both"/>
        <w:rPr>
          <w:sz w:val="24"/>
          <w:szCs w:val="24"/>
        </w:rPr>
      </w:pPr>
      <w:r w:rsidRPr="00622543">
        <w:rPr>
          <w:sz w:val="24"/>
          <w:szCs w:val="24"/>
        </w:rPr>
        <w:t>1. Состояние боевой готовности, которое характеризуется уверенностью в своих силах, в успехе, приливом бодрости, энергии, жаждой спортивной борьбы.</w:t>
      </w:r>
    </w:p>
    <w:p w:rsidR="00940496" w:rsidRPr="00622543" w:rsidRDefault="00940496" w:rsidP="00940496">
      <w:pPr>
        <w:ind w:firstLine="426"/>
        <w:jc w:val="both"/>
        <w:rPr>
          <w:sz w:val="24"/>
          <w:szCs w:val="24"/>
        </w:rPr>
      </w:pPr>
      <w:r w:rsidRPr="00622543">
        <w:rPr>
          <w:sz w:val="24"/>
          <w:szCs w:val="24"/>
        </w:rPr>
        <w:t>2. Состояние стартовой лихорадки, которое проявляется в излишнем возбуждении, беспокойстве, тревожности и даже страхе, подавляющем и дезорганизующем спортсмена.</w:t>
      </w:r>
    </w:p>
    <w:p w:rsidR="00940496" w:rsidRPr="00622543" w:rsidRDefault="00940496" w:rsidP="00940496">
      <w:pPr>
        <w:ind w:firstLine="426"/>
        <w:jc w:val="both"/>
        <w:rPr>
          <w:sz w:val="24"/>
          <w:szCs w:val="24"/>
        </w:rPr>
      </w:pPr>
      <w:r w:rsidRPr="00622543">
        <w:rPr>
          <w:sz w:val="24"/>
          <w:szCs w:val="24"/>
        </w:rPr>
        <w:t>Для формирования оптимального эмоционального состояния перед соревнованиями важное значение имеют:</w:t>
      </w:r>
    </w:p>
    <w:p w:rsidR="00940496" w:rsidRPr="00622543" w:rsidRDefault="00940496" w:rsidP="00940496">
      <w:pPr>
        <w:ind w:firstLine="426"/>
        <w:jc w:val="both"/>
        <w:rPr>
          <w:sz w:val="24"/>
          <w:szCs w:val="24"/>
        </w:rPr>
      </w:pPr>
      <w:r w:rsidRPr="00622543">
        <w:rPr>
          <w:sz w:val="24"/>
          <w:szCs w:val="24"/>
        </w:rPr>
        <w:t>1. Качество предварительной тренировочной работы.</w:t>
      </w:r>
    </w:p>
    <w:p w:rsidR="00940496" w:rsidRPr="00622543" w:rsidRDefault="00940496" w:rsidP="00940496">
      <w:pPr>
        <w:ind w:firstLine="426"/>
        <w:jc w:val="both"/>
        <w:rPr>
          <w:sz w:val="24"/>
          <w:szCs w:val="24"/>
        </w:rPr>
      </w:pPr>
      <w:r w:rsidRPr="00622543">
        <w:rPr>
          <w:sz w:val="24"/>
          <w:szCs w:val="24"/>
        </w:rPr>
        <w:t>2. Адекватная постановка задачи.</w:t>
      </w:r>
    </w:p>
    <w:p w:rsidR="00940496" w:rsidRPr="00622543" w:rsidRDefault="00940496" w:rsidP="00940496">
      <w:pPr>
        <w:ind w:firstLine="426"/>
        <w:jc w:val="both"/>
        <w:rPr>
          <w:sz w:val="24"/>
          <w:szCs w:val="24"/>
        </w:rPr>
      </w:pPr>
      <w:r w:rsidRPr="00622543">
        <w:rPr>
          <w:sz w:val="24"/>
          <w:szCs w:val="24"/>
        </w:rPr>
        <w:t>3. Правильная организация последней тренировки.</w:t>
      </w:r>
    </w:p>
    <w:p w:rsidR="00940496" w:rsidRPr="00622543" w:rsidRDefault="00940496" w:rsidP="00940496">
      <w:pPr>
        <w:ind w:firstLine="426"/>
        <w:jc w:val="both"/>
        <w:rPr>
          <w:sz w:val="24"/>
          <w:szCs w:val="24"/>
        </w:rPr>
      </w:pPr>
      <w:r w:rsidRPr="00622543">
        <w:rPr>
          <w:sz w:val="24"/>
          <w:szCs w:val="24"/>
        </w:rPr>
        <w:t>4. Предсоревновательная беседа и психорегулирующая тренировка.</w:t>
      </w:r>
    </w:p>
    <w:p w:rsidR="00940496" w:rsidRPr="00622543" w:rsidRDefault="00940496" w:rsidP="00940496">
      <w:pPr>
        <w:ind w:firstLine="426"/>
        <w:jc w:val="both"/>
        <w:rPr>
          <w:sz w:val="24"/>
          <w:szCs w:val="24"/>
        </w:rPr>
      </w:pPr>
      <w:r w:rsidRPr="00622543">
        <w:rPr>
          <w:sz w:val="24"/>
          <w:szCs w:val="24"/>
        </w:rPr>
        <w:t xml:space="preserve">5. Полноценность сна накануне соревнований. </w:t>
      </w:r>
    </w:p>
    <w:p w:rsidR="00940496" w:rsidRPr="00622543" w:rsidRDefault="00940496" w:rsidP="00940496">
      <w:pPr>
        <w:ind w:firstLine="426"/>
        <w:jc w:val="both"/>
        <w:rPr>
          <w:sz w:val="24"/>
          <w:szCs w:val="24"/>
        </w:rPr>
      </w:pPr>
      <w:r w:rsidRPr="00622543">
        <w:rPr>
          <w:sz w:val="24"/>
          <w:szCs w:val="24"/>
        </w:rPr>
        <w:t>6. Правильный режим и организация соревновательного дня.</w:t>
      </w:r>
    </w:p>
    <w:p w:rsidR="00940496" w:rsidRPr="00622543" w:rsidRDefault="00940496" w:rsidP="00940496">
      <w:pPr>
        <w:ind w:firstLine="426"/>
        <w:jc w:val="both"/>
        <w:rPr>
          <w:sz w:val="24"/>
          <w:szCs w:val="24"/>
        </w:rPr>
      </w:pPr>
      <w:r w:rsidRPr="00622543">
        <w:rPr>
          <w:sz w:val="24"/>
          <w:szCs w:val="24"/>
        </w:rPr>
        <w:t>7. Своевременный приезд и тщательная подготовка к старту.</w:t>
      </w:r>
    </w:p>
    <w:p w:rsidR="00940496" w:rsidRPr="00622543" w:rsidRDefault="00940496" w:rsidP="00940496">
      <w:pPr>
        <w:ind w:firstLine="426"/>
        <w:jc w:val="both"/>
        <w:rPr>
          <w:sz w:val="24"/>
          <w:szCs w:val="24"/>
        </w:rPr>
      </w:pPr>
      <w:r w:rsidRPr="00622543">
        <w:rPr>
          <w:sz w:val="24"/>
          <w:szCs w:val="24"/>
        </w:rPr>
        <w:t>8. Наличие индивидуального плана подготовки к старту.</w:t>
      </w:r>
    </w:p>
    <w:p w:rsidR="00940496" w:rsidRPr="00622543" w:rsidRDefault="00940496" w:rsidP="00940496">
      <w:pPr>
        <w:ind w:firstLine="426"/>
        <w:jc w:val="both"/>
        <w:rPr>
          <w:sz w:val="24"/>
          <w:szCs w:val="24"/>
        </w:rPr>
      </w:pPr>
      <w:r w:rsidRPr="00622543">
        <w:rPr>
          <w:sz w:val="24"/>
          <w:szCs w:val="24"/>
        </w:rPr>
        <w:t>9. Владение методами самонастройки на выступление.</w:t>
      </w:r>
    </w:p>
    <w:p w:rsidR="00940496" w:rsidRPr="00622543" w:rsidRDefault="00940496" w:rsidP="00940496">
      <w:pPr>
        <w:ind w:firstLine="426"/>
        <w:jc w:val="both"/>
        <w:rPr>
          <w:sz w:val="24"/>
          <w:szCs w:val="24"/>
        </w:rPr>
      </w:pPr>
      <w:r w:rsidRPr="00622543">
        <w:rPr>
          <w:sz w:val="24"/>
          <w:szCs w:val="24"/>
        </w:rPr>
        <w:t>Приёмы регулирования неблагоприятных эмоциональных состояний:</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Аутогенная или психорегулирующая тренировка.</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Метод отвлечения (переключение внимания, мыслей).</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Воздействие на внешние проявления эмоций.</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Соответствующая разминка (замедленная или активизирующая).</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 xml:space="preserve">Массаж или самомассаж (успокаивающий или возбуждающий). </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Изменение окружающей обстановки (уединение или наоборот).</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Регуляция дыхания (углубление, задержка, учащение).</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Самоодобрение («молодец, хорошо»), самоуспокоение («ничего -  ничего», нормально», всё будет хорошо»), самоприказы («стоять», «держать», «спокойно»).</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Воздействие тренера: словесное и тактильное.</w:t>
      </w:r>
    </w:p>
    <w:p w:rsidR="00940496" w:rsidRPr="00622543" w:rsidRDefault="00940496" w:rsidP="00870AD6">
      <w:pPr>
        <w:numPr>
          <w:ilvl w:val="0"/>
          <w:numId w:val="75"/>
        </w:numPr>
        <w:spacing w:after="0" w:line="240" w:lineRule="auto"/>
        <w:ind w:left="0" w:firstLine="426"/>
        <w:jc w:val="both"/>
        <w:rPr>
          <w:sz w:val="24"/>
          <w:szCs w:val="24"/>
        </w:rPr>
      </w:pPr>
      <w:r w:rsidRPr="00622543">
        <w:rPr>
          <w:sz w:val="24"/>
          <w:szCs w:val="24"/>
        </w:rPr>
        <w:t>Стимуляция волевых усилий.</w:t>
      </w:r>
    </w:p>
    <w:p w:rsidR="00940496" w:rsidRPr="00622543" w:rsidRDefault="00940496" w:rsidP="00940496">
      <w:pPr>
        <w:ind w:firstLine="426"/>
        <w:jc w:val="both"/>
        <w:rPr>
          <w:sz w:val="24"/>
          <w:szCs w:val="24"/>
        </w:rPr>
      </w:pPr>
      <w:r w:rsidRPr="00622543">
        <w:rPr>
          <w:sz w:val="24"/>
          <w:szCs w:val="24"/>
        </w:rPr>
        <w:t xml:space="preserve">Очень важное значение имеет система непосредственной подготовки к выступлению. Она может иметь большие или меньшее количество мероприятий, и должна разрабатываться индивидуально для каждой гимнастки.  </w:t>
      </w:r>
    </w:p>
    <w:p w:rsidR="00940496" w:rsidRPr="00622543" w:rsidRDefault="00940496" w:rsidP="00940496">
      <w:pPr>
        <w:ind w:firstLine="426"/>
        <w:jc w:val="both"/>
        <w:rPr>
          <w:sz w:val="24"/>
          <w:szCs w:val="24"/>
        </w:rPr>
      </w:pPr>
      <w:r w:rsidRPr="00622543">
        <w:rPr>
          <w:sz w:val="24"/>
          <w:szCs w:val="24"/>
        </w:rPr>
        <w:t>Очевидно, что приёмы непосредственной подготовки довольно просты: идеомоторное исполнение, дыхательные упражнения, самоприказы, сосредоточение, но овладеть ими можно только при самом серьёзном отношении и длительной систематической тренировке.</w:t>
      </w:r>
    </w:p>
    <w:p w:rsidR="00940496" w:rsidRPr="00622543" w:rsidRDefault="00940496" w:rsidP="00940496">
      <w:pPr>
        <w:ind w:firstLine="426"/>
        <w:jc w:val="both"/>
        <w:rPr>
          <w:sz w:val="24"/>
          <w:szCs w:val="24"/>
        </w:rPr>
      </w:pPr>
      <w:r w:rsidRPr="00622543">
        <w:rPr>
          <w:sz w:val="24"/>
          <w:szCs w:val="24"/>
        </w:rPr>
        <w:t>Методы психологической подготовки:</w:t>
      </w:r>
    </w:p>
    <w:p w:rsidR="00940496" w:rsidRPr="00622543" w:rsidRDefault="00940496" w:rsidP="00940496">
      <w:pPr>
        <w:ind w:firstLine="426"/>
        <w:jc w:val="both"/>
        <w:rPr>
          <w:sz w:val="24"/>
          <w:szCs w:val="24"/>
        </w:rPr>
      </w:pPr>
      <w:r w:rsidRPr="00622543">
        <w:rPr>
          <w:sz w:val="24"/>
          <w:szCs w:val="24"/>
        </w:rPr>
        <w:t>1. Лекции и беседы.</w:t>
      </w:r>
    </w:p>
    <w:p w:rsidR="00940496" w:rsidRPr="00622543" w:rsidRDefault="00940496" w:rsidP="00940496">
      <w:pPr>
        <w:ind w:firstLine="426"/>
        <w:jc w:val="both"/>
        <w:rPr>
          <w:sz w:val="24"/>
          <w:szCs w:val="24"/>
        </w:rPr>
      </w:pPr>
      <w:r w:rsidRPr="00622543">
        <w:rPr>
          <w:sz w:val="24"/>
          <w:szCs w:val="24"/>
        </w:rPr>
        <w:lastRenderedPageBreak/>
        <w:t>2. Разъяснение и убеждения.</w:t>
      </w:r>
    </w:p>
    <w:p w:rsidR="00940496" w:rsidRPr="00622543" w:rsidRDefault="00940496" w:rsidP="00940496">
      <w:pPr>
        <w:ind w:firstLine="426"/>
        <w:jc w:val="both"/>
        <w:rPr>
          <w:sz w:val="24"/>
          <w:szCs w:val="24"/>
        </w:rPr>
      </w:pPr>
      <w:r w:rsidRPr="00622543">
        <w:rPr>
          <w:sz w:val="24"/>
          <w:szCs w:val="24"/>
        </w:rPr>
        <w:t>3. Выразительные примеры выдающихся спортсменов.</w:t>
      </w:r>
    </w:p>
    <w:p w:rsidR="00940496" w:rsidRPr="00622543" w:rsidRDefault="00940496" w:rsidP="00940496">
      <w:pPr>
        <w:ind w:firstLine="426"/>
        <w:jc w:val="both"/>
        <w:rPr>
          <w:sz w:val="24"/>
          <w:szCs w:val="24"/>
        </w:rPr>
      </w:pPr>
      <w:r w:rsidRPr="00622543">
        <w:rPr>
          <w:sz w:val="24"/>
          <w:szCs w:val="24"/>
        </w:rPr>
        <w:t>4. Самонаблюдения, самоанализы, самоотчёты.</w:t>
      </w:r>
    </w:p>
    <w:p w:rsidR="00940496" w:rsidRPr="00622543" w:rsidRDefault="00940496" w:rsidP="00940496">
      <w:pPr>
        <w:ind w:firstLine="426"/>
        <w:jc w:val="both"/>
        <w:rPr>
          <w:sz w:val="24"/>
          <w:szCs w:val="24"/>
        </w:rPr>
      </w:pPr>
      <w:r w:rsidRPr="00622543">
        <w:rPr>
          <w:sz w:val="24"/>
          <w:szCs w:val="24"/>
        </w:rPr>
        <w:t>5. Изучение специальной литературы.</w:t>
      </w:r>
    </w:p>
    <w:p w:rsidR="00940496" w:rsidRPr="00622543" w:rsidRDefault="00940496" w:rsidP="00940496">
      <w:pPr>
        <w:ind w:firstLine="426"/>
        <w:jc w:val="both"/>
        <w:rPr>
          <w:sz w:val="24"/>
          <w:szCs w:val="24"/>
        </w:rPr>
      </w:pPr>
      <w:r w:rsidRPr="00622543">
        <w:rPr>
          <w:sz w:val="24"/>
          <w:szCs w:val="24"/>
        </w:rPr>
        <w:t>6. Метод упражнений.</w:t>
      </w:r>
    </w:p>
    <w:p w:rsidR="00940496" w:rsidRPr="00622543" w:rsidRDefault="00940496" w:rsidP="00940496">
      <w:pPr>
        <w:ind w:firstLine="426"/>
        <w:jc w:val="both"/>
        <w:rPr>
          <w:sz w:val="24"/>
          <w:szCs w:val="24"/>
        </w:rPr>
      </w:pPr>
      <w:r w:rsidRPr="00622543">
        <w:rPr>
          <w:sz w:val="24"/>
          <w:szCs w:val="24"/>
        </w:rPr>
        <w:t>7. Модельные тренировки.</w:t>
      </w:r>
    </w:p>
    <w:p w:rsidR="00940496" w:rsidRPr="00622543" w:rsidRDefault="00940496" w:rsidP="00940496">
      <w:pPr>
        <w:ind w:firstLine="426"/>
        <w:rPr>
          <w:b/>
          <w:sz w:val="24"/>
          <w:szCs w:val="24"/>
          <w:u w:val="single"/>
        </w:rPr>
      </w:pPr>
      <w:r w:rsidRPr="00622543">
        <w:rPr>
          <w:b/>
          <w:sz w:val="24"/>
          <w:szCs w:val="24"/>
          <w:u w:val="single"/>
        </w:rPr>
        <w:t>Психологическая подготовка к тренировкам</w:t>
      </w:r>
    </w:p>
    <w:p w:rsidR="00940496" w:rsidRPr="00622543" w:rsidRDefault="00940496" w:rsidP="00940496">
      <w:pPr>
        <w:ind w:firstLine="426"/>
        <w:jc w:val="both"/>
        <w:rPr>
          <w:sz w:val="24"/>
          <w:szCs w:val="24"/>
        </w:rPr>
      </w:pPr>
      <w:r w:rsidRPr="00622543">
        <w:rPr>
          <w:sz w:val="24"/>
          <w:szCs w:val="24"/>
        </w:rPr>
        <w:t>Успех соревновательной деятельности в значительной степени зависит от качества предшествующего тренировочного процесса.  Поэтому прежде, чем готовить гимнастку к стрессовым ситуациям соревнований, надо подготовить её к трудной, продолжительной и даже монотонной тренировочной работе.  Эта часть психологической подготовки -  подготовка к тренировкам, должна решать две основные задачи:</w:t>
      </w:r>
    </w:p>
    <w:p w:rsidR="00940496" w:rsidRPr="00622543" w:rsidRDefault="00940496" w:rsidP="00940496">
      <w:pPr>
        <w:ind w:firstLine="426"/>
        <w:jc w:val="both"/>
        <w:rPr>
          <w:sz w:val="24"/>
          <w:szCs w:val="24"/>
        </w:rPr>
      </w:pPr>
      <w:r w:rsidRPr="00622543">
        <w:rPr>
          <w:sz w:val="24"/>
          <w:szCs w:val="24"/>
        </w:rPr>
        <w:t>1. Формирование значимых мотивов напряжённой тренировочной работе.</w:t>
      </w:r>
    </w:p>
    <w:p w:rsidR="00940496" w:rsidRPr="00622543" w:rsidRDefault="00940496" w:rsidP="00940496">
      <w:pPr>
        <w:ind w:firstLine="426"/>
        <w:jc w:val="both"/>
        <w:rPr>
          <w:sz w:val="24"/>
          <w:szCs w:val="24"/>
        </w:rPr>
      </w:pPr>
      <w:r w:rsidRPr="00622543">
        <w:rPr>
          <w:sz w:val="24"/>
          <w:szCs w:val="24"/>
        </w:rPr>
        <w:t>2. Формирование благоприятных отношений к спортивному режиму, тренировочным нагрузкам и требованиям, к режиму питания и пр.</w:t>
      </w:r>
    </w:p>
    <w:p w:rsidR="00940496" w:rsidRPr="00622543" w:rsidRDefault="00940496" w:rsidP="00940496">
      <w:pPr>
        <w:ind w:firstLine="426"/>
        <w:rPr>
          <w:b/>
          <w:sz w:val="24"/>
          <w:szCs w:val="24"/>
          <w:u w:val="single"/>
        </w:rPr>
      </w:pPr>
      <w:r w:rsidRPr="00622543">
        <w:rPr>
          <w:b/>
          <w:sz w:val="24"/>
          <w:szCs w:val="24"/>
          <w:u w:val="single"/>
        </w:rPr>
        <w:t>Психологическая подготовка к соревнованиям</w:t>
      </w:r>
    </w:p>
    <w:p w:rsidR="00940496" w:rsidRPr="00622543" w:rsidRDefault="00940496" w:rsidP="00940496">
      <w:pPr>
        <w:ind w:firstLine="426"/>
        <w:rPr>
          <w:b/>
          <w:sz w:val="24"/>
          <w:szCs w:val="24"/>
        </w:rPr>
      </w:pPr>
      <w:r w:rsidRPr="00622543">
        <w:rPr>
          <w:sz w:val="24"/>
          <w:szCs w:val="24"/>
        </w:rPr>
        <w:t>Подготовка к ответственным соревнованиям, в том числе психологическая, должна начинаться задолго до соревнований.  Она опирается на базовую подготовку и должна решать следующие задачи:</w:t>
      </w:r>
    </w:p>
    <w:p w:rsidR="00940496" w:rsidRPr="00622543" w:rsidRDefault="00940496" w:rsidP="00940496">
      <w:pPr>
        <w:ind w:firstLine="426"/>
        <w:jc w:val="both"/>
        <w:rPr>
          <w:sz w:val="24"/>
          <w:szCs w:val="24"/>
        </w:rPr>
      </w:pPr>
      <w:r w:rsidRPr="00622543">
        <w:rPr>
          <w:sz w:val="24"/>
          <w:szCs w:val="24"/>
        </w:rPr>
        <w:t>1. Формирование значимых мотивов соревновательной деятельности, подготовка адекватных задач.</w:t>
      </w:r>
    </w:p>
    <w:p w:rsidR="00940496" w:rsidRPr="00622543" w:rsidRDefault="00940496" w:rsidP="00940496">
      <w:pPr>
        <w:ind w:firstLine="426"/>
        <w:jc w:val="both"/>
        <w:rPr>
          <w:sz w:val="24"/>
          <w:szCs w:val="24"/>
        </w:rPr>
      </w:pPr>
      <w:r w:rsidRPr="00622543">
        <w:rPr>
          <w:sz w:val="24"/>
          <w:szCs w:val="24"/>
        </w:rPr>
        <w:t>2. Овладение методикой формирования оптимального эмоционального состояния перед соревнованиями.</w:t>
      </w:r>
    </w:p>
    <w:p w:rsidR="00940496" w:rsidRPr="00622543" w:rsidRDefault="00940496" w:rsidP="00940496">
      <w:pPr>
        <w:ind w:firstLine="426"/>
        <w:jc w:val="both"/>
        <w:rPr>
          <w:sz w:val="24"/>
          <w:szCs w:val="24"/>
        </w:rPr>
      </w:pPr>
      <w:r w:rsidRPr="00622543">
        <w:rPr>
          <w:sz w:val="24"/>
          <w:szCs w:val="24"/>
        </w:rPr>
        <w:t>3. Разработку и освоение индивидуальной системы непосредственной подготовки к выступлению.</w:t>
      </w:r>
    </w:p>
    <w:p w:rsidR="00940496" w:rsidRPr="00622543" w:rsidRDefault="00940496" w:rsidP="00940496">
      <w:pPr>
        <w:ind w:firstLine="426"/>
        <w:jc w:val="both"/>
        <w:rPr>
          <w:sz w:val="24"/>
          <w:szCs w:val="24"/>
        </w:rPr>
      </w:pPr>
      <w:r w:rsidRPr="00622543">
        <w:rPr>
          <w:sz w:val="24"/>
          <w:szCs w:val="24"/>
        </w:rPr>
        <w:t>4. Совершенствование методики саморегуляции психических состояний.</w:t>
      </w:r>
    </w:p>
    <w:p w:rsidR="00940496" w:rsidRPr="00622543" w:rsidRDefault="00940496" w:rsidP="00940496">
      <w:pPr>
        <w:ind w:firstLine="426"/>
        <w:jc w:val="both"/>
        <w:rPr>
          <w:sz w:val="24"/>
          <w:szCs w:val="24"/>
        </w:rPr>
      </w:pPr>
      <w:r w:rsidRPr="00622543">
        <w:rPr>
          <w:sz w:val="24"/>
          <w:szCs w:val="24"/>
        </w:rPr>
        <w:t>5. Формирование эмоциональной устойчивости к соревновательному стрессу.</w:t>
      </w:r>
    </w:p>
    <w:p w:rsidR="00940496" w:rsidRPr="00622543" w:rsidRDefault="00940496" w:rsidP="00940496">
      <w:pPr>
        <w:ind w:firstLine="426"/>
        <w:jc w:val="both"/>
        <w:rPr>
          <w:sz w:val="24"/>
          <w:szCs w:val="24"/>
        </w:rPr>
      </w:pPr>
      <w:r w:rsidRPr="00622543">
        <w:rPr>
          <w:sz w:val="24"/>
          <w:szCs w:val="24"/>
        </w:rPr>
        <w:t>6. Сохранение нервно - психической свежести, профилактика перенапряжений, в том числе и психических.</w:t>
      </w:r>
    </w:p>
    <w:p w:rsidR="00940496" w:rsidRPr="00622543" w:rsidRDefault="00940496" w:rsidP="00940496">
      <w:pPr>
        <w:ind w:firstLine="426"/>
        <w:jc w:val="both"/>
        <w:rPr>
          <w:sz w:val="24"/>
          <w:szCs w:val="24"/>
        </w:rPr>
      </w:pPr>
      <w:r w:rsidRPr="00622543">
        <w:rPr>
          <w:sz w:val="24"/>
          <w:szCs w:val="24"/>
        </w:rPr>
        <w:t>7.Послесоревновательная психологическая подготовка.</w:t>
      </w:r>
    </w:p>
    <w:p w:rsidR="00940496" w:rsidRPr="00622543" w:rsidRDefault="00940496" w:rsidP="00940496">
      <w:pPr>
        <w:ind w:firstLine="426"/>
        <w:jc w:val="both"/>
        <w:rPr>
          <w:sz w:val="24"/>
          <w:szCs w:val="24"/>
        </w:rPr>
      </w:pPr>
      <w:r w:rsidRPr="00622543">
        <w:rPr>
          <w:sz w:val="24"/>
          <w:szCs w:val="24"/>
        </w:rPr>
        <w:t>После соревнований спортсмен переживает очень сложные психические состояния. То, как спортсмен переживает результаты своих выступлений, имеет большое значение для последующей работы его над собой, на возможности его дальнейшего роста.</w:t>
      </w:r>
    </w:p>
    <w:p w:rsidR="00940496" w:rsidRPr="00622543" w:rsidRDefault="00940496" w:rsidP="00940496">
      <w:pPr>
        <w:ind w:firstLine="426"/>
        <w:jc w:val="both"/>
        <w:rPr>
          <w:sz w:val="24"/>
          <w:szCs w:val="24"/>
        </w:rPr>
      </w:pPr>
      <w:r w:rsidRPr="00622543">
        <w:rPr>
          <w:sz w:val="24"/>
          <w:szCs w:val="24"/>
        </w:rPr>
        <w:t>При значимом для спортсмена успехе, естественно, он переживает удовлетворение, радость, укрепление веры в себя, желание ещё больше тренироваться и достичь ещё больших успехов.  Но есть реальная опасность переоценки себя, недооценки соперников, и, как результат, снижение требовательности к себе, к тренировкам.</w:t>
      </w:r>
    </w:p>
    <w:p w:rsidR="00940496" w:rsidRPr="00622543" w:rsidRDefault="00940496" w:rsidP="00940496">
      <w:pPr>
        <w:ind w:firstLine="426"/>
        <w:jc w:val="both"/>
        <w:rPr>
          <w:sz w:val="24"/>
          <w:szCs w:val="24"/>
        </w:rPr>
      </w:pPr>
      <w:r w:rsidRPr="00622543">
        <w:rPr>
          <w:sz w:val="24"/>
          <w:szCs w:val="24"/>
        </w:rPr>
        <w:lastRenderedPageBreak/>
        <w:t xml:space="preserve">При неуспехе или поражении типичными являются эмоции огорчения, неудовлетворенности, обиды.  Иногда они сопровождаются упадком сил, потерей уверенности, подавленностью, безразличием. </w:t>
      </w:r>
    </w:p>
    <w:p w:rsidR="00940496" w:rsidRPr="00622543" w:rsidRDefault="00940496" w:rsidP="00940496">
      <w:pPr>
        <w:ind w:firstLine="426"/>
        <w:jc w:val="both"/>
        <w:rPr>
          <w:sz w:val="24"/>
          <w:szCs w:val="24"/>
        </w:rPr>
      </w:pPr>
      <w:r w:rsidRPr="00622543">
        <w:rPr>
          <w:sz w:val="24"/>
          <w:szCs w:val="24"/>
        </w:rPr>
        <w:t>Как в случае успеха, так в случае поражения, необходима послесоревновательная психологическая подготовка.  Её основные задачи:</w:t>
      </w:r>
    </w:p>
    <w:p w:rsidR="00940496" w:rsidRPr="00622543" w:rsidRDefault="00940496" w:rsidP="00940496">
      <w:pPr>
        <w:ind w:firstLine="426"/>
        <w:jc w:val="both"/>
        <w:rPr>
          <w:sz w:val="24"/>
          <w:szCs w:val="24"/>
        </w:rPr>
      </w:pPr>
      <w:r w:rsidRPr="00622543">
        <w:rPr>
          <w:sz w:val="24"/>
          <w:szCs w:val="24"/>
        </w:rPr>
        <w:t>1. Разбор результатов соревнований.</w:t>
      </w:r>
    </w:p>
    <w:p w:rsidR="00940496" w:rsidRPr="00622543" w:rsidRDefault="00940496" w:rsidP="00940496">
      <w:pPr>
        <w:ind w:firstLine="426"/>
        <w:jc w:val="both"/>
        <w:rPr>
          <w:sz w:val="24"/>
          <w:szCs w:val="24"/>
        </w:rPr>
      </w:pPr>
      <w:r w:rsidRPr="00622543">
        <w:rPr>
          <w:sz w:val="24"/>
          <w:szCs w:val="24"/>
        </w:rPr>
        <w:t>2. Анализ промахов и ошибок, обсуждение возможности их устранения и предупреждения.</w:t>
      </w:r>
    </w:p>
    <w:p w:rsidR="00940496" w:rsidRPr="00622543" w:rsidRDefault="00940496" w:rsidP="00940496">
      <w:pPr>
        <w:ind w:firstLine="426"/>
        <w:jc w:val="both"/>
        <w:rPr>
          <w:sz w:val="24"/>
          <w:szCs w:val="24"/>
        </w:rPr>
      </w:pPr>
      <w:r w:rsidRPr="00622543">
        <w:rPr>
          <w:sz w:val="24"/>
          <w:szCs w:val="24"/>
        </w:rPr>
        <w:t>3. Постановка задач на ближайшее и отдельное будущее.</w:t>
      </w:r>
    </w:p>
    <w:p w:rsidR="00940496" w:rsidRPr="00622543" w:rsidRDefault="00940496" w:rsidP="00940496">
      <w:pPr>
        <w:ind w:firstLine="426"/>
        <w:jc w:val="both"/>
        <w:rPr>
          <w:sz w:val="24"/>
          <w:szCs w:val="24"/>
        </w:rPr>
      </w:pPr>
      <w:r w:rsidRPr="00622543">
        <w:rPr>
          <w:sz w:val="24"/>
          <w:szCs w:val="24"/>
        </w:rPr>
        <w:t>4. Отвлекающие, восстановительные и психорегулирующие мероприятия.</w:t>
      </w:r>
    </w:p>
    <w:p w:rsidR="00940496" w:rsidRPr="00622543" w:rsidRDefault="00940496" w:rsidP="00940496">
      <w:pPr>
        <w:tabs>
          <w:tab w:val="left" w:pos="912"/>
        </w:tabs>
        <w:ind w:firstLine="426"/>
        <w:jc w:val="both"/>
        <w:rPr>
          <w:sz w:val="24"/>
          <w:szCs w:val="24"/>
        </w:rPr>
      </w:pPr>
      <w:r w:rsidRPr="00622543">
        <w:rPr>
          <w:b/>
          <w:sz w:val="24"/>
          <w:szCs w:val="24"/>
        </w:rPr>
        <w:t>Послесоревновательная психологическая подготовка</w:t>
      </w:r>
      <w:r w:rsidRPr="00622543">
        <w:rPr>
          <w:sz w:val="24"/>
          <w:szCs w:val="24"/>
        </w:rPr>
        <w:t xml:space="preserve"> имеет немаловажное значение, так как спортсмен после соревнований переживает очень сложные психические состояния</w:t>
      </w:r>
      <w:r w:rsidRPr="00622543">
        <w:rPr>
          <w:color w:val="3366FF"/>
          <w:sz w:val="24"/>
          <w:szCs w:val="24"/>
        </w:rPr>
        <w:t xml:space="preserve">. </w:t>
      </w:r>
      <w:r w:rsidRPr="00622543">
        <w:rPr>
          <w:sz w:val="24"/>
          <w:szCs w:val="24"/>
        </w:rPr>
        <w:t>При значимом для спортсмена успехе, он переживает удовлетворение, радость, укрепление веры в себя, желание еще больше тренироваться и достичь еще больших успехов. Но есть реальная опасность переоценки себя, недооценки соперников, и, как результат, снижение требовательности к себе, к тренировкам.</w:t>
      </w:r>
    </w:p>
    <w:p w:rsidR="00940496" w:rsidRPr="00622543" w:rsidRDefault="00940496" w:rsidP="00940496">
      <w:pPr>
        <w:tabs>
          <w:tab w:val="left" w:pos="912"/>
        </w:tabs>
        <w:ind w:firstLine="426"/>
        <w:jc w:val="both"/>
        <w:rPr>
          <w:sz w:val="24"/>
          <w:szCs w:val="24"/>
        </w:rPr>
      </w:pPr>
      <w:r w:rsidRPr="00622543">
        <w:rPr>
          <w:sz w:val="24"/>
          <w:szCs w:val="24"/>
        </w:rPr>
        <w:t>При неуспехе или поражении типичными являются эмоции огорчения, неудовлетворенности, обиды, которые иногда сопровождаются упадком сил, потерей уверенности, подавленностью, безразличием.</w:t>
      </w:r>
    </w:p>
    <w:p w:rsidR="00940496" w:rsidRPr="00622543" w:rsidRDefault="00940496" w:rsidP="00940496">
      <w:pPr>
        <w:tabs>
          <w:tab w:val="left" w:pos="912"/>
        </w:tabs>
        <w:ind w:firstLine="426"/>
        <w:jc w:val="both"/>
        <w:rPr>
          <w:sz w:val="24"/>
          <w:szCs w:val="24"/>
        </w:rPr>
      </w:pPr>
      <w:r w:rsidRPr="00622543">
        <w:rPr>
          <w:sz w:val="24"/>
          <w:szCs w:val="24"/>
        </w:rPr>
        <w:t>Как в случае успеха, так и в случае поражения, необходима послесоревновательная психологическая подготовка. Ее основные задачи:</w:t>
      </w:r>
    </w:p>
    <w:p w:rsidR="00940496" w:rsidRPr="00622543" w:rsidRDefault="00940496" w:rsidP="00940496">
      <w:pPr>
        <w:tabs>
          <w:tab w:val="left" w:pos="912"/>
        </w:tabs>
        <w:ind w:firstLine="426"/>
        <w:jc w:val="both"/>
        <w:rPr>
          <w:sz w:val="24"/>
          <w:szCs w:val="24"/>
        </w:rPr>
      </w:pPr>
      <w:r w:rsidRPr="00622543">
        <w:rPr>
          <w:sz w:val="24"/>
          <w:szCs w:val="24"/>
        </w:rPr>
        <w:t>- разбор результатов соревнований;</w:t>
      </w:r>
    </w:p>
    <w:p w:rsidR="00940496" w:rsidRPr="00622543" w:rsidRDefault="00940496" w:rsidP="00940496">
      <w:pPr>
        <w:tabs>
          <w:tab w:val="left" w:pos="912"/>
        </w:tabs>
        <w:ind w:firstLine="426"/>
        <w:jc w:val="both"/>
        <w:rPr>
          <w:sz w:val="24"/>
          <w:szCs w:val="24"/>
        </w:rPr>
      </w:pPr>
      <w:r w:rsidRPr="00622543">
        <w:rPr>
          <w:sz w:val="24"/>
          <w:szCs w:val="24"/>
        </w:rPr>
        <w:t>- анализ промахов и ошибок, обсуждение возможности их устранения и предупреждения;</w:t>
      </w:r>
    </w:p>
    <w:p w:rsidR="00940496" w:rsidRPr="00622543" w:rsidRDefault="00940496" w:rsidP="00940496">
      <w:pPr>
        <w:tabs>
          <w:tab w:val="left" w:pos="912"/>
        </w:tabs>
        <w:ind w:firstLine="426"/>
        <w:jc w:val="both"/>
        <w:rPr>
          <w:sz w:val="24"/>
          <w:szCs w:val="24"/>
        </w:rPr>
      </w:pPr>
      <w:r w:rsidRPr="00622543">
        <w:rPr>
          <w:sz w:val="24"/>
          <w:szCs w:val="24"/>
        </w:rPr>
        <w:t>- постановка задачи на ближайшее и отдаленное будущее;</w:t>
      </w:r>
    </w:p>
    <w:p w:rsidR="00940496" w:rsidRPr="00622543" w:rsidRDefault="00940496" w:rsidP="00940496">
      <w:pPr>
        <w:tabs>
          <w:tab w:val="left" w:pos="912"/>
        </w:tabs>
        <w:ind w:firstLine="426"/>
        <w:jc w:val="both"/>
        <w:rPr>
          <w:sz w:val="24"/>
          <w:szCs w:val="24"/>
        </w:rPr>
      </w:pPr>
      <w:r w:rsidRPr="00622543">
        <w:rPr>
          <w:sz w:val="24"/>
          <w:szCs w:val="24"/>
        </w:rPr>
        <w:t>- отвлекающие, восстановительные и психорегулирующие мероприятия.</w:t>
      </w:r>
    </w:p>
    <w:p w:rsidR="00940496" w:rsidRPr="00622543" w:rsidRDefault="00940496" w:rsidP="00940496">
      <w:pPr>
        <w:ind w:firstLine="426"/>
        <w:jc w:val="both"/>
        <w:rPr>
          <w:color w:val="000000"/>
          <w:sz w:val="24"/>
          <w:szCs w:val="24"/>
        </w:rPr>
      </w:pPr>
      <w:r w:rsidRPr="00622543">
        <w:rPr>
          <w:sz w:val="24"/>
          <w:szCs w:val="24"/>
        </w:rPr>
        <w:t xml:space="preserve">Ввиду объемности задач психологической подготовки целесообразно специально планировать их решение, опираясь на общепринятое деление годичного цикла на периоды, этапы и мезоциклы. </w:t>
      </w:r>
      <w:r w:rsidRPr="00622543">
        <w:rPr>
          <w:color w:val="000000"/>
          <w:sz w:val="24"/>
          <w:szCs w:val="24"/>
        </w:rPr>
        <w:t>Психологическая подготовка гимнасток в годичном цикле тренировок может выглядеть следующим образом</w:t>
      </w:r>
      <w:r w:rsidR="00586711">
        <w:rPr>
          <w:color w:val="000000"/>
          <w:sz w:val="24"/>
          <w:szCs w:val="24"/>
        </w:rPr>
        <w:t xml:space="preserve"> (Табл. 14)</w:t>
      </w:r>
      <w:r w:rsidRPr="00622543">
        <w:rPr>
          <w:color w:val="000000"/>
          <w:sz w:val="24"/>
          <w:szCs w:val="24"/>
        </w:rPr>
        <w:t>:</w:t>
      </w:r>
    </w:p>
    <w:p w:rsidR="00940496" w:rsidRPr="00622543" w:rsidRDefault="00940496" w:rsidP="00940496">
      <w:pPr>
        <w:shd w:val="clear" w:color="auto" w:fill="FFFFFF"/>
        <w:ind w:firstLine="426"/>
        <w:jc w:val="both"/>
        <w:rPr>
          <w:bCs/>
          <w:sz w:val="24"/>
          <w:szCs w:val="24"/>
        </w:rPr>
      </w:pPr>
    </w:p>
    <w:p w:rsidR="00940496" w:rsidRPr="00622543" w:rsidRDefault="00586711" w:rsidP="00940496">
      <w:pPr>
        <w:pStyle w:val="af0"/>
        <w:spacing w:before="0" w:beforeAutospacing="0" w:after="0" w:afterAutospacing="0"/>
        <w:ind w:firstLine="741"/>
        <w:jc w:val="right"/>
        <w:rPr>
          <w:b/>
          <w:color w:val="000000"/>
        </w:rPr>
      </w:pPr>
      <w:r>
        <w:rPr>
          <w:b/>
          <w:color w:val="000000"/>
        </w:rPr>
        <w:t>Таблица 14</w:t>
      </w:r>
    </w:p>
    <w:p w:rsidR="00940496" w:rsidRPr="00622543" w:rsidRDefault="00940496" w:rsidP="00940496">
      <w:pPr>
        <w:shd w:val="clear" w:color="auto" w:fill="FFFFFF"/>
        <w:jc w:val="center"/>
        <w:rPr>
          <w:b/>
          <w:iCs/>
          <w:color w:val="000000"/>
          <w:spacing w:val="2"/>
          <w:sz w:val="24"/>
          <w:szCs w:val="24"/>
        </w:rPr>
      </w:pPr>
      <w:r w:rsidRPr="00622543">
        <w:rPr>
          <w:b/>
          <w:iCs/>
          <w:color w:val="000000"/>
          <w:spacing w:val="2"/>
          <w:sz w:val="24"/>
          <w:szCs w:val="24"/>
        </w:rPr>
        <w:t>План-схема психологической подготовки гимнасток</w:t>
      </w:r>
    </w:p>
    <w:p w:rsidR="00940496" w:rsidRDefault="00940496" w:rsidP="00940496">
      <w:pPr>
        <w:shd w:val="clear" w:color="auto" w:fill="FFFFFF"/>
        <w:jc w:val="center"/>
        <w:rPr>
          <w:b/>
          <w:iCs/>
          <w:color w:val="000000"/>
          <w:spacing w:val="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7"/>
        <w:gridCol w:w="3662"/>
        <w:gridCol w:w="4676"/>
      </w:tblGrid>
      <w:tr w:rsidR="00940496" w:rsidTr="00940496">
        <w:tc>
          <w:tcPr>
            <w:tcW w:w="1548" w:type="dxa"/>
            <w:tcBorders>
              <w:top w:val="single" w:sz="4" w:space="0" w:color="auto"/>
              <w:left w:val="single" w:sz="4" w:space="0" w:color="auto"/>
              <w:bottom w:val="single" w:sz="4" w:space="0" w:color="auto"/>
              <w:right w:val="single" w:sz="4" w:space="0" w:color="auto"/>
            </w:tcBorders>
            <w:hideMark/>
          </w:tcPr>
          <w:p w:rsidR="00940496" w:rsidRPr="00622543" w:rsidRDefault="00940496">
            <w:pPr>
              <w:jc w:val="center"/>
              <w:rPr>
                <w:b/>
                <w:sz w:val="24"/>
                <w:szCs w:val="24"/>
              </w:rPr>
            </w:pPr>
            <w:r w:rsidRPr="00622543">
              <w:rPr>
                <w:b/>
                <w:color w:val="000000"/>
                <w:sz w:val="24"/>
                <w:szCs w:val="24"/>
              </w:rPr>
              <w:t xml:space="preserve"> </w:t>
            </w:r>
            <w:r w:rsidRPr="00622543">
              <w:rPr>
                <w:b/>
                <w:sz w:val="24"/>
                <w:szCs w:val="24"/>
              </w:rPr>
              <w:t>Этап подготовки</w:t>
            </w:r>
          </w:p>
        </w:tc>
        <w:tc>
          <w:tcPr>
            <w:tcW w:w="3663" w:type="dxa"/>
            <w:tcBorders>
              <w:top w:val="single" w:sz="4" w:space="0" w:color="auto"/>
              <w:left w:val="single" w:sz="4" w:space="0" w:color="auto"/>
              <w:bottom w:val="single" w:sz="4" w:space="0" w:color="auto"/>
              <w:right w:val="single" w:sz="4" w:space="0" w:color="auto"/>
            </w:tcBorders>
            <w:hideMark/>
          </w:tcPr>
          <w:p w:rsidR="00940496" w:rsidRPr="00622543" w:rsidRDefault="00940496">
            <w:pPr>
              <w:jc w:val="center"/>
              <w:rPr>
                <w:b/>
                <w:sz w:val="24"/>
                <w:szCs w:val="24"/>
              </w:rPr>
            </w:pPr>
            <w:r w:rsidRPr="00622543">
              <w:rPr>
                <w:b/>
                <w:sz w:val="24"/>
                <w:szCs w:val="24"/>
              </w:rPr>
              <w:t>Задачи</w:t>
            </w:r>
          </w:p>
        </w:tc>
        <w:tc>
          <w:tcPr>
            <w:tcW w:w="4678" w:type="dxa"/>
            <w:tcBorders>
              <w:top w:val="single" w:sz="4" w:space="0" w:color="auto"/>
              <w:left w:val="single" w:sz="4" w:space="0" w:color="auto"/>
              <w:bottom w:val="single" w:sz="4" w:space="0" w:color="auto"/>
              <w:right w:val="single" w:sz="4" w:space="0" w:color="auto"/>
            </w:tcBorders>
            <w:hideMark/>
          </w:tcPr>
          <w:p w:rsidR="00940496" w:rsidRPr="00622543" w:rsidRDefault="00940496">
            <w:pPr>
              <w:jc w:val="center"/>
              <w:rPr>
                <w:b/>
                <w:sz w:val="24"/>
                <w:szCs w:val="24"/>
              </w:rPr>
            </w:pPr>
            <w:r w:rsidRPr="00622543">
              <w:rPr>
                <w:b/>
                <w:sz w:val="24"/>
                <w:szCs w:val="24"/>
              </w:rPr>
              <w:t>Средства и методы</w:t>
            </w:r>
          </w:p>
        </w:tc>
      </w:tr>
      <w:tr w:rsidR="00940496" w:rsidTr="00940496">
        <w:tc>
          <w:tcPr>
            <w:tcW w:w="1548" w:type="dxa"/>
            <w:vMerge w:val="restart"/>
            <w:tcBorders>
              <w:top w:val="single" w:sz="4" w:space="0" w:color="auto"/>
              <w:left w:val="single" w:sz="4" w:space="0" w:color="auto"/>
              <w:bottom w:val="single" w:sz="4" w:space="0" w:color="auto"/>
              <w:right w:val="single" w:sz="4" w:space="0" w:color="auto"/>
            </w:tcBorders>
          </w:tcPr>
          <w:p w:rsidR="00940496" w:rsidRDefault="00940496">
            <w:pPr>
              <w:shd w:val="clear" w:color="auto" w:fill="FFFFFF"/>
              <w:spacing w:line="230" w:lineRule="exact"/>
              <w:rPr>
                <w:color w:val="000000"/>
                <w:spacing w:val="-2"/>
                <w:sz w:val="18"/>
                <w:szCs w:val="18"/>
              </w:rPr>
            </w:pPr>
            <w:r>
              <w:rPr>
                <w:color w:val="000000"/>
                <w:spacing w:val="-4"/>
                <w:sz w:val="18"/>
                <w:szCs w:val="18"/>
              </w:rPr>
              <w:t>Обще</w:t>
            </w:r>
            <w:r>
              <w:rPr>
                <w:color w:val="000000"/>
                <w:spacing w:val="-2"/>
                <w:sz w:val="18"/>
                <w:szCs w:val="18"/>
              </w:rPr>
              <w:t>под-</w:t>
            </w:r>
          </w:p>
          <w:p w:rsidR="00940496" w:rsidRDefault="00940496">
            <w:pPr>
              <w:shd w:val="clear" w:color="auto" w:fill="FFFFFF"/>
              <w:spacing w:line="230" w:lineRule="exact"/>
              <w:rPr>
                <w:sz w:val="18"/>
                <w:szCs w:val="18"/>
              </w:rPr>
            </w:pPr>
            <w:r>
              <w:rPr>
                <w:color w:val="000000"/>
                <w:spacing w:val="-2"/>
                <w:sz w:val="18"/>
                <w:szCs w:val="18"/>
              </w:rPr>
              <w:t>гото</w:t>
            </w:r>
            <w:r>
              <w:rPr>
                <w:color w:val="000000"/>
                <w:spacing w:val="-3"/>
                <w:sz w:val="18"/>
                <w:szCs w:val="18"/>
              </w:rPr>
              <w:t>витель</w:t>
            </w:r>
            <w:r>
              <w:rPr>
                <w:color w:val="000000"/>
                <w:spacing w:val="-4"/>
                <w:sz w:val="18"/>
                <w:szCs w:val="18"/>
              </w:rPr>
              <w:t>ный</w:t>
            </w:r>
          </w:p>
          <w:p w:rsidR="00940496" w:rsidRDefault="00940496">
            <w:pPr>
              <w:rPr>
                <w:sz w:val="18"/>
                <w:szCs w:val="18"/>
              </w:rPr>
            </w:pPr>
          </w:p>
        </w:tc>
        <w:tc>
          <w:tcPr>
            <w:tcW w:w="3663" w:type="dxa"/>
            <w:tcBorders>
              <w:top w:val="single" w:sz="4" w:space="0" w:color="auto"/>
              <w:left w:val="single" w:sz="4" w:space="0" w:color="auto"/>
              <w:bottom w:val="single" w:sz="4" w:space="0" w:color="auto"/>
              <w:right w:val="single" w:sz="4" w:space="0" w:color="auto"/>
            </w:tcBorders>
          </w:tcPr>
          <w:p w:rsidR="00940496" w:rsidRDefault="00940496">
            <w:pPr>
              <w:shd w:val="clear" w:color="auto" w:fill="FFFFFF"/>
              <w:spacing w:line="240" w:lineRule="exact"/>
              <w:ind w:right="120"/>
              <w:jc w:val="both"/>
              <w:rPr>
                <w:sz w:val="18"/>
                <w:szCs w:val="18"/>
              </w:rPr>
            </w:pPr>
            <w:r>
              <w:rPr>
                <w:color w:val="000000"/>
                <w:sz w:val="18"/>
                <w:szCs w:val="18"/>
              </w:rPr>
              <w:lastRenderedPageBreak/>
              <w:t>Формирование значимых мотивов напряженной тренировочной работы</w:t>
            </w:r>
          </w:p>
          <w:p w:rsidR="00940496" w:rsidRDefault="00940496">
            <w:pPr>
              <w:rPr>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pacing w:val="-1"/>
                <w:sz w:val="18"/>
                <w:szCs w:val="18"/>
              </w:rPr>
              <w:t>Постановка перед спортсменом трудных, но вы</w:t>
            </w:r>
            <w:r>
              <w:rPr>
                <w:color w:val="000000"/>
                <w:spacing w:val="-1"/>
                <w:sz w:val="18"/>
                <w:szCs w:val="18"/>
              </w:rPr>
              <w:softHyphen/>
            </w:r>
            <w:r>
              <w:rPr>
                <w:color w:val="000000"/>
                <w:spacing w:val="1"/>
                <w:sz w:val="18"/>
                <w:szCs w:val="18"/>
              </w:rPr>
              <w:t>полнимых задач; убежде</w:t>
            </w:r>
            <w:r>
              <w:rPr>
                <w:color w:val="000000"/>
                <w:spacing w:val="1"/>
                <w:sz w:val="18"/>
                <w:szCs w:val="18"/>
              </w:rPr>
              <w:softHyphen/>
            </w:r>
            <w:r>
              <w:rPr>
                <w:color w:val="000000"/>
                <w:spacing w:val="9"/>
                <w:sz w:val="18"/>
                <w:szCs w:val="18"/>
              </w:rPr>
              <w:t xml:space="preserve">ние спортсмена в его </w:t>
            </w:r>
            <w:r>
              <w:rPr>
                <w:color w:val="000000"/>
                <w:spacing w:val="-1"/>
                <w:sz w:val="18"/>
                <w:szCs w:val="18"/>
              </w:rPr>
              <w:t xml:space="preserve">больших возможностях, </w:t>
            </w:r>
            <w:r>
              <w:rPr>
                <w:color w:val="000000"/>
                <w:spacing w:val="1"/>
                <w:sz w:val="18"/>
                <w:szCs w:val="18"/>
              </w:rPr>
              <w:t xml:space="preserve">одобрение его попыток </w:t>
            </w:r>
            <w:r>
              <w:rPr>
                <w:color w:val="000000"/>
                <w:spacing w:val="-1"/>
                <w:sz w:val="18"/>
                <w:szCs w:val="18"/>
              </w:rPr>
              <w:t xml:space="preserve">достичь успеха, поощрение </w:t>
            </w:r>
            <w:r>
              <w:rPr>
                <w:color w:val="000000"/>
                <w:spacing w:val="-2"/>
                <w:sz w:val="18"/>
                <w:szCs w:val="18"/>
              </w:rPr>
              <w:t>достижений</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tabs>
                <w:tab w:val="left" w:pos="1522"/>
              </w:tabs>
              <w:spacing w:line="240" w:lineRule="exact"/>
              <w:rPr>
                <w:sz w:val="18"/>
                <w:szCs w:val="18"/>
              </w:rPr>
            </w:pPr>
            <w:r>
              <w:rPr>
                <w:color w:val="000000"/>
                <w:sz w:val="18"/>
                <w:szCs w:val="18"/>
              </w:rPr>
              <w:t>Формирование благоприят</w:t>
            </w:r>
            <w:r>
              <w:rPr>
                <w:color w:val="000000"/>
                <w:sz w:val="18"/>
                <w:szCs w:val="18"/>
              </w:rPr>
              <w:softHyphen/>
            </w:r>
            <w:r>
              <w:rPr>
                <w:color w:val="000000"/>
                <w:spacing w:val="-1"/>
                <w:sz w:val="18"/>
                <w:szCs w:val="18"/>
              </w:rPr>
              <w:t xml:space="preserve">ных отношений к спортивному </w:t>
            </w:r>
            <w:r>
              <w:rPr>
                <w:color w:val="000000"/>
                <w:spacing w:val="3"/>
                <w:sz w:val="18"/>
                <w:szCs w:val="18"/>
              </w:rPr>
              <w:t>режиму и тренировочным на</w:t>
            </w:r>
            <w:r>
              <w:rPr>
                <w:color w:val="000000"/>
                <w:spacing w:val="-1"/>
                <w:sz w:val="18"/>
                <w:szCs w:val="18"/>
              </w:rPr>
              <w:t>грузкам</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z w:val="18"/>
                <w:szCs w:val="18"/>
              </w:rPr>
              <w:t>Беседы, разъяснения, убе</w:t>
            </w:r>
            <w:r>
              <w:rPr>
                <w:color w:val="000000"/>
                <w:sz w:val="18"/>
                <w:szCs w:val="18"/>
              </w:rPr>
              <w:softHyphen/>
            </w:r>
            <w:r>
              <w:rPr>
                <w:color w:val="000000"/>
                <w:spacing w:val="-1"/>
                <w:sz w:val="18"/>
                <w:szCs w:val="18"/>
              </w:rPr>
              <w:t>ждения, примеры выдаю</w:t>
            </w:r>
            <w:r>
              <w:rPr>
                <w:color w:val="000000"/>
                <w:spacing w:val="-1"/>
                <w:sz w:val="18"/>
                <w:szCs w:val="18"/>
              </w:rPr>
              <w:softHyphen/>
            </w:r>
            <w:r>
              <w:rPr>
                <w:color w:val="000000"/>
                <w:spacing w:val="1"/>
                <w:sz w:val="18"/>
                <w:szCs w:val="18"/>
              </w:rPr>
              <w:t>щихся спортсменов лич</w:t>
            </w:r>
            <w:r>
              <w:rPr>
                <w:color w:val="000000"/>
                <w:spacing w:val="1"/>
                <w:sz w:val="18"/>
                <w:szCs w:val="18"/>
              </w:rPr>
              <w:softHyphen/>
            </w:r>
            <w:r>
              <w:rPr>
                <w:color w:val="000000"/>
                <w:spacing w:val="-2"/>
                <w:sz w:val="18"/>
                <w:szCs w:val="18"/>
              </w:rPr>
              <w:t xml:space="preserve">ный пример, поощрения и </w:t>
            </w:r>
            <w:r>
              <w:rPr>
                <w:color w:val="000000"/>
                <w:spacing w:val="-3"/>
                <w:sz w:val="18"/>
                <w:szCs w:val="18"/>
              </w:rPr>
              <w:t>наказания</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z w:val="18"/>
                <w:szCs w:val="18"/>
              </w:rPr>
              <w:t>Совершенствование способ</w:t>
            </w:r>
            <w:r>
              <w:rPr>
                <w:color w:val="000000"/>
                <w:spacing w:val="1"/>
                <w:sz w:val="18"/>
                <w:szCs w:val="18"/>
              </w:rPr>
              <w:t>ности к самоанализу, самокри</w:t>
            </w:r>
            <w:r>
              <w:rPr>
                <w:color w:val="000000"/>
                <w:spacing w:val="3"/>
                <w:sz w:val="18"/>
                <w:szCs w:val="18"/>
              </w:rPr>
              <w:t>тичности, требовательности к себе</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то же</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pacing w:val="-1"/>
                <w:sz w:val="18"/>
                <w:szCs w:val="18"/>
              </w:rPr>
              <w:t>Развитие волевых качеств: целеустремленности, настой</w:t>
            </w:r>
            <w:r>
              <w:rPr>
                <w:color w:val="000000"/>
                <w:spacing w:val="-1"/>
                <w:sz w:val="18"/>
                <w:szCs w:val="18"/>
              </w:rPr>
              <w:softHyphen/>
            </w:r>
            <w:r>
              <w:rPr>
                <w:color w:val="000000"/>
                <w:spacing w:val="2"/>
                <w:sz w:val="18"/>
                <w:szCs w:val="18"/>
              </w:rPr>
              <w:t xml:space="preserve">чивости и упорства, смелости </w:t>
            </w:r>
            <w:r>
              <w:rPr>
                <w:color w:val="000000"/>
                <w:spacing w:val="-2"/>
                <w:sz w:val="18"/>
                <w:szCs w:val="18"/>
              </w:rPr>
              <w:t xml:space="preserve">и решительности, выдержки, </w:t>
            </w:r>
            <w:r>
              <w:rPr>
                <w:color w:val="000000"/>
                <w:spacing w:val="-1"/>
                <w:sz w:val="18"/>
                <w:szCs w:val="18"/>
              </w:rPr>
              <w:t>терпения и самообладания, са</w:t>
            </w:r>
            <w:r>
              <w:rPr>
                <w:color w:val="000000"/>
                <w:spacing w:val="-1"/>
                <w:sz w:val="18"/>
                <w:szCs w:val="18"/>
              </w:rPr>
              <w:softHyphen/>
              <w:t>мостоятельности и инициатив</w:t>
            </w:r>
            <w:r>
              <w:rPr>
                <w:color w:val="000000"/>
                <w:spacing w:val="-3"/>
                <w:sz w:val="18"/>
                <w:szCs w:val="18"/>
              </w:rPr>
              <w:t>ности</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Регулярное применение тренировочных заданий, представляющих для занимающихся как объективную так и субъективную трудность, проведение тренировок в усложненных условиях.</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pacing w:val="-1"/>
                <w:sz w:val="18"/>
                <w:szCs w:val="18"/>
              </w:rPr>
              <w:t xml:space="preserve">Формирование системы </w:t>
            </w:r>
            <w:r>
              <w:rPr>
                <w:color w:val="000000"/>
                <w:spacing w:val="-2"/>
                <w:sz w:val="18"/>
                <w:szCs w:val="18"/>
              </w:rPr>
              <w:t xml:space="preserve">специальных знаний о психике </w:t>
            </w:r>
            <w:r>
              <w:rPr>
                <w:color w:val="000000"/>
                <w:spacing w:val="-1"/>
                <w:sz w:val="18"/>
                <w:szCs w:val="18"/>
              </w:rPr>
              <w:t>человека, психических состоя</w:t>
            </w:r>
            <w:r>
              <w:rPr>
                <w:color w:val="000000"/>
                <w:spacing w:val="-1"/>
                <w:sz w:val="18"/>
                <w:szCs w:val="18"/>
              </w:rPr>
              <w:softHyphen/>
              <w:t>ниях, методах психорегуляции.</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Лекции, беседы, семинары, изучение специальной литературы, самонаблюдение и самоанализ.</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11" w:lineRule="exact"/>
              <w:ind w:left="115" w:right="62"/>
              <w:jc w:val="both"/>
              <w:rPr>
                <w:sz w:val="18"/>
                <w:szCs w:val="18"/>
              </w:rPr>
            </w:pPr>
            <w:r>
              <w:rPr>
                <w:color w:val="000000"/>
                <w:spacing w:val="-1"/>
                <w:sz w:val="18"/>
                <w:szCs w:val="18"/>
              </w:rPr>
              <w:t>Овладение приемами само</w:t>
            </w:r>
            <w:r>
              <w:rPr>
                <w:color w:val="000000"/>
                <w:spacing w:val="-1"/>
                <w:sz w:val="18"/>
                <w:szCs w:val="18"/>
              </w:rPr>
              <w:softHyphen/>
            </w:r>
            <w:r>
              <w:rPr>
                <w:color w:val="000000"/>
                <w:sz w:val="18"/>
                <w:szCs w:val="18"/>
              </w:rPr>
              <w:t>регуляции психических со</w:t>
            </w:r>
            <w:r>
              <w:rPr>
                <w:color w:val="000000"/>
                <w:sz w:val="18"/>
                <w:szCs w:val="18"/>
              </w:rPr>
              <w:softHyphen/>
            </w:r>
            <w:r>
              <w:rPr>
                <w:color w:val="000000"/>
                <w:spacing w:val="-2"/>
                <w:sz w:val="18"/>
                <w:szCs w:val="18"/>
              </w:rPr>
              <w:t>стояний:</w:t>
            </w:r>
          </w:p>
          <w:p w:rsidR="00940496" w:rsidRDefault="00940496" w:rsidP="00870AD6">
            <w:pPr>
              <w:widowControl w:val="0"/>
              <w:numPr>
                <w:ilvl w:val="0"/>
                <w:numId w:val="76"/>
              </w:numPr>
              <w:shd w:val="clear" w:color="auto" w:fill="FFFFFF"/>
              <w:tabs>
                <w:tab w:val="left" w:pos="302"/>
              </w:tabs>
              <w:autoSpaceDE w:val="0"/>
              <w:autoSpaceDN w:val="0"/>
              <w:adjustRightInd w:val="0"/>
              <w:spacing w:after="0" w:line="206" w:lineRule="exact"/>
              <w:ind w:left="302" w:hanging="245"/>
              <w:rPr>
                <w:color w:val="000000"/>
                <w:sz w:val="18"/>
                <w:szCs w:val="18"/>
              </w:rPr>
            </w:pPr>
            <w:r>
              <w:rPr>
                <w:color w:val="000000"/>
                <w:spacing w:val="6"/>
                <w:sz w:val="18"/>
                <w:szCs w:val="18"/>
              </w:rPr>
              <w:t>изменение мыслей по же</w:t>
            </w:r>
            <w:r>
              <w:rPr>
                <w:color w:val="000000"/>
                <w:spacing w:val="-1"/>
                <w:sz w:val="18"/>
                <w:szCs w:val="18"/>
              </w:rPr>
              <w:t>ланию</w:t>
            </w:r>
          </w:p>
          <w:p w:rsidR="00940496" w:rsidRDefault="00940496" w:rsidP="00870AD6">
            <w:pPr>
              <w:widowControl w:val="0"/>
              <w:numPr>
                <w:ilvl w:val="0"/>
                <w:numId w:val="77"/>
              </w:numPr>
              <w:shd w:val="clear" w:color="auto" w:fill="FFFFFF"/>
              <w:tabs>
                <w:tab w:val="left" w:pos="302"/>
              </w:tabs>
              <w:autoSpaceDE w:val="0"/>
              <w:autoSpaceDN w:val="0"/>
              <w:adjustRightInd w:val="0"/>
              <w:spacing w:after="0" w:line="240" w:lineRule="auto"/>
              <w:ind w:left="58"/>
              <w:rPr>
                <w:color w:val="000000"/>
                <w:sz w:val="18"/>
                <w:szCs w:val="18"/>
              </w:rPr>
            </w:pPr>
            <w:r>
              <w:rPr>
                <w:color w:val="000000"/>
                <w:spacing w:val="-2"/>
                <w:sz w:val="18"/>
                <w:szCs w:val="18"/>
              </w:rPr>
              <w:t>подчинение самоприказу</w:t>
            </w:r>
          </w:p>
          <w:p w:rsidR="00940496" w:rsidRDefault="00940496" w:rsidP="00870AD6">
            <w:pPr>
              <w:widowControl w:val="0"/>
              <w:numPr>
                <w:ilvl w:val="0"/>
                <w:numId w:val="76"/>
              </w:numPr>
              <w:shd w:val="clear" w:color="auto" w:fill="FFFFFF"/>
              <w:tabs>
                <w:tab w:val="left" w:pos="302"/>
              </w:tabs>
              <w:autoSpaceDE w:val="0"/>
              <w:autoSpaceDN w:val="0"/>
              <w:adjustRightInd w:val="0"/>
              <w:spacing w:after="0" w:line="221" w:lineRule="exact"/>
              <w:ind w:left="302" w:hanging="245"/>
              <w:rPr>
                <w:color w:val="000000"/>
                <w:sz w:val="18"/>
                <w:szCs w:val="18"/>
              </w:rPr>
            </w:pPr>
            <w:r>
              <w:rPr>
                <w:color w:val="000000"/>
                <w:spacing w:val="-2"/>
                <w:sz w:val="18"/>
                <w:szCs w:val="18"/>
              </w:rPr>
              <w:t>успокаивающая   и   активи</w:t>
            </w:r>
            <w:r>
              <w:rPr>
                <w:color w:val="000000"/>
                <w:spacing w:val="-1"/>
                <w:sz w:val="18"/>
                <w:szCs w:val="18"/>
              </w:rPr>
              <w:t>зирующая разминка</w:t>
            </w:r>
          </w:p>
          <w:p w:rsidR="00940496" w:rsidRDefault="00940496" w:rsidP="00870AD6">
            <w:pPr>
              <w:widowControl w:val="0"/>
              <w:numPr>
                <w:ilvl w:val="0"/>
                <w:numId w:val="77"/>
              </w:numPr>
              <w:shd w:val="clear" w:color="auto" w:fill="FFFFFF"/>
              <w:tabs>
                <w:tab w:val="left" w:pos="302"/>
              </w:tabs>
              <w:autoSpaceDE w:val="0"/>
              <w:autoSpaceDN w:val="0"/>
              <w:adjustRightInd w:val="0"/>
              <w:spacing w:after="0" w:line="240" w:lineRule="auto"/>
              <w:ind w:left="58"/>
              <w:rPr>
                <w:color w:val="000000"/>
                <w:sz w:val="18"/>
                <w:szCs w:val="18"/>
              </w:rPr>
            </w:pPr>
            <w:r>
              <w:rPr>
                <w:color w:val="000000"/>
                <w:spacing w:val="-1"/>
                <w:sz w:val="18"/>
                <w:szCs w:val="18"/>
              </w:rPr>
              <w:t>дыхательные упражнения</w:t>
            </w:r>
          </w:p>
          <w:p w:rsidR="00940496" w:rsidRDefault="00940496" w:rsidP="00870AD6">
            <w:pPr>
              <w:widowControl w:val="0"/>
              <w:numPr>
                <w:ilvl w:val="0"/>
                <w:numId w:val="77"/>
              </w:numPr>
              <w:shd w:val="clear" w:color="auto" w:fill="FFFFFF"/>
              <w:tabs>
                <w:tab w:val="left" w:pos="302"/>
              </w:tabs>
              <w:autoSpaceDE w:val="0"/>
              <w:autoSpaceDN w:val="0"/>
              <w:adjustRightInd w:val="0"/>
              <w:spacing w:after="0" w:line="240" w:lineRule="auto"/>
              <w:ind w:left="58"/>
              <w:rPr>
                <w:color w:val="000000"/>
                <w:sz w:val="18"/>
                <w:szCs w:val="18"/>
              </w:rPr>
            </w:pPr>
            <w:r>
              <w:rPr>
                <w:color w:val="000000"/>
                <w:spacing w:val="-1"/>
                <w:sz w:val="18"/>
                <w:szCs w:val="18"/>
              </w:rPr>
              <w:t>идеомоторная тренировка</w:t>
            </w:r>
          </w:p>
          <w:p w:rsidR="00940496" w:rsidRDefault="00940496" w:rsidP="00870AD6">
            <w:pPr>
              <w:widowControl w:val="0"/>
              <w:numPr>
                <w:ilvl w:val="0"/>
                <w:numId w:val="76"/>
              </w:numPr>
              <w:shd w:val="clear" w:color="auto" w:fill="FFFFFF"/>
              <w:tabs>
                <w:tab w:val="left" w:pos="302"/>
              </w:tabs>
              <w:autoSpaceDE w:val="0"/>
              <w:autoSpaceDN w:val="0"/>
              <w:adjustRightInd w:val="0"/>
              <w:spacing w:after="0" w:line="202" w:lineRule="exact"/>
              <w:ind w:left="302" w:hanging="245"/>
              <w:rPr>
                <w:color w:val="000000"/>
                <w:sz w:val="18"/>
                <w:szCs w:val="18"/>
              </w:rPr>
            </w:pPr>
            <w:r>
              <w:rPr>
                <w:color w:val="000000"/>
                <w:sz w:val="18"/>
                <w:szCs w:val="18"/>
              </w:rPr>
              <w:t>психорегулирующая трени</w:t>
            </w:r>
            <w:r>
              <w:rPr>
                <w:color w:val="000000"/>
                <w:spacing w:val="-1"/>
                <w:sz w:val="18"/>
                <w:szCs w:val="18"/>
              </w:rPr>
              <w:t>ровка</w:t>
            </w:r>
          </w:p>
          <w:p w:rsidR="00940496" w:rsidRDefault="00940496" w:rsidP="00870AD6">
            <w:pPr>
              <w:widowControl w:val="0"/>
              <w:numPr>
                <w:ilvl w:val="0"/>
                <w:numId w:val="76"/>
              </w:numPr>
              <w:shd w:val="clear" w:color="auto" w:fill="FFFFFF"/>
              <w:tabs>
                <w:tab w:val="left" w:pos="302"/>
              </w:tabs>
              <w:autoSpaceDE w:val="0"/>
              <w:autoSpaceDN w:val="0"/>
              <w:adjustRightInd w:val="0"/>
              <w:spacing w:after="0" w:line="202" w:lineRule="exact"/>
              <w:ind w:left="302" w:hanging="245"/>
              <w:rPr>
                <w:sz w:val="18"/>
                <w:szCs w:val="18"/>
              </w:rPr>
            </w:pPr>
            <w:r>
              <w:rPr>
                <w:color w:val="000000"/>
                <w:sz w:val="18"/>
                <w:szCs w:val="18"/>
              </w:rPr>
              <w:t>успокаивающий</w:t>
            </w:r>
            <w:r>
              <w:rPr>
                <w:color w:val="000000"/>
                <w:spacing w:val="-1"/>
                <w:sz w:val="18"/>
                <w:szCs w:val="18"/>
              </w:rPr>
              <w:t xml:space="preserve">  и   активизирующий самомассаж</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Обучение соответствующим приемам на специальных занятиях или во время тренировок, применяя обычную методику обучения: объяснение и многократное упражнение в применении осваиваемых приемов.</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pacing w:val="9"/>
                <w:sz w:val="18"/>
                <w:szCs w:val="18"/>
              </w:rPr>
              <w:t xml:space="preserve">Развитие психических </w:t>
            </w:r>
            <w:r>
              <w:rPr>
                <w:color w:val="000000"/>
                <w:spacing w:val="-1"/>
                <w:sz w:val="18"/>
                <w:szCs w:val="18"/>
              </w:rPr>
              <w:t>свойств и качеств, необходи</w:t>
            </w:r>
            <w:r>
              <w:rPr>
                <w:color w:val="000000"/>
                <w:spacing w:val="-1"/>
                <w:sz w:val="18"/>
                <w:szCs w:val="18"/>
              </w:rPr>
              <w:softHyphen/>
              <w:t>мых для успешной деятельно</w:t>
            </w:r>
            <w:r>
              <w:rPr>
                <w:color w:val="000000"/>
                <w:spacing w:val="-1"/>
                <w:sz w:val="18"/>
                <w:szCs w:val="18"/>
              </w:rPr>
              <w:softHyphen/>
              <w:t>сти в спортивной аэробике: со</w:t>
            </w:r>
            <w:r>
              <w:rPr>
                <w:color w:val="000000"/>
                <w:spacing w:val="-1"/>
                <w:sz w:val="18"/>
                <w:szCs w:val="18"/>
              </w:rPr>
              <w:softHyphen/>
              <w:t>средоточенности внимания, четкости представлений, от</w:t>
            </w:r>
            <w:r>
              <w:rPr>
                <w:color w:val="000000"/>
                <w:spacing w:val="-1"/>
                <w:sz w:val="18"/>
                <w:szCs w:val="18"/>
              </w:rPr>
              <w:softHyphen/>
              <w:t>четливости ощущений, быст</w:t>
            </w:r>
            <w:r>
              <w:rPr>
                <w:color w:val="000000"/>
                <w:spacing w:val="-1"/>
                <w:sz w:val="18"/>
                <w:szCs w:val="18"/>
              </w:rPr>
              <w:softHyphen/>
            </w:r>
            <w:r>
              <w:rPr>
                <w:color w:val="000000"/>
                <w:spacing w:val="-2"/>
                <w:sz w:val="18"/>
                <w:szCs w:val="18"/>
              </w:rPr>
              <w:t xml:space="preserve">роты и глубины мышления, </w:t>
            </w:r>
            <w:r>
              <w:rPr>
                <w:color w:val="000000"/>
                <w:spacing w:val="-1"/>
                <w:sz w:val="18"/>
                <w:szCs w:val="18"/>
              </w:rPr>
              <w:t>двигательной и музыкальной памяти, творческого вообра</w:t>
            </w:r>
            <w:r>
              <w:rPr>
                <w:color w:val="000000"/>
                <w:spacing w:val="-1"/>
                <w:sz w:val="18"/>
                <w:szCs w:val="18"/>
              </w:rPr>
              <w:softHyphen/>
            </w:r>
            <w:r>
              <w:rPr>
                <w:color w:val="000000"/>
                <w:spacing w:val="-3"/>
                <w:sz w:val="18"/>
                <w:szCs w:val="18"/>
              </w:rPr>
              <w:t>жения</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Специальные задания, регулярное обновление учебного материала и изучение нового. Применение методических приемов позволяющих акцентировать внимание на развиваемых психических функциях и качествах.</w:t>
            </w:r>
          </w:p>
        </w:tc>
      </w:tr>
      <w:tr w:rsidR="00940496" w:rsidTr="00940496">
        <w:tc>
          <w:tcPr>
            <w:tcW w:w="1548" w:type="dxa"/>
            <w:vMerge w:val="restart"/>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t>Специально-подготови-тельный</w:t>
            </w: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pacing w:val="-1"/>
                <w:sz w:val="18"/>
                <w:szCs w:val="18"/>
              </w:rPr>
              <w:t xml:space="preserve">Формирование значимых </w:t>
            </w:r>
            <w:r>
              <w:rPr>
                <w:color w:val="000000"/>
                <w:sz w:val="18"/>
                <w:szCs w:val="18"/>
              </w:rPr>
              <w:t xml:space="preserve">мотивов соревновательной </w:t>
            </w:r>
            <w:r>
              <w:rPr>
                <w:color w:val="000000"/>
                <w:spacing w:val="-1"/>
                <w:sz w:val="18"/>
                <w:szCs w:val="18"/>
              </w:rPr>
              <w:t>деятельности</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26" w:lineRule="exact"/>
              <w:ind w:left="6" w:right="17"/>
              <w:jc w:val="both"/>
              <w:rPr>
                <w:sz w:val="18"/>
                <w:szCs w:val="18"/>
              </w:rPr>
            </w:pPr>
            <w:r>
              <w:rPr>
                <w:color w:val="000000"/>
                <w:spacing w:val="-2"/>
                <w:sz w:val="18"/>
                <w:szCs w:val="18"/>
              </w:rPr>
              <w:t>Совместно со спортсменом определить задачи пред</w:t>
            </w:r>
            <w:r>
              <w:rPr>
                <w:color w:val="000000"/>
                <w:spacing w:val="-2"/>
                <w:sz w:val="18"/>
                <w:szCs w:val="18"/>
              </w:rPr>
              <w:softHyphen/>
              <w:t>стоящего соревновательно</w:t>
            </w:r>
            <w:r>
              <w:rPr>
                <w:color w:val="000000"/>
                <w:spacing w:val="-2"/>
                <w:sz w:val="18"/>
                <w:szCs w:val="18"/>
              </w:rPr>
              <w:softHyphen/>
            </w:r>
            <w:r>
              <w:rPr>
                <w:color w:val="000000"/>
                <w:spacing w:val="-3"/>
                <w:sz w:val="18"/>
                <w:szCs w:val="18"/>
              </w:rPr>
              <w:t>го периода в целом и кон</w:t>
            </w:r>
            <w:r>
              <w:rPr>
                <w:color w:val="000000"/>
                <w:spacing w:val="-3"/>
                <w:sz w:val="18"/>
                <w:szCs w:val="18"/>
              </w:rPr>
              <w:softHyphen/>
            </w:r>
            <w:r>
              <w:rPr>
                <w:color w:val="000000"/>
                <w:spacing w:val="1"/>
                <w:sz w:val="18"/>
                <w:szCs w:val="18"/>
              </w:rPr>
              <w:t>кретизировать их на каж</w:t>
            </w:r>
            <w:r>
              <w:rPr>
                <w:color w:val="000000"/>
                <w:spacing w:val="1"/>
                <w:sz w:val="18"/>
                <w:szCs w:val="18"/>
              </w:rPr>
              <w:softHyphen/>
            </w:r>
            <w:r>
              <w:rPr>
                <w:color w:val="000000"/>
                <w:spacing w:val="-2"/>
                <w:sz w:val="18"/>
                <w:szCs w:val="18"/>
              </w:rPr>
              <w:t>дые соревнования. Коррек</w:t>
            </w:r>
            <w:r>
              <w:rPr>
                <w:color w:val="000000"/>
                <w:spacing w:val="-2"/>
                <w:sz w:val="18"/>
                <w:szCs w:val="18"/>
              </w:rPr>
              <w:softHyphen/>
              <w:t>тировать задачи по мере необходимости</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z w:val="18"/>
                <w:szCs w:val="18"/>
              </w:rPr>
              <w:t>Овладение методикой фор</w:t>
            </w:r>
            <w:r>
              <w:rPr>
                <w:color w:val="000000"/>
                <w:sz w:val="18"/>
                <w:szCs w:val="18"/>
              </w:rPr>
              <w:softHyphen/>
              <w:t xml:space="preserve">мирования состояния боевой </w:t>
            </w:r>
            <w:r>
              <w:rPr>
                <w:color w:val="000000"/>
                <w:spacing w:val="-1"/>
                <w:sz w:val="18"/>
                <w:szCs w:val="18"/>
              </w:rPr>
              <w:t>готовности к соревнованиям</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26" w:lineRule="exact"/>
              <w:ind w:left="14" w:right="10"/>
              <w:rPr>
                <w:sz w:val="18"/>
                <w:szCs w:val="18"/>
              </w:rPr>
            </w:pPr>
            <w:r>
              <w:rPr>
                <w:color w:val="000000"/>
                <w:spacing w:val="-1"/>
                <w:sz w:val="18"/>
                <w:szCs w:val="18"/>
              </w:rPr>
              <w:t>Разработать индивидуаль</w:t>
            </w:r>
            <w:r>
              <w:rPr>
                <w:color w:val="000000"/>
                <w:spacing w:val="-1"/>
                <w:sz w:val="18"/>
                <w:szCs w:val="18"/>
              </w:rPr>
              <w:softHyphen/>
              <w:t>ный режим соревнователь</w:t>
            </w:r>
            <w:r>
              <w:rPr>
                <w:color w:val="000000"/>
                <w:spacing w:val="-1"/>
                <w:sz w:val="18"/>
                <w:szCs w:val="18"/>
              </w:rPr>
              <w:softHyphen/>
            </w:r>
            <w:r>
              <w:rPr>
                <w:color w:val="000000"/>
                <w:spacing w:val="5"/>
                <w:sz w:val="18"/>
                <w:szCs w:val="18"/>
              </w:rPr>
              <w:t xml:space="preserve">ного дня, опробовать его </w:t>
            </w:r>
            <w:r>
              <w:rPr>
                <w:color w:val="000000"/>
                <w:spacing w:val="-2"/>
                <w:sz w:val="18"/>
                <w:szCs w:val="18"/>
              </w:rPr>
              <w:t xml:space="preserve">на учебных соревнованиях, </w:t>
            </w:r>
            <w:r>
              <w:rPr>
                <w:color w:val="000000"/>
                <w:spacing w:val="-1"/>
                <w:sz w:val="18"/>
                <w:szCs w:val="18"/>
              </w:rPr>
              <w:t>проанализировать, внести поправки. Корректировать по мере необходимости</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z w:val="18"/>
                <w:szCs w:val="18"/>
              </w:rPr>
              <w:t>Разработка индивидуально</w:t>
            </w:r>
            <w:r>
              <w:rPr>
                <w:color w:val="000000"/>
                <w:sz w:val="18"/>
                <w:szCs w:val="18"/>
              </w:rPr>
              <w:softHyphen/>
            </w:r>
            <w:r>
              <w:rPr>
                <w:color w:val="000000"/>
                <w:spacing w:val="-1"/>
                <w:sz w:val="18"/>
                <w:szCs w:val="18"/>
              </w:rPr>
              <w:t>го комплекса настраивающих мероприятий</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19" w:right="5"/>
              <w:jc w:val="both"/>
              <w:rPr>
                <w:sz w:val="18"/>
                <w:szCs w:val="18"/>
              </w:rPr>
            </w:pPr>
            <w:r>
              <w:rPr>
                <w:color w:val="000000"/>
                <w:spacing w:val="-1"/>
                <w:sz w:val="18"/>
                <w:szCs w:val="18"/>
              </w:rPr>
              <w:t>Разработать комплекс дей</w:t>
            </w:r>
            <w:r>
              <w:rPr>
                <w:color w:val="000000"/>
                <w:spacing w:val="-1"/>
                <w:sz w:val="18"/>
                <w:szCs w:val="18"/>
              </w:rPr>
              <w:softHyphen/>
              <w:t xml:space="preserve">ствий спортсменов перед вызовом, опробовать его. </w:t>
            </w:r>
            <w:r>
              <w:rPr>
                <w:color w:val="000000"/>
                <w:sz w:val="18"/>
                <w:szCs w:val="18"/>
              </w:rPr>
              <w:t xml:space="preserve">Вносить соответствующие </w:t>
            </w:r>
            <w:r>
              <w:rPr>
                <w:color w:val="000000"/>
                <w:spacing w:val="-1"/>
                <w:sz w:val="18"/>
                <w:szCs w:val="18"/>
              </w:rPr>
              <w:t>коррективы по мере необ</w:t>
            </w:r>
            <w:r>
              <w:rPr>
                <w:color w:val="000000"/>
                <w:spacing w:val="-1"/>
                <w:sz w:val="18"/>
                <w:szCs w:val="18"/>
              </w:rPr>
              <w:softHyphen/>
            </w:r>
            <w:r>
              <w:rPr>
                <w:color w:val="000000"/>
                <w:spacing w:val="-2"/>
                <w:sz w:val="18"/>
                <w:szCs w:val="18"/>
              </w:rPr>
              <w:t>ходимости</w:t>
            </w:r>
          </w:p>
        </w:tc>
      </w:tr>
      <w:tr w:rsidR="00940496" w:rsidTr="00940496">
        <w:trPr>
          <w:trHeight w:val="927"/>
        </w:trPr>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19" w:right="10"/>
              <w:rPr>
                <w:sz w:val="18"/>
                <w:szCs w:val="18"/>
              </w:rPr>
            </w:pPr>
            <w:r>
              <w:rPr>
                <w:color w:val="000000"/>
                <w:sz w:val="18"/>
                <w:szCs w:val="18"/>
              </w:rPr>
              <w:t>Совершенствование методов саморегуляции психиче</w:t>
            </w:r>
            <w:r>
              <w:rPr>
                <w:color w:val="000000"/>
                <w:sz w:val="18"/>
                <w:szCs w:val="18"/>
              </w:rPr>
              <w:softHyphen/>
              <w:t>ских состояний</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tabs>
                <w:tab w:val="left" w:pos="2285"/>
              </w:tabs>
              <w:spacing w:line="226" w:lineRule="exact"/>
              <w:ind w:left="24"/>
              <w:rPr>
                <w:sz w:val="18"/>
                <w:szCs w:val="18"/>
              </w:rPr>
            </w:pPr>
            <w:r>
              <w:rPr>
                <w:color w:val="000000"/>
                <w:spacing w:val="-2"/>
                <w:sz w:val="18"/>
                <w:szCs w:val="18"/>
              </w:rPr>
              <w:t xml:space="preserve">Совершенствоваться </w:t>
            </w:r>
            <w:r>
              <w:rPr>
                <w:color w:val="000000"/>
                <w:sz w:val="18"/>
                <w:szCs w:val="18"/>
              </w:rPr>
              <w:t xml:space="preserve">в </w:t>
            </w:r>
            <w:r>
              <w:rPr>
                <w:color w:val="000000"/>
                <w:spacing w:val="-1"/>
                <w:sz w:val="18"/>
                <w:szCs w:val="18"/>
              </w:rPr>
              <w:t>применении методов само</w:t>
            </w:r>
            <w:r>
              <w:rPr>
                <w:color w:val="000000"/>
                <w:spacing w:val="-1"/>
                <w:sz w:val="18"/>
                <w:szCs w:val="18"/>
              </w:rPr>
              <w:softHyphen/>
            </w:r>
            <w:r>
              <w:rPr>
                <w:color w:val="000000"/>
                <w:sz w:val="18"/>
                <w:szCs w:val="18"/>
              </w:rPr>
              <w:t>регуляции в соревнова</w:t>
            </w:r>
            <w:r>
              <w:rPr>
                <w:color w:val="000000"/>
                <w:sz w:val="18"/>
                <w:szCs w:val="18"/>
              </w:rPr>
              <w:softHyphen/>
              <w:t>тельных условиях: во вре</w:t>
            </w:r>
            <w:r>
              <w:rPr>
                <w:color w:val="000000"/>
                <w:sz w:val="18"/>
                <w:szCs w:val="18"/>
              </w:rPr>
              <w:softHyphen/>
            </w:r>
            <w:r>
              <w:rPr>
                <w:color w:val="000000"/>
                <w:spacing w:val="-1"/>
                <w:sz w:val="18"/>
                <w:szCs w:val="18"/>
              </w:rPr>
              <w:t>мя модельных тренировок, прикидок, учебных сорев</w:t>
            </w:r>
            <w:r>
              <w:rPr>
                <w:color w:val="000000"/>
                <w:spacing w:val="-1"/>
                <w:sz w:val="18"/>
                <w:szCs w:val="18"/>
              </w:rPr>
              <w:softHyphen/>
            </w:r>
            <w:r>
              <w:rPr>
                <w:color w:val="000000"/>
                <w:spacing w:val="-3"/>
                <w:sz w:val="18"/>
                <w:szCs w:val="18"/>
              </w:rPr>
              <w:t>нований</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tcPr>
          <w:p w:rsidR="00940496" w:rsidRDefault="00940496">
            <w:pPr>
              <w:shd w:val="clear" w:color="auto" w:fill="FFFFFF"/>
              <w:spacing w:line="230" w:lineRule="exact"/>
              <w:ind w:left="17" w:right="11"/>
              <w:rPr>
                <w:sz w:val="18"/>
                <w:szCs w:val="18"/>
              </w:rPr>
            </w:pPr>
            <w:r>
              <w:rPr>
                <w:color w:val="000000"/>
                <w:spacing w:val="-1"/>
                <w:sz w:val="18"/>
                <w:szCs w:val="18"/>
              </w:rPr>
              <w:t>Формирование соревнова</w:t>
            </w:r>
            <w:r>
              <w:rPr>
                <w:color w:val="000000"/>
                <w:spacing w:val="-1"/>
                <w:sz w:val="18"/>
                <w:szCs w:val="18"/>
              </w:rPr>
              <w:softHyphen/>
              <w:t>тельной устойчивости к сорев</w:t>
            </w:r>
            <w:r>
              <w:rPr>
                <w:color w:val="000000"/>
                <w:spacing w:val="-1"/>
                <w:sz w:val="18"/>
                <w:szCs w:val="18"/>
              </w:rPr>
              <w:softHyphen/>
              <w:t>новательному стрессу</w:t>
            </w:r>
          </w:p>
          <w:p w:rsidR="00940496" w:rsidRDefault="00940496">
            <w:pPr>
              <w:rPr>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color w:val="000000"/>
                <w:spacing w:val="-1"/>
                <w:sz w:val="18"/>
                <w:szCs w:val="18"/>
              </w:rPr>
              <w:t>Готовясь к основным соревнованиям, провести за</w:t>
            </w:r>
            <w:r>
              <w:rPr>
                <w:color w:val="000000"/>
                <w:spacing w:val="-3"/>
                <w:sz w:val="18"/>
                <w:szCs w:val="18"/>
              </w:rPr>
              <w:t xml:space="preserve">нимающихся через систему учебно-подготовительных </w:t>
            </w:r>
            <w:r>
              <w:rPr>
                <w:color w:val="000000"/>
                <w:spacing w:val="-1"/>
                <w:sz w:val="18"/>
                <w:szCs w:val="18"/>
              </w:rPr>
              <w:t>соревнований, определить индивидуально целесооб</w:t>
            </w:r>
            <w:r>
              <w:rPr>
                <w:color w:val="000000"/>
                <w:spacing w:val="-1"/>
                <w:sz w:val="18"/>
                <w:szCs w:val="18"/>
              </w:rPr>
              <w:softHyphen/>
            </w:r>
            <w:r>
              <w:rPr>
                <w:color w:val="000000"/>
                <w:spacing w:val="-2"/>
                <w:sz w:val="18"/>
                <w:szCs w:val="18"/>
              </w:rPr>
              <w:t>разную норму таких сорев</w:t>
            </w:r>
            <w:r>
              <w:rPr>
                <w:color w:val="000000"/>
                <w:spacing w:val="-2"/>
                <w:sz w:val="18"/>
                <w:szCs w:val="18"/>
              </w:rPr>
              <w:softHyphen/>
            </w:r>
            <w:r>
              <w:rPr>
                <w:color w:val="000000"/>
                <w:spacing w:val="-3"/>
                <w:sz w:val="18"/>
                <w:szCs w:val="18"/>
              </w:rPr>
              <w:t>нований</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tcPr>
          <w:p w:rsidR="00940496" w:rsidRDefault="00940496">
            <w:pPr>
              <w:shd w:val="clear" w:color="auto" w:fill="FFFFFF"/>
              <w:spacing w:line="230" w:lineRule="exact"/>
              <w:ind w:left="34"/>
              <w:rPr>
                <w:sz w:val="18"/>
                <w:szCs w:val="18"/>
              </w:rPr>
            </w:pPr>
            <w:r>
              <w:rPr>
                <w:color w:val="000000"/>
                <w:spacing w:val="-1"/>
                <w:sz w:val="18"/>
                <w:szCs w:val="18"/>
              </w:rPr>
              <w:t>Отработка индивидуальной системы психорегулирующих мероприятий</w:t>
            </w:r>
          </w:p>
          <w:p w:rsidR="00940496" w:rsidRDefault="00940496">
            <w:pPr>
              <w:rPr>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24"/>
              <w:rPr>
                <w:sz w:val="18"/>
                <w:szCs w:val="18"/>
              </w:rPr>
            </w:pPr>
            <w:r>
              <w:rPr>
                <w:color w:val="000000"/>
                <w:spacing w:val="-1"/>
                <w:sz w:val="18"/>
                <w:szCs w:val="18"/>
              </w:rPr>
              <w:t>Путем самоанализа опре</w:t>
            </w:r>
            <w:r>
              <w:rPr>
                <w:color w:val="000000"/>
                <w:spacing w:val="-1"/>
                <w:sz w:val="18"/>
                <w:szCs w:val="18"/>
              </w:rPr>
              <w:softHyphen/>
              <w:t>делить индивидуально эф</w:t>
            </w:r>
            <w:r>
              <w:rPr>
                <w:color w:val="000000"/>
                <w:spacing w:val="-1"/>
                <w:sz w:val="18"/>
                <w:szCs w:val="18"/>
              </w:rPr>
              <w:softHyphen/>
              <w:t>фективные психорегулирующие мероприятия: экс</w:t>
            </w:r>
            <w:r>
              <w:rPr>
                <w:color w:val="000000"/>
                <w:spacing w:val="-1"/>
                <w:sz w:val="18"/>
                <w:szCs w:val="18"/>
              </w:rPr>
              <w:softHyphen/>
            </w:r>
            <w:r>
              <w:rPr>
                <w:color w:val="000000"/>
                <w:spacing w:val="-2"/>
                <w:sz w:val="18"/>
                <w:szCs w:val="18"/>
              </w:rPr>
              <w:t xml:space="preserve">курсии, поездки за город, </w:t>
            </w:r>
            <w:r>
              <w:rPr>
                <w:color w:val="000000"/>
                <w:spacing w:val="2"/>
                <w:sz w:val="18"/>
                <w:szCs w:val="18"/>
              </w:rPr>
              <w:t>кино, концерты, чтение, игры, прогулки</w:t>
            </w:r>
          </w:p>
        </w:tc>
      </w:tr>
      <w:tr w:rsidR="00940496" w:rsidTr="00940496">
        <w:tc>
          <w:tcPr>
            <w:tcW w:w="1548" w:type="dxa"/>
            <w:vMerge w:val="restart"/>
            <w:tcBorders>
              <w:top w:val="single" w:sz="4" w:space="0" w:color="auto"/>
              <w:left w:val="single" w:sz="4" w:space="0" w:color="auto"/>
              <w:bottom w:val="single" w:sz="4" w:space="0" w:color="auto"/>
              <w:right w:val="single" w:sz="4" w:space="0" w:color="auto"/>
            </w:tcBorders>
            <w:hideMark/>
          </w:tcPr>
          <w:p w:rsidR="00940496" w:rsidRDefault="00940496">
            <w:pPr>
              <w:rPr>
                <w:sz w:val="18"/>
                <w:szCs w:val="18"/>
              </w:rPr>
            </w:pPr>
            <w:r>
              <w:rPr>
                <w:sz w:val="18"/>
                <w:szCs w:val="18"/>
              </w:rPr>
              <w:lastRenderedPageBreak/>
              <w:t>Соревнова-тельный</w:t>
            </w: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34"/>
              <w:rPr>
                <w:color w:val="000000"/>
                <w:spacing w:val="-1"/>
                <w:sz w:val="18"/>
                <w:szCs w:val="18"/>
              </w:rPr>
            </w:pPr>
            <w:r>
              <w:rPr>
                <w:color w:val="000000"/>
                <w:spacing w:val="-1"/>
                <w:sz w:val="18"/>
                <w:szCs w:val="18"/>
              </w:rPr>
              <w:t>Формирование уверенности в себе, своих силах и готовности к высоким спортивным достижениям</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24"/>
              <w:rPr>
                <w:color w:val="000000"/>
                <w:spacing w:val="-1"/>
                <w:sz w:val="18"/>
                <w:szCs w:val="18"/>
              </w:rPr>
            </w:pPr>
            <w:r>
              <w:rPr>
                <w:color w:val="000000"/>
                <w:spacing w:val="-1"/>
                <w:sz w:val="18"/>
                <w:szCs w:val="18"/>
              </w:rPr>
              <w:t>Объективная оценка качества проделанной тренировочной работы, реальной готовности спортсмена, убеждение в возможности решить соревновательные задачи.</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34"/>
              <w:rPr>
                <w:color w:val="000000"/>
                <w:spacing w:val="-1"/>
                <w:sz w:val="18"/>
                <w:szCs w:val="18"/>
              </w:rPr>
            </w:pPr>
            <w:r>
              <w:rPr>
                <w:color w:val="000000"/>
                <w:spacing w:val="-1"/>
                <w:sz w:val="18"/>
                <w:szCs w:val="18"/>
              </w:rPr>
              <w:t>Сохранение нервно-психической устойчивости, профилактика нервно-психических перенапряжений</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24"/>
              <w:rPr>
                <w:color w:val="000000"/>
                <w:spacing w:val="-1"/>
                <w:sz w:val="18"/>
                <w:szCs w:val="18"/>
              </w:rPr>
            </w:pPr>
            <w:r>
              <w:rPr>
                <w:color w:val="000000"/>
                <w:spacing w:val="-1"/>
                <w:sz w:val="18"/>
                <w:szCs w:val="18"/>
              </w:rPr>
              <w:t>Применение индивидуального комплекса психорегулирующих мероприятий</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34"/>
              <w:rPr>
                <w:color w:val="000000"/>
                <w:spacing w:val="-1"/>
                <w:sz w:val="18"/>
                <w:szCs w:val="18"/>
              </w:rPr>
            </w:pPr>
            <w:r>
              <w:rPr>
                <w:color w:val="000000"/>
                <w:spacing w:val="-1"/>
                <w:sz w:val="18"/>
                <w:szCs w:val="18"/>
              </w:rPr>
              <w:t>Мобилизация сил на достижение высоких спортивных результатов</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24"/>
              <w:rPr>
                <w:color w:val="000000"/>
                <w:spacing w:val="-1"/>
                <w:sz w:val="18"/>
                <w:szCs w:val="18"/>
              </w:rPr>
            </w:pPr>
            <w:r>
              <w:rPr>
                <w:color w:val="000000"/>
                <w:spacing w:val="-1"/>
                <w:sz w:val="18"/>
                <w:szCs w:val="18"/>
              </w:rPr>
              <w:t>Применение всего комплекса ранее отработанных средств формирования состояния боевой готовности</w:t>
            </w:r>
          </w:p>
        </w:tc>
      </w:tr>
      <w:tr w:rsidR="00940496" w:rsidTr="00940496">
        <w:tc>
          <w:tcPr>
            <w:tcW w:w="1548" w:type="dxa"/>
            <w:vMerge/>
            <w:tcBorders>
              <w:top w:val="single" w:sz="4" w:space="0" w:color="auto"/>
              <w:left w:val="single" w:sz="4" w:space="0" w:color="auto"/>
              <w:bottom w:val="single" w:sz="4" w:space="0" w:color="auto"/>
              <w:right w:val="single" w:sz="4" w:space="0" w:color="auto"/>
            </w:tcBorders>
            <w:vAlign w:val="center"/>
            <w:hideMark/>
          </w:tcPr>
          <w:p w:rsidR="00940496" w:rsidRDefault="00940496">
            <w:pPr>
              <w:rPr>
                <w:rFonts w:eastAsia="Times New Roman"/>
                <w:sz w:val="18"/>
                <w:szCs w:val="18"/>
              </w:rPr>
            </w:pPr>
          </w:p>
        </w:tc>
        <w:tc>
          <w:tcPr>
            <w:tcW w:w="3663"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34"/>
              <w:rPr>
                <w:color w:val="000000"/>
                <w:spacing w:val="-1"/>
                <w:sz w:val="18"/>
                <w:szCs w:val="18"/>
              </w:rPr>
            </w:pPr>
            <w:r>
              <w:rPr>
                <w:color w:val="000000"/>
                <w:spacing w:val="-1"/>
                <w:sz w:val="18"/>
                <w:szCs w:val="18"/>
              </w:rPr>
              <w:t>Снятие соревновательного напряжения</w:t>
            </w:r>
          </w:p>
        </w:tc>
        <w:tc>
          <w:tcPr>
            <w:tcW w:w="4678" w:type="dxa"/>
            <w:tcBorders>
              <w:top w:val="single" w:sz="4" w:space="0" w:color="auto"/>
              <w:left w:val="single" w:sz="4" w:space="0" w:color="auto"/>
              <w:bottom w:val="single" w:sz="4" w:space="0" w:color="auto"/>
              <w:right w:val="single" w:sz="4" w:space="0" w:color="auto"/>
            </w:tcBorders>
            <w:hideMark/>
          </w:tcPr>
          <w:p w:rsidR="00940496" w:rsidRDefault="00940496">
            <w:pPr>
              <w:shd w:val="clear" w:color="auto" w:fill="FFFFFF"/>
              <w:spacing w:line="230" w:lineRule="exact"/>
              <w:ind w:left="24"/>
              <w:rPr>
                <w:color w:val="000000"/>
                <w:spacing w:val="-1"/>
                <w:sz w:val="18"/>
                <w:szCs w:val="18"/>
              </w:rPr>
            </w:pPr>
            <w:r>
              <w:rPr>
                <w:color w:val="000000"/>
                <w:spacing w:val="-1"/>
                <w:sz w:val="18"/>
                <w:szCs w:val="18"/>
              </w:rPr>
              <w:t>Разбор результатов соревнований, анализ ошибок, обсуждение возможности их исправления, постановка задач на будущее, отвлекающие, восстанавливающие мероприятия.</w:t>
            </w:r>
          </w:p>
        </w:tc>
      </w:tr>
    </w:tbl>
    <w:p w:rsidR="00803B78" w:rsidRDefault="00803B78" w:rsidP="00940496">
      <w:pPr>
        <w:autoSpaceDE w:val="0"/>
        <w:autoSpaceDN w:val="0"/>
        <w:adjustRightInd w:val="0"/>
        <w:spacing w:after="0" w:line="240" w:lineRule="auto"/>
        <w:jc w:val="both"/>
        <w:rPr>
          <w:sz w:val="24"/>
          <w:szCs w:val="24"/>
        </w:rPr>
      </w:pPr>
    </w:p>
    <w:p w:rsidR="00803B78" w:rsidRPr="00686126" w:rsidRDefault="003C4C00" w:rsidP="00803B78">
      <w:pPr>
        <w:autoSpaceDE w:val="0"/>
        <w:autoSpaceDN w:val="0"/>
        <w:adjustRightInd w:val="0"/>
        <w:spacing w:after="0" w:line="240" w:lineRule="auto"/>
        <w:jc w:val="center"/>
        <w:rPr>
          <w:b/>
          <w:sz w:val="28"/>
          <w:szCs w:val="28"/>
        </w:rPr>
      </w:pPr>
      <w:r w:rsidRPr="00686126">
        <w:rPr>
          <w:b/>
          <w:sz w:val="28"/>
          <w:szCs w:val="28"/>
        </w:rPr>
        <w:t>4.4</w:t>
      </w:r>
      <w:r w:rsidR="00803B78" w:rsidRPr="00686126">
        <w:rPr>
          <w:b/>
          <w:sz w:val="28"/>
          <w:szCs w:val="28"/>
        </w:rPr>
        <w:t xml:space="preserve"> Воспитательная работа</w:t>
      </w:r>
    </w:p>
    <w:p w:rsidR="00940496" w:rsidRPr="00A412C4" w:rsidRDefault="00803B78" w:rsidP="00940496">
      <w:pPr>
        <w:ind w:firstLine="426"/>
        <w:jc w:val="both"/>
        <w:rPr>
          <w:sz w:val="24"/>
          <w:szCs w:val="24"/>
        </w:rPr>
      </w:pPr>
      <w:r w:rsidRPr="00686126">
        <w:rPr>
          <w:sz w:val="28"/>
          <w:szCs w:val="28"/>
        </w:rPr>
        <w:br/>
      </w:r>
      <w:r w:rsidR="00940496" w:rsidRPr="00A412C4">
        <w:rPr>
          <w:sz w:val="24"/>
          <w:szCs w:val="24"/>
          <w:u w:val="single"/>
        </w:rPr>
        <w:t>Цель воспитательной работы</w:t>
      </w:r>
      <w:r w:rsidR="00940496" w:rsidRPr="00A412C4">
        <w:rPr>
          <w:sz w:val="24"/>
          <w:szCs w:val="24"/>
        </w:rPr>
        <w:t xml:space="preserve"> – формирование всесторонне развитой гармонической, творческой личности воспитанников на основе формирования физической культуры и организации педагогической поддержки. </w:t>
      </w:r>
      <w:r w:rsidR="00940496" w:rsidRPr="00A412C4">
        <w:rPr>
          <w:sz w:val="24"/>
          <w:szCs w:val="24"/>
          <w:u w:val="single"/>
        </w:rPr>
        <w:t>Задачи</w:t>
      </w:r>
      <w:r w:rsidR="00940496" w:rsidRPr="00A412C4">
        <w:rPr>
          <w:sz w:val="24"/>
          <w:szCs w:val="24"/>
        </w:rPr>
        <w:t>, решаемые в процессе воспитательной деятельности тренера: воспитание стойкого интереса и целеустремленности в занятиях художественной гимнастикой, настойчивости, трудолюбия, чувства прекрасного; формирование физической культуры и установки на здоровый образ жизни; привитие необходимых гигиенических навыков, дисциплинированности.</w:t>
      </w:r>
    </w:p>
    <w:p w:rsidR="00940496" w:rsidRPr="00A412C4" w:rsidRDefault="00940496" w:rsidP="00940496">
      <w:pPr>
        <w:ind w:firstLine="426"/>
        <w:jc w:val="both"/>
        <w:rPr>
          <w:color w:val="0000FF"/>
          <w:sz w:val="24"/>
          <w:szCs w:val="24"/>
        </w:rPr>
      </w:pPr>
      <w:r w:rsidRPr="00A412C4">
        <w:rPr>
          <w:sz w:val="24"/>
          <w:szCs w:val="24"/>
        </w:rPr>
        <w:t xml:space="preserve">Воспитательная работа проводится в соответствии с планом, утвержденным директором спортивной школы, в процессе учебно-тренировочных занятий, соревнований, выездов в другие города, летних лагерных сборов, оздоровительных и других мероприятий. Цели деятельности в физическом воспитании обучающихся </w:t>
      </w:r>
      <w:r w:rsidR="00D10DAB">
        <w:rPr>
          <w:sz w:val="24"/>
          <w:szCs w:val="24"/>
        </w:rPr>
        <w:t>эстетической гимнастикой</w:t>
      </w:r>
      <w:r w:rsidRPr="00A412C4">
        <w:rPr>
          <w:sz w:val="24"/>
          <w:szCs w:val="24"/>
        </w:rPr>
        <w:t xml:space="preserve">объединяются общей направленностью: формирование потребности на занятиях в физических упражнениях, укрепление здоровья, повышение трудоспособности, интеллектуальное, нравственное, эстетическое и этическое развитие.  Воспитательная работа способствует индивидуализации воспитанников в коллективе, активном усвоении и воспроизведении знаний, умений и двигательных действий, приобретаемых обучающимися в процессе освоения, воспроизведения и самостоятельного использования накапливаемого опыта в физкультурно-спортивной деятельности. К воспитательной работе относится также и работа с родителями. </w:t>
      </w:r>
    </w:p>
    <w:p w:rsidR="00940496" w:rsidRPr="00A412C4" w:rsidRDefault="00940496" w:rsidP="00940496">
      <w:pPr>
        <w:ind w:firstLine="426"/>
        <w:jc w:val="both"/>
        <w:rPr>
          <w:sz w:val="24"/>
          <w:szCs w:val="24"/>
        </w:rPr>
      </w:pPr>
      <w:r w:rsidRPr="00A412C4">
        <w:rPr>
          <w:sz w:val="24"/>
          <w:szCs w:val="24"/>
        </w:rPr>
        <w:t>К воспитательным средствам относятся: личный пример и педагогическое мастерство тренера; высокая организация учебно-тренировочного процесса; атмосфера трудолюбия взаимопомощи, творчества; формирование дружного коллектива; система морального стимулирования, повышение мотивации; наставничество опытных спортсменов.</w:t>
      </w:r>
    </w:p>
    <w:p w:rsidR="00940496" w:rsidRPr="00A412C4" w:rsidRDefault="00940496" w:rsidP="00940496">
      <w:pPr>
        <w:ind w:firstLine="426"/>
        <w:jc w:val="both"/>
        <w:rPr>
          <w:sz w:val="24"/>
          <w:szCs w:val="24"/>
        </w:rPr>
      </w:pPr>
      <w:r w:rsidRPr="00A412C4">
        <w:rPr>
          <w:sz w:val="24"/>
          <w:szCs w:val="24"/>
        </w:rPr>
        <w:t>Основные воспитательные мероприятия: торжественный прием вновь поступающих; проводы выпускников; просмотр соревнований, их обсуждение; соревновательная деятельность обучающихся и ее анализ; регулярное подведение итогов спортивной деятельности: проведение тематических праздников; встречи со знаменитыми спортсменами; экскурсии, культпоходы в театр, на выставки; тематические выставки и беседы; трудовые сборы и субботники; оформление стендов, стенгазет, проведение Дней здоровья, выступление гимнасток на различных районных и городских мероприятиях, поздравление девочек с днем рождения.</w:t>
      </w:r>
    </w:p>
    <w:p w:rsidR="00940496" w:rsidRPr="00A412C4" w:rsidRDefault="00940496" w:rsidP="00940496">
      <w:pPr>
        <w:ind w:firstLine="426"/>
        <w:jc w:val="both"/>
        <w:rPr>
          <w:sz w:val="24"/>
          <w:szCs w:val="24"/>
        </w:rPr>
      </w:pPr>
      <w:r w:rsidRPr="00A412C4">
        <w:rPr>
          <w:sz w:val="24"/>
          <w:szCs w:val="24"/>
        </w:rPr>
        <w:lastRenderedPageBreak/>
        <w:t>Рефлексия и анализ тренировки проводится сразу после тренировки в виде свечи, педагогический смысл которой - научить детей осмыслению тренировочной деятельности, привить навыки коллективного анализа, воспитать в них культуру общен</w:t>
      </w:r>
      <w:r w:rsidR="00586711">
        <w:rPr>
          <w:sz w:val="24"/>
          <w:szCs w:val="24"/>
        </w:rPr>
        <w:t xml:space="preserve">ия, научить искусству разговора. </w:t>
      </w:r>
      <w:r w:rsidRPr="00A412C4">
        <w:rPr>
          <w:sz w:val="24"/>
          <w:szCs w:val="24"/>
        </w:rPr>
        <w:t>Никакая, даже самая насыщенная тренировка не принесет много пользы, если она со всех сторон, самым тщательным образом не оценена, не проанализирована, и из всего не сделано обобщающих выводов. Очень важно также правильно завершать тренировку на высоком эмоциональном уровне, используя приемы снятия психологического напряжения, а также упра</w:t>
      </w:r>
      <w:r w:rsidR="00586711">
        <w:rPr>
          <w:sz w:val="24"/>
          <w:szCs w:val="24"/>
        </w:rPr>
        <w:t>жнения на сплочение коллектива.</w:t>
      </w:r>
    </w:p>
    <w:p w:rsidR="00940496" w:rsidRPr="00A412C4" w:rsidRDefault="00940496" w:rsidP="00940496">
      <w:pPr>
        <w:ind w:firstLine="426"/>
        <w:jc w:val="both"/>
        <w:rPr>
          <w:color w:val="000000"/>
          <w:sz w:val="24"/>
          <w:szCs w:val="24"/>
        </w:rPr>
      </w:pPr>
      <w:r w:rsidRPr="00A412C4">
        <w:rPr>
          <w:color w:val="000000"/>
          <w:sz w:val="24"/>
          <w:szCs w:val="24"/>
        </w:rPr>
        <w:t xml:space="preserve">После выяснения особенностей и проблем ребенка, зная все положительное о нем, можно наметить пути, приемы и способы успешного взаимодействия с ним, помочь в его самореализации. Для этого педагог создает ему ситуацию успеха, которая является основным фактором личностного роста, так как успех ребенка - это источник его внутренних сил и энергии. </w:t>
      </w:r>
    </w:p>
    <w:p w:rsidR="00940496" w:rsidRPr="00A412C4" w:rsidRDefault="00940496" w:rsidP="00940496">
      <w:pPr>
        <w:shd w:val="clear" w:color="auto" w:fill="FFFFFF"/>
        <w:spacing w:line="40" w:lineRule="atLeast"/>
        <w:ind w:right="43" w:firstLine="426"/>
        <w:jc w:val="both"/>
        <w:rPr>
          <w:color w:val="000000"/>
          <w:sz w:val="24"/>
          <w:szCs w:val="24"/>
        </w:rPr>
      </w:pPr>
      <w:r w:rsidRPr="00A412C4">
        <w:rPr>
          <w:bCs/>
          <w:color w:val="000000"/>
          <w:sz w:val="24"/>
          <w:szCs w:val="24"/>
        </w:rPr>
        <w:t xml:space="preserve">Ситуация успеха </w:t>
      </w:r>
      <w:r w:rsidRPr="00A412C4">
        <w:rPr>
          <w:color w:val="000000"/>
          <w:sz w:val="24"/>
          <w:szCs w:val="24"/>
        </w:rPr>
        <w:t>- это сочетание условий, которые обеспечивают успех, а сам успех - результат подобной ситуации. Переживания радости, успеха - явления, вызывающие чувство самодостаточности, психологической комфортности, эмоциональной стабильности. С психологической точки зрения успех - это переживание состояния радости, удовлетворения оттого, что результат, к которому личность стремилась, либо совпал с уровнем притязаний (ожиданий, надежд) либо превзошел их. В основе ожидания успеха, как правило, у детей дошкольного и младшего школьного возраста лежит стремление заслужить одобрение старших, у подростков - стремление утвердить свое «Я», «сделать заявку» на будущее.</w:t>
      </w:r>
    </w:p>
    <w:p w:rsidR="00940496" w:rsidRPr="00A412C4" w:rsidRDefault="00940496" w:rsidP="00940496">
      <w:pPr>
        <w:shd w:val="clear" w:color="auto" w:fill="FFFFFF"/>
        <w:spacing w:line="40" w:lineRule="atLeast"/>
        <w:ind w:right="43" w:firstLine="426"/>
        <w:jc w:val="both"/>
        <w:rPr>
          <w:color w:val="000000"/>
          <w:sz w:val="24"/>
          <w:szCs w:val="24"/>
        </w:rPr>
      </w:pPr>
      <w:r w:rsidRPr="00A412C4">
        <w:rPr>
          <w:bCs/>
          <w:iCs/>
          <w:color w:val="000000"/>
          <w:sz w:val="24"/>
          <w:szCs w:val="24"/>
        </w:rPr>
        <w:t>Успех может быть кратковременным, частным и длительным,</w:t>
      </w:r>
      <w:r w:rsidRPr="00A412C4">
        <w:rPr>
          <w:color w:val="000000"/>
          <w:sz w:val="24"/>
          <w:szCs w:val="24"/>
        </w:rPr>
        <w:t xml:space="preserve"> связанным со всей спортивной деятельностью ребенка. Даже разовое переживание и успех может резко улучшить психологическое самочувствие, ритм деятельности и взаимоотношения с окружающим, повысить самооценку и подтолкнуть ребенка к новым достижениям. </w:t>
      </w:r>
    </w:p>
    <w:p w:rsidR="00940496" w:rsidRPr="00A412C4" w:rsidRDefault="00940496" w:rsidP="00940496">
      <w:pPr>
        <w:shd w:val="clear" w:color="auto" w:fill="FFFFFF"/>
        <w:spacing w:line="40" w:lineRule="atLeast"/>
        <w:ind w:right="43" w:firstLine="426"/>
        <w:jc w:val="both"/>
        <w:rPr>
          <w:color w:val="000000"/>
          <w:sz w:val="24"/>
          <w:szCs w:val="24"/>
        </w:rPr>
      </w:pPr>
      <w:r w:rsidRPr="00A412C4">
        <w:rPr>
          <w:color w:val="000000"/>
          <w:sz w:val="24"/>
          <w:szCs w:val="24"/>
        </w:rPr>
        <w:t>Успех может быть констатирующим, предвосхищенным и разделенным. Суть</w:t>
      </w:r>
      <w:r w:rsidRPr="00A412C4">
        <w:rPr>
          <w:b/>
          <w:bCs/>
          <w:color w:val="000000"/>
          <w:sz w:val="24"/>
          <w:szCs w:val="24"/>
        </w:rPr>
        <w:t xml:space="preserve"> </w:t>
      </w:r>
      <w:r w:rsidRPr="00A412C4">
        <w:rPr>
          <w:bCs/>
          <w:color w:val="000000"/>
          <w:sz w:val="24"/>
          <w:szCs w:val="24"/>
        </w:rPr>
        <w:t>констатирующего успеха</w:t>
      </w:r>
      <w:r w:rsidRPr="00A412C4">
        <w:rPr>
          <w:b/>
          <w:bCs/>
          <w:color w:val="000000"/>
          <w:sz w:val="24"/>
          <w:szCs w:val="24"/>
        </w:rPr>
        <w:t xml:space="preserve"> -</w:t>
      </w:r>
      <w:r w:rsidRPr="00A412C4">
        <w:rPr>
          <w:color w:val="000000"/>
          <w:sz w:val="24"/>
          <w:szCs w:val="24"/>
        </w:rPr>
        <w:t xml:space="preserve"> уловить момент продвижения личности, зафиксировать его, разделить радость: «Я всегда знал, что ты можешь…». Предвидение </w:t>
      </w:r>
      <w:r w:rsidRPr="00A412C4">
        <w:rPr>
          <w:bCs/>
          <w:color w:val="000000"/>
          <w:sz w:val="24"/>
          <w:szCs w:val="24"/>
        </w:rPr>
        <w:t>успеха</w:t>
      </w:r>
      <w:r w:rsidRPr="00A412C4">
        <w:rPr>
          <w:color w:val="000000"/>
          <w:sz w:val="24"/>
          <w:szCs w:val="24"/>
        </w:rPr>
        <w:t xml:space="preserve"> - это успех ожидаемый, планируемый, специально создаваемый, его смысл</w:t>
      </w:r>
      <w:r w:rsidRPr="00A412C4">
        <w:rPr>
          <w:b/>
          <w:bCs/>
          <w:color w:val="000000"/>
          <w:sz w:val="24"/>
          <w:szCs w:val="24"/>
        </w:rPr>
        <w:t xml:space="preserve"> </w:t>
      </w:r>
      <w:r w:rsidRPr="00A412C4">
        <w:rPr>
          <w:color w:val="000000"/>
          <w:sz w:val="24"/>
          <w:szCs w:val="24"/>
        </w:rPr>
        <w:t xml:space="preserve">в поддержке окружения, когда окружающие разделяют, усиливают, подчеркивают успех личности. </w:t>
      </w:r>
      <w:r w:rsidRPr="00A412C4">
        <w:rPr>
          <w:bCs/>
          <w:color w:val="000000"/>
          <w:sz w:val="24"/>
          <w:szCs w:val="24"/>
        </w:rPr>
        <w:t>Совместная радость</w:t>
      </w:r>
      <w:r w:rsidRPr="00A412C4">
        <w:rPr>
          <w:color w:val="000000"/>
          <w:sz w:val="24"/>
          <w:szCs w:val="24"/>
        </w:rPr>
        <w:t xml:space="preserve"> педагога и ребенка: «Это наш праздник»; «Нас можно поздравить»; «Мы с тобой…». При этом важно позитивное оценивание педагога, не общие фразы, а «конкретные шаги» продвижения вперед. Можно похвалить за первую попытку, пусть не совсем удачную, за интересно выполненные детали, элементы работы, за успехи в сравнении с прошлыми результатами. </w:t>
      </w:r>
      <w:r w:rsidRPr="00A412C4">
        <w:rPr>
          <w:bCs/>
          <w:color w:val="000000"/>
          <w:sz w:val="24"/>
          <w:szCs w:val="24"/>
        </w:rPr>
        <w:t>Общая радость</w:t>
      </w:r>
      <w:r w:rsidRPr="00A412C4">
        <w:rPr>
          <w:color w:val="000000"/>
          <w:sz w:val="24"/>
          <w:szCs w:val="24"/>
        </w:rPr>
        <w:t>: «У нас радость, Аня заняла первое место на соревнованиях!» Хорошо, если ситуации успеха будут подкрепляться изо дня в день, тогда успех ребенка будет длительным, устойчивым и постоянным.</w:t>
      </w:r>
    </w:p>
    <w:p w:rsidR="00940496" w:rsidRPr="00A412C4" w:rsidRDefault="00940496" w:rsidP="00940496">
      <w:pPr>
        <w:ind w:firstLine="426"/>
        <w:jc w:val="both"/>
        <w:rPr>
          <w:color w:val="000000"/>
          <w:sz w:val="24"/>
          <w:szCs w:val="24"/>
        </w:rPr>
      </w:pPr>
      <w:r w:rsidRPr="00A412C4">
        <w:rPr>
          <w:color w:val="000000"/>
          <w:sz w:val="24"/>
          <w:szCs w:val="24"/>
        </w:rPr>
        <w:t>Способы и приемы создания ситуации успеха могут быть следующими:</w:t>
      </w:r>
    </w:p>
    <w:p w:rsidR="00940496" w:rsidRPr="00A412C4" w:rsidRDefault="00940496" w:rsidP="00870AD6">
      <w:pPr>
        <w:numPr>
          <w:ilvl w:val="0"/>
          <w:numId w:val="78"/>
        </w:numPr>
        <w:tabs>
          <w:tab w:val="num" w:pos="0"/>
        </w:tabs>
        <w:spacing w:after="0" w:line="240" w:lineRule="auto"/>
        <w:ind w:left="0" w:firstLine="426"/>
        <w:jc w:val="both"/>
        <w:rPr>
          <w:color w:val="000000"/>
          <w:sz w:val="24"/>
          <w:szCs w:val="24"/>
        </w:rPr>
      </w:pPr>
      <w:r w:rsidRPr="00A412C4">
        <w:rPr>
          <w:color w:val="000000"/>
          <w:sz w:val="24"/>
          <w:szCs w:val="24"/>
        </w:rPr>
        <w:t>Установление психологического контакта (вербального, невербального), создание атмосферы доверия (доброжелательности): улыбка, обращение по имени, поглаживание, доброжелательный визуальный контакт, фразы типа: «Я рада, что ты вновь на тренировках» и т.д., все то, что можно отнести к «психологическому поглаживанию», постоянное проявление интереса к ребенку, сопереживание ему.</w:t>
      </w:r>
    </w:p>
    <w:p w:rsidR="00940496" w:rsidRPr="00A412C4" w:rsidRDefault="00940496" w:rsidP="00870AD6">
      <w:pPr>
        <w:numPr>
          <w:ilvl w:val="0"/>
          <w:numId w:val="78"/>
        </w:numPr>
        <w:tabs>
          <w:tab w:val="num" w:pos="0"/>
        </w:tabs>
        <w:spacing w:after="0" w:line="240" w:lineRule="auto"/>
        <w:ind w:left="0" w:firstLine="426"/>
        <w:jc w:val="both"/>
        <w:rPr>
          <w:color w:val="000000"/>
          <w:sz w:val="24"/>
          <w:szCs w:val="24"/>
        </w:rPr>
      </w:pPr>
      <w:r w:rsidRPr="00A412C4">
        <w:rPr>
          <w:color w:val="000000"/>
          <w:sz w:val="24"/>
          <w:szCs w:val="24"/>
        </w:rPr>
        <w:t xml:space="preserve">Снятие чувства страха. Освобождение психологического зажима: «Ничего страшного, если не получится, поищем другой способ…». </w:t>
      </w:r>
    </w:p>
    <w:p w:rsidR="00940496" w:rsidRPr="00A412C4" w:rsidRDefault="00940496" w:rsidP="00870AD6">
      <w:pPr>
        <w:numPr>
          <w:ilvl w:val="0"/>
          <w:numId w:val="78"/>
        </w:numPr>
        <w:tabs>
          <w:tab w:val="num" w:pos="0"/>
        </w:tabs>
        <w:spacing w:after="0" w:line="240" w:lineRule="auto"/>
        <w:ind w:left="0" w:firstLine="426"/>
        <w:jc w:val="both"/>
        <w:rPr>
          <w:color w:val="000000"/>
          <w:sz w:val="24"/>
          <w:szCs w:val="24"/>
        </w:rPr>
      </w:pPr>
      <w:r w:rsidRPr="00A412C4">
        <w:rPr>
          <w:color w:val="000000"/>
          <w:sz w:val="24"/>
          <w:szCs w:val="24"/>
        </w:rPr>
        <w:t>Четкая инструкция, совет как лучше выполнить планируемое, скрытая помощь: «Я полагаю, что удобнее было бы сделать…»; «Я думаю, что лучше начинать с…».</w:t>
      </w:r>
    </w:p>
    <w:p w:rsidR="00940496" w:rsidRPr="00A412C4" w:rsidRDefault="00940496" w:rsidP="00870AD6">
      <w:pPr>
        <w:numPr>
          <w:ilvl w:val="0"/>
          <w:numId w:val="78"/>
        </w:numPr>
        <w:tabs>
          <w:tab w:val="num" w:pos="0"/>
        </w:tabs>
        <w:spacing w:after="0" w:line="240" w:lineRule="auto"/>
        <w:ind w:left="0" w:firstLine="426"/>
        <w:jc w:val="both"/>
        <w:rPr>
          <w:color w:val="000000"/>
          <w:sz w:val="24"/>
          <w:szCs w:val="24"/>
        </w:rPr>
      </w:pPr>
      <w:r w:rsidRPr="00A412C4">
        <w:rPr>
          <w:color w:val="000000"/>
          <w:sz w:val="24"/>
          <w:szCs w:val="24"/>
        </w:rPr>
        <w:lastRenderedPageBreak/>
        <w:t xml:space="preserve"> Авансирование личности, провозглашение ее достоинств: «У тебя это получится непременно, потому что ты (называется достоинство)»; «У тебя сильный характер, и ты справишься». Авансирование в присутствии коллектива мобилизует активность ребенка, он прикладывает максимум усилий, чтобы оправдать данную ему характеристику.</w:t>
      </w:r>
    </w:p>
    <w:p w:rsidR="00940496" w:rsidRPr="00A412C4" w:rsidRDefault="00940496" w:rsidP="00870AD6">
      <w:pPr>
        <w:numPr>
          <w:ilvl w:val="0"/>
          <w:numId w:val="78"/>
        </w:numPr>
        <w:tabs>
          <w:tab w:val="num" w:pos="0"/>
        </w:tabs>
        <w:spacing w:after="0" w:line="240" w:lineRule="auto"/>
        <w:ind w:left="0" w:firstLine="426"/>
        <w:jc w:val="both"/>
        <w:rPr>
          <w:color w:val="000000"/>
          <w:sz w:val="24"/>
          <w:szCs w:val="24"/>
        </w:rPr>
      </w:pPr>
      <w:r w:rsidRPr="00A412C4">
        <w:rPr>
          <w:color w:val="000000"/>
          <w:sz w:val="24"/>
          <w:szCs w:val="24"/>
        </w:rPr>
        <w:t>Использование приема положительного подкрепления: переключение внимания ребенка с себя на дело путем усиления его социальной значимости: «Это очень важно для нашей работы».</w:t>
      </w:r>
    </w:p>
    <w:p w:rsidR="00940496" w:rsidRPr="00A412C4" w:rsidRDefault="00940496" w:rsidP="00870AD6">
      <w:pPr>
        <w:numPr>
          <w:ilvl w:val="0"/>
          <w:numId w:val="78"/>
        </w:numPr>
        <w:tabs>
          <w:tab w:val="num" w:pos="0"/>
        </w:tabs>
        <w:spacing w:after="0" w:line="240" w:lineRule="auto"/>
        <w:ind w:left="0" w:firstLine="426"/>
        <w:jc w:val="both"/>
        <w:rPr>
          <w:color w:val="000000"/>
          <w:sz w:val="24"/>
          <w:szCs w:val="24"/>
        </w:rPr>
      </w:pPr>
      <w:r w:rsidRPr="00A412C4">
        <w:rPr>
          <w:color w:val="000000"/>
          <w:sz w:val="24"/>
          <w:szCs w:val="24"/>
        </w:rPr>
        <w:t xml:space="preserve">Педагогическое внушение (через интонацию, пластику, мимику) - передает веру в успех и дает импульсы к действию: «У тебя получится…»; «Смелее!». </w:t>
      </w:r>
    </w:p>
    <w:p w:rsidR="00940496" w:rsidRPr="00A412C4" w:rsidRDefault="00940496" w:rsidP="00870AD6">
      <w:pPr>
        <w:numPr>
          <w:ilvl w:val="0"/>
          <w:numId w:val="78"/>
        </w:numPr>
        <w:tabs>
          <w:tab w:val="num" w:pos="0"/>
        </w:tabs>
        <w:spacing w:after="0" w:line="240" w:lineRule="auto"/>
        <w:ind w:left="0" w:firstLine="426"/>
        <w:jc w:val="both"/>
        <w:rPr>
          <w:sz w:val="24"/>
          <w:szCs w:val="24"/>
        </w:rPr>
      </w:pPr>
      <w:r w:rsidRPr="00A412C4">
        <w:rPr>
          <w:color w:val="000000"/>
          <w:sz w:val="24"/>
          <w:szCs w:val="24"/>
        </w:rPr>
        <w:t>Педагогическая оценка результата: оценивание не человека, а деятельности, отношения ребенка к ней, позитивное оценивание, использование приема деятельной оценки, т.е. похвалить за то, что получилось хорошо.</w:t>
      </w:r>
    </w:p>
    <w:p w:rsidR="00940496" w:rsidRPr="00A412C4" w:rsidRDefault="00940496" w:rsidP="00870AD6">
      <w:pPr>
        <w:numPr>
          <w:ilvl w:val="0"/>
          <w:numId w:val="78"/>
        </w:numPr>
        <w:tabs>
          <w:tab w:val="num" w:pos="0"/>
        </w:tabs>
        <w:spacing w:after="0" w:line="240" w:lineRule="auto"/>
        <w:ind w:left="0" w:firstLine="426"/>
        <w:jc w:val="both"/>
        <w:rPr>
          <w:sz w:val="24"/>
          <w:szCs w:val="24"/>
        </w:rPr>
      </w:pPr>
      <w:r w:rsidRPr="00A412C4">
        <w:rPr>
          <w:color w:val="000000"/>
          <w:sz w:val="24"/>
          <w:szCs w:val="24"/>
        </w:rPr>
        <w:t xml:space="preserve">Вселение веры ребенку в его будущие успехи: «Вот видишь, у тебя получилось. В следующий раз ты сможешь выполнить более сложное задание». </w:t>
      </w:r>
    </w:p>
    <w:p w:rsidR="00940496" w:rsidRPr="00A412C4" w:rsidRDefault="00940496" w:rsidP="00940496">
      <w:pPr>
        <w:shd w:val="clear" w:color="auto" w:fill="FFFFFF"/>
        <w:spacing w:line="40" w:lineRule="atLeast"/>
        <w:ind w:right="43" w:firstLine="426"/>
        <w:jc w:val="both"/>
        <w:rPr>
          <w:color w:val="000000"/>
          <w:sz w:val="24"/>
          <w:szCs w:val="24"/>
        </w:rPr>
      </w:pPr>
      <w:r w:rsidRPr="00A412C4">
        <w:rPr>
          <w:bCs/>
          <w:iCs/>
          <w:color w:val="000000"/>
          <w:sz w:val="24"/>
          <w:szCs w:val="24"/>
        </w:rPr>
        <w:t>9. Можно предложить ребятам работать с</w:t>
      </w:r>
      <w:r w:rsidRPr="00A412C4">
        <w:rPr>
          <w:bCs/>
          <w:color w:val="000000"/>
          <w:sz w:val="24"/>
          <w:szCs w:val="24"/>
        </w:rPr>
        <w:t xml:space="preserve"> картой личностного роста, </w:t>
      </w:r>
      <w:r w:rsidRPr="00A412C4">
        <w:rPr>
          <w:color w:val="000000"/>
          <w:sz w:val="24"/>
          <w:szCs w:val="24"/>
        </w:rPr>
        <w:t>составленной по следующим разделам:</w:t>
      </w:r>
    </w:p>
    <w:p w:rsidR="00940496" w:rsidRPr="00A412C4" w:rsidRDefault="00940496" w:rsidP="00940496">
      <w:pPr>
        <w:ind w:firstLine="426"/>
        <w:jc w:val="both"/>
        <w:rPr>
          <w:color w:val="000000"/>
          <w:sz w:val="24"/>
          <w:szCs w:val="24"/>
        </w:rPr>
      </w:pPr>
      <w:r w:rsidRPr="00A412C4">
        <w:rPr>
          <w:color w:val="000000"/>
          <w:sz w:val="24"/>
          <w:szCs w:val="24"/>
        </w:rPr>
        <w:t>- мои достоинства, хорошее во мне;</w:t>
      </w:r>
    </w:p>
    <w:p w:rsidR="00940496" w:rsidRPr="00A412C4" w:rsidRDefault="00940496" w:rsidP="00940496">
      <w:pPr>
        <w:ind w:firstLine="426"/>
        <w:jc w:val="both"/>
        <w:rPr>
          <w:color w:val="000000"/>
          <w:sz w:val="24"/>
          <w:szCs w:val="24"/>
        </w:rPr>
      </w:pPr>
      <w:r w:rsidRPr="00A412C4">
        <w:rPr>
          <w:color w:val="000000"/>
          <w:sz w:val="24"/>
          <w:szCs w:val="24"/>
        </w:rPr>
        <w:t>- мои проблемы, мне трудно;</w:t>
      </w:r>
    </w:p>
    <w:p w:rsidR="00940496" w:rsidRPr="00A412C4" w:rsidRDefault="00940496" w:rsidP="00940496">
      <w:pPr>
        <w:ind w:firstLine="426"/>
        <w:jc w:val="both"/>
        <w:rPr>
          <w:color w:val="000000"/>
          <w:sz w:val="24"/>
          <w:szCs w:val="24"/>
        </w:rPr>
      </w:pPr>
      <w:r w:rsidRPr="00A412C4">
        <w:rPr>
          <w:color w:val="000000"/>
          <w:sz w:val="24"/>
          <w:szCs w:val="24"/>
        </w:rPr>
        <w:t>- пути саморазвития - я хочу и буду личностью.</w:t>
      </w:r>
    </w:p>
    <w:p w:rsidR="00940496" w:rsidRPr="00A412C4" w:rsidRDefault="00940496" w:rsidP="00940496">
      <w:pPr>
        <w:ind w:firstLine="426"/>
        <w:jc w:val="both"/>
        <w:rPr>
          <w:color w:val="000000"/>
          <w:sz w:val="24"/>
          <w:szCs w:val="24"/>
        </w:rPr>
      </w:pPr>
      <w:r w:rsidRPr="00A412C4">
        <w:rPr>
          <w:color w:val="000000"/>
          <w:sz w:val="24"/>
          <w:szCs w:val="24"/>
        </w:rPr>
        <w:t>- чего я достиг, чему научился.</w:t>
      </w:r>
    </w:p>
    <w:p w:rsidR="00940496" w:rsidRPr="00A412C4" w:rsidRDefault="00940496" w:rsidP="00940496">
      <w:pPr>
        <w:suppressAutoHyphens/>
        <w:autoSpaceDE w:val="0"/>
        <w:autoSpaceDN w:val="0"/>
        <w:adjustRightInd w:val="0"/>
        <w:ind w:firstLine="426"/>
        <w:jc w:val="both"/>
        <w:rPr>
          <w:sz w:val="24"/>
          <w:szCs w:val="24"/>
        </w:rPr>
      </w:pPr>
      <w:r w:rsidRPr="00A412C4">
        <w:rPr>
          <w:sz w:val="24"/>
          <w:szCs w:val="24"/>
        </w:rPr>
        <w:t>Создать условия для успешной самореализации детям, можно оформив «Карту Успеха» (индивидуа</w:t>
      </w:r>
      <w:r w:rsidR="00586711">
        <w:rPr>
          <w:sz w:val="24"/>
          <w:szCs w:val="24"/>
        </w:rPr>
        <w:t>льную или коллективную) (табл.15</w:t>
      </w:r>
      <w:r w:rsidRPr="00A412C4">
        <w:rPr>
          <w:sz w:val="24"/>
          <w:szCs w:val="24"/>
        </w:rPr>
        <w:t>), которая может иметь следующие координаты:</w:t>
      </w:r>
    </w:p>
    <w:p w:rsidR="00940496" w:rsidRPr="00A412C4" w:rsidRDefault="00586711" w:rsidP="00940496">
      <w:pPr>
        <w:suppressAutoHyphens/>
        <w:autoSpaceDE w:val="0"/>
        <w:autoSpaceDN w:val="0"/>
        <w:adjustRightInd w:val="0"/>
        <w:ind w:firstLine="709"/>
        <w:jc w:val="right"/>
        <w:rPr>
          <w:b/>
          <w:sz w:val="24"/>
          <w:szCs w:val="24"/>
        </w:rPr>
      </w:pPr>
      <w:r>
        <w:rPr>
          <w:b/>
          <w:sz w:val="24"/>
          <w:szCs w:val="24"/>
        </w:rPr>
        <w:t>Таблица 15</w:t>
      </w:r>
    </w:p>
    <w:p w:rsidR="00940496" w:rsidRPr="00A412C4" w:rsidRDefault="00940496" w:rsidP="00940496">
      <w:pPr>
        <w:suppressAutoHyphens/>
        <w:autoSpaceDE w:val="0"/>
        <w:autoSpaceDN w:val="0"/>
        <w:adjustRightInd w:val="0"/>
        <w:ind w:firstLine="709"/>
        <w:jc w:val="center"/>
        <w:rPr>
          <w:b/>
          <w:sz w:val="24"/>
          <w:szCs w:val="24"/>
        </w:rPr>
      </w:pPr>
      <w:r w:rsidRPr="00A412C4">
        <w:rPr>
          <w:b/>
          <w:sz w:val="24"/>
          <w:szCs w:val="24"/>
        </w:rPr>
        <w:t>Карта Успеха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3259"/>
        <w:gridCol w:w="3261"/>
      </w:tblGrid>
      <w:tr w:rsidR="00940496" w:rsidRPr="00A412C4" w:rsidTr="00940496">
        <w:tc>
          <w:tcPr>
            <w:tcW w:w="3284" w:type="dxa"/>
            <w:tcBorders>
              <w:top w:val="single" w:sz="4" w:space="0" w:color="auto"/>
              <w:left w:val="single" w:sz="4" w:space="0" w:color="auto"/>
              <w:bottom w:val="single" w:sz="4" w:space="0" w:color="auto"/>
              <w:right w:val="single" w:sz="4" w:space="0" w:color="auto"/>
            </w:tcBorders>
            <w:hideMark/>
          </w:tcPr>
          <w:p w:rsidR="00940496" w:rsidRPr="00A412C4" w:rsidRDefault="00940496">
            <w:pPr>
              <w:suppressAutoHyphens/>
              <w:autoSpaceDE w:val="0"/>
              <w:autoSpaceDN w:val="0"/>
              <w:adjustRightInd w:val="0"/>
              <w:jc w:val="both"/>
              <w:rPr>
                <w:sz w:val="24"/>
                <w:szCs w:val="24"/>
              </w:rPr>
            </w:pPr>
            <w:r w:rsidRPr="00A412C4">
              <w:rPr>
                <w:sz w:val="24"/>
                <w:szCs w:val="24"/>
              </w:rPr>
              <w:t>Я умею</w:t>
            </w:r>
          </w:p>
        </w:tc>
        <w:tc>
          <w:tcPr>
            <w:tcW w:w="3285" w:type="dxa"/>
            <w:tcBorders>
              <w:top w:val="single" w:sz="4" w:space="0" w:color="auto"/>
              <w:left w:val="single" w:sz="4" w:space="0" w:color="auto"/>
              <w:bottom w:val="single" w:sz="4" w:space="0" w:color="auto"/>
              <w:right w:val="single" w:sz="4" w:space="0" w:color="auto"/>
            </w:tcBorders>
            <w:hideMark/>
          </w:tcPr>
          <w:p w:rsidR="00940496" w:rsidRPr="00A412C4" w:rsidRDefault="00940496">
            <w:pPr>
              <w:suppressAutoHyphens/>
              <w:autoSpaceDE w:val="0"/>
              <w:autoSpaceDN w:val="0"/>
              <w:adjustRightInd w:val="0"/>
              <w:jc w:val="both"/>
              <w:rPr>
                <w:sz w:val="24"/>
                <w:szCs w:val="24"/>
              </w:rPr>
            </w:pPr>
            <w:r w:rsidRPr="00A412C4">
              <w:rPr>
                <w:sz w:val="24"/>
                <w:szCs w:val="24"/>
              </w:rPr>
              <w:t>Я хочу научиться</w:t>
            </w:r>
          </w:p>
        </w:tc>
        <w:tc>
          <w:tcPr>
            <w:tcW w:w="3285" w:type="dxa"/>
            <w:tcBorders>
              <w:top w:val="single" w:sz="4" w:space="0" w:color="auto"/>
              <w:left w:val="single" w:sz="4" w:space="0" w:color="auto"/>
              <w:bottom w:val="single" w:sz="4" w:space="0" w:color="auto"/>
              <w:right w:val="single" w:sz="4" w:space="0" w:color="auto"/>
            </w:tcBorders>
            <w:hideMark/>
          </w:tcPr>
          <w:p w:rsidR="00940496" w:rsidRPr="00A412C4" w:rsidRDefault="00940496">
            <w:pPr>
              <w:suppressAutoHyphens/>
              <w:autoSpaceDE w:val="0"/>
              <w:autoSpaceDN w:val="0"/>
              <w:adjustRightInd w:val="0"/>
              <w:jc w:val="both"/>
              <w:rPr>
                <w:sz w:val="24"/>
                <w:szCs w:val="24"/>
              </w:rPr>
            </w:pPr>
            <w:r w:rsidRPr="00A412C4">
              <w:rPr>
                <w:sz w:val="24"/>
                <w:szCs w:val="24"/>
              </w:rPr>
              <w:t>Мои достижения успехи</w:t>
            </w:r>
          </w:p>
        </w:tc>
      </w:tr>
      <w:tr w:rsidR="00940496" w:rsidRPr="00A412C4" w:rsidTr="00940496">
        <w:tc>
          <w:tcPr>
            <w:tcW w:w="3284" w:type="dxa"/>
            <w:tcBorders>
              <w:top w:val="single" w:sz="4" w:space="0" w:color="auto"/>
              <w:left w:val="single" w:sz="4" w:space="0" w:color="auto"/>
              <w:bottom w:val="single" w:sz="4" w:space="0" w:color="auto"/>
              <w:right w:val="single" w:sz="4" w:space="0" w:color="auto"/>
            </w:tcBorders>
          </w:tcPr>
          <w:p w:rsidR="00940496" w:rsidRPr="00A412C4" w:rsidRDefault="00940496">
            <w:pPr>
              <w:suppressAutoHyphens/>
              <w:autoSpaceDE w:val="0"/>
              <w:autoSpaceDN w:val="0"/>
              <w:adjustRightInd w:val="0"/>
              <w:jc w:val="both"/>
              <w:rPr>
                <w:sz w:val="24"/>
                <w:szCs w:val="24"/>
              </w:rPr>
            </w:pPr>
          </w:p>
        </w:tc>
        <w:tc>
          <w:tcPr>
            <w:tcW w:w="3285" w:type="dxa"/>
            <w:tcBorders>
              <w:top w:val="single" w:sz="4" w:space="0" w:color="auto"/>
              <w:left w:val="single" w:sz="4" w:space="0" w:color="auto"/>
              <w:bottom w:val="single" w:sz="4" w:space="0" w:color="auto"/>
              <w:right w:val="single" w:sz="4" w:space="0" w:color="auto"/>
            </w:tcBorders>
          </w:tcPr>
          <w:p w:rsidR="00940496" w:rsidRPr="00A412C4" w:rsidRDefault="00940496">
            <w:pPr>
              <w:suppressAutoHyphens/>
              <w:autoSpaceDE w:val="0"/>
              <w:autoSpaceDN w:val="0"/>
              <w:adjustRightInd w:val="0"/>
              <w:jc w:val="both"/>
              <w:rPr>
                <w:sz w:val="24"/>
                <w:szCs w:val="24"/>
              </w:rPr>
            </w:pPr>
          </w:p>
        </w:tc>
        <w:tc>
          <w:tcPr>
            <w:tcW w:w="3285" w:type="dxa"/>
            <w:tcBorders>
              <w:top w:val="single" w:sz="4" w:space="0" w:color="auto"/>
              <w:left w:val="single" w:sz="4" w:space="0" w:color="auto"/>
              <w:bottom w:val="single" w:sz="4" w:space="0" w:color="auto"/>
              <w:right w:val="single" w:sz="4" w:space="0" w:color="auto"/>
            </w:tcBorders>
          </w:tcPr>
          <w:p w:rsidR="00940496" w:rsidRPr="00A412C4" w:rsidRDefault="00940496">
            <w:pPr>
              <w:suppressAutoHyphens/>
              <w:autoSpaceDE w:val="0"/>
              <w:autoSpaceDN w:val="0"/>
              <w:adjustRightInd w:val="0"/>
              <w:jc w:val="both"/>
              <w:rPr>
                <w:sz w:val="24"/>
                <w:szCs w:val="24"/>
              </w:rPr>
            </w:pPr>
          </w:p>
        </w:tc>
      </w:tr>
    </w:tbl>
    <w:p w:rsidR="00940496" w:rsidRPr="00A412C4" w:rsidRDefault="00940496" w:rsidP="00940496">
      <w:pPr>
        <w:ind w:left="600"/>
        <w:jc w:val="both"/>
        <w:rPr>
          <w:rFonts w:eastAsia="Times New Roman"/>
          <w:color w:val="000000"/>
          <w:sz w:val="24"/>
          <w:szCs w:val="24"/>
        </w:rPr>
      </w:pPr>
    </w:p>
    <w:p w:rsidR="00940496" w:rsidRPr="00A412C4" w:rsidRDefault="00940496" w:rsidP="00940496">
      <w:pPr>
        <w:suppressAutoHyphens/>
        <w:autoSpaceDE w:val="0"/>
        <w:autoSpaceDN w:val="0"/>
        <w:adjustRightInd w:val="0"/>
        <w:ind w:firstLine="426"/>
        <w:jc w:val="both"/>
        <w:rPr>
          <w:sz w:val="24"/>
          <w:szCs w:val="24"/>
        </w:rPr>
      </w:pPr>
      <w:r w:rsidRPr="00A412C4">
        <w:rPr>
          <w:sz w:val="24"/>
          <w:szCs w:val="24"/>
        </w:rPr>
        <w:t>«Карта Успеха» позволяет зафиксировать изменения, происходящие в каждом участнике, на нее наносятся достижения, рекорды, победы на протяжении определенного времени.</w:t>
      </w:r>
    </w:p>
    <w:p w:rsidR="00940496" w:rsidRPr="00A412C4" w:rsidRDefault="00940496" w:rsidP="00940496">
      <w:pPr>
        <w:pStyle w:val="af0"/>
        <w:spacing w:before="0" w:beforeAutospacing="0" w:after="0" w:afterAutospacing="0" w:line="40" w:lineRule="atLeast"/>
        <w:ind w:firstLine="567"/>
        <w:jc w:val="both"/>
      </w:pPr>
      <w:r w:rsidRPr="00A412C4">
        <w:t>После тренировки важно проводить диагностику эмоционального состояния и настроения детей. Для диагностики можно использовать различные методики (Приложение 8).</w:t>
      </w:r>
    </w:p>
    <w:p w:rsidR="00940496" w:rsidRPr="00A412C4" w:rsidRDefault="00940496" w:rsidP="00940496">
      <w:pPr>
        <w:pStyle w:val="af0"/>
        <w:spacing w:before="0" w:beforeAutospacing="0" w:after="0" w:afterAutospacing="0" w:line="40" w:lineRule="atLeast"/>
        <w:ind w:firstLine="426"/>
        <w:jc w:val="both"/>
      </w:pPr>
      <w:r w:rsidRPr="00A412C4">
        <w:t xml:space="preserve"> Задача воспитательных действий на тренировках направлена на то, чтобы обеспечить каждому ребенку самые благоприятные условия проявления его способностей и умений. Метод поощрения - положительная оценка тех лучших качеств, которые проявились в поступках ребенка, метод наказания - это выявление ошибок в поведении и их осуждение. Поощрения стимулируют правильную линию в поведении, наказания тормозят проявления недисциплинированности, недобросовестности и других отрицательных качеств. Эти методы педагогического воздействия служат тому, чтобы помочь детям осознать свои достоинства или недостатки, стимулировать или тормозить определенное поведение, приучать контролировать свое поведение.</w:t>
      </w:r>
    </w:p>
    <w:p w:rsidR="00940496" w:rsidRPr="00A412C4" w:rsidRDefault="00940496" w:rsidP="00940496">
      <w:pPr>
        <w:pStyle w:val="af0"/>
        <w:spacing w:before="0" w:beforeAutospacing="0" w:after="0" w:afterAutospacing="0"/>
        <w:ind w:firstLine="426"/>
        <w:jc w:val="both"/>
      </w:pPr>
      <w:r w:rsidRPr="00A412C4">
        <w:t xml:space="preserve">Без системы этих мер педагогического воздействия вообще нельзя воспитывать, невозможно и развивать самовоспитание детей, их общественную активность. Продуманная система поощрений и наказаний помогает закалять человеческий характер, воспитывает человеческое достоинство, чувство ответственности. Но нельзя злоупотреблять как положительными, так и отрицательными оценками. Если возникает вопрос, с чего начинать, то </w:t>
      </w:r>
      <w:r w:rsidRPr="00A412C4">
        <w:lastRenderedPageBreak/>
        <w:t xml:space="preserve">начинать надо с похвалы. Опережающая похвала педагога - всегда несет в себе положительный воспитательный заряд - веру, намечает хорошую перспективу для личности. Вместе с этим надо проявлять осторожность и чувство меры при одобрениях, не следует чрезмерно хвалить ребенка. Методы поощрения могут быть моральные и материальные:  </w:t>
      </w:r>
    </w:p>
    <w:p w:rsidR="00940496" w:rsidRPr="00A412C4" w:rsidRDefault="00940496" w:rsidP="00940496">
      <w:pPr>
        <w:pStyle w:val="af0"/>
        <w:spacing w:before="0" w:beforeAutospacing="0" w:after="0" w:afterAutospacing="0"/>
        <w:ind w:firstLine="426"/>
        <w:jc w:val="both"/>
        <w:rPr>
          <w:u w:val="single"/>
        </w:rPr>
      </w:pPr>
      <w:r w:rsidRPr="00A412C4">
        <w:t>к моральным относятся:</w:t>
      </w:r>
    </w:p>
    <w:p w:rsidR="00940496" w:rsidRPr="00A412C4" w:rsidRDefault="00940496" w:rsidP="00940496">
      <w:pPr>
        <w:ind w:firstLine="426"/>
        <w:jc w:val="both"/>
        <w:rPr>
          <w:sz w:val="24"/>
          <w:szCs w:val="24"/>
        </w:rPr>
      </w:pPr>
      <w:r w:rsidRPr="00A412C4">
        <w:rPr>
          <w:sz w:val="24"/>
          <w:szCs w:val="24"/>
        </w:rPr>
        <w:t xml:space="preserve">- проявления доброты, внимания, заботы; </w:t>
      </w:r>
    </w:p>
    <w:p w:rsidR="00940496" w:rsidRPr="00A412C4" w:rsidRDefault="00940496" w:rsidP="00940496">
      <w:pPr>
        <w:ind w:firstLine="426"/>
        <w:jc w:val="both"/>
        <w:rPr>
          <w:sz w:val="24"/>
          <w:szCs w:val="24"/>
        </w:rPr>
      </w:pPr>
      <w:r w:rsidRPr="00A412C4">
        <w:rPr>
          <w:sz w:val="24"/>
          <w:szCs w:val="24"/>
        </w:rPr>
        <w:t xml:space="preserve">- одобрительные обращения; </w:t>
      </w:r>
    </w:p>
    <w:p w:rsidR="00940496" w:rsidRPr="00A412C4" w:rsidRDefault="00940496" w:rsidP="00940496">
      <w:pPr>
        <w:ind w:firstLine="426"/>
        <w:jc w:val="both"/>
        <w:rPr>
          <w:sz w:val="24"/>
          <w:szCs w:val="24"/>
        </w:rPr>
      </w:pPr>
      <w:r w:rsidRPr="00A412C4">
        <w:rPr>
          <w:sz w:val="24"/>
          <w:szCs w:val="24"/>
        </w:rPr>
        <w:t xml:space="preserve">- снисхождение (прощение); </w:t>
      </w:r>
    </w:p>
    <w:p w:rsidR="00940496" w:rsidRPr="00A412C4" w:rsidRDefault="00940496" w:rsidP="00940496">
      <w:pPr>
        <w:ind w:firstLine="426"/>
        <w:jc w:val="both"/>
        <w:rPr>
          <w:sz w:val="24"/>
          <w:szCs w:val="24"/>
        </w:rPr>
      </w:pPr>
      <w:r w:rsidRPr="00A412C4">
        <w:rPr>
          <w:sz w:val="24"/>
          <w:szCs w:val="24"/>
        </w:rPr>
        <w:t>- проявления восхищения, радостного удивления</w:t>
      </w:r>
    </w:p>
    <w:p w:rsidR="00940496" w:rsidRPr="00A412C4" w:rsidRDefault="00940496" w:rsidP="00940496">
      <w:pPr>
        <w:ind w:firstLine="426"/>
        <w:jc w:val="both"/>
        <w:rPr>
          <w:sz w:val="24"/>
          <w:szCs w:val="24"/>
        </w:rPr>
      </w:pPr>
      <w:r w:rsidRPr="00A412C4">
        <w:rPr>
          <w:sz w:val="24"/>
          <w:szCs w:val="24"/>
        </w:rPr>
        <w:t xml:space="preserve">- внушение уверенности; </w:t>
      </w:r>
    </w:p>
    <w:p w:rsidR="00940496" w:rsidRPr="00A412C4" w:rsidRDefault="00940496" w:rsidP="00940496">
      <w:pPr>
        <w:ind w:firstLine="426"/>
        <w:jc w:val="both"/>
        <w:rPr>
          <w:sz w:val="24"/>
          <w:szCs w:val="24"/>
        </w:rPr>
      </w:pPr>
      <w:r w:rsidRPr="00A412C4">
        <w:rPr>
          <w:sz w:val="24"/>
          <w:szCs w:val="24"/>
        </w:rPr>
        <w:t xml:space="preserve">- похвала, раскрывающая основание оценки (Молодец, теперь всем будет комфортно); </w:t>
      </w:r>
    </w:p>
    <w:p w:rsidR="00940496" w:rsidRPr="00A412C4" w:rsidRDefault="00940496" w:rsidP="00940496">
      <w:pPr>
        <w:ind w:firstLine="426"/>
        <w:jc w:val="both"/>
        <w:rPr>
          <w:sz w:val="24"/>
          <w:szCs w:val="24"/>
        </w:rPr>
      </w:pPr>
      <w:r w:rsidRPr="00A412C4">
        <w:rPr>
          <w:sz w:val="24"/>
          <w:szCs w:val="24"/>
        </w:rPr>
        <w:t xml:space="preserve">- проявление доверия; </w:t>
      </w:r>
    </w:p>
    <w:p w:rsidR="00940496" w:rsidRPr="00A412C4" w:rsidRDefault="00940496" w:rsidP="00940496">
      <w:pPr>
        <w:ind w:firstLine="426"/>
        <w:jc w:val="both"/>
        <w:rPr>
          <w:sz w:val="24"/>
          <w:szCs w:val="24"/>
        </w:rPr>
      </w:pPr>
      <w:r w:rsidRPr="00A412C4">
        <w:rPr>
          <w:sz w:val="24"/>
          <w:szCs w:val="24"/>
        </w:rPr>
        <w:t xml:space="preserve">- поручение ответственных дел; </w:t>
      </w:r>
    </w:p>
    <w:p w:rsidR="00940496" w:rsidRPr="00A412C4" w:rsidRDefault="00940496" w:rsidP="00940496">
      <w:pPr>
        <w:ind w:firstLine="426"/>
        <w:jc w:val="both"/>
        <w:rPr>
          <w:sz w:val="24"/>
          <w:szCs w:val="24"/>
        </w:rPr>
      </w:pPr>
      <w:r w:rsidRPr="00A412C4">
        <w:rPr>
          <w:sz w:val="24"/>
          <w:szCs w:val="24"/>
        </w:rPr>
        <w:t>- моральная поддержка и укрепление веры в собственные силы;</w:t>
      </w:r>
    </w:p>
    <w:p w:rsidR="00940496" w:rsidRPr="00A412C4" w:rsidRDefault="00940496" w:rsidP="00940496">
      <w:pPr>
        <w:ind w:firstLine="426"/>
        <w:jc w:val="both"/>
        <w:rPr>
          <w:sz w:val="24"/>
          <w:szCs w:val="24"/>
          <w:u w:val="single"/>
        </w:rPr>
      </w:pPr>
      <w:r w:rsidRPr="00A412C4">
        <w:rPr>
          <w:sz w:val="24"/>
          <w:szCs w:val="24"/>
        </w:rPr>
        <w:t>к материальным вознаграждениям можно отнести</w:t>
      </w:r>
      <w:r w:rsidRPr="00A412C4">
        <w:rPr>
          <w:sz w:val="24"/>
          <w:szCs w:val="24"/>
          <w:u w:val="single"/>
        </w:rPr>
        <w:t xml:space="preserve">: </w:t>
      </w:r>
    </w:p>
    <w:p w:rsidR="00940496" w:rsidRPr="00A412C4" w:rsidRDefault="00940496" w:rsidP="00940496">
      <w:pPr>
        <w:ind w:firstLine="426"/>
        <w:jc w:val="both"/>
        <w:rPr>
          <w:sz w:val="24"/>
          <w:szCs w:val="24"/>
        </w:rPr>
      </w:pPr>
      <w:r w:rsidRPr="00A412C4">
        <w:rPr>
          <w:sz w:val="24"/>
          <w:szCs w:val="24"/>
        </w:rPr>
        <w:t>- присуждение награды;</w:t>
      </w:r>
    </w:p>
    <w:p w:rsidR="00940496" w:rsidRPr="00A412C4" w:rsidRDefault="00940496" w:rsidP="00940496">
      <w:pPr>
        <w:ind w:firstLine="426"/>
        <w:jc w:val="both"/>
        <w:rPr>
          <w:sz w:val="24"/>
          <w:szCs w:val="24"/>
        </w:rPr>
      </w:pPr>
      <w:r w:rsidRPr="00A412C4">
        <w:rPr>
          <w:sz w:val="24"/>
          <w:szCs w:val="24"/>
        </w:rPr>
        <w:t xml:space="preserve">- открытка, игрушка символ, бусинки, пуговки; </w:t>
      </w:r>
    </w:p>
    <w:p w:rsidR="00940496" w:rsidRPr="00A412C4" w:rsidRDefault="00940496" w:rsidP="00940496">
      <w:pPr>
        <w:ind w:firstLine="426"/>
        <w:jc w:val="both"/>
        <w:rPr>
          <w:sz w:val="24"/>
          <w:szCs w:val="24"/>
        </w:rPr>
      </w:pPr>
      <w:r w:rsidRPr="00A412C4">
        <w:rPr>
          <w:sz w:val="24"/>
          <w:szCs w:val="24"/>
        </w:rPr>
        <w:t>- записка родителям;</w:t>
      </w:r>
    </w:p>
    <w:p w:rsidR="00940496" w:rsidRPr="00A412C4" w:rsidRDefault="00940496" w:rsidP="00940496">
      <w:pPr>
        <w:ind w:firstLine="426"/>
        <w:jc w:val="both"/>
        <w:rPr>
          <w:sz w:val="24"/>
          <w:szCs w:val="24"/>
        </w:rPr>
      </w:pPr>
      <w:r w:rsidRPr="00A412C4">
        <w:rPr>
          <w:sz w:val="24"/>
          <w:szCs w:val="24"/>
        </w:rPr>
        <w:t>- лакомство;</w:t>
      </w:r>
    </w:p>
    <w:p w:rsidR="00940496" w:rsidRPr="00A412C4" w:rsidRDefault="00940496" w:rsidP="00940496">
      <w:pPr>
        <w:ind w:firstLine="426"/>
        <w:jc w:val="both"/>
        <w:rPr>
          <w:sz w:val="24"/>
          <w:szCs w:val="24"/>
        </w:rPr>
      </w:pPr>
      <w:r w:rsidRPr="00A412C4">
        <w:rPr>
          <w:sz w:val="24"/>
          <w:szCs w:val="24"/>
        </w:rPr>
        <w:t>- грамота;</w:t>
      </w:r>
    </w:p>
    <w:p w:rsidR="00940496" w:rsidRPr="00A412C4" w:rsidRDefault="00940496" w:rsidP="00940496">
      <w:pPr>
        <w:ind w:firstLine="426"/>
        <w:jc w:val="both"/>
        <w:rPr>
          <w:sz w:val="24"/>
          <w:szCs w:val="24"/>
        </w:rPr>
      </w:pPr>
      <w:r w:rsidRPr="00A412C4">
        <w:rPr>
          <w:sz w:val="24"/>
          <w:szCs w:val="24"/>
        </w:rPr>
        <w:t>- выдача «хваляшек» - наклейка или печать в дневнике гимнастки с подписью за что (яркие наклейки намного приятнее, чем устное замечание или похвала);</w:t>
      </w:r>
    </w:p>
    <w:p w:rsidR="00940496" w:rsidRPr="00A412C4" w:rsidRDefault="00940496" w:rsidP="00940496">
      <w:pPr>
        <w:ind w:firstLine="426"/>
        <w:jc w:val="both"/>
        <w:rPr>
          <w:sz w:val="24"/>
          <w:szCs w:val="24"/>
        </w:rPr>
      </w:pPr>
      <w:r w:rsidRPr="00A412C4">
        <w:rPr>
          <w:sz w:val="24"/>
          <w:szCs w:val="24"/>
        </w:rPr>
        <w:t>- присвоение звания (Самый аккуратный, дисциплинированный, внимательный и т.д.) с вручением отличительного знака;</w:t>
      </w:r>
    </w:p>
    <w:p w:rsidR="00940496" w:rsidRPr="00A412C4" w:rsidRDefault="00940496" w:rsidP="00940496">
      <w:pPr>
        <w:ind w:firstLine="426"/>
        <w:jc w:val="both"/>
        <w:rPr>
          <w:sz w:val="24"/>
          <w:szCs w:val="24"/>
        </w:rPr>
      </w:pPr>
      <w:r w:rsidRPr="00A412C4">
        <w:rPr>
          <w:sz w:val="24"/>
          <w:szCs w:val="24"/>
        </w:rPr>
        <w:t>- также вводится система поощрений, номинации за определенный поступок или достижения: «За активную работу на тренировке», «За проявленное творчество», «За помощь тренеру или поддержку товарищей в группе».</w:t>
      </w:r>
    </w:p>
    <w:p w:rsidR="00940496" w:rsidRPr="00A412C4" w:rsidRDefault="00940496" w:rsidP="00940496">
      <w:pPr>
        <w:pStyle w:val="af0"/>
        <w:spacing w:before="0" w:beforeAutospacing="0" w:after="0" w:afterAutospacing="0"/>
        <w:ind w:firstLine="426"/>
        <w:jc w:val="both"/>
      </w:pPr>
      <w:r w:rsidRPr="00A412C4">
        <w:t>Не менее значимы в практической педагогической деятельности наказания, к которым приходится прибегать в тех или иных конкретных педагогических ситуациях. К методам наказания относятся:</w:t>
      </w:r>
    </w:p>
    <w:p w:rsidR="00940496" w:rsidRPr="00A412C4" w:rsidRDefault="00940496" w:rsidP="00940496">
      <w:pPr>
        <w:ind w:firstLine="426"/>
        <w:jc w:val="both"/>
        <w:rPr>
          <w:sz w:val="24"/>
          <w:szCs w:val="24"/>
        </w:rPr>
      </w:pPr>
      <w:r w:rsidRPr="00A412C4">
        <w:rPr>
          <w:sz w:val="24"/>
          <w:szCs w:val="24"/>
        </w:rPr>
        <w:t xml:space="preserve">- проявление огорчения тренером; </w:t>
      </w:r>
    </w:p>
    <w:p w:rsidR="00940496" w:rsidRPr="00A412C4" w:rsidRDefault="00940496" w:rsidP="00940496">
      <w:pPr>
        <w:ind w:firstLine="426"/>
        <w:jc w:val="both"/>
        <w:rPr>
          <w:sz w:val="24"/>
          <w:szCs w:val="24"/>
        </w:rPr>
      </w:pPr>
      <w:r w:rsidRPr="00A412C4">
        <w:rPr>
          <w:sz w:val="24"/>
          <w:szCs w:val="24"/>
        </w:rPr>
        <w:t>- ласковый упрек и намек;</w:t>
      </w:r>
    </w:p>
    <w:p w:rsidR="00940496" w:rsidRPr="00A412C4" w:rsidRDefault="00940496" w:rsidP="00940496">
      <w:pPr>
        <w:ind w:firstLine="426"/>
        <w:jc w:val="both"/>
        <w:rPr>
          <w:sz w:val="24"/>
          <w:szCs w:val="24"/>
        </w:rPr>
      </w:pPr>
      <w:r w:rsidRPr="00A412C4">
        <w:rPr>
          <w:sz w:val="24"/>
          <w:szCs w:val="24"/>
        </w:rPr>
        <w:t>- «я-сообщение» - оглашение вслух собственного состояния и переживаний (Мне всегда стыдно, когда я вижу, что вы не работаете или слышу грубые слова);</w:t>
      </w:r>
    </w:p>
    <w:p w:rsidR="00940496" w:rsidRPr="00A412C4" w:rsidRDefault="00940496" w:rsidP="00940496">
      <w:pPr>
        <w:ind w:firstLine="426"/>
        <w:jc w:val="both"/>
        <w:rPr>
          <w:sz w:val="24"/>
          <w:szCs w:val="24"/>
        </w:rPr>
      </w:pPr>
      <w:r w:rsidRPr="00A412C4">
        <w:rPr>
          <w:sz w:val="24"/>
          <w:szCs w:val="24"/>
        </w:rPr>
        <w:t>- «ты-сообщение» - оглашение предполагаемого состояния ребенка в момент содеянного им (Ты наверно очень расстроился, что потерял контроль над собой);</w:t>
      </w:r>
    </w:p>
    <w:p w:rsidR="00940496" w:rsidRPr="00A412C4" w:rsidRDefault="00940496" w:rsidP="00940496">
      <w:pPr>
        <w:ind w:firstLine="426"/>
        <w:jc w:val="both"/>
        <w:rPr>
          <w:sz w:val="24"/>
          <w:szCs w:val="24"/>
        </w:rPr>
      </w:pPr>
      <w:r w:rsidRPr="00A412C4">
        <w:rPr>
          <w:sz w:val="24"/>
          <w:szCs w:val="24"/>
        </w:rPr>
        <w:t>- «естественное последствие» как логически развернутая неизбежность обстоятельств (сдвинул ковер - поправь);</w:t>
      </w:r>
    </w:p>
    <w:p w:rsidR="00940496" w:rsidRPr="00A412C4" w:rsidRDefault="00940496" w:rsidP="00940496">
      <w:pPr>
        <w:ind w:firstLine="426"/>
        <w:jc w:val="both"/>
        <w:rPr>
          <w:sz w:val="24"/>
          <w:szCs w:val="24"/>
        </w:rPr>
      </w:pPr>
      <w:r w:rsidRPr="00A412C4">
        <w:rPr>
          <w:sz w:val="24"/>
          <w:szCs w:val="24"/>
        </w:rPr>
        <w:lastRenderedPageBreak/>
        <w:t>- возложение оценочных полномочий (Как ты расцениваешь свои действия);</w:t>
      </w:r>
    </w:p>
    <w:p w:rsidR="00940496" w:rsidRPr="00A412C4" w:rsidRDefault="00940496" w:rsidP="00940496">
      <w:pPr>
        <w:ind w:firstLine="426"/>
        <w:jc w:val="both"/>
        <w:rPr>
          <w:sz w:val="24"/>
          <w:szCs w:val="24"/>
        </w:rPr>
      </w:pPr>
      <w:r w:rsidRPr="00A412C4">
        <w:rPr>
          <w:sz w:val="24"/>
          <w:szCs w:val="24"/>
        </w:rPr>
        <w:t>- оттянутая во времени оценка (Я потрясен, поговорим, когда я приду в себя);</w:t>
      </w:r>
    </w:p>
    <w:p w:rsidR="00940496" w:rsidRPr="00A412C4" w:rsidRDefault="00940496" w:rsidP="00940496">
      <w:pPr>
        <w:shd w:val="clear" w:color="auto" w:fill="FFFFFF"/>
        <w:spacing w:line="40" w:lineRule="atLeast"/>
        <w:ind w:right="43" w:firstLine="426"/>
        <w:jc w:val="both"/>
        <w:rPr>
          <w:color w:val="000000"/>
          <w:sz w:val="24"/>
          <w:szCs w:val="24"/>
        </w:rPr>
      </w:pPr>
      <w:r w:rsidRPr="00A412C4">
        <w:rPr>
          <w:sz w:val="24"/>
          <w:szCs w:val="24"/>
        </w:rPr>
        <w:t>- выдача «ругашек» - наклейка, картинка или печать в дневнике гимнастки с подписью за что (устное замечание, а тем более разговор на повышенных тонах портят настроение коллектива в целом, а «ругашка» заставляет задуматься только адресата и не касается остальных членов коллектива);</w:t>
      </w:r>
    </w:p>
    <w:p w:rsidR="00940496" w:rsidRDefault="00940496" w:rsidP="00940496">
      <w:pPr>
        <w:ind w:firstLine="426"/>
        <w:jc w:val="both"/>
      </w:pPr>
      <w:r w:rsidRPr="00A412C4">
        <w:rPr>
          <w:color w:val="000000"/>
          <w:sz w:val="24"/>
          <w:szCs w:val="24"/>
        </w:rPr>
        <w:t>Необходимым условием для развития личности, ее защищенности, психологического комфорта является формирование сплоченного и дружного воспитательного коллектива, создание доброжелательной атмосферы. Самореализация личности педагога является условием для самореализации личности ребенка, и наоборот, успешный личностный рост ребенка есть стимул для развития и формирования личности педагога.</w:t>
      </w:r>
      <w:r w:rsidRPr="00A412C4">
        <w:rPr>
          <w:sz w:val="24"/>
          <w:szCs w:val="24"/>
        </w:rPr>
        <w:t xml:space="preserve"> </w:t>
      </w:r>
    </w:p>
    <w:p w:rsidR="00803B78" w:rsidRDefault="00803B78" w:rsidP="00803B78">
      <w:pPr>
        <w:autoSpaceDE w:val="0"/>
        <w:autoSpaceDN w:val="0"/>
        <w:adjustRightInd w:val="0"/>
        <w:spacing w:after="0" w:line="240" w:lineRule="auto"/>
        <w:jc w:val="both"/>
        <w:rPr>
          <w:sz w:val="24"/>
          <w:szCs w:val="24"/>
        </w:rPr>
      </w:pPr>
      <w:r>
        <w:rPr>
          <w:sz w:val="24"/>
          <w:szCs w:val="24"/>
        </w:rPr>
        <w:t xml:space="preserve">           Спортсмены должны понимать как ближайшие, так и перспективные цели тренировок; планирование занятий не только по объему и интенсивности выполнения упражнений, но и в связи с конкретными целевыми установками на каждое занятие; оценка каждого занятия, учет его результативности, анализ ошибок и причин успехов в процессе тренировки.</w:t>
      </w:r>
      <w:r>
        <w:rPr>
          <w:sz w:val="24"/>
          <w:szCs w:val="24"/>
        </w:rPr>
        <w:br/>
        <w:t xml:space="preserve">             Весьма важно с самого начала спортивных занятий воспитывать спортивное трудолюбие – способность юного </w:t>
      </w:r>
      <w:r w:rsidR="003B2C50">
        <w:rPr>
          <w:sz w:val="24"/>
          <w:szCs w:val="24"/>
        </w:rPr>
        <w:t>гимнастки</w:t>
      </w:r>
      <w:r>
        <w:rPr>
          <w:sz w:val="24"/>
          <w:szCs w:val="24"/>
        </w:rPr>
        <w:t xml:space="preserve">к преодолению специфических трудностей, эти способности можно воспитать посредством систематического выполнения тренировочных заданий, связанных с возрастающими нагрузками. В процессе учебно–тренировочных занятий с юными спортсменами необходимо уделять внимание интеллектуальному (умственному) воспитанию, которое реализуется в приобретении специальных знаний в области теории и методики тренировки, гигиены, аутотренинга, медитации. Кроме этого надо воспитывать умение объективно оценивать и анализировать приобретаемый опыт тренировки и выступлений в соревнованиях; развивать познавательную активность, творческие проявления в спортивной и трудовой деятельности. Интеллектуальное воспитание обеспечивается в форме лекций, семинаров, самостоятельной работы с книгой и т.д. Умственному развитию способствует совместная работа с тренером по разработке и уточнению перспективных, годичных и других планов спортивной подготовки, включение в тренировочный процесс систематических заданий ‘ на дом ‘. Во всех этих случаях надо не только советоваться со спортсменами, но и привлекать их к принятию решений. Необходимым компонентом формирования личности юного </w:t>
      </w:r>
      <w:r w:rsidR="003B2C50">
        <w:rPr>
          <w:sz w:val="24"/>
          <w:szCs w:val="24"/>
        </w:rPr>
        <w:t>гимнастки</w:t>
      </w:r>
      <w:r>
        <w:rPr>
          <w:sz w:val="24"/>
          <w:szCs w:val="24"/>
        </w:rPr>
        <w:t xml:space="preserve"> является эстетическое воспитание. В спортивных школах оно осуществляется в самых различных формах. К задачам эстетического воспитания </w:t>
      </w:r>
      <w:r w:rsidR="003B2C50">
        <w:rPr>
          <w:sz w:val="24"/>
          <w:szCs w:val="24"/>
        </w:rPr>
        <w:t>юных гимнасток</w:t>
      </w:r>
      <w:r>
        <w:rPr>
          <w:sz w:val="24"/>
          <w:szCs w:val="24"/>
        </w:rPr>
        <w:t xml:space="preserve"> относятся: </w:t>
      </w:r>
      <w:r>
        <w:rPr>
          <w:sz w:val="24"/>
          <w:szCs w:val="24"/>
        </w:rPr>
        <w:br/>
        <w:t>-формирование эстетического отношения к окружающей действительности;</w:t>
      </w:r>
      <w:r>
        <w:rPr>
          <w:sz w:val="24"/>
          <w:szCs w:val="24"/>
        </w:rPr>
        <w:br/>
        <w:t xml:space="preserve">- развитие эстетических чувств, способностей и умение видеть прекрасное и создавать его в процессе занятий </w:t>
      </w:r>
      <w:r w:rsidR="0074365F">
        <w:rPr>
          <w:sz w:val="24"/>
          <w:szCs w:val="24"/>
        </w:rPr>
        <w:t>художественной гимнастикой</w:t>
      </w:r>
      <w:r>
        <w:rPr>
          <w:sz w:val="24"/>
          <w:szCs w:val="24"/>
        </w:rPr>
        <w:t>;</w:t>
      </w:r>
    </w:p>
    <w:p w:rsidR="00803B78" w:rsidRDefault="00803B78" w:rsidP="00803B78">
      <w:pPr>
        <w:autoSpaceDE w:val="0"/>
        <w:autoSpaceDN w:val="0"/>
        <w:adjustRightInd w:val="0"/>
        <w:spacing w:after="0" w:line="240" w:lineRule="auto"/>
        <w:jc w:val="both"/>
        <w:rPr>
          <w:sz w:val="24"/>
          <w:szCs w:val="24"/>
        </w:rPr>
      </w:pPr>
      <w:r>
        <w:rPr>
          <w:sz w:val="24"/>
          <w:szCs w:val="24"/>
        </w:rPr>
        <w:t>-воспитание эстетических качеств: аккуратности, красоты движений, культуры поведения и общения;</w:t>
      </w:r>
    </w:p>
    <w:p w:rsidR="00803B78" w:rsidRDefault="00803B78" w:rsidP="00803B78">
      <w:pPr>
        <w:autoSpaceDE w:val="0"/>
        <w:autoSpaceDN w:val="0"/>
        <w:adjustRightInd w:val="0"/>
        <w:spacing w:after="0" w:line="240" w:lineRule="auto"/>
        <w:jc w:val="both"/>
        <w:rPr>
          <w:sz w:val="24"/>
          <w:szCs w:val="24"/>
        </w:rPr>
      </w:pPr>
      <w:r>
        <w:rPr>
          <w:sz w:val="24"/>
          <w:szCs w:val="24"/>
        </w:rPr>
        <w:t>- воспитание потребности делать прекрасное в спорте и жизни;</w:t>
      </w:r>
    </w:p>
    <w:p w:rsidR="00803B78" w:rsidRDefault="00803B78" w:rsidP="00803B78">
      <w:pPr>
        <w:autoSpaceDE w:val="0"/>
        <w:autoSpaceDN w:val="0"/>
        <w:adjustRightInd w:val="0"/>
        <w:spacing w:after="0" w:line="240" w:lineRule="auto"/>
        <w:jc w:val="both"/>
        <w:rPr>
          <w:sz w:val="24"/>
          <w:szCs w:val="24"/>
        </w:rPr>
      </w:pPr>
      <w:r>
        <w:rPr>
          <w:sz w:val="24"/>
          <w:szCs w:val="24"/>
        </w:rPr>
        <w:t>- развитие эстетического вкуса и идеала.</w:t>
      </w:r>
    </w:p>
    <w:p w:rsidR="00803B78" w:rsidRDefault="00803B78" w:rsidP="00803B78">
      <w:pPr>
        <w:autoSpaceDE w:val="0"/>
        <w:autoSpaceDN w:val="0"/>
        <w:adjustRightInd w:val="0"/>
        <w:spacing w:after="0" w:line="240" w:lineRule="auto"/>
        <w:jc w:val="both"/>
      </w:pPr>
      <w:r>
        <w:rPr>
          <w:sz w:val="24"/>
          <w:szCs w:val="24"/>
        </w:rPr>
        <w:t xml:space="preserve">              Для решения этих задач должны использоваться не только общеизвестные средства, формы и методы эстетического воспитания (беседы по эстетике, посещение театров, выставок, знакомство с произведениями искусства), но и специфические, присущие лишь спорту (спортивная атрибутика, символика, ритуалы, средства наглядной агитации и пропаганды, музыкального сопровождения, оформление систематических занятий, и др.). Усиление внимания к вопросам эстетического воспитания </w:t>
      </w:r>
      <w:r w:rsidR="003B2C50">
        <w:rPr>
          <w:sz w:val="24"/>
          <w:szCs w:val="24"/>
        </w:rPr>
        <w:t>юных гимнасток</w:t>
      </w:r>
      <w:r>
        <w:rPr>
          <w:sz w:val="24"/>
          <w:szCs w:val="24"/>
        </w:rPr>
        <w:t xml:space="preserve"> помогает поднять на более высокий уровень организацию учебно–тренировочного процесса в спортивных школах</w:t>
      </w:r>
      <w:r>
        <w:t>.</w:t>
      </w:r>
    </w:p>
    <w:p w:rsidR="00803B78" w:rsidRDefault="00803B78" w:rsidP="00803B78">
      <w:pPr>
        <w:autoSpaceDE w:val="0"/>
        <w:autoSpaceDN w:val="0"/>
        <w:adjustRightInd w:val="0"/>
        <w:spacing w:after="0" w:line="240" w:lineRule="auto"/>
        <w:jc w:val="both"/>
      </w:pPr>
    </w:p>
    <w:p w:rsidR="009E7F7F" w:rsidRDefault="009E7F7F" w:rsidP="00803B78">
      <w:pPr>
        <w:autoSpaceDE w:val="0"/>
        <w:autoSpaceDN w:val="0"/>
        <w:adjustRightInd w:val="0"/>
        <w:spacing w:after="0" w:line="240" w:lineRule="auto"/>
        <w:jc w:val="center"/>
        <w:rPr>
          <w:rFonts w:ascii="Times New Roman,Bold" w:hAnsi="Times New Roman,Bold" w:cs="Times New Roman,Bold"/>
          <w:b/>
          <w:bCs/>
          <w:sz w:val="28"/>
          <w:szCs w:val="28"/>
        </w:rPr>
      </w:pPr>
    </w:p>
    <w:p w:rsidR="009E7F7F" w:rsidRDefault="009E7F7F" w:rsidP="00803B78">
      <w:pPr>
        <w:autoSpaceDE w:val="0"/>
        <w:autoSpaceDN w:val="0"/>
        <w:adjustRightInd w:val="0"/>
        <w:spacing w:after="0" w:line="240" w:lineRule="auto"/>
        <w:jc w:val="center"/>
        <w:rPr>
          <w:rFonts w:ascii="Times New Roman,Bold" w:hAnsi="Times New Roman,Bold" w:cs="Times New Roman,Bold"/>
          <w:b/>
          <w:bCs/>
          <w:sz w:val="28"/>
          <w:szCs w:val="28"/>
        </w:rPr>
      </w:pPr>
    </w:p>
    <w:p w:rsidR="009E7F7F" w:rsidRDefault="009E7F7F" w:rsidP="00803B78">
      <w:pPr>
        <w:autoSpaceDE w:val="0"/>
        <w:autoSpaceDN w:val="0"/>
        <w:adjustRightInd w:val="0"/>
        <w:spacing w:after="0" w:line="240" w:lineRule="auto"/>
        <w:jc w:val="center"/>
        <w:rPr>
          <w:rFonts w:ascii="Times New Roman,Bold" w:hAnsi="Times New Roman,Bold" w:cs="Times New Roman,Bold"/>
          <w:b/>
          <w:bCs/>
          <w:sz w:val="28"/>
          <w:szCs w:val="28"/>
        </w:rPr>
      </w:pPr>
    </w:p>
    <w:p w:rsidR="00803B78" w:rsidRDefault="003C4C00" w:rsidP="00803B78">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lastRenderedPageBreak/>
        <w:t>4.5</w:t>
      </w:r>
      <w:r w:rsidR="001C212B">
        <w:rPr>
          <w:rFonts w:ascii="Times New Roman,Bold" w:hAnsi="Times New Roman,Bold" w:cs="Times New Roman,Bold"/>
          <w:b/>
          <w:bCs/>
          <w:sz w:val="28"/>
          <w:szCs w:val="28"/>
        </w:rPr>
        <w:t xml:space="preserve"> Врачебно-педагогический контроль</w:t>
      </w:r>
    </w:p>
    <w:p w:rsidR="001C212B" w:rsidRDefault="001C212B" w:rsidP="00803B78">
      <w:pPr>
        <w:autoSpaceDE w:val="0"/>
        <w:autoSpaceDN w:val="0"/>
        <w:adjustRightInd w:val="0"/>
        <w:spacing w:after="0" w:line="240" w:lineRule="auto"/>
        <w:jc w:val="center"/>
        <w:rPr>
          <w:rFonts w:ascii="Times New Roman,Bold" w:hAnsi="Times New Roman,Bold" w:cs="Times New Roman,Bold"/>
          <w:b/>
          <w:bCs/>
          <w:sz w:val="28"/>
          <w:szCs w:val="28"/>
        </w:rPr>
      </w:pPr>
    </w:p>
    <w:p w:rsidR="001C212B" w:rsidRDefault="001C212B" w:rsidP="00803B78">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Врачебный контроль</w:t>
      </w:r>
    </w:p>
    <w:p w:rsidR="00803B78" w:rsidRDefault="00803B78" w:rsidP="00803B78">
      <w:pPr>
        <w:spacing w:after="0" w:line="240" w:lineRule="auto"/>
        <w:ind w:firstLine="567"/>
        <w:jc w:val="both"/>
        <w:rPr>
          <w:rFonts w:eastAsia="Times New Roman"/>
          <w:bCs/>
          <w:sz w:val="24"/>
          <w:szCs w:val="24"/>
          <w:lang w:eastAsia="ru-RU"/>
        </w:rPr>
      </w:pPr>
      <w:r>
        <w:rPr>
          <w:rFonts w:eastAsia="Times New Roman"/>
          <w:bCs/>
          <w:sz w:val="24"/>
          <w:szCs w:val="24"/>
          <w:lang w:eastAsia="ru-RU"/>
        </w:rPr>
        <w:t xml:space="preserve">Современный уровень спортивных достижений предъявляет определенные требования к организму обучающихся. При этом  в фигурном катании, в результате непрерывной и интенсивной деятельности у спортсменов формируются нейрогуморальные механизмы срочной и долговременной адаптации, обеспечивающие быстрое переключение функций, направленных на достижение максимального результата. Существующая в фигурном катании  система отбора главным образом ориентирована на выявление эмпирической «идеальной модели» спортсмена, его способности к сложно-координационной  деятельности. В фигурном катании,  до настоящего времени, так называемая «профпригодность» основывается больше на опыте и интуиции тренера при оценке индивидуальных особенностей технической, подготовленности и морально-волевых качеств юного </w:t>
      </w:r>
      <w:r w:rsidR="003B2C50">
        <w:rPr>
          <w:rFonts w:eastAsia="Times New Roman"/>
          <w:bCs/>
          <w:sz w:val="24"/>
          <w:szCs w:val="24"/>
          <w:lang w:eastAsia="ru-RU"/>
        </w:rPr>
        <w:t>гимнастки</w:t>
      </w:r>
      <w:r>
        <w:rPr>
          <w:rFonts w:eastAsia="Times New Roman"/>
          <w:bCs/>
          <w:sz w:val="24"/>
          <w:szCs w:val="24"/>
          <w:lang w:eastAsia="ru-RU"/>
        </w:rPr>
        <w:t xml:space="preserve">и меньше на объективных методах исследований. Поэтому контроль за функциональной подготовленностью с использованием медико-биологических методов как наиболее объективных, должен применяться для всех спортсменов. Использование их на различных этапах и в периоды подготовки позволит объективно оценить функциональное состояние спортсменов и на основе этих показателей вносить коррективы в планирование тренировочного процесса. </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xml:space="preserve">В задачи медицинского обеспечения входят: диагностика спортивной пригодности ребенка к занятиям </w:t>
      </w:r>
      <w:r w:rsidR="0050147D">
        <w:rPr>
          <w:rFonts w:eastAsia="Times New Roman"/>
          <w:sz w:val="24"/>
          <w:szCs w:val="24"/>
          <w:lang w:eastAsia="ru-RU"/>
        </w:rPr>
        <w:t>художественной гимнастикой</w:t>
      </w:r>
    </w:p>
    <w:p w:rsidR="00803B78" w:rsidRDefault="001C212B" w:rsidP="00803B78">
      <w:pPr>
        <w:widowControl w:val="0"/>
        <w:spacing w:before="100" w:beforeAutospacing="1" w:after="100" w:afterAutospacing="1" w:line="240" w:lineRule="auto"/>
        <w:ind w:firstLine="709"/>
        <w:contextualSpacing/>
        <w:jc w:val="center"/>
        <w:rPr>
          <w:rFonts w:eastAsia="Times New Roman"/>
          <w:b/>
          <w:bCs/>
          <w:sz w:val="24"/>
          <w:szCs w:val="24"/>
          <w:lang w:eastAsia="ru-RU"/>
        </w:rPr>
      </w:pPr>
      <w:r>
        <w:rPr>
          <w:rFonts w:eastAsia="Times New Roman"/>
          <w:b/>
          <w:bCs/>
          <w:sz w:val="24"/>
          <w:szCs w:val="24"/>
          <w:lang w:eastAsia="ru-RU"/>
        </w:rPr>
        <w:t xml:space="preserve"> </w:t>
      </w:r>
      <w:r w:rsidR="00803B78">
        <w:rPr>
          <w:rFonts w:eastAsia="Times New Roman"/>
          <w:b/>
          <w:bCs/>
          <w:sz w:val="24"/>
          <w:szCs w:val="24"/>
          <w:lang w:eastAsia="ru-RU"/>
        </w:rPr>
        <w:t xml:space="preserve"> Комплексный контроль</w:t>
      </w:r>
    </w:p>
    <w:p w:rsidR="00803B78" w:rsidRDefault="00803B78" w:rsidP="00803B78">
      <w:pPr>
        <w:widowControl w:val="0"/>
        <w:spacing w:before="100" w:beforeAutospacing="1" w:after="100" w:afterAutospacing="1" w:line="240" w:lineRule="auto"/>
        <w:ind w:firstLine="709"/>
        <w:contextualSpacing/>
        <w:jc w:val="center"/>
        <w:rPr>
          <w:rFonts w:eastAsia="Times New Roman"/>
          <w:sz w:val="24"/>
          <w:szCs w:val="24"/>
          <w:lang w:eastAsia="ru-RU"/>
        </w:rPr>
      </w:pP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Цель комплексного контроля (далее КК) - получение полной объектив</w:t>
      </w:r>
      <w:r>
        <w:rPr>
          <w:rFonts w:eastAsia="Times New Roman"/>
          <w:sz w:val="24"/>
          <w:szCs w:val="24"/>
          <w:lang w:eastAsia="ru-RU"/>
        </w:rPr>
        <w:softHyphen/>
        <w:t>ной информации о здоровье и подготовленности каждого занимаю</w:t>
      </w:r>
      <w:r>
        <w:rPr>
          <w:rFonts w:eastAsia="Times New Roman"/>
          <w:sz w:val="24"/>
          <w:szCs w:val="24"/>
          <w:lang w:eastAsia="ru-RU"/>
        </w:rPr>
        <w:softHyphen/>
        <w:t xml:space="preserve">щегося фигурным катанием, на которого заводится индивидуальная карта </w:t>
      </w:r>
      <w:r w:rsidR="003B2C50">
        <w:rPr>
          <w:rFonts w:eastAsia="Times New Roman"/>
          <w:sz w:val="24"/>
          <w:szCs w:val="24"/>
          <w:lang w:eastAsia="ru-RU"/>
        </w:rPr>
        <w:t>гимнастки</w:t>
      </w:r>
      <w:r>
        <w:rPr>
          <w:rFonts w:eastAsia="Times New Roman"/>
          <w:sz w:val="24"/>
          <w:szCs w:val="24"/>
          <w:lang w:eastAsia="ru-RU"/>
        </w:rPr>
        <w:t>(Приложение № 1).</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КК включает в себя единую систему проведения всех процедур обследования, оценки структуры тренировочной и соревновательной деятельности (соответствие спортивных результатов прогнозу, выпол</w:t>
      </w:r>
      <w:r>
        <w:rPr>
          <w:rFonts w:eastAsia="Times New Roman"/>
          <w:sz w:val="24"/>
          <w:szCs w:val="24"/>
          <w:lang w:eastAsia="ru-RU"/>
        </w:rPr>
        <w:softHyphen/>
        <w:t>нение индивидуальных планов по тренировочным нагрузкам, диаг</w:t>
      </w:r>
      <w:r>
        <w:rPr>
          <w:rFonts w:eastAsia="Times New Roman"/>
          <w:sz w:val="24"/>
          <w:szCs w:val="24"/>
          <w:lang w:eastAsia="ru-RU"/>
        </w:rPr>
        <w:softHyphen/>
        <w:t>ностика здоровья и функционального состояния, уровень специаль</w:t>
      </w:r>
      <w:r>
        <w:rPr>
          <w:rFonts w:eastAsia="Times New Roman"/>
          <w:sz w:val="24"/>
          <w:szCs w:val="24"/>
          <w:lang w:eastAsia="ru-RU"/>
        </w:rPr>
        <w:softHyphen/>
        <w:t>ной физической, технической и психологической подготовленности, выполнение назначенных лечебно-профилактических процедур и вос</w:t>
      </w:r>
      <w:r>
        <w:rPr>
          <w:rFonts w:eastAsia="Times New Roman"/>
          <w:sz w:val="24"/>
          <w:szCs w:val="24"/>
          <w:lang w:eastAsia="ru-RU"/>
        </w:rPr>
        <w:softHyphen/>
        <w:t>становительных мероприятий и т.д.).</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Основные формы КК:</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1. Обследование соревновательной деятельности (ОСД).</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2. Углубленные комплексные медицинские обследования (УМО и УКО).</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3. Этапные комплексные обследования (ЭКО).</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4. Текущие обследования (ТО).</w:t>
      </w:r>
    </w:p>
    <w:p w:rsidR="00A412C4" w:rsidRDefault="00A412C4" w:rsidP="00803B78">
      <w:pPr>
        <w:widowControl w:val="0"/>
        <w:spacing w:before="100" w:beforeAutospacing="1" w:after="100" w:afterAutospacing="1" w:line="240" w:lineRule="auto"/>
        <w:ind w:firstLine="709"/>
        <w:contextualSpacing/>
        <w:jc w:val="center"/>
        <w:rPr>
          <w:rFonts w:eastAsia="Times New Roman"/>
          <w:b/>
          <w:bCs/>
          <w:sz w:val="24"/>
          <w:szCs w:val="24"/>
          <w:lang w:eastAsia="ru-RU"/>
        </w:rPr>
      </w:pPr>
    </w:p>
    <w:p w:rsidR="00803B78" w:rsidRDefault="00803B78" w:rsidP="00803B78">
      <w:pPr>
        <w:widowControl w:val="0"/>
        <w:spacing w:before="100" w:beforeAutospacing="1" w:after="100" w:afterAutospacing="1" w:line="240" w:lineRule="auto"/>
        <w:ind w:firstLine="709"/>
        <w:contextualSpacing/>
        <w:jc w:val="center"/>
        <w:rPr>
          <w:rFonts w:eastAsia="Times New Roman"/>
          <w:sz w:val="24"/>
          <w:szCs w:val="24"/>
          <w:lang w:eastAsia="ru-RU"/>
        </w:rPr>
      </w:pPr>
      <w:r>
        <w:rPr>
          <w:rFonts w:eastAsia="Times New Roman"/>
          <w:b/>
          <w:bCs/>
          <w:sz w:val="24"/>
          <w:szCs w:val="24"/>
          <w:lang w:eastAsia="ru-RU"/>
        </w:rPr>
        <w:t>Обследование соревновательной деятельности (ОСД)</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Задачи:</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определить степень реализации различных сторон подготовлен</w:t>
      </w:r>
      <w:r>
        <w:rPr>
          <w:rFonts w:eastAsia="Times New Roman"/>
          <w:sz w:val="24"/>
          <w:szCs w:val="24"/>
          <w:lang w:eastAsia="ru-RU"/>
        </w:rPr>
        <w:softHyphen/>
        <w:t>ности в условиях соревнований;</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провести сравнительный анализ модельных характеристик и ре</w:t>
      </w:r>
      <w:r>
        <w:rPr>
          <w:rFonts w:eastAsia="Times New Roman"/>
          <w:sz w:val="24"/>
          <w:szCs w:val="24"/>
          <w:lang w:eastAsia="ru-RU"/>
        </w:rPr>
        <w:softHyphen/>
        <w:t>зультатов соревновательной деятельности;</w:t>
      </w:r>
    </w:p>
    <w:p w:rsidR="00803B78" w:rsidRDefault="00803B78"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оценить подготовленность основных и потенциальных соперников.</w:t>
      </w:r>
    </w:p>
    <w:p w:rsidR="00586711" w:rsidRDefault="00586711" w:rsidP="00803B78">
      <w:pPr>
        <w:widowControl w:val="0"/>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Программа обследования соревновательной деятельности представлена в таблице 16</w:t>
      </w:r>
    </w:p>
    <w:p w:rsidR="00803B78" w:rsidRPr="00586711" w:rsidRDefault="00586711" w:rsidP="00803B78">
      <w:pPr>
        <w:widowControl w:val="0"/>
        <w:spacing w:before="100" w:beforeAutospacing="1" w:after="100" w:afterAutospacing="1" w:line="240" w:lineRule="auto"/>
        <w:contextualSpacing/>
        <w:jc w:val="right"/>
        <w:rPr>
          <w:rFonts w:eastAsia="Times New Roman"/>
          <w:b/>
          <w:sz w:val="24"/>
          <w:szCs w:val="24"/>
          <w:lang w:eastAsia="ru-RU"/>
        </w:rPr>
      </w:pPr>
      <w:r w:rsidRPr="00586711">
        <w:rPr>
          <w:rFonts w:eastAsia="Times New Roman"/>
          <w:b/>
          <w:sz w:val="24"/>
          <w:szCs w:val="24"/>
          <w:lang w:eastAsia="ru-RU"/>
        </w:rPr>
        <w:t>Таблица 16</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r>
        <w:rPr>
          <w:rFonts w:eastAsia="Times New Roman"/>
          <w:b/>
          <w:sz w:val="24"/>
          <w:szCs w:val="24"/>
          <w:lang w:eastAsia="ru-RU"/>
        </w:rPr>
        <w:t>Программа обследования соревновательной деятельности (ОСД)</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p>
    <w:tbl>
      <w:tblPr>
        <w:tblW w:w="10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3260"/>
        <w:gridCol w:w="2940"/>
      </w:tblGrid>
      <w:tr w:rsidR="00803B78" w:rsidTr="00803B78">
        <w:tc>
          <w:tcPr>
            <w:tcW w:w="4219"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Задачи ОСД</w:t>
            </w:r>
          </w:p>
        </w:tc>
        <w:tc>
          <w:tcPr>
            <w:tcW w:w="326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Методы исследований</w:t>
            </w:r>
          </w:p>
        </w:tc>
        <w:tc>
          <w:tcPr>
            <w:tcW w:w="294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Регистрируемые параметры</w:t>
            </w:r>
          </w:p>
        </w:tc>
      </w:tr>
      <w:tr w:rsidR="00803B78" w:rsidTr="00803B78">
        <w:tc>
          <w:tcPr>
            <w:tcW w:w="4219"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Контроль уровня технической подготовленности</w:t>
            </w:r>
          </w:p>
        </w:tc>
        <w:tc>
          <w:tcPr>
            <w:tcW w:w="326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Видеозапись, комплексная инструментальная методика</w:t>
            </w:r>
          </w:p>
        </w:tc>
        <w:tc>
          <w:tcPr>
            <w:tcW w:w="294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Модельные характеристики действий</w:t>
            </w:r>
          </w:p>
        </w:tc>
      </w:tr>
      <w:tr w:rsidR="00803B78" w:rsidTr="00803B78">
        <w:tc>
          <w:tcPr>
            <w:tcW w:w="4219"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 xml:space="preserve">Контроль уровня функциональной </w:t>
            </w:r>
            <w:r>
              <w:rPr>
                <w:rFonts w:eastAsia="Times New Roman"/>
                <w:lang w:eastAsia="ru-RU"/>
              </w:rPr>
              <w:lastRenderedPageBreak/>
              <w:t>подготовленности</w:t>
            </w:r>
          </w:p>
        </w:tc>
        <w:tc>
          <w:tcPr>
            <w:tcW w:w="326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lastRenderedPageBreak/>
              <w:t>Кардиология</w:t>
            </w:r>
          </w:p>
        </w:tc>
        <w:tc>
          <w:tcPr>
            <w:tcW w:w="2940"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lang w:eastAsia="ru-RU"/>
              </w:rPr>
            </w:pPr>
            <w:r>
              <w:rPr>
                <w:rFonts w:eastAsia="Times New Roman"/>
                <w:lang w:eastAsia="ru-RU"/>
              </w:rPr>
              <w:t>Параметры ЭКГ</w:t>
            </w:r>
          </w:p>
        </w:tc>
      </w:tr>
    </w:tbl>
    <w:p w:rsidR="00803B78" w:rsidRDefault="00803B78" w:rsidP="00803B78">
      <w:pPr>
        <w:widowControl w:val="0"/>
        <w:spacing w:after="0" w:line="240" w:lineRule="auto"/>
        <w:ind w:firstLine="709"/>
        <w:contextualSpacing/>
        <w:jc w:val="center"/>
        <w:rPr>
          <w:rFonts w:eastAsia="Times New Roman"/>
          <w:b/>
          <w:bCs/>
          <w:sz w:val="24"/>
          <w:szCs w:val="24"/>
          <w:lang w:eastAsia="ru-RU"/>
        </w:rPr>
      </w:pPr>
    </w:p>
    <w:p w:rsidR="00803B78" w:rsidRDefault="00803B78" w:rsidP="00803B78">
      <w:pPr>
        <w:widowControl w:val="0"/>
        <w:spacing w:after="0" w:line="240" w:lineRule="auto"/>
        <w:ind w:firstLine="709"/>
        <w:contextualSpacing/>
        <w:jc w:val="center"/>
        <w:rPr>
          <w:rFonts w:eastAsia="Times New Roman"/>
          <w:b/>
          <w:bCs/>
          <w:sz w:val="24"/>
          <w:szCs w:val="24"/>
          <w:lang w:eastAsia="ru-RU"/>
        </w:rPr>
      </w:pPr>
      <w:r>
        <w:rPr>
          <w:rFonts w:eastAsia="Times New Roman"/>
          <w:b/>
          <w:bCs/>
          <w:sz w:val="24"/>
          <w:szCs w:val="24"/>
          <w:lang w:eastAsia="ru-RU"/>
        </w:rPr>
        <w:t>Углубленные комплексные медицинские обследования (УМО и УКО)</w:t>
      </w:r>
    </w:p>
    <w:p w:rsidR="00803B78" w:rsidRDefault="00803B78" w:rsidP="00803B78">
      <w:pPr>
        <w:widowControl w:val="0"/>
        <w:spacing w:after="0" w:line="240" w:lineRule="auto"/>
        <w:ind w:firstLine="709"/>
        <w:contextualSpacing/>
        <w:jc w:val="center"/>
        <w:rPr>
          <w:rFonts w:eastAsia="Times New Roman"/>
          <w:sz w:val="24"/>
          <w:szCs w:val="24"/>
          <w:lang w:eastAsia="ru-RU"/>
        </w:rPr>
      </w:pP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Основными целями УМО и УКО являются получение наиболее пол</w:t>
      </w:r>
      <w:r>
        <w:rPr>
          <w:rFonts w:eastAsia="Times New Roman"/>
          <w:sz w:val="24"/>
          <w:szCs w:val="24"/>
          <w:lang w:eastAsia="ru-RU"/>
        </w:rPr>
        <w:softHyphen/>
        <w:t xml:space="preserve">ной и всесторонней информации о состоянии здоровья, уровне общей и специальной работоспособности и подготовленности </w:t>
      </w:r>
      <w:r w:rsidR="00951D62">
        <w:rPr>
          <w:rFonts w:eastAsia="Times New Roman"/>
          <w:sz w:val="24"/>
          <w:szCs w:val="24"/>
          <w:lang w:eastAsia="ru-RU"/>
        </w:rPr>
        <w:t>гимнасток</w:t>
      </w:r>
      <w:r>
        <w:rPr>
          <w:rFonts w:eastAsia="Times New Roman"/>
          <w:sz w:val="24"/>
          <w:szCs w:val="24"/>
          <w:lang w:eastAsia="ru-RU"/>
        </w:rPr>
        <w:t xml:space="preserve"> .</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Задачи УМО и УКО (табл. 8):</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 диагностика и оценка состояния здоровья, физического разви</w:t>
      </w:r>
      <w:r>
        <w:rPr>
          <w:rFonts w:eastAsia="Times New Roman"/>
          <w:sz w:val="24"/>
          <w:szCs w:val="24"/>
          <w:lang w:eastAsia="ru-RU"/>
        </w:rPr>
        <w:softHyphen/>
        <w:t>тия, функционального состояния и уровня резервных возможностей;</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 диагностика и выявление «слабых звеньев» адаптации, лимити</w:t>
      </w:r>
      <w:r>
        <w:rPr>
          <w:rFonts w:eastAsia="Times New Roman"/>
          <w:sz w:val="24"/>
          <w:szCs w:val="24"/>
          <w:lang w:eastAsia="ru-RU"/>
        </w:rPr>
        <w:softHyphen/>
        <w:t>рующих работоспособность;</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 комплексная оценка общей и специальной работоспособности.</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Основными задачами медицинского обследования в ГНП являет</w:t>
      </w:r>
      <w:r>
        <w:rPr>
          <w:rFonts w:eastAsia="Times New Roman"/>
          <w:sz w:val="24"/>
          <w:szCs w:val="24"/>
          <w:lang w:eastAsia="ru-RU"/>
        </w:rPr>
        <w:softHyphen/>
        <w:t>ся контроль за состоянием здоровья, привитие гигиенических навы</w:t>
      </w:r>
      <w:r>
        <w:rPr>
          <w:rFonts w:eastAsia="Times New Roman"/>
          <w:sz w:val="24"/>
          <w:szCs w:val="24"/>
          <w:lang w:eastAsia="ru-RU"/>
        </w:rPr>
        <w:softHyphen/>
        <w:t>ков и привычки неукоснительного выполнения рекомендаций врача. В начале учебного года занимающиеся должны пройти уг</w:t>
      </w:r>
      <w:r>
        <w:rPr>
          <w:rFonts w:eastAsia="Times New Roman"/>
          <w:sz w:val="24"/>
          <w:szCs w:val="24"/>
          <w:lang w:eastAsia="ru-RU"/>
        </w:rPr>
        <w:softHyphen/>
        <w:t>лубленное медицинское обследование. Все это позволяет установить исходный уровень состояния здоровья, физического развития и функ</w:t>
      </w:r>
      <w:r>
        <w:rPr>
          <w:rFonts w:eastAsia="Times New Roman"/>
          <w:sz w:val="24"/>
          <w:szCs w:val="24"/>
          <w:lang w:eastAsia="ru-RU"/>
        </w:rPr>
        <w:softHyphen/>
        <w:t>циональной подготовленности. В процессе многолетней подготовки углубленные медицинские обследования позволяют следить за дина</w:t>
      </w:r>
      <w:r>
        <w:rPr>
          <w:rFonts w:eastAsia="Times New Roman"/>
          <w:sz w:val="24"/>
          <w:szCs w:val="24"/>
          <w:lang w:eastAsia="ru-RU"/>
        </w:rPr>
        <w:softHyphen/>
        <w:t>микой этих показателей, а текущие обследования - контролировать переносимость тренировочных и соревновательных нагрузок и свое</w:t>
      </w:r>
      <w:r>
        <w:rPr>
          <w:rFonts w:eastAsia="Times New Roman"/>
          <w:sz w:val="24"/>
          <w:szCs w:val="24"/>
          <w:lang w:eastAsia="ru-RU"/>
        </w:rPr>
        <w:softHyphen/>
        <w:t>временно принимать необходимые лечебно-профилактические меры</w:t>
      </w:r>
      <w:r w:rsidR="00586711">
        <w:rPr>
          <w:rFonts w:eastAsia="Times New Roman"/>
          <w:sz w:val="24"/>
          <w:szCs w:val="24"/>
          <w:lang w:eastAsia="ru-RU"/>
        </w:rPr>
        <w:t xml:space="preserve"> (таблица 17)</w:t>
      </w:r>
      <w:r>
        <w:rPr>
          <w:rFonts w:eastAsia="Times New Roman"/>
          <w:sz w:val="24"/>
          <w:szCs w:val="24"/>
          <w:lang w:eastAsia="ru-RU"/>
        </w:rPr>
        <w:t>.</w:t>
      </w:r>
    </w:p>
    <w:p w:rsidR="00803B78" w:rsidRDefault="00803B78" w:rsidP="00803B78">
      <w:pPr>
        <w:widowControl w:val="0"/>
        <w:spacing w:before="100" w:beforeAutospacing="1" w:after="100" w:afterAutospacing="1" w:line="240" w:lineRule="auto"/>
        <w:ind w:firstLine="708"/>
        <w:contextualSpacing/>
        <w:jc w:val="right"/>
        <w:rPr>
          <w:rFonts w:eastAsia="Times New Roman"/>
          <w:i/>
          <w:sz w:val="24"/>
          <w:szCs w:val="24"/>
          <w:lang w:eastAsia="ru-RU"/>
        </w:rPr>
      </w:pPr>
    </w:p>
    <w:p w:rsidR="0050147D"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r>
        <w:rPr>
          <w:rFonts w:eastAsia="Times New Roman"/>
          <w:b/>
          <w:sz w:val="24"/>
          <w:szCs w:val="24"/>
          <w:lang w:eastAsia="ru-RU"/>
        </w:rPr>
        <w:t>Программа углубленного комплексного медицинского обследования</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r>
        <w:rPr>
          <w:rFonts w:eastAsia="Times New Roman"/>
          <w:b/>
          <w:sz w:val="24"/>
          <w:szCs w:val="24"/>
          <w:lang w:eastAsia="ru-RU"/>
        </w:rPr>
        <w:t xml:space="preserve"> (УМО и УКО)</w:t>
      </w:r>
    </w:p>
    <w:p w:rsidR="00803B78" w:rsidRDefault="00586711" w:rsidP="00586711">
      <w:pPr>
        <w:widowControl w:val="0"/>
        <w:spacing w:before="100" w:beforeAutospacing="1" w:after="100" w:afterAutospacing="1" w:line="240" w:lineRule="auto"/>
        <w:ind w:firstLine="709"/>
        <w:contextualSpacing/>
        <w:jc w:val="right"/>
        <w:rPr>
          <w:rFonts w:eastAsia="Times New Roman"/>
          <w:b/>
          <w:sz w:val="24"/>
          <w:szCs w:val="24"/>
          <w:lang w:eastAsia="ru-RU"/>
        </w:rPr>
      </w:pPr>
      <w:r>
        <w:rPr>
          <w:rFonts w:eastAsia="Times New Roman"/>
          <w:b/>
          <w:sz w:val="24"/>
          <w:szCs w:val="24"/>
          <w:lang w:eastAsia="ru-RU"/>
        </w:rPr>
        <w:t>Таблица 17</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6"/>
        <w:gridCol w:w="1985"/>
      </w:tblGrid>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Задачи УМО и УКО</w:t>
            </w:r>
          </w:p>
        </w:tc>
        <w:tc>
          <w:tcPr>
            <w:tcW w:w="198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Результаты</w:t>
            </w: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 Комплексная клиническая диагностика</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2. Оценка уровня здоровья и функционального состояния</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3. Оценка сердечно-сосудистой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4. Оценка систем внешнего дыхания и газообмена</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5. Контроль состояния центральной нервной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6. Уровень функционирования переферической нервной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7. Состояние вегетативной нервной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8. Контроль за состоянием нервно-мышечного аппарата</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9. Уровень физического развития и морфологическое состояние</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10. Оценка состояния системы крови</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11. Оценка состояния эндокринной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 xml:space="preserve">12. Оценка состояния системы пищеварения </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13. Оценка состояния мочеполовой системы</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r w:rsidR="00803B78" w:rsidTr="00803B78">
        <w:tc>
          <w:tcPr>
            <w:tcW w:w="8046"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r>
              <w:rPr>
                <w:rFonts w:eastAsia="Times New Roman"/>
                <w:sz w:val="24"/>
                <w:szCs w:val="24"/>
                <w:lang w:eastAsia="ru-RU"/>
              </w:rPr>
              <w:t>14. Общая оценка состояния организма</w:t>
            </w:r>
          </w:p>
        </w:tc>
        <w:tc>
          <w:tcPr>
            <w:tcW w:w="198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both"/>
              <w:rPr>
                <w:rFonts w:eastAsia="Times New Roman"/>
                <w:sz w:val="24"/>
                <w:szCs w:val="24"/>
                <w:lang w:eastAsia="ru-RU"/>
              </w:rPr>
            </w:pPr>
          </w:p>
        </w:tc>
      </w:tr>
    </w:tbl>
    <w:p w:rsidR="00803B78" w:rsidRDefault="00803B78" w:rsidP="00803B78">
      <w:pPr>
        <w:widowControl w:val="0"/>
        <w:spacing w:after="0" w:line="240" w:lineRule="auto"/>
        <w:ind w:firstLine="709"/>
        <w:contextualSpacing/>
        <w:jc w:val="center"/>
        <w:rPr>
          <w:rFonts w:eastAsia="Times New Roman"/>
          <w:b/>
          <w:bCs/>
          <w:sz w:val="24"/>
          <w:szCs w:val="24"/>
          <w:lang w:eastAsia="ru-RU"/>
        </w:rPr>
      </w:pPr>
    </w:p>
    <w:p w:rsidR="00803B78" w:rsidRDefault="00803B78" w:rsidP="00803B78">
      <w:pPr>
        <w:widowControl w:val="0"/>
        <w:spacing w:after="0" w:line="240" w:lineRule="auto"/>
        <w:ind w:firstLine="709"/>
        <w:contextualSpacing/>
        <w:jc w:val="center"/>
        <w:rPr>
          <w:rFonts w:eastAsia="Times New Roman"/>
          <w:sz w:val="24"/>
          <w:szCs w:val="24"/>
          <w:lang w:eastAsia="ru-RU"/>
        </w:rPr>
      </w:pPr>
      <w:r>
        <w:rPr>
          <w:rFonts w:eastAsia="Times New Roman"/>
          <w:b/>
          <w:bCs/>
          <w:sz w:val="24"/>
          <w:szCs w:val="24"/>
          <w:lang w:eastAsia="ru-RU"/>
        </w:rPr>
        <w:t xml:space="preserve">Этапные комплексные обследования (ЭКО) </w:t>
      </w: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Задача – определить уровень различных сторон подготовленнос</w:t>
      </w:r>
      <w:r>
        <w:rPr>
          <w:rFonts w:eastAsia="Times New Roman"/>
          <w:sz w:val="24"/>
          <w:szCs w:val="24"/>
          <w:lang w:eastAsia="ru-RU"/>
        </w:rPr>
        <w:softHyphen/>
        <w:t xml:space="preserve">ти </w:t>
      </w:r>
      <w:r w:rsidR="00951D62">
        <w:rPr>
          <w:rFonts w:eastAsia="Times New Roman"/>
          <w:sz w:val="24"/>
          <w:szCs w:val="24"/>
          <w:lang w:eastAsia="ru-RU"/>
        </w:rPr>
        <w:t>гимнасток</w:t>
      </w:r>
      <w:r>
        <w:rPr>
          <w:rFonts w:eastAsia="Times New Roman"/>
          <w:sz w:val="24"/>
          <w:szCs w:val="24"/>
          <w:lang w:eastAsia="ru-RU"/>
        </w:rPr>
        <w:t xml:space="preserve"> после завершения определенного тренировочного этапа</w:t>
      </w:r>
      <w:r w:rsidR="00586711">
        <w:rPr>
          <w:rFonts w:eastAsia="Times New Roman"/>
          <w:sz w:val="24"/>
          <w:szCs w:val="24"/>
          <w:lang w:eastAsia="ru-RU"/>
        </w:rPr>
        <w:t xml:space="preserve"> (Таблица 18)</w:t>
      </w:r>
      <w:r>
        <w:rPr>
          <w:rFonts w:eastAsia="Times New Roman"/>
          <w:sz w:val="24"/>
          <w:szCs w:val="24"/>
          <w:lang w:eastAsia="ru-RU"/>
        </w:rPr>
        <w:t>.</w:t>
      </w:r>
    </w:p>
    <w:p w:rsidR="00803B78" w:rsidRDefault="00803B78" w:rsidP="00803B78">
      <w:pPr>
        <w:widowControl w:val="0"/>
        <w:spacing w:before="100" w:beforeAutospacing="1" w:after="100" w:afterAutospacing="1" w:line="240" w:lineRule="auto"/>
        <w:contextualSpacing/>
        <w:jc w:val="right"/>
        <w:rPr>
          <w:rFonts w:eastAsia="Times New Roman"/>
          <w:i/>
          <w:sz w:val="24"/>
          <w:szCs w:val="24"/>
          <w:lang w:eastAsia="ru-RU"/>
        </w:rPr>
      </w:pPr>
    </w:p>
    <w:p w:rsidR="00803B78" w:rsidRDefault="00803B78" w:rsidP="00803B78">
      <w:pPr>
        <w:widowControl w:val="0"/>
        <w:tabs>
          <w:tab w:val="left" w:pos="851"/>
        </w:tabs>
        <w:spacing w:before="100" w:beforeAutospacing="1" w:after="100" w:afterAutospacing="1" w:line="240" w:lineRule="auto"/>
        <w:ind w:firstLine="709"/>
        <w:contextualSpacing/>
        <w:jc w:val="center"/>
        <w:rPr>
          <w:rFonts w:eastAsia="Times New Roman"/>
          <w:b/>
          <w:sz w:val="24"/>
          <w:szCs w:val="24"/>
          <w:lang w:eastAsia="ru-RU"/>
        </w:rPr>
      </w:pPr>
      <w:r>
        <w:rPr>
          <w:rFonts w:eastAsia="Times New Roman"/>
          <w:b/>
          <w:sz w:val="24"/>
          <w:szCs w:val="24"/>
          <w:lang w:eastAsia="ru-RU"/>
        </w:rPr>
        <w:t>Программа этапного комплексного обследования (ЭКО)</w:t>
      </w:r>
    </w:p>
    <w:p w:rsidR="00803B78" w:rsidRDefault="00586711" w:rsidP="00586711">
      <w:pPr>
        <w:widowControl w:val="0"/>
        <w:tabs>
          <w:tab w:val="left" w:pos="851"/>
        </w:tabs>
        <w:spacing w:before="100" w:beforeAutospacing="1" w:after="100" w:afterAutospacing="1" w:line="240" w:lineRule="auto"/>
        <w:ind w:firstLine="709"/>
        <w:contextualSpacing/>
        <w:jc w:val="right"/>
        <w:rPr>
          <w:rFonts w:eastAsia="Times New Roman"/>
          <w:b/>
          <w:sz w:val="24"/>
          <w:szCs w:val="24"/>
          <w:lang w:eastAsia="ru-RU"/>
        </w:rPr>
      </w:pPr>
      <w:r>
        <w:rPr>
          <w:rFonts w:eastAsia="Times New Roman"/>
          <w:b/>
          <w:sz w:val="24"/>
          <w:szCs w:val="24"/>
          <w:lang w:eastAsia="ru-RU"/>
        </w:rPr>
        <w:t>Таблица 18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1"/>
        <w:gridCol w:w="3233"/>
        <w:gridCol w:w="3217"/>
      </w:tblGrid>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Задачи ЭКО</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Методы исследования</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b/>
                <w:sz w:val="24"/>
                <w:szCs w:val="24"/>
                <w:lang w:eastAsia="ru-RU"/>
              </w:rPr>
            </w:pPr>
            <w:r>
              <w:rPr>
                <w:rFonts w:eastAsia="Times New Roman"/>
                <w:b/>
                <w:sz w:val="24"/>
                <w:szCs w:val="24"/>
                <w:lang w:eastAsia="ru-RU"/>
              </w:rPr>
              <w:t>Регистрируемые параметры</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 xml:space="preserve">Контроль, коррекция средств и методов тренировки, их </w:t>
            </w:r>
            <w:r>
              <w:rPr>
                <w:rFonts w:eastAsia="Times New Roman"/>
                <w:sz w:val="24"/>
                <w:szCs w:val="24"/>
                <w:lang w:eastAsia="ru-RU"/>
              </w:rPr>
              <w:lastRenderedPageBreak/>
              <w:t>интенсивности</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lastRenderedPageBreak/>
              <w:t xml:space="preserve">Хронометрия, пульсометрия. Анализ критериев и </w:t>
            </w:r>
            <w:r>
              <w:rPr>
                <w:rFonts w:eastAsia="Times New Roman"/>
                <w:sz w:val="24"/>
                <w:szCs w:val="24"/>
                <w:lang w:eastAsia="ru-RU"/>
              </w:rPr>
              <w:lastRenderedPageBreak/>
              <w:t>параметров тренировочной нагрузки. Видеозапись и протоколирование соревнований. Анализ</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lastRenderedPageBreak/>
              <w:t xml:space="preserve">Время (мин), частота сердечных сокращений. </w:t>
            </w:r>
            <w:r>
              <w:rPr>
                <w:rFonts w:eastAsia="Times New Roman"/>
                <w:sz w:val="24"/>
                <w:szCs w:val="24"/>
                <w:lang w:eastAsia="ru-RU"/>
              </w:rPr>
              <w:lastRenderedPageBreak/>
              <w:t>Процентное распределение объема и интенсивности средств подготовки.</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lastRenderedPageBreak/>
              <w:t>Уровень технической подготовленности СД</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Комплексная инструментальная методика</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Модельные характеристики</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Оценка уровня физической и специальной подготовленности</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Тестирование направленного воздействия</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Сила, выносливость, быстрота</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Определение психофизиологических характеристик</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Анкетирование, тестирование</w:t>
            </w:r>
          </w:p>
        </w:tc>
        <w:tc>
          <w:tcPr>
            <w:tcW w:w="3475" w:type="dxa"/>
            <w:tcBorders>
              <w:top w:val="single" w:sz="4" w:space="0" w:color="000000"/>
              <w:left w:val="single" w:sz="4" w:space="0" w:color="000000"/>
              <w:bottom w:val="single" w:sz="4" w:space="0" w:color="000000"/>
              <w:right w:val="single" w:sz="4" w:space="0" w:color="000000"/>
            </w:tcBorders>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Контроль за адаптацией основных систем организма</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Кардиография, биохимия</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widowControl w:val="0"/>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Параметры ЭКГ и сердца, лактат</w:t>
            </w:r>
          </w:p>
        </w:tc>
      </w:tr>
    </w:tbl>
    <w:p w:rsidR="00803B78" w:rsidRDefault="00803B78" w:rsidP="00803B78">
      <w:pPr>
        <w:widowControl w:val="0"/>
        <w:spacing w:after="0" w:line="240" w:lineRule="auto"/>
        <w:ind w:firstLine="709"/>
        <w:contextualSpacing/>
        <w:jc w:val="center"/>
        <w:rPr>
          <w:rFonts w:eastAsia="Times New Roman"/>
          <w:b/>
          <w:bCs/>
          <w:sz w:val="24"/>
          <w:szCs w:val="24"/>
          <w:lang w:eastAsia="ru-RU"/>
        </w:rPr>
      </w:pPr>
    </w:p>
    <w:p w:rsidR="00803B78" w:rsidRDefault="00803B78" w:rsidP="00803B78">
      <w:pPr>
        <w:widowControl w:val="0"/>
        <w:spacing w:after="0" w:line="240" w:lineRule="auto"/>
        <w:ind w:firstLine="709"/>
        <w:contextualSpacing/>
        <w:jc w:val="center"/>
        <w:rPr>
          <w:rFonts w:eastAsia="Times New Roman"/>
          <w:bCs/>
          <w:sz w:val="24"/>
          <w:szCs w:val="24"/>
          <w:lang w:eastAsia="ru-RU"/>
        </w:rPr>
      </w:pPr>
      <w:r>
        <w:rPr>
          <w:rFonts w:eastAsia="Times New Roman"/>
          <w:b/>
          <w:bCs/>
          <w:sz w:val="24"/>
          <w:szCs w:val="24"/>
          <w:lang w:eastAsia="ru-RU"/>
        </w:rPr>
        <w:t xml:space="preserve">Текущее обследование (ТО) </w:t>
      </w:r>
    </w:p>
    <w:p w:rsidR="00803B78" w:rsidRDefault="00803B78" w:rsidP="00803B78">
      <w:pPr>
        <w:widowControl w:val="0"/>
        <w:spacing w:after="0" w:line="240" w:lineRule="auto"/>
        <w:ind w:firstLine="709"/>
        <w:contextualSpacing/>
        <w:jc w:val="center"/>
        <w:rPr>
          <w:rFonts w:eastAsia="Times New Roman"/>
          <w:sz w:val="24"/>
          <w:szCs w:val="24"/>
          <w:lang w:eastAsia="ru-RU"/>
        </w:rPr>
      </w:pPr>
    </w:p>
    <w:p w:rsidR="00803B78" w:rsidRDefault="00803B78" w:rsidP="00803B78">
      <w:pPr>
        <w:widowControl w:val="0"/>
        <w:spacing w:after="0" w:line="240" w:lineRule="auto"/>
        <w:ind w:firstLine="709"/>
        <w:contextualSpacing/>
        <w:jc w:val="both"/>
        <w:rPr>
          <w:rFonts w:eastAsia="Times New Roman"/>
          <w:sz w:val="24"/>
          <w:szCs w:val="24"/>
          <w:lang w:eastAsia="ru-RU"/>
        </w:rPr>
      </w:pPr>
      <w:r>
        <w:rPr>
          <w:rFonts w:eastAsia="Times New Roman"/>
          <w:sz w:val="24"/>
          <w:szCs w:val="24"/>
          <w:lang w:eastAsia="ru-RU"/>
        </w:rPr>
        <w:t>Проведение текущего обследования преследует основную цель – осуществить анализ выполнения индивидуальных планов подготов</w:t>
      </w:r>
      <w:r>
        <w:rPr>
          <w:rFonts w:eastAsia="Times New Roman"/>
          <w:sz w:val="24"/>
          <w:szCs w:val="24"/>
          <w:lang w:eastAsia="ru-RU"/>
        </w:rPr>
        <w:softHyphen/>
        <w:t>ки; оценить степень адаптации к используемым тренировочным про</w:t>
      </w:r>
      <w:r>
        <w:rPr>
          <w:rFonts w:eastAsia="Times New Roman"/>
          <w:sz w:val="24"/>
          <w:szCs w:val="24"/>
          <w:lang w:eastAsia="ru-RU"/>
        </w:rPr>
        <w:softHyphen/>
        <w:t>граммам.</w:t>
      </w:r>
      <w:r w:rsidR="000F5D24">
        <w:rPr>
          <w:rFonts w:eastAsia="Times New Roman"/>
          <w:sz w:val="24"/>
          <w:szCs w:val="24"/>
          <w:lang w:eastAsia="ru-RU"/>
        </w:rPr>
        <w:t>(Таблица 19)</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r>
        <w:rPr>
          <w:rFonts w:eastAsia="Times New Roman"/>
          <w:b/>
          <w:sz w:val="24"/>
          <w:szCs w:val="24"/>
          <w:lang w:eastAsia="ru-RU"/>
        </w:rPr>
        <w:t>Программа текущего обследования (ТО)</w:t>
      </w:r>
    </w:p>
    <w:p w:rsidR="000F5D24" w:rsidRDefault="000F5D24" w:rsidP="000F5D24">
      <w:pPr>
        <w:tabs>
          <w:tab w:val="center" w:pos="4960"/>
          <w:tab w:val="left" w:pos="8347"/>
        </w:tabs>
        <w:spacing w:after="0" w:line="240" w:lineRule="auto"/>
        <w:jc w:val="right"/>
        <w:rPr>
          <w:b/>
          <w:bCs/>
          <w:sz w:val="24"/>
          <w:szCs w:val="24"/>
        </w:rPr>
      </w:pPr>
      <w:r>
        <w:rPr>
          <w:b/>
          <w:bCs/>
          <w:sz w:val="24"/>
          <w:szCs w:val="24"/>
        </w:rPr>
        <w:t>Таблица 19</w:t>
      </w:r>
    </w:p>
    <w:p w:rsidR="00803B78" w:rsidRDefault="00803B78" w:rsidP="00803B78">
      <w:pPr>
        <w:widowControl w:val="0"/>
        <w:spacing w:before="100" w:beforeAutospacing="1" w:after="100" w:afterAutospacing="1" w:line="240" w:lineRule="auto"/>
        <w:ind w:firstLine="709"/>
        <w:contextualSpacing/>
        <w:jc w:val="center"/>
        <w:rPr>
          <w:rFonts w:eastAsia="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3101"/>
        <w:gridCol w:w="3345"/>
      </w:tblGrid>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jc w:val="center"/>
              <w:rPr>
                <w:rFonts w:eastAsia="Times New Roman"/>
                <w:b/>
                <w:sz w:val="24"/>
                <w:szCs w:val="24"/>
                <w:lang w:eastAsia="ru-RU"/>
              </w:rPr>
            </w:pPr>
            <w:r>
              <w:rPr>
                <w:rFonts w:eastAsia="Times New Roman"/>
                <w:b/>
                <w:sz w:val="24"/>
                <w:szCs w:val="24"/>
                <w:lang w:eastAsia="ru-RU"/>
              </w:rPr>
              <w:t>Задачи ТО</w:t>
            </w:r>
          </w:p>
        </w:tc>
        <w:tc>
          <w:tcPr>
            <w:tcW w:w="315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jc w:val="center"/>
              <w:rPr>
                <w:rFonts w:eastAsia="Times New Roman"/>
                <w:b/>
                <w:sz w:val="24"/>
                <w:szCs w:val="24"/>
                <w:lang w:eastAsia="ru-RU"/>
              </w:rPr>
            </w:pPr>
            <w:r>
              <w:rPr>
                <w:rFonts w:eastAsia="Times New Roman"/>
                <w:b/>
                <w:sz w:val="24"/>
                <w:szCs w:val="24"/>
                <w:lang w:eastAsia="ru-RU"/>
              </w:rPr>
              <w:t>Методы исследования</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jc w:val="center"/>
              <w:rPr>
                <w:rFonts w:eastAsia="Times New Roman"/>
                <w:b/>
                <w:sz w:val="24"/>
                <w:szCs w:val="24"/>
                <w:lang w:eastAsia="ru-RU"/>
              </w:rPr>
            </w:pPr>
            <w:r>
              <w:rPr>
                <w:rFonts w:eastAsia="Times New Roman"/>
                <w:b/>
                <w:sz w:val="24"/>
                <w:szCs w:val="24"/>
                <w:lang w:eastAsia="ru-RU"/>
              </w:rPr>
              <w:t>Регистрируемые параметры</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1. Контроль и коррекция средств, методов, объема и интенсивности тренировочных нагрузок</w:t>
            </w:r>
          </w:p>
        </w:tc>
        <w:tc>
          <w:tcPr>
            <w:tcW w:w="315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Хронометрия, пульсометрия, статистический анализ.</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Средства подготовки, их объем, интенсивность и процентное распределение. Уровень тренировочной нагрузки</w:t>
            </w:r>
          </w:p>
        </w:tc>
      </w:tr>
      <w:tr w:rsidR="00803B78" w:rsidTr="00803B78">
        <w:tc>
          <w:tcPr>
            <w:tcW w:w="3474"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2. Контроль за адаптацией систем организма к тренировочным нагрузкам</w:t>
            </w:r>
          </w:p>
        </w:tc>
        <w:tc>
          <w:tcPr>
            <w:tcW w:w="315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Электрокардиография, биохимический контроль</w:t>
            </w:r>
          </w:p>
        </w:tc>
        <w:tc>
          <w:tcPr>
            <w:tcW w:w="3475" w:type="dxa"/>
            <w:tcBorders>
              <w:top w:val="single" w:sz="4" w:space="0" w:color="000000"/>
              <w:left w:val="single" w:sz="4" w:space="0" w:color="000000"/>
              <w:bottom w:val="single" w:sz="4" w:space="0" w:color="000000"/>
              <w:right w:val="single" w:sz="4" w:space="0" w:color="000000"/>
            </w:tcBorders>
            <w:hideMark/>
          </w:tcPr>
          <w:p w:rsidR="00803B78" w:rsidRDefault="00803B78">
            <w:pPr>
              <w:spacing w:before="100" w:beforeAutospacing="1" w:after="100" w:afterAutospacing="1" w:line="240" w:lineRule="auto"/>
              <w:contextualSpacing/>
              <w:jc w:val="center"/>
              <w:rPr>
                <w:rFonts w:eastAsia="Times New Roman"/>
                <w:sz w:val="24"/>
                <w:szCs w:val="24"/>
                <w:lang w:eastAsia="ru-RU"/>
              </w:rPr>
            </w:pPr>
            <w:r>
              <w:rPr>
                <w:rFonts w:eastAsia="Times New Roman"/>
                <w:sz w:val="24"/>
                <w:szCs w:val="24"/>
                <w:lang w:eastAsia="ru-RU"/>
              </w:rPr>
              <w:t>Параметры ЭКГ, индекс функционального состояния ИФС, рост, вес, давление и др.</w:t>
            </w:r>
          </w:p>
        </w:tc>
      </w:tr>
    </w:tbl>
    <w:p w:rsidR="00803B78" w:rsidRDefault="00803B78" w:rsidP="00803B78">
      <w:pPr>
        <w:spacing w:before="100" w:beforeAutospacing="1" w:after="100" w:afterAutospacing="1" w:line="240" w:lineRule="auto"/>
        <w:ind w:firstLine="709"/>
        <w:contextualSpacing/>
        <w:jc w:val="both"/>
        <w:rPr>
          <w:rFonts w:eastAsia="Times New Roman"/>
          <w:b/>
          <w:bCs/>
          <w:sz w:val="24"/>
          <w:szCs w:val="24"/>
          <w:lang w:eastAsia="ru-RU"/>
        </w:rPr>
      </w:pP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Для экспресс-контроля </w:t>
      </w:r>
      <w:r>
        <w:rPr>
          <w:rFonts w:eastAsia="Times New Roman"/>
          <w:sz w:val="24"/>
          <w:szCs w:val="24"/>
          <w:lang w:eastAsia="ru-RU"/>
        </w:rPr>
        <w:t xml:space="preserve">за адаптацией </w:t>
      </w:r>
      <w:r w:rsidR="003B2C50">
        <w:rPr>
          <w:rFonts w:eastAsia="Times New Roman"/>
          <w:sz w:val="24"/>
          <w:szCs w:val="24"/>
          <w:lang w:eastAsia="ru-RU"/>
        </w:rPr>
        <w:t>гимнастки</w:t>
      </w:r>
      <w:r>
        <w:rPr>
          <w:rFonts w:eastAsia="Times New Roman"/>
          <w:sz w:val="24"/>
          <w:szCs w:val="24"/>
          <w:lang w:eastAsia="ru-RU"/>
        </w:rPr>
        <w:t>к тренировочной работе перед каждой тренировкой можно рассчитать индекс функ</w:t>
      </w:r>
      <w:r>
        <w:rPr>
          <w:rFonts w:eastAsia="Times New Roman"/>
          <w:sz w:val="24"/>
          <w:szCs w:val="24"/>
          <w:lang w:eastAsia="ru-RU"/>
        </w:rPr>
        <w:softHyphen/>
        <w:t>ционального состояния (ИФС). Для этого перед началом занятия из</w:t>
      </w:r>
      <w:r>
        <w:rPr>
          <w:rFonts w:eastAsia="Times New Roman"/>
          <w:sz w:val="24"/>
          <w:szCs w:val="24"/>
          <w:lang w:eastAsia="ru-RU"/>
        </w:rPr>
        <w:softHyphen/>
        <w:t>меряется пульс, рост, вес и артериальное давление спортсмена.</w:t>
      </w:r>
      <w:r>
        <w:rPr>
          <w:rFonts w:eastAsia="Times New Roman"/>
          <w:sz w:val="24"/>
          <w:szCs w:val="24"/>
          <w:lang w:eastAsia="ru-RU"/>
        </w:rPr>
        <w:tab/>
      </w:r>
    </w:p>
    <w:p w:rsidR="00803B78" w:rsidRDefault="00803B78" w:rsidP="00803B78">
      <w:pPr>
        <w:spacing w:after="0" w:line="240" w:lineRule="auto"/>
        <w:ind w:left="1080"/>
        <w:contextualSpacing/>
        <w:rPr>
          <w:rFonts w:eastAsia="Calibri"/>
          <w:sz w:val="24"/>
          <w:szCs w:val="24"/>
          <w:shd w:val="clear" w:color="auto" w:fill="FFFFFF"/>
        </w:rPr>
      </w:pPr>
      <m:oMathPara>
        <m:oMath>
          <m:r>
            <m:rPr>
              <m:sty m:val="p"/>
            </m:rPr>
            <w:rPr>
              <w:rFonts w:ascii="Cambria Math" w:eastAsia="Calibri" w:hAnsi="Cambria Math"/>
              <w:sz w:val="24"/>
              <w:szCs w:val="24"/>
            </w:rPr>
            <m:t>ИФС</m:t>
          </m:r>
          <m:r>
            <m:rPr>
              <m:sty m:val="p"/>
            </m:rPr>
            <w:rPr>
              <w:rFonts w:ascii="Cambria Math" w:eastAsia="Calibri" w:hAnsi="Cambria Math"/>
              <w:sz w:val="24"/>
              <w:szCs w:val="24"/>
              <w:lang w:val="en-US"/>
            </w:rPr>
            <m:t>=</m:t>
          </m:r>
          <m:f>
            <m:fPr>
              <m:ctrlPr>
                <w:rPr>
                  <w:rFonts w:ascii="Cambria Math" w:eastAsia="Calibri" w:hAnsi="Cambria Math"/>
                  <w:sz w:val="24"/>
                  <w:szCs w:val="24"/>
                  <w:shd w:val="clear" w:color="auto" w:fill="FFFFFF"/>
                </w:rPr>
              </m:ctrlPr>
            </m:fPr>
            <m:num>
              <m:r>
                <m:rPr>
                  <m:sty m:val="p"/>
                </m:rPr>
                <w:rPr>
                  <w:rFonts w:ascii="Cambria Math" w:eastAsia="Calibri" w:hAnsi="Cambria Math"/>
                  <w:sz w:val="24"/>
                  <w:szCs w:val="24"/>
                </w:rPr>
                <m:t>700-3 ЧП-2,5 ДД+</m:t>
              </m:r>
              <m:f>
                <m:fPr>
                  <m:ctrlPr>
                    <w:rPr>
                      <w:rFonts w:ascii="Cambria Math" w:eastAsia="Calibri" w:hAnsi="Cambria Math"/>
                      <w:sz w:val="24"/>
                      <w:szCs w:val="24"/>
                      <w:shd w:val="clear" w:color="auto" w:fill="FFFFFF"/>
                    </w:rPr>
                  </m:ctrlPr>
                </m:fPr>
                <m:num>
                  <m:r>
                    <m:rPr>
                      <m:sty m:val="p"/>
                    </m:rPr>
                    <w:rPr>
                      <w:rFonts w:ascii="Cambria Math" w:eastAsia="Calibri" w:hAnsi="Cambria Math"/>
                      <w:sz w:val="24"/>
                      <w:szCs w:val="24"/>
                    </w:rPr>
                    <m:t>СД-ДД</m:t>
                  </m:r>
                </m:num>
                <m:den>
                  <m:r>
                    <m:rPr>
                      <m:sty m:val="p"/>
                    </m:rPr>
                    <w:rPr>
                      <w:rFonts w:ascii="Cambria Math" w:eastAsia="Calibri" w:hAnsi="Cambria Math"/>
                      <w:sz w:val="24"/>
                      <w:szCs w:val="24"/>
                    </w:rPr>
                    <m:t>3</m:t>
                  </m:r>
                </m:den>
              </m:f>
              <m:r>
                <m:rPr>
                  <m:sty m:val="p"/>
                </m:rPr>
                <w:rPr>
                  <w:rFonts w:ascii="Cambria Math" w:eastAsia="Calibri" w:hAnsi="Cambria Math"/>
                  <w:sz w:val="24"/>
                  <w:szCs w:val="24"/>
                </w:rPr>
                <m:t>-2,7 В+0,28 МТ</m:t>
              </m:r>
            </m:num>
            <m:den>
              <m:r>
                <m:rPr>
                  <m:sty m:val="p"/>
                </m:rPr>
                <w:rPr>
                  <w:rFonts w:ascii="Cambria Math" w:eastAsia="Calibri" w:hAnsi="Cambria Math"/>
                  <w:sz w:val="24"/>
                  <w:szCs w:val="24"/>
                </w:rPr>
                <m:t>350-2,6 В+0,21 Р</m:t>
              </m:r>
            </m:den>
          </m:f>
        </m:oMath>
      </m:oMathPara>
    </w:p>
    <w:p w:rsidR="00803B78" w:rsidRDefault="00803B78" w:rsidP="00803B78">
      <w:pPr>
        <w:spacing w:after="0" w:line="240" w:lineRule="auto"/>
        <w:ind w:firstLine="709"/>
        <w:contextualSpacing/>
        <w:jc w:val="both"/>
        <w:rPr>
          <w:rFonts w:eastAsia="Times New Roman"/>
          <w:sz w:val="24"/>
          <w:szCs w:val="24"/>
          <w:lang w:eastAsia="ru-RU"/>
        </w:rPr>
      </w:pP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где ЧП – частота пульса уд./мин; ДД – диастолическое давление; СД – систолическое давление; В – возраст; МТ – вес; Р – рост.</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Уровень ИФС:</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низкий (меньше 0,675);</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средний (0,676 – 0,825);</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выше среднего (0,826 – 1);</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sz w:val="24"/>
          <w:szCs w:val="24"/>
          <w:lang w:eastAsia="ru-RU"/>
        </w:rPr>
        <w:t>высокий (больше 1).</w:t>
      </w:r>
    </w:p>
    <w:p w:rsidR="00803B78" w:rsidRDefault="00803B78" w:rsidP="00803B78">
      <w:pPr>
        <w:spacing w:after="0"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Тестирование общей физической работоспособности </w:t>
      </w:r>
      <w:r>
        <w:rPr>
          <w:rFonts w:eastAsia="Times New Roman"/>
          <w:sz w:val="24"/>
          <w:szCs w:val="24"/>
          <w:lang w:eastAsia="ru-RU"/>
        </w:rPr>
        <w:t>с помощью Гарвардского степ-теста заключается в подъемах на ступеньку высо</w:t>
      </w:r>
      <w:r>
        <w:rPr>
          <w:rFonts w:eastAsia="Times New Roman"/>
          <w:sz w:val="24"/>
          <w:szCs w:val="24"/>
          <w:lang w:eastAsia="ru-RU"/>
        </w:rPr>
        <w:softHyphen/>
        <w:t xml:space="preserve">той 50 см для юношей и 41 см для девушек в течение 5 мин в темпе 30 подъемов в 1 мин (или 2 шага в 1 с). Два шага - левой и правой - подъем и два шага - спуск. Если темп работы не выдерживается, то работа прекращается и фиксируется ее продолжительность. После окончания работы подсчитывается количество </w:t>
      </w:r>
      <w:r>
        <w:rPr>
          <w:rFonts w:eastAsia="Times New Roman"/>
          <w:sz w:val="24"/>
          <w:szCs w:val="24"/>
          <w:lang w:eastAsia="ru-RU"/>
        </w:rPr>
        <w:lastRenderedPageBreak/>
        <w:t>пульсовых ударов за 30 с второй минуты восстановления (с 60-й по 90-ю с) и вычисляется индекс Гарвардского степ-теста (ИГСТ).</w:t>
      </w:r>
    </w:p>
    <w:p w:rsidR="00803B78" w:rsidRDefault="00803B78" w:rsidP="00803B78">
      <w:pPr>
        <w:spacing w:after="0" w:line="240" w:lineRule="auto"/>
        <w:jc w:val="both"/>
        <w:rPr>
          <w:rFonts w:eastAsia="Times New Roman"/>
          <w:sz w:val="24"/>
          <w:szCs w:val="24"/>
          <w:lang w:eastAsia="ru-RU"/>
        </w:rPr>
      </w:pPr>
      <m:oMath>
        <m:r>
          <m:rPr>
            <m:sty m:val="b"/>
          </m:rPr>
          <w:rPr>
            <w:rFonts w:ascii="Cambria Math" w:eastAsia="Times New Roman" w:hAnsi="Cambria Math"/>
            <w:sz w:val="24"/>
            <w:szCs w:val="24"/>
            <w:shd w:val="clear" w:color="auto" w:fill="FFFFFF"/>
            <w:lang w:eastAsia="ru-RU"/>
          </w:rPr>
          <m:t>ИГТС=</m:t>
        </m:r>
        <m:f>
          <m:fPr>
            <m:ctrlPr>
              <w:rPr>
                <w:rFonts w:ascii="Cambria Math" w:eastAsia="Calibri" w:hAnsi="Cambria Math"/>
                <w:sz w:val="24"/>
                <w:szCs w:val="24"/>
                <w:shd w:val="clear" w:color="auto" w:fill="FFFFFF"/>
              </w:rPr>
            </m:ctrlPr>
          </m:fPr>
          <m:num>
            <m:r>
              <m:rPr>
                <m:sty m:val="bi"/>
              </m:rPr>
              <w:rPr>
                <w:rFonts w:ascii="Cambria Math" w:eastAsia="Times New Roman" w:hAnsi="Cambria Math"/>
                <w:sz w:val="24"/>
                <w:szCs w:val="24"/>
                <w:shd w:val="clear" w:color="auto" w:fill="FFFFFF"/>
                <w:lang w:eastAsia="ru-RU"/>
              </w:rPr>
              <m:t xml:space="preserve">продолжительность работы </m:t>
            </m:r>
            <m:d>
              <m:dPr>
                <m:ctrlPr>
                  <w:rPr>
                    <w:rFonts w:ascii="Cambria Math" w:eastAsia="Calibri" w:hAnsi="Cambria Math"/>
                    <w:b/>
                    <w:i/>
                    <w:sz w:val="24"/>
                    <w:szCs w:val="24"/>
                    <w:shd w:val="clear" w:color="auto" w:fill="FFFFFF"/>
                  </w:rPr>
                </m:ctrlPr>
              </m:dPr>
              <m:e>
                <m:r>
                  <m:rPr>
                    <m:sty m:val="bi"/>
                  </m:rPr>
                  <w:rPr>
                    <w:rFonts w:ascii="Cambria Math" w:eastAsia="Times New Roman" w:hAnsi="Cambria Math"/>
                    <w:sz w:val="24"/>
                    <w:szCs w:val="24"/>
                    <w:shd w:val="clear" w:color="auto" w:fill="FFFFFF"/>
                    <w:lang w:eastAsia="ru-RU"/>
                  </w:rPr>
                  <m:t>с</m:t>
                </m:r>
              </m:e>
            </m:d>
            <m:r>
              <w:rPr>
                <w:rFonts w:ascii="Cambria Math" w:eastAsia="Times New Roman" w:hAnsi="Cambria Math"/>
                <w:sz w:val="24"/>
                <w:szCs w:val="24"/>
                <w:shd w:val="clear" w:color="auto" w:fill="FFFFFF"/>
                <w:lang w:eastAsia="ru-RU"/>
              </w:rPr>
              <m:t>100</m:t>
            </m:r>
          </m:num>
          <m:den>
            <m:r>
              <m:rPr>
                <m:sty m:val="p"/>
              </m:rPr>
              <w:rPr>
                <w:rFonts w:ascii="Cambria Math" w:eastAsia="Times New Roman" w:hAnsi="Cambria Math"/>
                <w:sz w:val="24"/>
                <w:szCs w:val="24"/>
                <w:shd w:val="clear" w:color="auto" w:fill="FFFFFF"/>
                <w:lang w:eastAsia="ru-RU"/>
              </w:rPr>
              <m:t>5,5 число ударов пульса (</m:t>
            </m:r>
            <m:f>
              <m:fPr>
                <m:ctrlPr>
                  <w:rPr>
                    <w:rFonts w:ascii="Cambria Math" w:eastAsia="Calibri" w:hAnsi="Cambria Math"/>
                    <w:sz w:val="24"/>
                    <w:szCs w:val="24"/>
                    <w:shd w:val="clear" w:color="auto" w:fill="FFFFFF"/>
                  </w:rPr>
                </m:ctrlPr>
              </m:fPr>
              <m:num>
                <m:r>
                  <m:rPr>
                    <m:sty m:val="p"/>
                  </m:rPr>
                  <w:rPr>
                    <w:rFonts w:ascii="Cambria Math" w:eastAsia="Times New Roman" w:hAnsi="Cambria Math"/>
                    <w:sz w:val="24"/>
                    <w:szCs w:val="24"/>
                    <w:shd w:val="clear" w:color="auto" w:fill="FFFFFF"/>
                    <w:lang w:eastAsia="ru-RU"/>
                  </w:rPr>
                  <m:t>1</m:t>
                </m:r>
              </m:num>
              <m:den>
                <m:r>
                  <m:rPr>
                    <m:sty m:val="p"/>
                  </m:rPr>
                  <w:rPr>
                    <w:rFonts w:ascii="Cambria Math" w:eastAsia="Times New Roman" w:hAnsi="Cambria Math"/>
                    <w:sz w:val="24"/>
                    <w:szCs w:val="24"/>
                    <w:shd w:val="clear" w:color="auto" w:fill="FFFFFF"/>
                    <w:lang w:eastAsia="ru-RU"/>
                  </w:rPr>
                  <m:t>с</m:t>
                </m:r>
              </m:den>
            </m:f>
            <m:r>
              <m:rPr>
                <m:sty m:val="p"/>
              </m:rPr>
              <w:rPr>
                <w:rFonts w:ascii="Cambria Math" w:eastAsia="Times New Roman" w:hAnsi="Cambria Math"/>
                <w:sz w:val="24"/>
                <w:szCs w:val="24"/>
                <w:shd w:val="clear" w:color="auto" w:fill="FFFFFF"/>
                <w:lang w:eastAsia="ru-RU"/>
              </w:rPr>
              <m:t>)</m:t>
            </m:r>
          </m:den>
        </m:f>
      </m:oMath>
      <w:r>
        <w:rPr>
          <w:rFonts w:eastAsia="Times New Roman"/>
          <w:sz w:val="24"/>
          <w:szCs w:val="24"/>
          <w:shd w:val="clear" w:color="auto" w:fill="FFFFFF"/>
          <w:lang w:eastAsia="ru-RU"/>
        </w:rPr>
        <w:t xml:space="preserve"> отн. ед.</w:t>
      </w:r>
    </w:p>
    <w:p w:rsidR="00803B78" w:rsidRDefault="00803B78" w:rsidP="00803B78">
      <w:pPr>
        <w:spacing w:before="100" w:beforeAutospacing="1" w:after="100" w:afterAutospacing="1" w:line="240" w:lineRule="auto"/>
        <w:ind w:firstLine="708"/>
        <w:contextualSpacing/>
        <w:jc w:val="both"/>
        <w:rPr>
          <w:rFonts w:eastAsia="Times New Roman"/>
          <w:sz w:val="24"/>
          <w:szCs w:val="24"/>
          <w:lang w:eastAsia="ru-RU"/>
        </w:rPr>
      </w:pP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Работоспособность считается:</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xml:space="preserve">низкой при ИГСТ меньше 55; </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ниже средней при 55-64;</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средней при 65-79;</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хорошей при 80-89;</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отличной при 90 и выше.</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Определение гибкости. </w:t>
      </w:r>
      <w:r>
        <w:rPr>
          <w:rFonts w:eastAsia="Times New Roman"/>
          <w:sz w:val="24"/>
          <w:szCs w:val="24"/>
          <w:lang w:eastAsia="ru-RU"/>
        </w:rPr>
        <w:t>Гибкость (подвижность в суставах) - спо</w:t>
      </w:r>
      <w:r>
        <w:rPr>
          <w:rFonts w:eastAsia="Times New Roman"/>
          <w:sz w:val="24"/>
          <w:szCs w:val="24"/>
          <w:lang w:eastAsia="ru-RU"/>
        </w:rPr>
        <w:softHyphen/>
        <w:t>собность выполнять упражнения с максимальной амплитудой. Гиб</w:t>
      </w:r>
      <w:r>
        <w:rPr>
          <w:rFonts w:eastAsia="Times New Roman"/>
          <w:sz w:val="24"/>
          <w:szCs w:val="24"/>
          <w:lang w:eastAsia="ru-RU"/>
        </w:rPr>
        <w:softHyphen/>
        <w:t>кость относят к морфофункциональным свойствам опорно-двигатель</w:t>
      </w:r>
      <w:r>
        <w:rPr>
          <w:rFonts w:eastAsia="Times New Roman"/>
          <w:sz w:val="24"/>
          <w:szCs w:val="24"/>
          <w:lang w:eastAsia="ru-RU"/>
        </w:rPr>
        <w:softHyphen/>
        <w:t>ного аппарата, которые обусловливают степень подвижности его зве</w:t>
      </w:r>
      <w:r>
        <w:rPr>
          <w:rFonts w:eastAsia="Times New Roman"/>
          <w:sz w:val="24"/>
          <w:szCs w:val="24"/>
          <w:lang w:eastAsia="ru-RU"/>
        </w:rPr>
        <w:softHyphen/>
        <w:t>ньев относительно друг друга. Гибкость выражается внешне в размахе (амплитуде) сгибаний-разгибаний и других движений, допускаемых строением суставов, и измеряется по максимальной амплитуде дви</w:t>
      </w:r>
      <w:r>
        <w:rPr>
          <w:rFonts w:eastAsia="Times New Roman"/>
          <w:sz w:val="24"/>
          <w:szCs w:val="24"/>
          <w:lang w:eastAsia="ru-RU"/>
        </w:rPr>
        <w:softHyphen/>
        <w:t>жений (в угловых градусах или линейных величинах) с использова</w:t>
      </w:r>
      <w:r>
        <w:rPr>
          <w:rFonts w:eastAsia="Times New Roman"/>
          <w:sz w:val="24"/>
          <w:szCs w:val="24"/>
          <w:lang w:eastAsia="ru-RU"/>
        </w:rPr>
        <w:softHyphen/>
        <w:t>нием следующих способов: механических (гониометрических), механоэлектрических, оптических, рентгенографических.</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Наиболее распространены механические способы измерения гиб</w:t>
      </w:r>
      <w:r>
        <w:rPr>
          <w:rFonts w:eastAsia="Times New Roman"/>
          <w:sz w:val="24"/>
          <w:szCs w:val="24"/>
          <w:lang w:eastAsia="ru-RU"/>
        </w:rPr>
        <w:softHyphen/>
        <w:t>кости с помощью механических гониометров - угломеров. При вы</w:t>
      </w:r>
      <w:r>
        <w:rPr>
          <w:rFonts w:eastAsia="Times New Roman"/>
          <w:sz w:val="24"/>
          <w:szCs w:val="24"/>
          <w:lang w:eastAsia="ru-RU"/>
        </w:rPr>
        <w:softHyphen/>
        <w:t>полнении движения изменяется угол между осями сегментов и эти из</w:t>
      </w:r>
      <w:r>
        <w:rPr>
          <w:rFonts w:eastAsia="Times New Roman"/>
          <w:sz w:val="24"/>
          <w:szCs w:val="24"/>
          <w:lang w:eastAsia="ru-RU"/>
        </w:rPr>
        <w:softHyphen/>
        <w:t>менения фиксируются гониометром.</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Механоэлектрические методы измерения гибкости основаны на использовании электрогониометра, с помощью которого можно по</w:t>
      </w:r>
      <w:r>
        <w:rPr>
          <w:rFonts w:eastAsia="Times New Roman"/>
          <w:sz w:val="24"/>
          <w:szCs w:val="24"/>
          <w:lang w:eastAsia="ru-RU"/>
        </w:rPr>
        <w:softHyphen/>
        <w:t>лучить гониограмму. Этот метод позволяет позволяет определять су</w:t>
      </w:r>
      <w:r>
        <w:rPr>
          <w:rFonts w:eastAsia="Times New Roman"/>
          <w:sz w:val="24"/>
          <w:szCs w:val="24"/>
          <w:lang w:eastAsia="ru-RU"/>
        </w:rPr>
        <w:softHyphen/>
        <w:t xml:space="preserve">ставные углы в различных фазах движения </w:t>
      </w:r>
      <w:r w:rsidR="00951D62">
        <w:rPr>
          <w:rFonts w:eastAsia="Times New Roman"/>
          <w:sz w:val="24"/>
          <w:szCs w:val="24"/>
          <w:lang w:eastAsia="ru-RU"/>
        </w:rPr>
        <w:t>гимнасток</w:t>
      </w:r>
      <w:r>
        <w:rPr>
          <w:rFonts w:eastAsia="Times New Roman"/>
          <w:sz w:val="24"/>
          <w:szCs w:val="24"/>
          <w:lang w:eastAsia="ru-RU"/>
        </w:rPr>
        <w:t>.</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 xml:space="preserve">Оптические методы измерения гибкости основаны на применении фото- и видеорегистрации. На суставных точках тела </w:t>
      </w:r>
      <w:r w:rsidR="003B2C50">
        <w:rPr>
          <w:rFonts w:eastAsia="Times New Roman"/>
          <w:sz w:val="24"/>
          <w:szCs w:val="24"/>
          <w:lang w:eastAsia="ru-RU"/>
        </w:rPr>
        <w:t>гимнастки</w:t>
      </w:r>
      <w:r>
        <w:rPr>
          <w:rFonts w:eastAsia="Times New Roman"/>
          <w:sz w:val="24"/>
          <w:szCs w:val="24"/>
          <w:lang w:eastAsia="ru-RU"/>
        </w:rPr>
        <w:t>ук</w:t>
      </w:r>
      <w:r>
        <w:rPr>
          <w:rFonts w:eastAsia="Times New Roman"/>
          <w:sz w:val="24"/>
          <w:szCs w:val="24"/>
          <w:lang w:eastAsia="ru-RU"/>
        </w:rPr>
        <w:softHyphen/>
        <w:t>репляются датчики (метки), изменение их взаиморасположения фик</w:t>
      </w:r>
      <w:r>
        <w:rPr>
          <w:rFonts w:eastAsia="Times New Roman"/>
          <w:sz w:val="24"/>
          <w:szCs w:val="24"/>
          <w:lang w:eastAsia="ru-RU"/>
        </w:rPr>
        <w:softHyphen/>
        <w:t>сируются регистрирующей аппаратурой.</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Рентгенографический метод позволяет определить допустимую амплитуду движения, рассчитать ее на основе рентгенографического анализа строения суставов.</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Различают активную и пассивную гибкость. Активная гибкость характеризует способность выполнять движение с большей амплиту</w:t>
      </w:r>
      <w:r>
        <w:rPr>
          <w:rFonts w:eastAsia="Times New Roman"/>
          <w:sz w:val="24"/>
          <w:szCs w:val="24"/>
          <w:lang w:eastAsia="ru-RU"/>
        </w:rPr>
        <w:softHyphen/>
        <w:t xml:space="preserve">дой за счет активности мышц. При пассивных формах проявления гибкости ее показатели определяются по той наибольшей амплитуде, которая может быть достигнута за счет внешней силы. Показатели пассивной гибкости гетерогенны и зависят не только от состояния мышечного и суставного аппаратов, но и от способности </w:t>
      </w:r>
      <w:r w:rsidR="003B2C50">
        <w:rPr>
          <w:rFonts w:eastAsia="Times New Roman"/>
          <w:sz w:val="24"/>
          <w:szCs w:val="24"/>
          <w:lang w:eastAsia="ru-RU"/>
        </w:rPr>
        <w:t>гимнастки</w:t>
      </w:r>
      <w:r>
        <w:rPr>
          <w:rFonts w:eastAsia="Times New Roman"/>
          <w:sz w:val="24"/>
          <w:szCs w:val="24"/>
          <w:lang w:eastAsia="ru-RU"/>
        </w:rPr>
        <w:t>терпеть неприятные ощущения. Разницу между величинами активной и пассивной гибкости называют дефицитом активной гибкости (вы</w:t>
      </w:r>
      <w:r>
        <w:rPr>
          <w:rFonts w:eastAsia="Times New Roman"/>
          <w:sz w:val="24"/>
          <w:szCs w:val="24"/>
          <w:lang w:eastAsia="ru-RU"/>
        </w:rPr>
        <w:softHyphen/>
        <w:t>ражается в сантиметрах или угловых градусах.</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Также оценить гибкость можно, предложив испытуемому накло</w:t>
      </w:r>
      <w:r>
        <w:rPr>
          <w:rFonts w:eastAsia="Times New Roman"/>
          <w:sz w:val="24"/>
          <w:szCs w:val="24"/>
          <w:lang w:eastAsia="ru-RU"/>
        </w:rPr>
        <w:softHyphen/>
        <w:t>ниться со стула, стола или другой плоскости и достать кончиками пальцев возможно ниже данного уровня. Если испытуемый не дотя</w:t>
      </w:r>
      <w:r>
        <w:rPr>
          <w:rFonts w:eastAsia="Times New Roman"/>
          <w:sz w:val="24"/>
          <w:szCs w:val="24"/>
          <w:lang w:eastAsia="ru-RU"/>
        </w:rPr>
        <w:softHyphen/>
        <w:t>гивается до уровня опоры, принятого за нулевой уровень отсчета, то гибкость его мала. Чем глубже его наклон (его можно измерить с по</w:t>
      </w:r>
      <w:r>
        <w:rPr>
          <w:rFonts w:eastAsia="Times New Roman"/>
          <w:sz w:val="24"/>
          <w:szCs w:val="24"/>
          <w:lang w:eastAsia="ru-RU"/>
        </w:rPr>
        <w:softHyphen/>
        <w:t>мощью сантиметровой линейки), тем лучше гибкость.</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Определение анаэробных возможностей</w:t>
      </w:r>
      <w:r>
        <w:rPr>
          <w:rFonts w:eastAsia="Times New Roman"/>
          <w:sz w:val="24"/>
          <w:szCs w:val="24"/>
          <w:lang w:eastAsia="ru-RU"/>
        </w:rPr>
        <w:t xml:space="preserve"> по показателю максималь</w:t>
      </w:r>
      <w:r>
        <w:rPr>
          <w:rFonts w:eastAsia="Times New Roman"/>
          <w:sz w:val="24"/>
          <w:szCs w:val="24"/>
          <w:lang w:eastAsia="ru-RU"/>
        </w:rPr>
        <w:softHyphen/>
        <w:t>ной анаэробной мощности (МАМ). Анаэробные возможности челове</w:t>
      </w:r>
      <w:r>
        <w:rPr>
          <w:rFonts w:eastAsia="Times New Roman"/>
          <w:sz w:val="24"/>
          <w:szCs w:val="24"/>
          <w:lang w:eastAsia="ru-RU"/>
        </w:rPr>
        <w:softHyphen/>
        <w:t>ка определяются его способностью производить работу в анаэроб</w:t>
      </w:r>
      <w:r>
        <w:rPr>
          <w:rFonts w:eastAsia="Times New Roman"/>
          <w:sz w:val="24"/>
          <w:szCs w:val="24"/>
          <w:lang w:eastAsia="ru-RU"/>
        </w:rPr>
        <w:softHyphen/>
        <w:t>ных условиях - за счет образования энергии при распаде аденозин-тринитрофосфата (АТФ), креатинфосфата (КрФ) и гликолиза (бес</w:t>
      </w:r>
      <w:r>
        <w:rPr>
          <w:rFonts w:eastAsia="Times New Roman"/>
          <w:sz w:val="24"/>
          <w:szCs w:val="24"/>
          <w:lang w:eastAsia="ru-RU"/>
        </w:rPr>
        <w:softHyphen/>
        <w:t>кислородного распада углеводов). Эти возможности определяют мощ</w:t>
      </w:r>
      <w:r>
        <w:rPr>
          <w:rFonts w:eastAsia="Times New Roman"/>
          <w:sz w:val="24"/>
          <w:szCs w:val="24"/>
          <w:lang w:eastAsia="ru-RU"/>
        </w:rPr>
        <w:softHyphen/>
        <w:t>ность интенсивной кратковременной работы и характеризуют адаптацию тканей организма к недостатку кислорода. Рост анаэроб</w:t>
      </w:r>
      <w:r>
        <w:rPr>
          <w:rFonts w:eastAsia="Times New Roman"/>
          <w:sz w:val="24"/>
          <w:szCs w:val="24"/>
          <w:lang w:eastAsia="ru-RU"/>
        </w:rPr>
        <w:softHyphen/>
        <w:t>ной мощности лежит в основе развития качества быстроты (скорост</w:t>
      </w:r>
      <w:r>
        <w:rPr>
          <w:rFonts w:eastAsia="Times New Roman"/>
          <w:sz w:val="24"/>
          <w:szCs w:val="24"/>
          <w:lang w:eastAsia="ru-RU"/>
        </w:rPr>
        <w:softHyphen/>
        <w:t>ных возможностей организма). При массовых обследованиях используют эргометрический тест, разработанный Р. Маргариа с сотрудни</w:t>
      </w:r>
      <w:r>
        <w:rPr>
          <w:rFonts w:eastAsia="Times New Roman"/>
          <w:sz w:val="24"/>
          <w:szCs w:val="24"/>
          <w:lang w:eastAsia="ru-RU"/>
        </w:rPr>
        <w:softHyphen/>
        <w:t xml:space="preserve">ками (1966). В тесте определяется мощность бега вверх по лестнице с максимальной скоростью за короткий промежуток времени. Длину лестницы выбирают так, чтобы время бега </w:t>
      </w:r>
      <w:r>
        <w:rPr>
          <w:rFonts w:eastAsia="Times New Roman"/>
          <w:sz w:val="24"/>
          <w:szCs w:val="24"/>
          <w:lang w:eastAsia="ru-RU"/>
        </w:rPr>
        <w:lastRenderedPageBreak/>
        <w:t>составляло приблизитель</w:t>
      </w:r>
      <w:r>
        <w:rPr>
          <w:rFonts w:eastAsia="Times New Roman"/>
          <w:sz w:val="24"/>
          <w:szCs w:val="24"/>
          <w:lang w:eastAsia="ru-RU"/>
        </w:rPr>
        <w:softHyphen/>
        <w:t>но 5-6 с, так как при большей продолжительности скорость бега бу</w:t>
      </w:r>
      <w:r>
        <w:rPr>
          <w:rFonts w:eastAsia="Times New Roman"/>
          <w:sz w:val="24"/>
          <w:szCs w:val="24"/>
          <w:lang w:eastAsia="ru-RU"/>
        </w:rPr>
        <w:softHyphen/>
        <w:t>дет снижаться. Приблизительная длина лестницы -5 м, высота подъе</w:t>
      </w:r>
      <w:r>
        <w:rPr>
          <w:rFonts w:eastAsia="Times New Roman"/>
          <w:sz w:val="24"/>
          <w:szCs w:val="24"/>
          <w:lang w:eastAsia="ru-RU"/>
        </w:rPr>
        <w:softHyphen/>
        <w:t>ма - 2,6 м, наклон - более 30 градусов. Испытуемый располагается на расстоянии 1-2 м от лестницы и по команде с максимальной скоро</w:t>
      </w:r>
      <w:r>
        <w:rPr>
          <w:rFonts w:eastAsia="Times New Roman"/>
          <w:sz w:val="24"/>
          <w:szCs w:val="24"/>
          <w:lang w:eastAsia="ru-RU"/>
        </w:rPr>
        <w:softHyphen/>
        <w:t>стью взбегает вверх по лестнице. С помощью секундомера регистри</w:t>
      </w:r>
      <w:r>
        <w:rPr>
          <w:rFonts w:eastAsia="Times New Roman"/>
          <w:sz w:val="24"/>
          <w:szCs w:val="24"/>
          <w:lang w:eastAsia="ru-RU"/>
        </w:rPr>
        <w:softHyphen/>
        <w:t>руется время бега по всему маршу или на избранном отрезке. Линей</w:t>
      </w:r>
      <w:r>
        <w:rPr>
          <w:rFonts w:eastAsia="Times New Roman"/>
          <w:sz w:val="24"/>
          <w:szCs w:val="24"/>
          <w:lang w:eastAsia="ru-RU"/>
        </w:rPr>
        <w:softHyphen/>
        <w:t>кой измеряется высота ступеней, подсчитывается общее их число, и из этих данных определяется высота подъема. Мощность выполненной работы, или МАМ, подсчитывают, зная вес испытуемого - Р (кг), об</w:t>
      </w:r>
      <w:r>
        <w:rPr>
          <w:rFonts w:eastAsia="Times New Roman"/>
          <w:sz w:val="24"/>
          <w:szCs w:val="24"/>
          <w:lang w:eastAsia="ru-RU"/>
        </w:rPr>
        <w:softHyphen/>
        <w:t xml:space="preserve">щую высоту подъема - </w:t>
      </w:r>
      <w:r>
        <w:rPr>
          <w:rFonts w:eastAsia="Times New Roman"/>
          <w:sz w:val="24"/>
          <w:szCs w:val="24"/>
          <w:lang w:val="en-US" w:eastAsia="ru-RU"/>
        </w:rPr>
        <w:t>h</w:t>
      </w:r>
      <w:r>
        <w:rPr>
          <w:rFonts w:eastAsia="Times New Roman"/>
          <w:sz w:val="24"/>
          <w:szCs w:val="24"/>
          <w:lang w:eastAsia="ru-RU"/>
        </w:rPr>
        <w:t xml:space="preserve"> (м) и время пробегания -</w:t>
      </w:r>
      <w:r>
        <w:rPr>
          <w:rFonts w:eastAsia="Times New Roman"/>
          <w:sz w:val="24"/>
          <w:szCs w:val="24"/>
          <w:lang w:val="en-US" w:eastAsia="ru-RU"/>
        </w:rPr>
        <w:t>t</w:t>
      </w:r>
      <w:r>
        <w:rPr>
          <w:rFonts w:eastAsia="Times New Roman"/>
          <w:sz w:val="24"/>
          <w:szCs w:val="24"/>
          <w:lang w:eastAsia="ru-RU"/>
        </w:rPr>
        <w:t xml:space="preserve"> (с), по формуле:</w:t>
      </w:r>
    </w:p>
    <w:p w:rsidR="00803B78" w:rsidRDefault="00803B78" w:rsidP="00803B78">
      <w:pPr>
        <w:spacing w:after="0" w:line="240" w:lineRule="auto"/>
        <w:ind w:firstLine="284"/>
        <w:jc w:val="both"/>
        <w:rPr>
          <w:rFonts w:eastAsia="Times New Roman"/>
          <w:i/>
          <w:sz w:val="18"/>
          <w:szCs w:val="18"/>
          <w:shd w:val="clear" w:color="auto" w:fill="FFFFFF"/>
          <w:lang w:eastAsia="ru-RU"/>
        </w:rPr>
      </w:pPr>
      <m:oMathPara>
        <m:oMath>
          <m:r>
            <m:rPr>
              <m:sty m:val="p"/>
            </m:rPr>
            <w:rPr>
              <w:rFonts w:ascii="Cambria Math" w:eastAsia="Times New Roman" w:hAnsi="Cambria Math"/>
              <w:sz w:val="24"/>
              <w:szCs w:val="24"/>
              <w:lang w:eastAsia="ru-RU"/>
            </w:rPr>
            <m:t>МАМ=</m:t>
          </m:r>
          <m:f>
            <m:fPr>
              <m:ctrlPr>
                <w:rPr>
                  <w:rFonts w:ascii="Cambria Math" w:eastAsia="Calibri" w:hAnsi="Cambria Math"/>
                  <w:sz w:val="24"/>
                  <w:szCs w:val="24"/>
                  <w:shd w:val="clear" w:color="auto" w:fill="FFFFFF"/>
                </w:rPr>
              </m:ctrlPr>
            </m:fPr>
            <m:num>
              <m:r>
                <m:rPr>
                  <m:sty m:val="p"/>
                </m:rPr>
                <w:rPr>
                  <w:rFonts w:ascii="Cambria Math" w:eastAsia="Times New Roman" w:hAnsi="Cambria Math"/>
                  <w:sz w:val="24"/>
                  <w:szCs w:val="24"/>
                  <w:lang w:eastAsia="ru-RU"/>
                </w:rPr>
                <m:t>p x h</m:t>
              </m:r>
            </m:num>
            <m:den>
              <m:r>
                <m:rPr>
                  <m:sty m:val="p"/>
                </m:rPr>
                <w:rPr>
                  <w:rFonts w:ascii="Cambria Math" w:eastAsia="Times New Roman" w:hAnsi="Cambria Math"/>
                  <w:sz w:val="24"/>
                  <w:szCs w:val="24"/>
                  <w:lang w:eastAsia="ru-RU"/>
                </w:rPr>
                <m:t>t</m:t>
              </m:r>
            </m:den>
          </m:f>
          <m:r>
            <w:rPr>
              <w:rFonts w:ascii="Cambria Math" w:eastAsia="Times New Roman" w:hAnsi="Cambria Math"/>
              <w:sz w:val="24"/>
              <w:szCs w:val="24"/>
              <w:lang w:eastAsia="ru-RU"/>
            </w:rPr>
            <m:t xml:space="preserve"> кгм </m:t>
          </m:r>
          <m:sSup>
            <m:sSupPr>
              <m:ctrlPr>
                <w:rPr>
                  <w:rFonts w:ascii="Cambria Math" w:eastAsia="Calibri" w:hAnsi="Cambria Math"/>
                  <w:sz w:val="24"/>
                  <w:szCs w:val="24"/>
                  <w:shd w:val="clear" w:color="auto" w:fill="FFFFFF"/>
                </w:rPr>
              </m:ctrlPr>
            </m:sSupPr>
            <m:e>
              <m:r>
                <m:rPr>
                  <m:sty m:val="p"/>
                </m:rPr>
                <w:rPr>
                  <w:rFonts w:ascii="Cambria Math" w:eastAsia="Times New Roman" w:hAnsi="Cambria Math"/>
                  <w:sz w:val="24"/>
                  <w:szCs w:val="24"/>
                  <w:lang w:eastAsia="ru-RU"/>
                </w:rPr>
                <m:t>с</m:t>
              </m:r>
            </m:e>
            <m:sup>
              <m:r>
                <m:rPr>
                  <m:sty m:val="p"/>
                </m:rPr>
                <w:rPr>
                  <w:rFonts w:ascii="Cambria Math" w:eastAsia="Times New Roman" w:hAnsi="Cambria Math"/>
                  <w:sz w:val="24"/>
                  <w:szCs w:val="24"/>
                  <w:lang w:eastAsia="ru-RU"/>
                </w:rPr>
                <m:t>-1</m:t>
              </m:r>
            </m:sup>
          </m:sSup>
        </m:oMath>
      </m:oMathPara>
    </w:p>
    <w:p w:rsidR="00803B78" w:rsidRDefault="00803B78" w:rsidP="00803B78">
      <w:pPr>
        <w:spacing w:before="100" w:beforeAutospacing="1" w:after="100" w:afterAutospacing="1" w:line="240" w:lineRule="auto"/>
        <w:ind w:firstLine="708"/>
        <w:contextualSpacing/>
        <w:jc w:val="both"/>
        <w:rPr>
          <w:rFonts w:eastAsia="Times New Roman"/>
          <w:sz w:val="24"/>
          <w:szCs w:val="24"/>
          <w:lang w:eastAsia="ru-RU"/>
        </w:rPr>
      </w:pPr>
      <w:r>
        <w:rPr>
          <w:rFonts w:eastAsia="Times New Roman"/>
          <w:sz w:val="24"/>
          <w:szCs w:val="24"/>
          <w:lang w:eastAsia="ru-RU"/>
        </w:rPr>
        <w:t xml:space="preserve"> </w:t>
      </w:r>
    </w:p>
    <w:p w:rsidR="00803B78" w:rsidRDefault="00803B78" w:rsidP="00803B78">
      <w:pPr>
        <w:spacing w:after="0" w:line="240" w:lineRule="auto"/>
        <w:ind w:firstLine="709"/>
        <w:jc w:val="both"/>
        <w:rPr>
          <w:rFonts w:eastAsia="Times New Roman"/>
          <w:sz w:val="24"/>
          <w:szCs w:val="24"/>
          <w:lang w:eastAsia="ru-RU"/>
        </w:rPr>
      </w:pPr>
      <w:r>
        <w:rPr>
          <w:rFonts w:eastAsia="Times New Roman"/>
          <w:sz w:val="24"/>
          <w:szCs w:val="24"/>
          <w:lang w:eastAsia="ru-RU"/>
        </w:rPr>
        <w:t>Полученную величину можно представить в ваттах (1 кгм, с</w:t>
      </w:r>
      <w:r>
        <w:rPr>
          <w:rFonts w:eastAsia="Times New Roman"/>
          <w:sz w:val="24"/>
          <w:szCs w:val="24"/>
          <w:vertAlign w:val="superscript"/>
          <w:lang w:eastAsia="ru-RU"/>
        </w:rPr>
        <w:t xml:space="preserve">-1 </w:t>
      </w:r>
      <w:r>
        <w:rPr>
          <w:rFonts w:eastAsia="Times New Roman"/>
          <w:sz w:val="24"/>
          <w:szCs w:val="24"/>
          <w:lang w:eastAsia="ru-RU"/>
        </w:rPr>
        <w:t>= 9,81 Вт) или килокалориях в 1 мин (1 Вт = 0,14 ккал/мин</w:t>
      </w:r>
      <w:r>
        <w:rPr>
          <w:rFonts w:eastAsia="Times New Roman"/>
          <w:sz w:val="24"/>
          <w:szCs w:val="24"/>
          <w:vertAlign w:val="superscript"/>
          <w:lang w:eastAsia="ru-RU"/>
        </w:rPr>
        <w:t>-1</w:t>
      </w:r>
      <w:r>
        <w:rPr>
          <w:rFonts w:eastAsia="Times New Roman"/>
          <w:sz w:val="24"/>
          <w:szCs w:val="24"/>
          <w:lang w:eastAsia="ru-RU"/>
        </w:rPr>
        <w:t>).</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У детей и подростков с возрастом МАМ повышается; ее наиболь</w:t>
      </w:r>
      <w:r>
        <w:rPr>
          <w:rFonts w:eastAsia="Times New Roman"/>
          <w:sz w:val="24"/>
          <w:szCs w:val="24"/>
          <w:lang w:eastAsia="ru-RU"/>
        </w:rPr>
        <w:softHyphen/>
        <w:t xml:space="preserve">шая величина отмечается в возрасте 19-29 лет, а с 30-40 лет и далее происходит снижение МАМ. У нетренированных людей МАМ составляет примерно 60-80 кгм </w:t>
      </w:r>
      <w:r>
        <w:rPr>
          <w:rFonts w:eastAsia="Times New Roman"/>
          <w:sz w:val="24"/>
          <w:szCs w:val="24"/>
          <w:vertAlign w:val="superscript"/>
          <w:lang w:eastAsia="ru-RU"/>
        </w:rPr>
        <w:t>•</w:t>
      </w:r>
      <w:r>
        <w:rPr>
          <w:rFonts w:eastAsia="Times New Roman"/>
          <w:sz w:val="24"/>
          <w:szCs w:val="24"/>
          <w:lang w:eastAsia="ru-RU"/>
        </w:rPr>
        <w:t xml:space="preserve"> с</w:t>
      </w:r>
      <w:r>
        <w:rPr>
          <w:rFonts w:eastAsia="Times New Roman"/>
          <w:sz w:val="24"/>
          <w:szCs w:val="24"/>
          <w:vertAlign w:val="superscript"/>
          <w:lang w:eastAsia="ru-RU"/>
        </w:rPr>
        <w:t>-1</w:t>
      </w:r>
      <w:r>
        <w:rPr>
          <w:rFonts w:eastAsia="Times New Roman"/>
          <w:sz w:val="24"/>
          <w:szCs w:val="24"/>
          <w:lang w:eastAsia="ru-RU"/>
        </w:rPr>
        <w:t xml:space="preserve">, а у спортсменов – 80-100 60-80 кгм </w:t>
      </w:r>
      <w:r>
        <w:rPr>
          <w:rFonts w:eastAsia="Times New Roman"/>
          <w:sz w:val="24"/>
          <w:szCs w:val="24"/>
          <w:vertAlign w:val="superscript"/>
          <w:lang w:eastAsia="ru-RU"/>
        </w:rPr>
        <w:t xml:space="preserve">• </w:t>
      </w:r>
      <w:r>
        <w:rPr>
          <w:rFonts w:eastAsia="Times New Roman"/>
          <w:sz w:val="24"/>
          <w:szCs w:val="24"/>
          <w:lang w:eastAsia="ru-RU"/>
        </w:rPr>
        <w:t>с</w:t>
      </w:r>
      <w:r>
        <w:rPr>
          <w:rFonts w:eastAsia="Times New Roman"/>
          <w:sz w:val="24"/>
          <w:szCs w:val="24"/>
          <w:vertAlign w:val="superscript"/>
          <w:lang w:eastAsia="ru-RU"/>
        </w:rPr>
        <w:t>-1</w:t>
      </w:r>
      <w:r>
        <w:rPr>
          <w:rFonts w:eastAsia="Times New Roman"/>
          <w:sz w:val="24"/>
          <w:szCs w:val="24"/>
          <w:lang w:eastAsia="ru-RU"/>
        </w:rPr>
        <w:t>.</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Определение быстроты движений</w:t>
      </w:r>
      <w:r>
        <w:rPr>
          <w:rFonts w:eastAsia="Times New Roman"/>
          <w:sz w:val="24"/>
          <w:szCs w:val="24"/>
          <w:lang w:eastAsia="ru-RU"/>
        </w:rPr>
        <w:t xml:space="preserve"> с помощью теппинг-теста. Спо</w:t>
      </w:r>
      <w:r>
        <w:rPr>
          <w:rFonts w:eastAsia="Times New Roman"/>
          <w:sz w:val="24"/>
          <w:szCs w:val="24"/>
          <w:lang w:eastAsia="ru-RU"/>
        </w:rPr>
        <w:softHyphen/>
        <w:t>собность к максимальному темпу движений можно определить с по</w:t>
      </w:r>
      <w:r>
        <w:rPr>
          <w:rFonts w:eastAsia="Times New Roman"/>
          <w:sz w:val="24"/>
          <w:szCs w:val="24"/>
          <w:lang w:eastAsia="ru-RU"/>
        </w:rPr>
        <w:softHyphen/>
        <w:t>мощью максимального темпа постукиваний - теппинг-теста. Испы</w:t>
      </w:r>
      <w:r>
        <w:rPr>
          <w:rFonts w:eastAsia="Times New Roman"/>
          <w:sz w:val="24"/>
          <w:szCs w:val="24"/>
          <w:lang w:eastAsia="ru-RU"/>
        </w:rPr>
        <w:softHyphen/>
        <w:t>туемый по команде должен с максимальной быстротой начать нано</w:t>
      </w:r>
      <w:r>
        <w:rPr>
          <w:rFonts w:eastAsia="Times New Roman"/>
          <w:sz w:val="24"/>
          <w:szCs w:val="24"/>
          <w:lang w:eastAsia="ru-RU"/>
        </w:rPr>
        <w:softHyphen/>
        <w:t>сить точки на бумаге. Длительность работы - 10 с. Подсчитывается число нанесенных за 10 с точек, которое характеризует скоростные возможности спортсмена. Максимальный темп движений достигает</w:t>
      </w:r>
      <w:r>
        <w:rPr>
          <w:rFonts w:eastAsia="Times New Roman"/>
          <w:sz w:val="24"/>
          <w:szCs w:val="24"/>
          <w:lang w:eastAsia="ru-RU"/>
        </w:rPr>
        <w:softHyphen/>
        <w:t>ся к 15-летнему возрасту, а с 35 лет начинает снижаться. У нетрениро</w:t>
      </w:r>
      <w:r>
        <w:rPr>
          <w:rFonts w:eastAsia="Times New Roman"/>
          <w:sz w:val="24"/>
          <w:szCs w:val="24"/>
          <w:lang w:eastAsia="ru-RU"/>
        </w:rPr>
        <w:softHyphen/>
        <w:t>ванных людей частота теппинг-теста составляет около 50-60 уд./10 с, а у спортсменов - порядка 60-80 уд./10 с.</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Оценка силовой подготовленности спортсмена.</w:t>
      </w:r>
      <w:r>
        <w:rPr>
          <w:rFonts w:eastAsia="Times New Roman"/>
          <w:sz w:val="24"/>
          <w:szCs w:val="24"/>
          <w:lang w:eastAsia="ru-RU"/>
        </w:rPr>
        <w:t xml:space="preserve"> </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Общая силовая подготовка играет важную роль в обеспечении все</w:t>
      </w:r>
      <w:r>
        <w:rPr>
          <w:rFonts w:eastAsia="Times New Roman"/>
          <w:sz w:val="24"/>
          <w:szCs w:val="24"/>
          <w:lang w:eastAsia="ru-RU"/>
        </w:rPr>
        <w:softHyphen/>
        <w:t>стороннего развития мышечных групп двигательного аппарата как единой системы. Рациональное сочетание общей и специальной подго</w:t>
      </w:r>
      <w:r>
        <w:rPr>
          <w:rFonts w:eastAsia="Times New Roman"/>
          <w:sz w:val="24"/>
          <w:szCs w:val="24"/>
          <w:lang w:eastAsia="ru-RU"/>
        </w:rPr>
        <w:softHyphen/>
        <w:t>товки позволяет сформулировать оптимальную «топографию силы» -соотношение силовых свойств различных мышечных групп. Полиди</w:t>
      </w:r>
      <w:r>
        <w:rPr>
          <w:rFonts w:eastAsia="Times New Roman"/>
          <w:sz w:val="24"/>
          <w:szCs w:val="24"/>
          <w:lang w:eastAsia="ru-RU"/>
        </w:rPr>
        <w:softHyphen/>
        <w:t>намометрический метод позволяет объективно определить силовую подготовленность каждой из участвующих в движении мышц и срав</w:t>
      </w:r>
      <w:r>
        <w:rPr>
          <w:rFonts w:eastAsia="Times New Roman"/>
          <w:sz w:val="24"/>
          <w:szCs w:val="24"/>
          <w:lang w:eastAsia="ru-RU"/>
        </w:rPr>
        <w:softHyphen/>
        <w:t>нить ее с образцами-эталонами (или ранее проведенными измерения</w:t>
      </w:r>
      <w:r>
        <w:rPr>
          <w:rFonts w:eastAsia="Times New Roman"/>
          <w:sz w:val="24"/>
          <w:szCs w:val="24"/>
          <w:lang w:eastAsia="ru-RU"/>
        </w:rPr>
        <w:softHyphen/>
        <w:t>ми). Полидинамометрическим методом можно определять абсолют</w:t>
      </w:r>
      <w:r>
        <w:rPr>
          <w:rFonts w:eastAsia="Times New Roman"/>
          <w:sz w:val="24"/>
          <w:szCs w:val="24"/>
          <w:lang w:eastAsia="ru-RU"/>
        </w:rPr>
        <w:softHyphen/>
        <w:t>ную и относительную силу, проявленные в статическом режиме рабо</w:t>
      </w:r>
      <w:r>
        <w:rPr>
          <w:rFonts w:eastAsia="Times New Roman"/>
          <w:sz w:val="24"/>
          <w:szCs w:val="24"/>
          <w:lang w:eastAsia="ru-RU"/>
        </w:rPr>
        <w:softHyphen/>
        <w:t>ты мышц.</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Существуют следующие способы определения уровня развития мышечной силы: а) без измерительной аппаратуры; б) с использова</w:t>
      </w:r>
      <w:r>
        <w:rPr>
          <w:rFonts w:eastAsia="Times New Roman"/>
          <w:sz w:val="24"/>
          <w:szCs w:val="24"/>
          <w:lang w:eastAsia="ru-RU"/>
        </w:rPr>
        <w:softHyphen/>
        <w:t>нием динамометров. Важное значение имеет определение максималь</w:t>
      </w:r>
      <w:r>
        <w:rPr>
          <w:rFonts w:eastAsia="Times New Roman"/>
          <w:sz w:val="24"/>
          <w:szCs w:val="24"/>
          <w:lang w:eastAsia="ru-RU"/>
        </w:rPr>
        <w:softHyphen/>
        <w:t>ных возможностей индивида. Термин «максимальная сила» исполь</w:t>
      </w:r>
      <w:r>
        <w:rPr>
          <w:rFonts w:eastAsia="Times New Roman"/>
          <w:sz w:val="24"/>
          <w:szCs w:val="24"/>
          <w:lang w:eastAsia="ru-RU"/>
        </w:rPr>
        <w:softHyphen/>
        <w:t>зуется для характеристики абсолютной силы, проявляемой без учета времени и силы, время действия которой ограничено условиями дви</w:t>
      </w:r>
      <w:r>
        <w:rPr>
          <w:rFonts w:eastAsia="Times New Roman"/>
          <w:sz w:val="24"/>
          <w:szCs w:val="24"/>
          <w:lang w:eastAsia="ru-RU"/>
        </w:rPr>
        <w:softHyphen/>
        <w:t>жения. Максимальная сила измеряется в специфических и неспецифи</w:t>
      </w:r>
      <w:r>
        <w:rPr>
          <w:rFonts w:eastAsia="Times New Roman"/>
          <w:sz w:val="24"/>
          <w:szCs w:val="24"/>
          <w:lang w:eastAsia="ru-RU"/>
        </w:rPr>
        <w:softHyphen/>
        <w:t>ческих тестах. В первом случае регистрируются силовые показатели в соревновательных упражнениях или упражнениях, близких к нему по структуре двигательных качеств. Во втором случае обычно использу</w:t>
      </w:r>
      <w:r>
        <w:rPr>
          <w:rFonts w:eastAsia="Times New Roman"/>
          <w:sz w:val="24"/>
          <w:szCs w:val="24"/>
          <w:lang w:eastAsia="ru-RU"/>
        </w:rPr>
        <w:softHyphen/>
        <w:t>ют стенд силовых обмеров, на котором измеряют силу всех мышеч</w:t>
      </w:r>
      <w:r>
        <w:rPr>
          <w:rFonts w:eastAsia="Times New Roman"/>
          <w:sz w:val="24"/>
          <w:szCs w:val="24"/>
          <w:lang w:eastAsia="ru-RU"/>
        </w:rPr>
        <w:softHyphen/>
        <w:t>ных групп в стандартных измерениях (УДС - универсальный динамографический стенд). В зависимости от способа определения силы результатом измерения становятся максимальная статическая сила и максимальная динамическая сила. Зарегистрированные в ходе изме</w:t>
      </w:r>
      <w:r>
        <w:rPr>
          <w:rFonts w:eastAsia="Times New Roman"/>
          <w:sz w:val="24"/>
          <w:szCs w:val="24"/>
          <w:lang w:eastAsia="ru-RU"/>
        </w:rPr>
        <w:softHyphen/>
        <w:t>рений показатели силы называются абсолютными. Расчетным путем определяют относительные показатели (по отношению абсолютной силы к массе тела). Дифференциальные показатели (или градиенты) силы характеризуют уровень развития взрывной силы тяжелоатлета. Определение их величины обусловлено измерением времени дости</w:t>
      </w:r>
      <w:r>
        <w:rPr>
          <w:rFonts w:eastAsia="Times New Roman"/>
          <w:sz w:val="24"/>
          <w:szCs w:val="24"/>
          <w:lang w:eastAsia="ru-RU"/>
        </w:rPr>
        <w:softHyphen/>
        <w:t>жения максимума силы или каких-либо фиксированных ее значений. Чаще всего это делается с помощью тензодинамографических уст</w:t>
      </w:r>
      <w:r>
        <w:rPr>
          <w:rFonts w:eastAsia="Times New Roman"/>
          <w:sz w:val="24"/>
          <w:szCs w:val="24"/>
          <w:lang w:eastAsia="ru-RU"/>
        </w:rPr>
        <w:softHyphen/>
        <w:t>ройств, позволяющих получить динамику силы.</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lastRenderedPageBreak/>
        <w:t>Анализ градиентов силы позволяет установить причины различий в соревновательных достижениях у атлетов с одинаковым уровнем абсолютной силы.</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Определение уровня без измерительных устройств осуществляет</w:t>
      </w:r>
      <w:r>
        <w:rPr>
          <w:rFonts w:eastAsia="Times New Roman"/>
          <w:sz w:val="24"/>
          <w:szCs w:val="24"/>
          <w:lang w:eastAsia="ru-RU"/>
        </w:rPr>
        <w:softHyphen/>
        <w:t>ся по результатам соревновательных или тренировочных упражне</w:t>
      </w:r>
      <w:r>
        <w:rPr>
          <w:rFonts w:eastAsia="Times New Roman"/>
          <w:sz w:val="24"/>
          <w:szCs w:val="24"/>
          <w:lang w:eastAsia="ru-RU"/>
        </w:rPr>
        <w:softHyphen/>
        <w:t>ний. Существует прямой и косвенный контроль. В первом случае мак</w:t>
      </w:r>
      <w:r>
        <w:rPr>
          <w:rFonts w:eastAsia="Times New Roman"/>
          <w:sz w:val="24"/>
          <w:szCs w:val="24"/>
          <w:lang w:eastAsia="ru-RU"/>
        </w:rPr>
        <w:softHyphen/>
        <w:t>симум силы соответствует тому наибольшему весу, который спорт</w:t>
      </w:r>
      <w:r>
        <w:rPr>
          <w:rFonts w:eastAsia="Times New Roman"/>
          <w:sz w:val="24"/>
          <w:szCs w:val="24"/>
          <w:lang w:eastAsia="ru-RU"/>
        </w:rPr>
        <w:softHyphen/>
        <w:t>смен способен поднять в контрольном упражнении. Во втором – измеряют не столько абсолютную силу, сколько скоростно-силовые способности или силовую выносливость. Применяются контрольные упражнения специализированного характера, которые максимально приближаются к соревновательным тяжелоатлетическим упражнени</w:t>
      </w:r>
      <w:r>
        <w:rPr>
          <w:rFonts w:eastAsia="Times New Roman"/>
          <w:sz w:val="24"/>
          <w:szCs w:val="24"/>
          <w:lang w:eastAsia="ru-RU"/>
        </w:rPr>
        <w:softHyphen/>
        <w:t>ям и характеризуют силу основных групп мышц в режиме, присущем тяжелоатлетическому спорту.</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Наибольший возрастной прирост мышечной силы отмечается в 14-17 лет, в 18-20 достигается максимальная величина, а с 45-летнего возраста начинается снижение мышечной силы.</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Оценка функционального состояния сердечно-сосудистой системы (ССС) атлетов.</w:t>
      </w:r>
      <w:r>
        <w:rPr>
          <w:rFonts w:eastAsia="Times New Roman"/>
          <w:sz w:val="24"/>
          <w:szCs w:val="24"/>
          <w:lang w:eastAsia="ru-RU"/>
        </w:rPr>
        <w:t xml:space="preserve">                                        </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Показатель частоты сердечных сокращений (ЧСС) является одним из наиболее часто употребляемых в практике. Он используется как для характеристики деятельности ССС в состоянии покоя, так и для изучения реакции на нагрузку. Чаще всего ЧСС определяют, прощупывая пульс на лучевой артерии в области запястья. Подсчет ведут за 10 с, а затем пересчитывают в 1 мин. Для определения ЧСС покоя испытуемый должен находиться в неподвижном состоянии не менее 2-3 минут. Он должен быть изолирован от посторонних раздражите</w:t>
      </w:r>
      <w:r>
        <w:rPr>
          <w:rFonts w:eastAsia="Times New Roman"/>
          <w:sz w:val="24"/>
          <w:szCs w:val="24"/>
          <w:lang w:eastAsia="ru-RU"/>
        </w:rPr>
        <w:softHyphen/>
        <w:t>лей, эмоциональных воздействий. У взрослого человека ЧСС состав</w:t>
      </w:r>
      <w:r>
        <w:rPr>
          <w:rFonts w:eastAsia="Times New Roman"/>
          <w:sz w:val="24"/>
          <w:szCs w:val="24"/>
          <w:lang w:eastAsia="ru-RU"/>
        </w:rPr>
        <w:softHyphen/>
        <w:t>ляет 60-70 уд./мин. Для контроля за ходом восстановления после на</w:t>
      </w:r>
      <w:r>
        <w:rPr>
          <w:rFonts w:eastAsia="Times New Roman"/>
          <w:sz w:val="24"/>
          <w:szCs w:val="24"/>
          <w:lang w:eastAsia="ru-RU"/>
        </w:rPr>
        <w:softHyphen/>
        <w:t>грузки ЧСС просчитывается от момента окончания работы до возвращения показателя к исходному уровню. Учитывают величину ЧСС под влиянием нагрузки, сравнивая ЧСС за первые 10 с сразу же после окончания работы с исходной ЧСС, а также длительность периода восстановления. Чем меньше повышение ЧСС и короче время восста</w:t>
      </w:r>
      <w:r>
        <w:rPr>
          <w:rFonts w:eastAsia="Times New Roman"/>
          <w:sz w:val="24"/>
          <w:szCs w:val="24"/>
          <w:lang w:eastAsia="ru-RU"/>
        </w:rPr>
        <w:softHyphen/>
        <w:t>новления, тем более адаптирован испытуемый к данной нагрузке.</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Для самоконтроля за переносимостью используемых физических нагрузок и предупреждения развития переутомления рекомендуется простой тест-подсчет ЧСС ежедневно утром в положении лежа, сразу же после ночного сна (В.М. Волков, Е.Г. Мильнер, 1987). Если ежед</w:t>
      </w:r>
      <w:r>
        <w:rPr>
          <w:rFonts w:eastAsia="Times New Roman"/>
          <w:sz w:val="24"/>
          <w:szCs w:val="24"/>
          <w:lang w:eastAsia="ru-RU"/>
        </w:rPr>
        <w:softHyphen/>
        <w:t>невные колебания пульса не превышают 2-4 уд./мин, значит, нагруз</w:t>
      </w:r>
      <w:r>
        <w:rPr>
          <w:rFonts w:eastAsia="Times New Roman"/>
          <w:sz w:val="24"/>
          <w:szCs w:val="24"/>
          <w:lang w:eastAsia="ru-RU"/>
        </w:rPr>
        <w:softHyphen/>
        <w:t>ка соответствует возможностям организма. При больших величинах колебаний адаптация к нагрузке недостаточна, что за недельный или месячный цикл может привести к развитию переутомления.</w:t>
      </w:r>
    </w:p>
    <w:p w:rsidR="00803B78" w:rsidRDefault="00803B78" w:rsidP="00803B78">
      <w:pPr>
        <w:spacing w:before="100" w:beforeAutospacing="1" w:after="100" w:afterAutospacing="1" w:line="240" w:lineRule="auto"/>
        <w:ind w:firstLine="709"/>
        <w:contextualSpacing/>
        <w:jc w:val="both"/>
        <w:rPr>
          <w:rFonts w:eastAsia="Times New Roman"/>
          <w:b/>
          <w:i/>
          <w:sz w:val="24"/>
          <w:szCs w:val="24"/>
          <w:lang w:eastAsia="ru-RU"/>
        </w:rPr>
      </w:pPr>
      <w:r>
        <w:rPr>
          <w:rFonts w:eastAsia="Times New Roman"/>
          <w:sz w:val="24"/>
          <w:szCs w:val="24"/>
          <w:lang w:eastAsia="ru-RU"/>
        </w:rPr>
        <w:t>Для определения величин ЧСС и других характеристик деятельно</w:t>
      </w:r>
      <w:r>
        <w:rPr>
          <w:rFonts w:eastAsia="Times New Roman"/>
          <w:sz w:val="24"/>
          <w:szCs w:val="24"/>
          <w:lang w:eastAsia="ru-RU"/>
        </w:rPr>
        <w:softHyphen/>
        <w:t>сти ССС могут быть использованы мониторы частоты сокращений сердца. Основной его функцией является регистрация, запоминание и воспроизведение сердечного ритма (ЧСС). Созданные на основе телеметрического (беспроводного) принципа действия мо</w:t>
      </w:r>
      <w:r>
        <w:rPr>
          <w:rFonts w:eastAsia="Times New Roman"/>
          <w:sz w:val="24"/>
          <w:szCs w:val="24"/>
          <w:lang w:eastAsia="ru-RU"/>
        </w:rPr>
        <w:softHyphen/>
        <w:t>ниторы ЧСС состоят из двух частей: нагрудного пояса-передатчика и наручных часов-приемников.</w:t>
      </w:r>
    </w:p>
    <w:p w:rsidR="00803B78" w:rsidRDefault="00803B78" w:rsidP="00803B78">
      <w:pPr>
        <w:spacing w:before="100" w:beforeAutospacing="1" w:after="100" w:afterAutospacing="1" w:line="240" w:lineRule="auto"/>
        <w:ind w:firstLine="709"/>
        <w:contextualSpacing/>
        <w:jc w:val="center"/>
        <w:rPr>
          <w:rFonts w:eastAsia="Times New Roman"/>
          <w:b/>
          <w:i/>
          <w:sz w:val="24"/>
          <w:szCs w:val="24"/>
          <w:lang w:eastAsia="ru-RU"/>
        </w:rPr>
      </w:pPr>
      <w:r>
        <w:rPr>
          <w:rFonts w:eastAsia="Times New Roman"/>
          <w:b/>
          <w:i/>
          <w:sz w:val="24"/>
          <w:szCs w:val="24"/>
          <w:lang w:eastAsia="ru-RU"/>
        </w:rPr>
        <w:t>Основные функции и характеристики:</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постоянная регистрация ЧСС с электрокардиогафической точностью и визуальной индикацией численных значений сердечного ритма;</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кардиолидирование (поддержание ЧСС в заранее установленном диапазоне);</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память: общее время запоминаний ЧСС более 130 часов с неограниченным количеством файлов;</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автоматическое определение порога тренировочной кардиооптимальности;</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автоматический подсчет тренировочных энергозатрат;</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определение времени и скорости восстановления ЧСС;</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функции измерения времени: часы, будильник, таймеры (для интервально-повторного метода тренировки), еженедельник, календарь;</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t>специальные возможности при применении средств ОФП – плавания (водонепроницаемость), велосипедного спорта и других видов физкультурно-спортивной деятельности;</w:t>
      </w:r>
    </w:p>
    <w:p w:rsidR="00803B78" w:rsidRDefault="00803B78" w:rsidP="00870AD6">
      <w:pPr>
        <w:numPr>
          <w:ilvl w:val="0"/>
          <w:numId w:val="22"/>
        </w:numPr>
        <w:spacing w:before="100" w:beforeAutospacing="1" w:after="100" w:afterAutospacing="1" w:line="240" w:lineRule="auto"/>
        <w:ind w:left="0" w:firstLine="709"/>
        <w:contextualSpacing/>
        <w:jc w:val="both"/>
        <w:rPr>
          <w:rFonts w:eastAsia="Times New Roman"/>
          <w:b/>
          <w:i/>
          <w:sz w:val="24"/>
          <w:szCs w:val="24"/>
          <w:lang w:eastAsia="ru-RU"/>
        </w:rPr>
      </w:pPr>
      <w:r>
        <w:rPr>
          <w:rFonts w:eastAsia="Times New Roman"/>
          <w:sz w:val="24"/>
          <w:szCs w:val="24"/>
          <w:lang w:eastAsia="ru-RU"/>
        </w:rPr>
        <w:lastRenderedPageBreak/>
        <w:t>взаимосвязь с персональным компьютером.</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Исследование состояния нервной системы по  реакции ССС на нагрузку по данным ортостатической пробы.</w:t>
      </w:r>
      <w:r>
        <w:rPr>
          <w:rFonts w:eastAsia="Times New Roman"/>
          <w:sz w:val="24"/>
          <w:szCs w:val="24"/>
          <w:lang w:eastAsia="ru-RU"/>
        </w:rPr>
        <w:t xml:space="preserve"> Оценить степень адаптации организма </w:t>
      </w:r>
      <w:r w:rsidR="00951D62">
        <w:rPr>
          <w:rFonts w:eastAsia="Times New Roman"/>
          <w:sz w:val="24"/>
          <w:szCs w:val="24"/>
          <w:lang w:eastAsia="ru-RU"/>
        </w:rPr>
        <w:t>гимнасток</w:t>
      </w:r>
      <w:r>
        <w:rPr>
          <w:rFonts w:eastAsia="Times New Roman"/>
          <w:sz w:val="24"/>
          <w:szCs w:val="24"/>
          <w:lang w:eastAsia="ru-RU"/>
        </w:rPr>
        <w:t xml:space="preserve"> к физическим нагрузкам можно по данным ортостатической пробы - «лежа - стоя». Сначала ЧСС измеряется в положении лежа. Затем испытуемый поднимается, и через 1-2 мин ЧСС регистрируется в поло</w:t>
      </w:r>
      <w:r>
        <w:rPr>
          <w:rFonts w:eastAsia="Times New Roman"/>
          <w:sz w:val="24"/>
          <w:szCs w:val="24"/>
          <w:lang w:eastAsia="ru-RU"/>
        </w:rPr>
        <w:softHyphen/>
        <w:t>жении стоя. При хорошей адаптации к нагрузкам разница ЧСС в по</w:t>
      </w:r>
      <w:r>
        <w:rPr>
          <w:rFonts w:eastAsia="Times New Roman"/>
          <w:sz w:val="24"/>
          <w:szCs w:val="24"/>
          <w:lang w:eastAsia="ru-RU"/>
        </w:rPr>
        <w:softHyphen/>
        <w:t>ложении лежа и стоя не должна превышать 12 уд./мин. При разнице в 16-20 уд./мин функциональное состояние считают удовлетворитель</w:t>
      </w:r>
      <w:r>
        <w:rPr>
          <w:rFonts w:eastAsia="Times New Roman"/>
          <w:sz w:val="24"/>
          <w:szCs w:val="24"/>
          <w:lang w:eastAsia="ru-RU"/>
        </w:rPr>
        <w:softHyphen/>
        <w:t>ным, а при разнице более 20 уд./мин нагрузка явно не соответствует функциональным возможностям организма и ее следует снизить или временно прекратить тренировочные занятия.</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Оценка функционального состояния дыхательной системы </w:t>
      </w:r>
      <w:r>
        <w:rPr>
          <w:rFonts w:eastAsia="Times New Roman"/>
          <w:sz w:val="24"/>
          <w:szCs w:val="24"/>
          <w:lang w:eastAsia="ru-RU"/>
        </w:rPr>
        <w:t>по дан</w:t>
      </w:r>
      <w:r>
        <w:rPr>
          <w:rFonts w:eastAsia="Times New Roman"/>
          <w:sz w:val="24"/>
          <w:szCs w:val="24"/>
          <w:lang w:eastAsia="ru-RU"/>
        </w:rPr>
        <w:softHyphen/>
        <w:t>ным частоты дыхания (ЧД) в покое. Индивидуальные особенности регуляции дыхания и адаптации к нагрузке можно оценить по ЧД в состоянии покоя. Подсчет ЧД производят в положении сидя, в мо</w:t>
      </w:r>
      <w:r>
        <w:rPr>
          <w:rFonts w:eastAsia="Times New Roman"/>
          <w:sz w:val="24"/>
          <w:szCs w:val="24"/>
          <w:lang w:eastAsia="ru-RU"/>
        </w:rPr>
        <w:softHyphen/>
        <w:t>мент расслабления мышц испытуемого. Количество дыхательных дви</w:t>
      </w:r>
      <w:r>
        <w:rPr>
          <w:rFonts w:eastAsia="Times New Roman"/>
          <w:sz w:val="24"/>
          <w:szCs w:val="24"/>
          <w:lang w:eastAsia="ru-RU"/>
        </w:rPr>
        <w:softHyphen/>
        <w:t>жений подсчитывают за 1 мин, прикладывая ладонь к передней брюш</w:t>
      </w:r>
      <w:r>
        <w:rPr>
          <w:rFonts w:eastAsia="Times New Roman"/>
          <w:sz w:val="24"/>
          <w:szCs w:val="24"/>
          <w:lang w:eastAsia="ru-RU"/>
        </w:rPr>
        <w:softHyphen/>
        <w:t>ной стенке под мечевидным отростком грудины. Считают ЧД за не</w:t>
      </w:r>
      <w:r>
        <w:rPr>
          <w:rFonts w:eastAsia="Times New Roman"/>
          <w:sz w:val="24"/>
          <w:szCs w:val="24"/>
          <w:lang w:eastAsia="ru-RU"/>
        </w:rPr>
        <w:softHyphen/>
        <w:t>сколько минут (3-5 мин и вычисляют среднюю величину. У взрослого нетренированного человека ЧД составляет 16-20 дых./мин, у спорт</w:t>
      </w:r>
      <w:r>
        <w:rPr>
          <w:rFonts w:eastAsia="Times New Roman"/>
          <w:sz w:val="24"/>
          <w:szCs w:val="24"/>
          <w:lang w:eastAsia="ru-RU"/>
        </w:rPr>
        <w:softHyphen/>
        <w:t>сменов ЧД снижена до 10-12 дых./мин).</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Определение коэффициента экономичности кровообращения (КЭК). </w:t>
      </w:r>
      <w:r>
        <w:rPr>
          <w:rFonts w:eastAsia="Times New Roman"/>
          <w:sz w:val="24"/>
          <w:szCs w:val="24"/>
          <w:lang w:eastAsia="ru-RU"/>
        </w:rPr>
        <w:t>Состояние сердечно-сосудистой системы определяется по ве</w:t>
      </w:r>
      <w:r>
        <w:rPr>
          <w:rFonts w:eastAsia="Times New Roman"/>
          <w:sz w:val="24"/>
          <w:szCs w:val="24"/>
          <w:lang w:eastAsia="ru-RU"/>
        </w:rPr>
        <w:softHyphen/>
        <w:t>личине КЭК.  Он рассчитывается по формуле:</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КЭК = (АД</w:t>
      </w:r>
      <w:r>
        <w:rPr>
          <w:rFonts w:eastAsia="Times New Roman"/>
          <w:sz w:val="24"/>
          <w:szCs w:val="24"/>
          <w:vertAlign w:val="subscript"/>
          <w:lang w:eastAsia="ru-RU"/>
        </w:rPr>
        <w:t>с</w:t>
      </w:r>
      <w:r>
        <w:rPr>
          <w:rFonts w:eastAsia="Times New Roman"/>
          <w:sz w:val="24"/>
          <w:szCs w:val="24"/>
          <w:lang w:eastAsia="ru-RU"/>
        </w:rPr>
        <w:t xml:space="preserve"> - АД</w:t>
      </w:r>
      <w:r>
        <w:rPr>
          <w:rFonts w:eastAsia="Times New Roman"/>
          <w:sz w:val="24"/>
          <w:szCs w:val="24"/>
          <w:vertAlign w:val="subscript"/>
          <w:lang w:eastAsia="ru-RU"/>
        </w:rPr>
        <w:t>д</w:t>
      </w:r>
      <w:r>
        <w:rPr>
          <w:rFonts w:eastAsia="Times New Roman"/>
          <w:sz w:val="24"/>
          <w:szCs w:val="24"/>
          <w:lang w:eastAsia="ru-RU"/>
        </w:rPr>
        <w:t>) х ЧСС в мин,</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где – КЭК – коэффициент экономичности кровообращения; - АД</w:t>
      </w:r>
      <w:r>
        <w:rPr>
          <w:rFonts w:eastAsia="Times New Roman"/>
          <w:sz w:val="24"/>
          <w:szCs w:val="24"/>
          <w:vertAlign w:val="subscript"/>
          <w:lang w:eastAsia="ru-RU"/>
        </w:rPr>
        <w:t>С</w:t>
      </w:r>
      <w:r>
        <w:rPr>
          <w:rFonts w:eastAsia="Times New Roman"/>
          <w:sz w:val="24"/>
          <w:szCs w:val="24"/>
          <w:lang w:eastAsia="ru-RU"/>
        </w:rPr>
        <w:t xml:space="preserve"> – показатель артериального давления систолического; - АД</w:t>
      </w:r>
      <w:r>
        <w:rPr>
          <w:rFonts w:eastAsia="Times New Roman"/>
          <w:sz w:val="24"/>
          <w:szCs w:val="24"/>
          <w:vertAlign w:val="subscript"/>
          <w:lang w:eastAsia="ru-RU"/>
        </w:rPr>
        <w:t xml:space="preserve">д </w:t>
      </w:r>
      <w:r>
        <w:rPr>
          <w:rFonts w:eastAsia="Times New Roman"/>
          <w:sz w:val="24"/>
          <w:szCs w:val="24"/>
          <w:lang w:eastAsia="ru-RU"/>
        </w:rPr>
        <w:t>–  показатель артериального давления диастолического; - ЧСС – частота сердечных сокращений за 1 мин.</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Показатель КЭК в норме равен 2300 условных единиц - зона пол</w:t>
      </w:r>
      <w:r>
        <w:rPr>
          <w:rFonts w:eastAsia="Times New Roman"/>
          <w:sz w:val="24"/>
          <w:szCs w:val="24"/>
          <w:lang w:eastAsia="ru-RU"/>
        </w:rPr>
        <w:softHyphen/>
        <w:t>ного восстановления; до 3000 условных единиц - зона оптимального утомления; до 4000 - критическая зона; свыше 4000 условных единиц - опасная зона.</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Измерения следует проводить в одно и то же время, например - утром в дни после восстановления перед нагрузкой.</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b/>
          <w:bCs/>
          <w:sz w:val="24"/>
          <w:szCs w:val="24"/>
          <w:lang w:eastAsia="ru-RU"/>
        </w:rPr>
        <w:t xml:space="preserve">Определение индивидуального суточного биоритма. </w:t>
      </w:r>
      <w:r>
        <w:rPr>
          <w:rFonts w:eastAsia="Times New Roman"/>
          <w:sz w:val="24"/>
          <w:szCs w:val="24"/>
          <w:lang w:eastAsia="ru-RU"/>
        </w:rPr>
        <w:t>Функциональ</w:t>
      </w:r>
      <w:r>
        <w:rPr>
          <w:rFonts w:eastAsia="Times New Roman"/>
          <w:sz w:val="24"/>
          <w:szCs w:val="24"/>
          <w:lang w:eastAsia="ru-RU"/>
        </w:rPr>
        <w:softHyphen/>
        <w:t>ное состояние и работоспособность человека зависят от ритмичнос</w:t>
      </w:r>
      <w:r>
        <w:rPr>
          <w:rFonts w:eastAsia="Times New Roman"/>
          <w:sz w:val="24"/>
          <w:szCs w:val="24"/>
          <w:lang w:eastAsia="ru-RU"/>
        </w:rPr>
        <w:softHyphen/>
        <w:t>ти внутренних процессов в организме (ритмов мозга, ЧСС и ЧД, пищеварительных периодов, длительности сна и отдыха и др.) и от периодических изменений внешних воздействий (изменений атмосферного давления и температуры окружающей среды, магнитных полей, шума, освещенности и пр.). Возникающие при этом периоди</w:t>
      </w:r>
      <w:r>
        <w:rPr>
          <w:rFonts w:eastAsia="Times New Roman"/>
          <w:sz w:val="24"/>
          <w:szCs w:val="24"/>
          <w:lang w:eastAsia="ru-RU"/>
        </w:rPr>
        <w:softHyphen/>
        <w:t>ческие изменения состояния и работоспособности организма назы</w:t>
      </w:r>
      <w:r>
        <w:rPr>
          <w:rFonts w:eastAsia="Times New Roman"/>
          <w:sz w:val="24"/>
          <w:szCs w:val="24"/>
          <w:lang w:eastAsia="ru-RU"/>
        </w:rPr>
        <w:softHyphen/>
        <w:t>ваются биоритмами. Различают суточные, недельные, месячные, се</w:t>
      </w:r>
      <w:r>
        <w:rPr>
          <w:rFonts w:eastAsia="Times New Roman"/>
          <w:sz w:val="24"/>
          <w:szCs w:val="24"/>
          <w:lang w:eastAsia="ru-RU"/>
        </w:rPr>
        <w:softHyphen/>
        <w:t>зонные (годичные) и многолетние биоритмы. Со сменой дня и ночи связаны суточные биоритмы. В зависимости от времени суток варь</w:t>
      </w:r>
      <w:r>
        <w:rPr>
          <w:rFonts w:eastAsia="Times New Roman"/>
          <w:sz w:val="24"/>
          <w:szCs w:val="24"/>
          <w:lang w:eastAsia="ru-RU"/>
        </w:rPr>
        <w:softHyphen/>
        <w:t>ирует заболеваемость человека, его чувствительность к лекарствам, реакция на физические и умственные нагрузки, проявления его фи</w:t>
      </w:r>
      <w:r>
        <w:rPr>
          <w:rFonts w:eastAsia="Times New Roman"/>
          <w:sz w:val="24"/>
          <w:szCs w:val="24"/>
          <w:lang w:eastAsia="ru-RU"/>
        </w:rPr>
        <w:softHyphen/>
        <w:t>зических качеств, способность к обучению. В основном отмечают повышение работоспособности и активности жизнедеятельности в дневные часы и снижение ночью (около 4-5 часов). Однако имеются индивидуальные различия в проявлениях суточных биоритмов. У некоторых людей (так называемых жаворонков) наиболее высокий уровень работоспособности отмечается в утренние часы (9-13 час). Их около 20-25% от общего числа населения. Другие, наоборот, наи</w:t>
      </w:r>
      <w:r>
        <w:rPr>
          <w:rFonts w:eastAsia="Times New Roman"/>
          <w:sz w:val="24"/>
          <w:szCs w:val="24"/>
          <w:lang w:eastAsia="ru-RU"/>
        </w:rPr>
        <w:softHyphen/>
        <w:t>более работоспособны вечером (21-1 час). Это - «совы», их около 30-40%. Остальные (около 50%), так называемые голуби или аритмики, сохраняют высокую работоспособность на протяжении всей средней части дня. Соответственно этим индивидуальным особен</w:t>
      </w:r>
      <w:r>
        <w:rPr>
          <w:rFonts w:eastAsia="Times New Roman"/>
          <w:sz w:val="24"/>
          <w:szCs w:val="24"/>
          <w:lang w:eastAsia="ru-RU"/>
        </w:rPr>
        <w:softHyphen/>
        <w:t>ностям определяется эффективность тренировочных занятий и ре</w:t>
      </w:r>
      <w:r>
        <w:rPr>
          <w:rFonts w:eastAsia="Times New Roman"/>
          <w:sz w:val="24"/>
          <w:szCs w:val="24"/>
          <w:lang w:eastAsia="ru-RU"/>
        </w:rPr>
        <w:softHyphen/>
        <w:t>зультативность выступлений в соревнованиях, наиболее высокие в периоды, адекватные своему типу суточного биоритма.</w:t>
      </w:r>
    </w:p>
    <w:p w:rsidR="00803B78" w:rsidRDefault="00803B78" w:rsidP="00803B78">
      <w:pPr>
        <w:spacing w:before="100" w:beforeAutospacing="1" w:after="100" w:afterAutospacing="1" w:line="240" w:lineRule="auto"/>
        <w:ind w:firstLine="709"/>
        <w:contextualSpacing/>
        <w:jc w:val="both"/>
        <w:rPr>
          <w:rFonts w:eastAsia="Times New Roman"/>
          <w:sz w:val="24"/>
          <w:szCs w:val="24"/>
          <w:lang w:eastAsia="ru-RU"/>
        </w:rPr>
      </w:pPr>
      <w:r>
        <w:rPr>
          <w:rFonts w:eastAsia="Times New Roman"/>
          <w:sz w:val="24"/>
          <w:szCs w:val="24"/>
          <w:lang w:eastAsia="ru-RU"/>
        </w:rPr>
        <w:t>Для определения индивидуального суточного биоритма следует на протяжении нескольких дней (3-5 или более) регистрировать показа</w:t>
      </w:r>
      <w:r>
        <w:rPr>
          <w:rFonts w:eastAsia="Times New Roman"/>
          <w:sz w:val="24"/>
          <w:szCs w:val="24"/>
          <w:lang w:eastAsia="ru-RU"/>
        </w:rPr>
        <w:softHyphen/>
        <w:t>тели различных функций (АД, ЧСС, ЧД, силу мышц и др.), а также показатели двигательных возможностей (гибкость, время реакции, теппинг-тест и пр.). При достаточной информативности можно огра</w:t>
      </w:r>
      <w:r>
        <w:rPr>
          <w:rFonts w:eastAsia="Times New Roman"/>
          <w:sz w:val="24"/>
          <w:szCs w:val="24"/>
          <w:lang w:eastAsia="ru-RU"/>
        </w:rPr>
        <w:softHyphen/>
        <w:t xml:space="preserve">ничиться одним из данных </w:t>
      </w:r>
      <w:r>
        <w:rPr>
          <w:rFonts w:eastAsia="Times New Roman"/>
          <w:sz w:val="24"/>
          <w:szCs w:val="24"/>
          <w:lang w:eastAsia="ru-RU"/>
        </w:rPr>
        <w:lastRenderedPageBreak/>
        <w:t>показателей либо использовать 2-3 и бо</w:t>
      </w:r>
      <w:r>
        <w:rPr>
          <w:rFonts w:eastAsia="Times New Roman"/>
          <w:sz w:val="24"/>
          <w:szCs w:val="24"/>
          <w:lang w:eastAsia="ru-RU"/>
        </w:rPr>
        <w:softHyphen/>
        <w:t>лее. Измерения следует проводить 4-5 раз в сутки: в 8 час, в 12 час, в 16 час, в 20 и 24 часа. Для большей наглядности результаты можно представить графически, накладывая одну суточную кривую на дру</w:t>
      </w:r>
      <w:r>
        <w:rPr>
          <w:rFonts w:eastAsia="Times New Roman"/>
          <w:sz w:val="24"/>
          <w:szCs w:val="24"/>
          <w:lang w:eastAsia="ru-RU"/>
        </w:rPr>
        <w:softHyphen/>
        <w:t>гую, что позволит легко выявить периоды наибольшей работоспособ</w:t>
      </w:r>
      <w:r>
        <w:rPr>
          <w:rFonts w:eastAsia="Times New Roman"/>
          <w:sz w:val="24"/>
          <w:szCs w:val="24"/>
          <w:lang w:eastAsia="ru-RU"/>
        </w:rPr>
        <w:softHyphen/>
        <w:t>ности. Следует также помнить, что при различных заболеваниях кар</w:t>
      </w:r>
      <w:r>
        <w:rPr>
          <w:rFonts w:eastAsia="Times New Roman"/>
          <w:sz w:val="24"/>
          <w:szCs w:val="24"/>
          <w:lang w:eastAsia="ru-RU"/>
        </w:rPr>
        <w:softHyphen/>
        <w:t>тина суточного биоритма нарушается. При дальних переездах, свя</w:t>
      </w:r>
      <w:r>
        <w:rPr>
          <w:rFonts w:eastAsia="Times New Roman"/>
          <w:sz w:val="24"/>
          <w:szCs w:val="24"/>
          <w:lang w:eastAsia="ru-RU"/>
        </w:rPr>
        <w:softHyphen/>
        <w:t>занных со сменой часовых поясов, происходит перестройка суточного биоритма соответственно новому характеру смены дня и ночи. Такая перестройка занимает около 1-2 недель, но она не связана с измене</w:t>
      </w:r>
      <w:r>
        <w:rPr>
          <w:rFonts w:eastAsia="Times New Roman"/>
          <w:sz w:val="24"/>
          <w:szCs w:val="24"/>
          <w:lang w:eastAsia="ru-RU"/>
        </w:rPr>
        <w:softHyphen/>
        <w:t>нием индивидуального типа суточного биоритма.</w:t>
      </w:r>
    </w:p>
    <w:p w:rsidR="00803B78" w:rsidRDefault="00184643" w:rsidP="00803B78">
      <w:pPr>
        <w:spacing w:after="0" w:line="240" w:lineRule="auto"/>
        <w:ind w:firstLine="567"/>
        <w:jc w:val="both"/>
        <w:rPr>
          <w:rFonts w:eastAsia="Times New Roman"/>
          <w:sz w:val="24"/>
          <w:szCs w:val="24"/>
          <w:lang w:eastAsia="ru-RU"/>
        </w:rPr>
      </w:pPr>
      <w:r>
        <w:rPr>
          <w:rFonts w:eastAsia="Times New Roman"/>
          <w:sz w:val="24"/>
          <w:szCs w:val="24"/>
          <w:lang w:eastAsia="ru-RU"/>
        </w:rPr>
        <w:t>Все поступающие в МБУ ДО</w:t>
      </w:r>
      <w:r w:rsidR="00803B78">
        <w:rPr>
          <w:rFonts w:eastAsia="Times New Roman"/>
          <w:sz w:val="24"/>
          <w:szCs w:val="24"/>
          <w:lang w:eastAsia="ru-RU"/>
        </w:rPr>
        <w:t xml:space="preserve"> ДС «Северная звезда» дети представляют справку от врача о допуске к занятиям. В дальнейшем дети находятся под наблюдением врачебного диспансера. Два раза в год должно проводиться углубленное обследование, а каждые три месяца - повторные. Кроме этого, повторные обследования проводятся до начала и в конце УТС и перед соревнованиями. Особого внимания требуют спортсмены, перенесшие травмы и заболевания. Они должны пройти обследование и получить заключение врача. Врачу необходимо анализировать объективные данные медицинского контроля (пульс, электрокардиограмма, химический состав крови и т.д.) в динамике их развития с учетом педагогических наблюдений тренеров, данных самоконтроля обучающихся в сопоставлении со спортивными результатами на тренировках и соревнованиях. Все перечисленное выполняет медицинский персонал МБОУ ДОД ДС «Северная звезда», работающий в тесном контакте с врачебно-физкультурным диспансером, кабинетом врачебного контроля поликлиники, тренерами. Большая роль принадлежит медицинским профилактическим мероприятиям. Рекомендуется проводить курсы ультрафиолетового облучения, давать родителям рекомендации по рациональному питанию и режиму детей, обучающихся фигурному катанию. В периоды (сезоны) роста ОРЗ необходимо проводить ультрафиолетовое облучение, давать витаминные смеси, рекомендовать местный и точечный массаж.</w:t>
      </w:r>
    </w:p>
    <w:p w:rsidR="00803B78" w:rsidRDefault="00803B78" w:rsidP="00803B78">
      <w:pPr>
        <w:spacing w:after="0" w:line="240" w:lineRule="auto"/>
        <w:jc w:val="right"/>
        <w:rPr>
          <w:rFonts w:eastAsia="Times New Roman"/>
          <w:b/>
          <w:sz w:val="24"/>
          <w:szCs w:val="24"/>
          <w:lang w:eastAsia="ru-RU"/>
        </w:rPr>
      </w:pPr>
    </w:p>
    <w:p w:rsidR="00803B78" w:rsidRDefault="00184643" w:rsidP="00803B78">
      <w:pPr>
        <w:spacing w:after="0" w:line="240" w:lineRule="auto"/>
        <w:jc w:val="center"/>
        <w:rPr>
          <w:rFonts w:eastAsia="Times New Roman"/>
          <w:b/>
          <w:sz w:val="28"/>
          <w:szCs w:val="28"/>
          <w:lang w:eastAsia="ru-RU"/>
        </w:rPr>
      </w:pPr>
      <w:r>
        <w:rPr>
          <w:rFonts w:eastAsia="Times New Roman"/>
          <w:b/>
          <w:sz w:val="28"/>
          <w:szCs w:val="28"/>
          <w:lang w:eastAsia="ru-RU"/>
        </w:rPr>
        <w:t xml:space="preserve">Педагогический контроль </w:t>
      </w:r>
    </w:p>
    <w:p w:rsidR="00803B78" w:rsidRDefault="00803B78" w:rsidP="00803B78">
      <w:pPr>
        <w:spacing w:after="0" w:line="240" w:lineRule="auto"/>
        <w:ind w:firstLine="567"/>
        <w:jc w:val="both"/>
        <w:rPr>
          <w:rFonts w:eastAsia="Times New Roman"/>
          <w:sz w:val="24"/>
          <w:szCs w:val="24"/>
          <w:lang w:eastAsia="ru-RU"/>
        </w:rPr>
      </w:pPr>
      <w:r>
        <w:rPr>
          <w:rFonts w:eastAsia="Times New Roman"/>
          <w:sz w:val="24"/>
          <w:szCs w:val="24"/>
          <w:lang w:eastAsia="ru-RU"/>
        </w:rPr>
        <w:t xml:space="preserve">Педагогический контроль </w:t>
      </w:r>
      <w:r w:rsidR="001C212B">
        <w:rPr>
          <w:rFonts w:eastAsia="Times New Roman"/>
          <w:sz w:val="24"/>
          <w:szCs w:val="24"/>
          <w:lang w:eastAsia="ru-RU"/>
        </w:rPr>
        <w:t>являе</w:t>
      </w:r>
      <w:r>
        <w:rPr>
          <w:rFonts w:eastAsia="Times New Roman"/>
          <w:sz w:val="24"/>
          <w:szCs w:val="24"/>
          <w:lang w:eastAsia="ru-RU"/>
        </w:rPr>
        <w:t xml:space="preserve">тся важными элементами, определяющими эффективность процесса обучения и тренировки. Для получения объективной информации планируется использовать педагогическое наблюдение и тестирование. Контроль за уровнем нагрузки на занятия проводится по карте педагогического наблюдения за степенью утомления учащихся </w:t>
      </w:r>
    </w:p>
    <w:p w:rsidR="001C212B" w:rsidRDefault="001C212B" w:rsidP="00803B78">
      <w:pPr>
        <w:spacing w:after="0" w:line="240" w:lineRule="auto"/>
        <w:jc w:val="center"/>
        <w:rPr>
          <w:rFonts w:eastAsia="Times New Roman"/>
          <w:b/>
          <w:bCs/>
          <w:sz w:val="24"/>
          <w:szCs w:val="24"/>
          <w:lang w:eastAsia="ru-RU"/>
        </w:rPr>
      </w:pPr>
    </w:p>
    <w:p w:rsidR="001C212B" w:rsidRDefault="00803B78" w:rsidP="00803B78">
      <w:pPr>
        <w:spacing w:after="0" w:line="240" w:lineRule="auto"/>
        <w:jc w:val="center"/>
        <w:rPr>
          <w:rFonts w:eastAsia="Times New Roman"/>
          <w:b/>
          <w:bCs/>
          <w:sz w:val="24"/>
          <w:szCs w:val="24"/>
          <w:lang w:eastAsia="ru-RU"/>
        </w:rPr>
      </w:pPr>
      <w:r>
        <w:rPr>
          <w:rFonts w:eastAsia="Times New Roman"/>
          <w:b/>
          <w:bCs/>
          <w:sz w:val="24"/>
          <w:szCs w:val="24"/>
          <w:lang w:eastAsia="ru-RU"/>
        </w:rPr>
        <w:t>Карта педагогического наблюдения</w:t>
      </w:r>
    </w:p>
    <w:p w:rsidR="00803B78" w:rsidRDefault="00803B78" w:rsidP="00803B78">
      <w:pPr>
        <w:spacing w:after="0" w:line="240" w:lineRule="auto"/>
        <w:jc w:val="center"/>
        <w:rPr>
          <w:rFonts w:eastAsia="Times New Roman"/>
          <w:sz w:val="24"/>
          <w:szCs w:val="24"/>
          <w:lang w:eastAsia="ru-RU"/>
        </w:rPr>
      </w:pPr>
      <w:r>
        <w:rPr>
          <w:rFonts w:eastAsia="Times New Roman"/>
          <w:b/>
          <w:bCs/>
          <w:sz w:val="24"/>
          <w:szCs w:val="24"/>
          <w:lang w:eastAsia="ru-RU"/>
        </w:rPr>
        <w:t xml:space="preserve"> за степенью утомления в ходе тренировочного занятия</w:t>
      </w:r>
      <w:r>
        <w:rPr>
          <w:rFonts w:eastAsia="Times New Roman"/>
          <w:sz w:val="24"/>
          <w:szCs w:val="24"/>
          <w:lang w:eastAsia="ru-RU"/>
        </w:rPr>
        <w:t xml:space="preserve">                                                                                                        </w:t>
      </w:r>
    </w:p>
    <w:tbl>
      <w:tblPr>
        <w:tblW w:w="9832"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1984"/>
        <w:gridCol w:w="2400"/>
        <w:gridCol w:w="3554"/>
      </w:tblGrid>
      <w:tr w:rsidR="00803B78" w:rsidTr="00803B78">
        <w:trPr>
          <w:trHeight w:val="390"/>
        </w:trPr>
        <w:tc>
          <w:tcPr>
            <w:tcW w:w="1894" w:type="dxa"/>
            <w:vMerge w:val="restart"/>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b/>
                <w:lang w:eastAsia="ru-RU"/>
              </w:rPr>
            </w:pPr>
            <w:r>
              <w:rPr>
                <w:rFonts w:eastAsia="Times New Roman"/>
                <w:b/>
                <w:lang w:eastAsia="ru-RU"/>
              </w:rPr>
              <w:t>Объект наблюдения</w:t>
            </w:r>
          </w:p>
        </w:tc>
        <w:tc>
          <w:tcPr>
            <w:tcW w:w="7938" w:type="dxa"/>
            <w:gridSpan w:val="3"/>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center"/>
              <w:rPr>
                <w:rFonts w:eastAsia="Times New Roman"/>
                <w:b/>
                <w:lang w:eastAsia="ru-RU"/>
              </w:rPr>
            </w:pPr>
            <w:r>
              <w:rPr>
                <w:rFonts w:eastAsia="Times New Roman"/>
                <w:b/>
                <w:lang w:eastAsia="ru-RU"/>
              </w:rPr>
              <w:t>Степень и признаки утомления</w:t>
            </w:r>
          </w:p>
        </w:tc>
      </w:tr>
      <w:tr w:rsidR="00803B78" w:rsidTr="00803B78">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rPr>
                <w:rFonts w:eastAsia="Times New Roman"/>
                <w:b/>
                <w:lang w:eastAsia="ru-RU"/>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b/>
                <w:lang w:eastAsia="ru-RU"/>
              </w:rPr>
            </w:pPr>
            <w:r>
              <w:rPr>
                <w:rFonts w:eastAsia="Times New Roman"/>
                <w:b/>
                <w:lang w:eastAsia="ru-RU"/>
              </w:rPr>
              <w:t>Небольшая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b/>
                <w:lang w:eastAsia="ru-RU"/>
              </w:rPr>
            </w:pPr>
            <w:r>
              <w:rPr>
                <w:rFonts w:eastAsia="Times New Roman"/>
                <w:b/>
                <w:lang w:eastAsia="ru-RU"/>
              </w:rPr>
              <w:t>Средняя</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b/>
                <w:lang w:eastAsia="ru-RU"/>
              </w:rPr>
            </w:pPr>
            <w:r>
              <w:rPr>
                <w:rFonts w:eastAsia="Times New Roman"/>
                <w:b/>
                <w:lang w:eastAsia="ru-RU"/>
              </w:rPr>
              <w:t>Большая (недопустимая)</w:t>
            </w:r>
          </w:p>
        </w:tc>
      </w:tr>
      <w:tr w:rsidR="00803B78" w:rsidTr="00803B78">
        <w:trPr>
          <w:trHeight w:val="647"/>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Цвет кожи лица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Небольшое покраснение</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Значительное покраснение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Редкое покраснение, побледнение или синюшность.</w:t>
            </w:r>
          </w:p>
        </w:tc>
      </w:tr>
      <w:tr w:rsidR="00803B78" w:rsidTr="00803B78">
        <w:trPr>
          <w:trHeight w:val="360"/>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Речь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Отчетливая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Затрудненная</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Крайне затрудненная или невозможная.</w:t>
            </w:r>
          </w:p>
        </w:tc>
      </w:tr>
      <w:tr w:rsidR="00803B78" w:rsidTr="00803B78">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Мимика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Обычная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Выражение лица напряженное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Выражение страдания на лице.</w:t>
            </w:r>
          </w:p>
        </w:tc>
      </w:tr>
      <w:tr w:rsidR="00803B78" w:rsidTr="00803B78">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Потливость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Небольшая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Выраженная верхней половины тела</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Резкая верхней половины тела и ниже пояса, выступание соли.</w:t>
            </w:r>
          </w:p>
        </w:tc>
      </w:tr>
      <w:tr w:rsidR="00803B78" w:rsidTr="00803B78">
        <w:trPr>
          <w:trHeight w:val="540"/>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Дыхание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Учащенное, ровное</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Сильно учащенное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Сильно учащенное, поверхностное, с отдельными глубокими вдохами, сменяющимися беспорядочным дыханием.</w:t>
            </w:r>
          </w:p>
        </w:tc>
      </w:tr>
      <w:tr w:rsidR="00803B78" w:rsidTr="00803B78">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Движения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Бодрая походка</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Неуверенный шаг, покачивание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Резкое покачивание, дрожание, вынужденная поза с опорой, падение.</w:t>
            </w:r>
          </w:p>
        </w:tc>
      </w:tr>
      <w:tr w:rsidR="00803B78" w:rsidTr="00803B78">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lastRenderedPageBreak/>
              <w:t>Самочувствие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Жалоб нет</w:t>
            </w:r>
          </w:p>
        </w:tc>
        <w:tc>
          <w:tcPr>
            <w:tcW w:w="2400"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Жалобы на усталость, боль в мышцах, сердцебиение, одышку, шум в ушах.</w:t>
            </w:r>
          </w:p>
        </w:tc>
        <w:tc>
          <w:tcPr>
            <w:tcW w:w="3554" w:type="dxa"/>
            <w:tcBorders>
              <w:top w:val="single" w:sz="4" w:space="0" w:color="auto"/>
              <w:left w:val="single" w:sz="4" w:space="0" w:color="auto"/>
              <w:bottom w:val="single" w:sz="4" w:space="0" w:color="auto"/>
              <w:right w:val="single" w:sz="4" w:space="0" w:color="auto"/>
            </w:tcBorders>
            <w:vAlign w:val="center"/>
            <w:hideMark/>
          </w:tcPr>
          <w:p w:rsidR="00803B78" w:rsidRDefault="00803B78">
            <w:pPr>
              <w:spacing w:after="0" w:line="240" w:lineRule="auto"/>
              <w:jc w:val="both"/>
              <w:rPr>
                <w:rFonts w:eastAsia="Times New Roman"/>
                <w:lang w:eastAsia="ru-RU"/>
              </w:rPr>
            </w:pPr>
            <w:r>
              <w:rPr>
                <w:rFonts w:eastAsia="Times New Roman"/>
                <w:lang w:eastAsia="ru-RU"/>
              </w:rPr>
              <w:t>Жалобы на головокружение, боль в правом подреберье, головная боль, тошнота, иногда икота, рвота</w:t>
            </w:r>
          </w:p>
        </w:tc>
      </w:tr>
    </w:tbl>
    <w:p w:rsidR="00803B78" w:rsidRDefault="00803B78" w:rsidP="00803B78">
      <w:pPr>
        <w:spacing w:after="0" w:line="240" w:lineRule="auto"/>
        <w:ind w:firstLine="709"/>
        <w:jc w:val="both"/>
        <w:rPr>
          <w:rFonts w:eastAsia="Calibri"/>
          <w:b/>
          <w:sz w:val="24"/>
          <w:szCs w:val="24"/>
        </w:rPr>
      </w:pPr>
      <w:r>
        <w:rPr>
          <w:rFonts w:eastAsia="Times New Roman"/>
          <w:sz w:val="24"/>
          <w:szCs w:val="24"/>
          <w:lang w:eastAsia="ru-RU"/>
        </w:rPr>
        <w:t>Метод тестирования дает возможность оценить уровень подготовленности учащихся группы, прирост их физического развития и совершенствования технического мастерства. Контроль осуществляется по таблице нормативов, разработан</w:t>
      </w:r>
      <w:r w:rsidR="001C212B">
        <w:rPr>
          <w:rFonts w:eastAsia="Times New Roman"/>
          <w:sz w:val="24"/>
          <w:szCs w:val="24"/>
          <w:lang w:eastAsia="ru-RU"/>
        </w:rPr>
        <w:t xml:space="preserve">ной МБУ ДО «ДС «Северная Звезда» </w:t>
      </w:r>
      <w:r>
        <w:rPr>
          <w:rFonts w:eastAsia="Times New Roman"/>
          <w:sz w:val="24"/>
          <w:szCs w:val="24"/>
          <w:lang w:eastAsia="ru-RU"/>
        </w:rPr>
        <w:t xml:space="preserve"> на основе </w:t>
      </w:r>
      <w:r w:rsidR="001C212B">
        <w:rPr>
          <w:rFonts w:eastAsia="Times New Roman"/>
          <w:sz w:val="24"/>
          <w:szCs w:val="24"/>
          <w:lang w:eastAsia="ru-RU"/>
        </w:rPr>
        <w:t xml:space="preserve">Федерального стандарта спортивной подготовки рл виду спорта </w:t>
      </w:r>
      <w:r w:rsidR="00951D62">
        <w:rPr>
          <w:rFonts w:eastAsia="Times New Roman"/>
          <w:sz w:val="24"/>
          <w:szCs w:val="24"/>
          <w:lang w:eastAsia="ru-RU"/>
        </w:rPr>
        <w:t>художественная гимнастика</w:t>
      </w:r>
      <w:r w:rsidR="001C212B">
        <w:rPr>
          <w:rFonts w:eastAsia="Times New Roman"/>
          <w:sz w:val="24"/>
          <w:szCs w:val="24"/>
          <w:lang w:eastAsia="ru-RU"/>
        </w:rPr>
        <w:t>на конькахю</w:t>
      </w:r>
      <w:r>
        <w:rPr>
          <w:rFonts w:eastAsia="Times New Roman"/>
          <w:sz w:val="24"/>
          <w:szCs w:val="24"/>
          <w:lang w:eastAsia="ru-RU"/>
        </w:rPr>
        <w:t>.</w:t>
      </w:r>
      <w:r>
        <w:rPr>
          <w:rFonts w:eastAsia="Times New Roman"/>
          <w:b/>
          <w:sz w:val="24"/>
          <w:szCs w:val="24"/>
          <w:lang w:eastAsia="ru-RU"/>
        </w:rPr>
        <w:t xml:space="preserve">                       </w:t>
      </w:r>
    </w:p>
    <w:p w:rsidR="00803B78" w:rsidRDefault="00803B78" w:rsidP="00803B78">
      <w:pPr>
        <w:spacing w:after="0" w:line="240" w:lineRule="auto"/>
        <w:ind w:left="357" w:firstLine="720"/>
        <w:jc w:val="center"/>
        <w:rPr>
          <w:rFonts w:eastAsia="Times New Roman"/>
          <w:b/>
          <w:bCs/>
          <w:sz w:val="24"/>
          <w:szCs w:val="24"/>
          <w:lang w:eastAsia="ru-RU"/>
        </w:rPr>
      </w:pPr>
      <w:r>
        <w:rPr>
          <w:rFonts w:eastAsia="Times New Roman"/>
          <w:b/>
          <w:bCs/>
          <w:sz w:val="24"/>
          <w:szCs w:val="24"/>
          <w:lang w:eastAsia="ru-RU"/>
        </w:rPr>
        <w:t xml:space="preserve"> Самоконтроль в подготовке юных </w:t>
      </w:r>
      <w:r w:rsidR="00951D62">
        <w:rPr>
          <w:rFonts w:eastAsia="Times New Roman"/>
          <w:b/>
          <w:bCs/>
          <w:sz w:val="24"/>
          <w:szCs w:val="24"/>
          <w:lang w:eastAsia="ru-RU"/>
        </w:rPr>
        <w:t>гимнасток</w:t>
      </w:r>
    </w:p>
    <w:p w:rsidR="00803B78" w:rsidRDefault="00803B78" w:rsidP="00803B78">
      <w:pPr>
        <w:spacing w:after="0" w:line="240" w:lineRule="auto"/>
        <w:ind w:firstLine="720"/>
        <w:jc w:val="both"/>
        <w:rPr>
          <w:rFonts w:eastAsia="Times New Roman"/>
          <w:bCs/>
          <w:sz w:val="24"/>
          <w:szCs w:val="24"/>
          <w:lang w:eastAsia="ru-RU"/>
        </w:rPr>
      </w:pPr>
      <w:r>
        <w:rPr>
          <w:rFonts w:eastAsia="Times New Roman"/>
          <w:bCs/>
          <w:sz w:val="24"/>
          <w:szCs w:val="24"/>
          <w:lang w:eastAsia="ru-RU"/>
        </w:rPr>
        <w:t xml:space="preserve">Самоконтроль играет в подготовке юных </w:t>
      </w:r>
      <w:r w:rsidR="00951D62">
        <w:rPr>
          <w:rFonts w:eastAsia="Times New Roman"/>
          <w:bCs/>
          <w:sz w:val="24"/>
          <w:szCs w:val="24"/>
          <w:lang w:eastAsia="ru-RU"/>
        </w:rPr>
        <w:t>гимнасток</w:t>
      </w:r>
      <w:r>
        <w:rPr>
          <w:rFonts w:eastAsia="Times New Roman"/>
          <w:bCs/>
          <w:sz w:val="24"/>
          <w:szCs w:val="24"/>
          <w:lang w:eastAsia="ru-RU"/>
        </w:rPr>
        <w:t xml:space="preserve"> в спортивной школе важную роль. Под самоконтролем следует понимать несколько простых и доступных для обучающихся самонаблюдением за своим физическим развитием и состояния здоровья. Их цель – сохранение спортивной работоспособности и совершенствование подготовленности </w:t>
      </w:r>
      <w:r w:rsidR="003B2C50">
        <w:rPr>
          <w:rFonts w:eastAsia="Times New Roman"/>
          <w:bCs/>
          <w:sz w:val="24"/>
          <w:szCs w:val="24"/>
          <w:lang w:eastAsia="ru-RU"/>
        </w:rPr>
        <w:t>юных гимнасток</w:t>
      </w:r>
      <w:r>
        <w:rPr>
          <w:rFonts w:eastAsia="Times New Roman"/>
          <w:bCs/>
          <w:sz w:val="24"/>
          <w:szCs w:val="24"/>
          <w:lang w:eastAsia="ru-RU"/>
        </w:rPr>
        <w:t xml:space="preserve">. Комплекс достаточно простых методов самонаблюдения даёт возможность получить субъективные и объективные данные. Рекомендуется ежедневно учитывать самочувствие, желание выполнять тренировочные и соревновательные нагрузки, длительность ощущения усталости после них, характер сна, аппетит, сердцебиение, различного характера боли. Естественно, более информативны и надёжно объективны показатели состояния сердечно – сосудистой системы, вегетативной нервной системы, дыхательной системы. Непременным условием самоконтроля является обязательность и постоянство самонаблюдений, а также анализ показателей, проводимый совместно с тренером и врачом </w:t>
      </w:r>
    </w:p>
    <w:p w:rsidR="00803B78" w:rsidRDefault="00803B78" w:rsidP="00803B78">
      <w:pPr>
        <w:autoSpaceDE w:val="0"/>
        <w:autoSpaceDN w:val="0"/>
        <w:adjustRightInd w:val="0"/>
        <w:spacing w:after="0" w:line="240" w:lineRule="auto"/>
        <w:jc w:val="center"/>
        <w:rPr>
          <w:rFonts w:ascii="Times New Roman,Bold" w:hAnsi="Times New Roman,Bold" w:cs="Times New Roman,Bold"/>
          <w:b/>
          <w:bCs/>
          <w:sz w:val="28"/>
          <w:szCs w:val="28"/>
        </w:rPr>
      </w:pPr>
    </w:p>
    <w:p w:rsidR="00803B78" w:rsidRDefault="00CC2651" w:rsidP="00803B78">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4.</w:t>
      </w:r>
      <w:r w:rsidR="00686126">
        <w:rPr>
          <w:rFonts w:ascii="Times New Roman,Bold" w:hAnsi="Times New Roman,Bold" w:cs="Times New Roman,Bold"/>
          <w:b/>
          <w:bCs/>
          <w:sz w:val="28"/>
          <w:szCs w:val="28"/>
        </w:rPr>
        <w:t>6</w:t>
      </w:r>
      <w:r w:rsidR="00803B78">
        <w:rPr>
          <w:rFonts w:ascii="Times New Roman,Bold" w:hAnsi="Times New Roman,Bold" w:cs="Times New Roman,Bold"/>
          <w:b/>
          <w:bCs/>
          <w:sz w:val="28"/>
          <w:szCs w:val="28"/>
        </w:rPr>
        <w:t>. Восстановительные средства и мероприятия</w:t>
      </w:r>
    </w:p>
    <w:p w:rsidR="00803B78" w:rsidRDefault="00803B78" w:rsidP="00803B78">
      <w:pPr>
        <w:autoSpaceDE w:val="0"/>
        <w:autoSpaceDN w:val="0"/>
        <w:adjustRightInd w:val="0"/>
        <w:spacing w:after="0" w:line="240" w:lineRule="auto"/>
        <w:jc w:val="both"/>
        <w:rPr>
          <w:rFonts w:eastAsia="Times New Roman"/>
          <w:sz w:val="24"/>
          <w:szCs w:val="24"/>
          <w:lang w:eastAsia="ru-RU"/>
        </w:rPr>
      </w:pPr>
      <w:r>
        <w:rPr>
          <w:rFonts w:eastAsia="Times New Roman"/>
          <w:sz w:val="24"/>
          <w:szCs w:val="24"/>
          <w:lang w:eastAsia="ru-RU"/>
        </w:rPr>
        <w:br/>
        <w:t xml:space="preserve">                  Современная система подготовки спортсменов включает три подсистемы: система соревнований; система тренировок; система факторов, дополняющих тренировку и соревнования и оптимизирующих их эффект. В системе факторов, дополняющих тренировку и соревнования и оптимизирующих их эффект, основное место занимают различные средства восстановления и повышения спортивной работоспособности. Значение этих средств в подготовке спортсменов постоянно возрастает в связи с непрерывным увеличением тренировочных и соревновательных нагрузок. Рациональное применение различных восстановительных средств является необходимым фактором достижения высоких спортивных результатов.</w:t>
      </w:r>
      <w:r>
        <w:rPr>
          <w:rFonts w:eastAsia="Times New Roman"/>
          <w:sz w:val="24"/>
          <w:szCs w:val="24"/>
          <w:lang w:eastAsia="ru-RU"/>
        </w:rPr>
        <w:br/>
        <w:t xml:space="preserve">                В нашей стране разработана современная система применения восстановительных мероприятий, которая обеспечивает быстрое восстановление и повышение спортивной работоспособности, стабильность спортивной формы, профилактику спортивных травм.</w:t>
      </w:r>
      <w:r>
        <w:rPr>
          <w:rFonts w:eastAsia="Times New Roman"/>
          <w:sz w:val="24"/>
          <w:szCs w:val="24"/>
          <w:lang w:eastAsia="ru-RU"/>
        </w:rPr>
        <w:br/>
        <w:t xml:space="preserve">                Различные средства восстановления целесообразно применять в следующих основных направлениях:</w:t>
      </w:r>
    </w:p>
    <w:p w:rsidR="00803B78" w:rsidRDefault="00803B78" w:rsidP="00870AD6">
      <w:pPr>
        <w:pStyle w:val="a6"/>
        <w:numPr>
          <w:ilvl w:val="0"/>
          <w:numId w:val="23"/>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Применение восстановительных средств в период соревнований для направленного воздействия на восстановительные процессы не только после выступления спортсменов, но и во время их проведения или же перед началом соревнований.</w:t>
      </w:r>
    </w:p>
    <w:p w:rsidR="00803B78" w:rsidRDefault="00803B78" w:rsidP="00870AD6">
      <w:pPr>
        <w:pStyle w:val="a6"/>
        <w:numPr>
          <w:ilvl w:val="0"/>
          <w:numId w:val="23"/>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Применение восстановительных средств непосредственно в различных формах учебно-тренировочного процесса для повышения уровня функциональных возможностей спортсменов, развития двигательных качеств.</w:t>
      </w:r>
    </w:p>
    <w:p w:rsidR="00803B78" w:rsidRDefault="00803B78" w:rsidP="00803B78">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Рекомендуется планировать восстановительные мероприятия на трех условных уровнях: основном, оперативном и текущем. Восстановительные мероприятия основного уровня направлены на нормализацию функционального состояния организма спортсменов в результате суммарной нагрузки отдельного микроцикла, а также на нормализацию процессов утомления от кумулятивного воздействия серии тренировочных нагрузок. Оперативное </w:t>
      </w:r>
      <w:r>
        <w:rPr>
          <w:rFonts w:eastAsia="Times New Roman"/>
          <w:sz w:val="24"/>
          <w:szCs w:val="24"/>
          <w:lang w:eastAsia="ru-RU"/>
        </w:rPr>
        <w:lastRenderedPageBreak/>
        <w:t>восстановление функционального состояния спортсменов следует осуществлять в процессе каждого тренировочного занятия с учетом закономерностей развития и компенсации утомления в этом занятии. Текущее восстановление направлено на обеспечение оптимального функционального состояния спортсменов в процессе или после нагрузки отдельных занятий в целях подготовки к очередной работе. Для повышения эффективности восстановительных мероприятий необходимо комплексное применение различных восстановительных средств. При этом принцип комплексности применения восстановительных средств должен всегда осуществляться во всех звеньях тренировочного процесса: макро-, мезо- и микроциклах, а также на уровне тренировочного дня. В современной системе восстановления спортсменов применяются педагогические, гигиенические, медико-биологические и психологические средства.</w:t>
      </w:r>
      <w:r>
        <w:rPr>
          <w:rFonts w:eastAsia="Times New Roman"/>
          <w:sz w:val="24"/>
          <w:szCs w:val="24"/>
          <w:lang w:eastAsia="ru-RU"/>
        </w:rPr>
        <w:br/>
      </w:r>
      <w:r>
        <w:rPr>
          <w:rFonts w:eastAsia="Times New Roman"/>
          <w:b/>
          <w:bCs/>
          <w:sz w:val="24"/>
          <w:szCs w:val="24"/>
          <w:lang w:eastAsia="ru-RU"/>
        </w:rPr>
        <w:t xml:space="preserve">           Педагогические средства восстановления</w:t>
      </w:r>
      <w:r>
        <w:rPr>
          <w:rFonts w:eastAsia="Times New Roman"/>
          <w:sz w:val="24"/>
          <w:szCs w:val="24"/>
          <w:lang w:eastAsia="ru-RU"/>
        </w:rPr>
        <w:t xml:space="preserve"> являются основными и предусматривают седующие положения:</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Рациональное планирование тренировочного процесса с учетом этапа подготовки; условий тренировок и соревнований; пола и возраста спортсменов; особенностей учебной и трудовой деятельности; бытовых и экологических условий и т. п.</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Оптимальная организация и программирование тренировок в макро-, мезо- и микроциклах, обеспечивающие рациональное соотношение различных видов, направленности и характера тренировочных нагрузок и их динамическое развитие. </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Правильное сочетание в тренировочном процессе общих и специальных средств подготовки. </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Рациональное сочетание тренировочных и соревновательных нагрузок с необходимыми восстановительными циклами после напряженных тренировок и соревнований. </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Оптимальное соотношение в тренировочном процессе различных микроциклов: втягивающий, развивающий, ударный, поддерживающий, восстановительный с умелым использованием облегченных микроциклов и тренировок. </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Рациональное планирование тренировок в микроциклах с обеспечением необходимой вариативности тренировочных нагрузок, период пассивного и активного отдыха, применение эффективных восстановительных средств и методов.</w:t>
      </w:r>
      <w:r>
        <w:rPr>
          <w:rFonts w:eastAsia="Times New Roman"/>
          <w:sz w:val="24"/>
          <w:szCs w:val="24"/>
          <w:lang w:eastAsia="ru-RU"/>
        </w:rPr>
        <w:br/>
        <w:t>Обязательное применение после напряженных соревнований или соревновательного периода специальных восстановительных циклов с широким использованием восстановительных средств, активного отдыха с переключением на другие виды физических упражнений и использованием благоприятных экологических факторов.</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Систематический педагогический, врачебный контроль и самоконтроль за функциональным состоянием, переносимостью тренировочных и соревновательных нагрузок и необходимая коррекция тренировочного процесса спортсменов с учетом этих данных.</w:t>
      </w:r>
    </w:p>
    <w:p w:rsidR="00803B78" w:rsidRDefault="00803B78" w:rsidP="00870AD6">
      <w:pPr>
        <w:pStyle w:val="a6"/>
        <w:numPr>
          <w:ilvl w:val="0"/>
          <w:numId w:val="24"/>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Важным педагогическим средством для стимуляции восстановительных процессов является правильное построение тренировочного занятия. </w:t>
      </w:r>
    </w:p>
    <w:p w:rsidR="00803B78" w:rsidRDefault="00803B78" w:rsidP="00803B78">
      <w:pPr>
        <w:shd w:val="clear" w:color="auto" w:fill="FFFFFF"/>
        <w:spacing w:after="0" w:line="240" w:lineRule="auto"/>
        <w:jc w:val="both"/>
        <w:rPr>
          <w:rFonts w:eastAsia="Times New Roman"/>
          <w:sz w:val="24"/>
          <w:szCs w:val="24"/>
          <w:lang w:eastAsia="ru-RU"/>
        </w:rPr>
      </w:pPr>
    </w:p>
    <w:p w:rsidR="00803B78" w:rsidRDefault="00803B78" w:rsidP="00803B78">
      <w:pPr>
        <w:shd w:val="clear" w:color="auto" w:fill="FFFFFF"/>
        <w:spacing w:after="0" w:line="240" w:lineRule="auto"/>
        <w:ind w:left="709" w:hanging="709"/>
        <w:jc w:val="both"/>
        <w:rPr>
          <w:rFonts w:eastAsia="Times New Roman"/>
          <w:sz w:val="24"/>
          <w:szCs w:val="24"/>
          <w:lang w:eastAsia="ru-RU"/>
        </w:rPr>
      </w:pPr>
      <w:r>
        <w:rPr>
          <w:rFonts w:eastAsia="Times New Roman"/>
          <w:sz w:val="24"/>
          <w:szCs w:val="24"/>
          <w:lang w:eastAsia="ru-RU"/>
        </w:rPr>
        <w:t xml:space="preserve">          При этом следует соблюдать следующие основные положения:</w:t>
      </w:r>
    </w:p>
    <w:p w:rsidR="00803B78" w:rsidRDefault="00803B78" w:rsidP="00870AD6">
      <w:pPr>
        <w:pStyle w:val="a6"/>
        <w:numPr>
          <w:ilvl w:val="0"/>
          <w:numId w:val="25"/>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выполнение полноценной разминки перед тренировкой, что обеспечивает не только быструю врабатываемость и настройку организма на предстоящую работу, но создает условия для оптимального развития физиологических и психических процессов. А это в свою очередь, способствует более эффективному восстановлению организма в процессе работы, а также между отдельными сериями упражнений во время тренировки;</w:t>
      </w:r>
      <w:r>
        <w:rPr>
          <w:rFonts w:eastAsia="Times New Roman"/>
          <w:sz w:val="24"/>
          <w:szCs w:val="24"/>
          <w:lang w:eastAsia="ru-RU"/>
        </w:rPr>
        <w:br/>
        <w:t>выполнение упражнений для активного отдыха в интервалах между тренировочными нагрузками в одном занятии;</w:t>
      </w:r>
    </w:p>
    <w:p w:rsidR="00803B78" w:rsidRDefault="00803B78" w:rsidP="00870AD6">
      <w:pPr>
        <w:pStyle w:val="a6"/>
        <w:numPr>
          <w:ilvl w:val="0"/>
          <w:numId w:val="25"/>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использование пассивного отдыха в состоянии полного расслабления в оптимальной позе; упражнений в расслаблении в интервалах между тренировочными нагрузками и после занятий;</w:t>
      </w:r>
    </w:p>
    <w:p w:rsidR="00803B78" w:rsidRDefault="00803B78" w:rsidP="00870AD6">
      <w:pPr>
        <w:pStyle w:val="a6"/>
        <w:numPr>
          <w:ilvl w:val="0"/>
          <w:numId w:val="25"/>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lastRenderedPageBreak/>
        <w:t>применение упражнений и специальных психологических средств с целью создания положительного эмоционального фона для последующего выполнения основной тренировочной работы на более высоком уровне, что обеспечивает и более активное восстановление;</w:t>
      </w:r>
    </w:p>
    <w:p w:rsidR="00803B78" w:rsidRDefault="00803B78" w:rsidP="00870AD6">
      <w:pPr>
        <w:pStyle w:val="a6"/>
        <w:numPr>
          <w:ilvl w:val="0"/>
          <w:numId w:val="25"/>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выполнение индивидуально подобранных упражнений для заключительной части тренировки (заминка). Постепенный выход из значительных нагрузок -эффективное средство для активного развертывания восстановительных процессов после тренировки. При этом рекомендуется применять в течение 10-15 минут бег в невысоком темпе (ЧСС – 105-120 уд./ мин.) и комплекс специальных упражнений;</w:t>
      </w:r>
    </w:p>
    <w:p w:rsidR="00803B78" w:rsidRDefault="00803B78" w:rsidP="00870AD6">
      <w:pPr>
        <w:pStyle w:val="a6"/>
        <w:numPr>
          <w:ilvl w:val="0"/>
          <w:numId w:val="25"/>
        </w:numPr>
        <w:shd w:val="clear" w:color="auto" w:fill="FFFFFF"/>
        <w:spacing w:after="0" w:line="240" w:lineRule="auto"/>
        <w:jc w:val="both"/>
        <w:rPr>
          <w:rFonts w:eastAsia="Times New Roman"/>
          <w:sz w:val="24"/>
          <w:szCs w:val="24"/>
          <w:lang w:eastAsia="ru-RU"/>
        </w:rPr>
      </w:pPr>
      <w:r>
        <w:rPr>
          <w:rFonts w:eastAsia="Times New Roman"/>
          <w:sz w:val="24"/>
          <w:szCs w:val="24"/>
          <w:lang w:eastAsia="ru-RU"/>
        </w:rPr>
        <w:t>Обязательное применение после тренировки различных восстановительных мероприятий.</w:t>
      </w:r>
      <w:r>
        <w:rPr>
          <w:rFonts w:eastAsia="Times New Roman"/>
          <w:sz w:val="24"/>
          <w:szCs w:val="24"/>
          <w:lang w:eastAsia="ru-RU"/>
        </w:rPr>
        <w:br/>
      </w:r>
    </w:p>
    <w:p w:rsidR="00803B78" w:rsidRDefault="00803B78" w:rsidP="00803B78">
      <w:pPr>
        <w:pStyle w:val="a6"/>
        <w:shd w:val="clear" w:color="auto" w:fill="FFFFFF"/>
        <w:spacing w:after="0" w:line="240" w:lineRule="auto"/>
        <w:ind w:left="0" w:firstLine="720"/>
        <w:jc w:val="both"/>
        <w:rPr>
          <w:rFonts w:eastAsia="Times New Roman"/>
          <w:sz w:val="24"/>
          <w:szCs w:val="24"/>
          <w:lang w:eastAsia="ru-RU"/>
        </w:rPr>
      </w:pPr>
      <w:r>
        <w:rPr>
          <w:rFonts w:eastAsia="Times New Roman"/>
          <w:b/>
          <w:bCs/>
          <w:sz w:val="24"/>
          <w:szCs w:val="24"/>
          <w:lang w:eastAsia="ru-RU"/>
        </w:rPr>
        <w:t>Гигиенические средства восстановления</w:t>
      </w:r>
      <w:r>
        <w:rPr>
          <w:rFonts w:eastAsia="Times New Roman"/>
          <w:sz w:val="24"/>
          <w:szCs w:val="24"/>
          <w:lang w:eastAsia="ru-RU"/>
        </w:rPr>
        <w:t xml:space="preserve"> включают основные и дополнительные. Основные гигиенические средства: рациональный суточный режим; личная гигиена; закаливание; специализированное питание; оптимальные экологические условия при проведении тренировок; психогигиена. Дополнительные гигиенические средства восстановления применяются в виде комплексов, которые могут включать: гидропроцедуры – теплый душ, горячий душ, прохладный душ, контрастный душ, теплые ванны, контрастные ванны, хвойные ванны, восстановительное плавание; различные виды спортивного массажа - общий восстановительный массаж, гидромассаж, самомассаж, предварительный разминочный массаж; различные методики приема банных процедур – баня с парением, кратковременная баня, баня с контрастными водными процедурами. Вместе с этим могут применяться искусственные источники ультрафиолетового излучения для облучения спортсменов в осенне-зимний период года, а также применение источников ионизированного воздуха. Применение этих восстановительных средств проводится по специальным методикам.</w:t>
      </w:r>
      <w:r>
        <w:rPr>
          <w:rFonts w:eastAsia="Times New Roman"/>
          <w:sz w:val="24"/>
          <w:szCs w:val="24"/>
          <w:lang w:eastAsia="ru-RU"/>
        </w:rPr>
        <w:br/>
      </w:r>
      <w:r>
        <w:rPr>
          <w:rFonts w:eastAsia="Times New Roman"/>
          <w:b/>
          <w:bCs/>
          <w:sz w:val="24"/>
          <w:szCs w:val="24"/>
          <w:lang w:eastAsia="ru-RU"/>
        </w:rPr>
        <w:t xml:space="preserve">               Медико-биологические средства восстановления</w:t>
      </w:r>
      <w:r>
        <w:rPr>
          <w:rFonts w:eastAsia="Times New Roman"/>
          <w:sz w:val="24"/>
          <w:szCs w:val="24"/>
          <w:lang w:eastAsia="ru-RU"/>
        </w:rPr>
        <w:t xml:space="preserve"> включает в себя следующее основные группы: фармакологические средства восстановления, кислородотерапию, теплотерапию, электропроцедуры и другие.</w:t>
      </w:r>
    </w:p>
    <w:p w:rsidR="00803B78" w:rsidRDefault="00803B78" w:rsidP="00803B78">
      <w:pPr>
        <w:pStyle w:val="a6"/>
        <w:shd w:val="clear" w:color="auto" w:fill="FFFFFF"/>
        <w:spacing w:after="0" w:line="240" w:lineRule="auto"/>
        <w:ind w:left="0" w:firstLine="720"/>
        <w:jc w:val="both"/>
        <w:rPr>
          <w:rFonts w:eastAsia="Times New Roman"/>
          <w:i/>
          <w:iCs/>
          <w:sz w:val="24"/>
          <w:szCs w:val="24"/>
          <w:lang w:eastAsia="ru-RU"/>
        </w:rPr>
      </w:pPr>
      <w:r>
        <w:rPr>
          <w:rFonts w:eastAsia="Times New Roman"/>
          <w:i/>
          <w:iCs/>
          <w:sz w:val="24"/>
          <w:szCs w:val="24"/>
          <w:lang w:eastAsia="ru-RU"/>
        </w:rPr>
        <w:t xml:space="preserve"> Медико-биологические средства должны назначаться только врачом и применяться только под контролем врачебного персонала.</w:t>
      </w:r>
    </w:p>
    <w:p w:rsidR="00803B78" w:rsidRDefault="00803B78" w:rsidP="00803B78">
      <w:pPr>
        <w:pStyle w:val="a6"/>
        <w:shd w:val="clear" w:color="auto" w:fill="FFFFFF"/>
        <w:spacing w:after="0" w:line="240" w:lineRule="auto"/>
        <w:ind w:left="0" w:firstLine="720"/>
        <w:jc w:val="both"/>
        <w:rPr>
          <w:rFonts w:eastAsia="Times New Roman"/>
          <w:sz w:val="24"/>
          <w:szCs w:val="24"/>
          <w:lang w:eastAsia="ru-RU"/>
        </w:rPr>
      </w:pPr>
      <w:r>
        <w:rPr>
          <w:rFonts w:eastAsia="Times New Roman"/>
          <w:b/>
          <w:bCs/>
          <w:sz w:val="24"/>
          <w:szCs w:val="24"/>
          <w:lang w:eastAsia="ru-RU"/>
        </w:rPr>
        <w:t>Фармакологические средства имеют следующие группы:</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Витамины, коферменты, микроэлементы, продукты повышенной биологической ценности (ППБЦ), витаминные комплексы, витаминно-минеральные комплексы.</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Препараты пластического действия.</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Препараты энергетического действия.</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Адаптогены растительного и животного происхождения и иммуномодуляторы.</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Препараты, влияющие на энергетику мозговых клеток.</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Стимуляторы кроветворения.</w:t>
      </w:r>
    </w:p>
    <w:p w:rsidR="00803B78" w:rsidRDefault="00803B78" w:rsidP="00870AD6">
      <w:pPr>
        <w:pStyle w:val="a6"/>
        <w:numPr>
          <w:ilvl w:val="0"/>
          <w:numId w:val="26"/>
        </w:numPr>
        <w:shd w:val="clear" w:color="auto" w:fill="FFFFFF"/>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Антиоксиданты.</w:t>
      </w:r>
    </w:p>
    <w:p w:rsidR="00803B78" w:rsidRDefault="00803B78" w:rsidP="00870AD6">
      <w:pPr>
        <w:pStyle w:val="a6"/>
        <w:numPr>
          <w:ilvl w:val="0"/>
          <w:numId w:val="26"/>
        </w:numPr>
        <w:shd w:val="clear" w:color="auto" w:fill="FFFFFF"/>
        <w:autoSpaceDE w:val="0"/>
        <w:autoSpaceDN w:val="0"/>
        <w:adjustRightInd w:val="0"/>
        <w:spacing w:before="100" w:beforeAutospacing="1" w:after="100" w:afterAutospacing="1" w:line="240" w:lineRule="auto"/>
        <w:jc w:val="both"/>
        <w:rPr>
          <w:rFonts w:eastAsia="Times New Roman"/>
          <w:sz w:val="24"/>
          <w:szCs w:val="24"/>
          <w:lang w:eastAsia="ru-RU"/>
        </w:rPr>
      </w:pPr>
      <w:r>
        <w:rPr>
          <w:rFonts w:eastAsia="Times New Roman"/>
          <w:sz w:val="24"/>
          <w:szCs w:val="24"/>
          <w:lang w:eastAsia="ru-RU"/>
        </w:rPr>
        <w:t>Печеночные протекторы.</w:t>
      </w:r>
    </w:p>
    <w:p w:rsidR="00803B78" w:rsidRDefault="00803B78" w:rsidP="00803B78">
      <w:pPr>
        <w:shd w:val="clear" w:color="auto" w:fill="FFFFFF"/>
        <w:autoSpaceDE w:val="0"/>
        <w:autoSpaceDN w:val="0"/>
        <w:adjustRightInd w:val="0"/>
        <w:spacing w:before="100" w:beforeAutospacing="1" w:after="100" w:afterAutospacing="1" w:line="240" w:lineRule="auto"/>
        <w:jc w:val="both"/>
        <w:rPr>
          <w:rFonts w:eastAsia="Times New Roman"/>
          <w:sz w:val="24"/>
          <w:szCs w:val="24"/>
          <w:lang w:eastAsia="ru-RU"/>
        </w:rPr>
      </w:pPr>
      <w:r>
        <w:rPr>
          <w:rFonts w:eastAsia="Times New Roman"/>
          <w:b/>
          <w:bCs/>
          <w:sz w:val="24"/>
          <w:szCs w:val="24"/>
          <w:lang w:eastAsia="ru-RU"/>
        </w:rPr>
        <w:t xml:space="preserve">             Кислородотерапия</w:t>
      </w:r>
      <w:r>
        <w:rPr>
          <w:rFonts w:eastAsia="Times New Roman"/>
          <w:sz w:val="24"/>
          <w:szCs w:val="24"/>
          <w:lang w:eastAsia="ru-RU"/>
        </w:rPr>
        <w:t xml:space="preserve"> применяется в следующих видах: кислородные коктейли, гипребарическая оксигинация. </w:t>
      </w:r>
      <w:r>
        <w:rPr>
          <w:rFonts w:eastAsia="Times New Roman"/>
          <w:b/>
          <w:bCs/>
          <w:sz w:val="24"/>
          <w:szCs w:val="24"/>
          <w:lang w:eastAsia="ru-RU"/>
        </w:rPr>
        <w:t>Тепловые процедуры</w:t>
      </w:r>
      <w:r>
        <w:rPr>
          <w:rFonts w:eastAsia="Times New Roman"/>
          <w:sz w:val="24"/>
          <w:szCs w:val="24"/>
          <w:lang w:eastAsia="ru-RU"/>
        </w:rPr>
        <w:t xml:space="preserve"> широко применяются для быстрейшего снятия локального утомления мышц и, особенно в случаях их значительного перенапряжения.</w:t>
      </w:r>
      <w:r>
        <w:rPr>
          <w:rFonts w:eastAsia="Times New Roman"/>
          <w:sz w:val="24"/>
          <w:szCs w:val="24"/>
          <w:lang w:eastAsia="ru-RU"/>
        </w:rPr>
        <w:br/>
      </w:r>
      <w:r>
        <w:rPr>
          <w:rFonts w:eastAsia="Times New Roman"/>
          <w:b/>
          <w:sz w:val="24"/>
          <w:szCs w:val="24"/>
          <w:lang w:eastAsia="ru-RU"/>
        </w:rPr>
        <w:t>Электропроцедуры</w:t>
      </w:r>
      <w:r>
        <w:rPr>
          <w:rFonts w:eastAsia="Times New Roman"/>
          <w:sz w:val="24"/>
          <w:szCs w:val="24"/>
          <w:lang w:eastAsia="ru-RU"/>
        </w:rPr>
        <w:t xml:space="preserve"> (синусоидальные – модулированные токи, электросон, токи высокой частоты, электостимуляция) широко применяются для стимулирования восстановительных процессов у спортсменов.</w:t>
      </w:r>
    </w:p>
    <w:p w:rsidR="00803B78" w:rsidRDefault="00803B78" w:rsidP="00803B78">
      <w:pPr>
        <w:shd w:val="clear" w:color="auto" w:fill="FFFFFF"/>
        <w:autoSpaceDE w:val="0"/>
        <w:autoSpaceDN w:val="0"/>
        <w:adjustRightInd w:val="0"/>
        <w:spacing w:before="100" w:beforeAutospacing="1" w:after="100" w:afterAutospacing="1" w:line="240" w:lineRule="auto"/>
        <w:jc w:val="both"/>
        <w:rPr>
          <w:rFonts w:eastAsia="Times New Roman"/>
          <w:sz w:val="24"/>
          <w:szCs w:val="24"/>
          <w:lang w:eastAsia="ru-RU"/>
        </w:rPr>
      </w:pPr>
      <w:r>
        <w:rPr>
          <w:rFonts w:eastAsia="Times New Roman"/>
          <w:b/>
          <w:bCs/>
          <w:sz w:val="24"/>
          <w:szCs w:val="24"/>
          <w:lang w:eastAsia="ru-RU"/>
        </w:rPr>
        <w:t xml:space="preserve">            Психологические средства восстановления </w:t>
      </w:r>
      <w:r>
        <w:rPr>
          <w:rFonts w:eastAsia="Times New Roman"/>
          <w:sz w:val="24"/>
          <w:szCs w:val="24"/>
          <w:lang w:eastAsia="ru-RU"/>
        </w:rPr>
        <w:t xml:space="preserve">позволяют снизить уровень нервно-психической напряженности и устранить у спортсменов состояние психической угнетенности, купировать психоэмоциональные стрессы, ускорить восстановление затраченной нервной энергии. При этом широко применяются психолого-педагогические средства, основанные на воздействии словом: убеждение, внушение, деактуализация, формирование «внутренних опор», </w:t>
      </w:r>
      <w:r>
        <w:rPr>
          <w:rFonts w:eastAsia="Times New Roman"/>
          <w:sz w:val="24"/>
          <w:szCs w:val="24"/>
          <w:lang w:eastAsia="ru-RU"/>
        </w:rPr>
        <w:lastRenderedPageBreak/>
        <w:t>рационализация, сублимация, десенсибилизация. Вместе с этим широко применяются комплексные методы релаксации и мобилизации в форме аутогенной, психомышечной, психорегулирующей, психофизической, идеомоторной и ментальной тренировки.</w:t>
      </w:r>
      <w:r>
        <w:rPr>
          <w:rFonts w:eastAsia="Times New Roman"/>
          <w:sz w:val="24"/>
          <w:szCs w:val="24"/>
          <w:lang w:eastAsia="ru-RU"/>
        </w:rPr>
        <w:br/>
      </w:r>
      <w:r>
        <w:rPr>
          <w:rFonts w:eastAsia="Times New Roman"/>
          <w:sz w:val="24"/>
          <w:szCs w:val="24"/>
          <w:lang w:eastAsia="ru-RU"/>
        </w:rPr>
        <w:br/>
        <w:t xml:space="preserve">           Стратегия и тактика применения средств восстановления и повышения спортивной работоспособности в подготовке спортсменов зависит от следующих основных факторов: педагогических задач на данном этапе подготовки; пола, возраста, спортивного стажа, функционального состояния спортсменов; направленности, объема и интенсивности тренировочных нагрузок; состояния эмоциональной сферы и психического утомления спортсменов; особенности развертывания процессов утомления и восстановления у спортсменов; условий для тренировок; особенностей питания; климатических факторов и экологической обстановки. Необходимо весьма осторожно и крайне индивидуально применять восстановительные средства в период достижения спортивной формы, так как этот период характеризуется очень тонкой координацией психофизических функций. В этот период следует применять только адекватные и проверенные в подготовке спортсменов восстановительные средства.</w:t>
      </w:r>
      <w:r>
        <w:rPr>
          <w:rFonts w:eastAsia="Times New Roman"/>
          <w:sz w:val="24"/>
          <w:szCs w:val="24"/>
          <w:lang w:eastAsia="ru-RU"/>
        </w:rPr>
        <w:br/>
        <w:t xml:space="preserve">            Для оценки эффективности применения разработанных комплексов восстановительных средств следует постоянно применять оперативный педагогический контроль за функциональным состоянием спортсменов и при необходимости вносить соответствующие коррективы в комплексы восстановительных средств.</w:t>
      </w:r>
    </w:p>
    <w:p w:rsidR="00803B78" w:rsidRDefault="00803B78" w:rsidP="00803B78">
      <w:pPr>
        <w:autoSpaceDE w:val="0"/>
        <w:autoSpaceDN w:val="0"/>
        <w:adjustRightInd w:val="0"/>
        <w:spacing w:after="0" w:line="240" w:lineRule="auto"/>
        <w:jc w:val="both"/>
        <w:rPr>
          <w:rFonts w:eastAsia="Times New Roman"/>
          <w:sz w:val="24"/>
          <w:szCs w:val="24"/>
          <w:lang w:eastAsia="ru-RU"/>
        </w:rPr>
      </w:pPr>
    </w:p>
    <w:p w:rsidR="00803B78" w:rsidRDefault="003C4C00" w:rsidP="00803B78">
      <w:pPr>
        <w:autoSpaceDE w:val="0"/>
        <w:autoSpaceDN w:val="0"/>
        <w:adjustRightInd w:val="0"/>
        <w:spacing w:after="0" w:line="240" w:lineRule="auto"/>
        <w:jc w:val="center"/>
        <w:rPr>
          <w:rFonts w:eastAsia="Times New Roman"/>
          <w:b/>
          <w:sz w:val="28"/>
          <w:szCs w:val="28"/>
          <w:lang w:eastAsia="ru-RU"/>
        </w:rPr>
      </w:pPr>
      <w:r>
        <w:rPr>
          <w:rFonts w:eastAsia="Times New Roman"/>
          <w:b/>
          <w:sz w:val="28"/>
          <w:szCs w:val="28"/>
          <w:lang w:eastAsia="ru-RU"/>
        </w:rPr>
        <w:t>4.7</w:t>
      </w:r>
      <w:r w:rsidR="00803B78">
        <w:rPr>
          <w:rFonts w:eastAsia="Times New Roman"/>
          <w:b/>
          <w:sz w:val="28"/>
          <w:szCs w:val="28"/>
          <w:lang w:eastAsia="ru-RU"/>
        </w:rPr>
        <w:t>. Инструкторская и судейская практика</w:t>
      </w:r>
    </w:p>
    <w:p w:rsidR="00803B78" w:rsidRDefault="00803B78" w:rsidP="00803B78">
      <w:pPr>
        <w:autoSpaceDE w:val="0"/>
        <w:autoSpaceDN w:val="0"/>
        <w:adjustRightInd w:val="0"/>
        <w:spacing w:after="0" w:line="240" w:lineRule="auto"/>
        <w:jc w:val="both"/>
        <w:rPr>
          <w:sz w:val="24"/>
          <w:szCs w:val="24"/>
        </w:rPr>
      </w:pPr>
      <w:r>
        <w:br/>
      </w:r>
      <w:r>
        <w:rPr>
          <w:sz w:val="24"/>
          <w:szCs w:val="24"/>
        </w:rPr>
        <w:t xml:space="preserve">                   Одной из задач детско-юношеских спортивных школ является подготовка обучающихся к роли помощника тренера, инструкторов и участие в организации и проведении массовых спортивных соревнований в качестве судей. Решение этих задач целесообразно начинать на УТ этапе и продолжать инструкторско-судейскую практику на всех последующих этапах подготовки. Занятия следует проводить в форме бесед, семинаров, самостоятельного изучения литературы, практических занятий. В процессе занятий необходимо прививать учащимся навыки работы в качестве помощника тренера. Для этого во время подготовительной части урока (разминки) рационально привлекать лучших </w:t>
      </w:r>
      <w:r w:rsidR="003B2C50">
        <w:rPr>
          <w:sz w:val="24"/>
          <w:szCs w:val="24"/>
        </w:rPr>
        <w:t>юных гимнасток</w:t>
      </w:r>
      <w:r>
        <w:rPr>
          <w:sz w:val="24"/>
          <w:szCs w:val="24"/>
        </w:rPr>
        <w:t xml:space="preserve"> к показу общеразвивающих и специальных упражнений. Спортсмены должны овладеть принятой в фигурном катании терминологией; овладеть основными методами построения тренировочного занятия: разминка, основная и заключительная часть. Овладеть обязанностями дежурного по группе (подготовка мест занятий, получение необходимого инвентаря и оборудования и сдача его после окончания занятий). Во время проведения занятий необходимо развивать способность учащихся наблюдать за выполнением упражнений, технических приемов другими учениками, находить ошибки, анализировать технику выполнения элементов фигурного катания.</w:t>
      </w:r>
      <w:r>
        <w:rPr>
          <w:sz w:val="24"/>
          <w:szCs w:val="24"/>
        </w:rPr>
        <w:br/>
        <w:t xml:space="preserve">           На учебно-тренировочном этапе необходимо привлекать </w:t>
      </w:r>
      <w:r w:rsidR="003B2C50">
        <w:rPr>
          <w:sz w:val="24"/>
          <w:szCs w:val="24"/>
        </w:rPr>
        <w:t>юных гимнасток</w:t>
      </w:r>
      <w:r>
        <w:rPr>
          <w:sz w:val="24"/>
          <w:szCs w:val="24"/>
        </w:rPr>
        <w:t xml:space="preserve"> к судейству соревнований в группах начальной подготовки. Для этого нужно провести инструктаж в форме беседы или лекции и дать изучить правила соревнований, отметив при этом основные пункты, на которые следует обратить внимание. Изучение правил должно проходить последовательно от раздела к разделу. Привитие судейских навыков осуществляется путем изучения правил соревнований, привлечения учащихся к непосредственному выполнению отдельных судейских обязанностей в своей и другой группах, ведение протоколов соревнований.</w:t>
      </w:r>
      <w:r>
        <w:rPr>
          <w:sz w:val="24"/>
          <w:szCs w:val="24"/>
        </w:rPr>
        <w:br/>
        <w:t>На учебно-тренировочном этапе необходимо научить занимающихся самостоятельно вести дневник: правильно записывать проведенную работу в зале и отдельно на льду; вести учет тренировочных и соревновательных нагрузок, регистрировать спортивные результаты, результаты тестирования, анализировать выступления на соревнованиях.</w:t>
      </w:r>
    </w:p>
    <w:p w:rsidR="00803B78" w:rsidRDefault="00803B78" w:rsidP="00803B78">
      <w:pPr>
        <w:autoSpaceDE w:val="0"/>
        <w:autoSpaceDN w:val="0"/>
        <w:adjustRightInd w:val="0"/>
        <w:spacing w:after="0" w:line="240" w:lineRule="auto"/>
        <w:jc w:val="both"/>
        <w:rPr>
          <w:rFonts w:ascii="Times New Roman,Bold" w:hAnsi="Times New Roman,Bold" w:cs="Times New Roman,Bold"/>
          <w:b/>
          <w:bCs/>
          <w:sz w:val="24"/>
          <w:szCs w:val="24"/>
        </w:rPr>
      </w:pPr>
      <w:r>
        <w:rPr>
          <w:sz w:val="24"/>
          <w:szCs w:val="24"/>
        </w:rPr>
        <w:t xml:space="preserve">       Очень важно научить </w:t>
      </w:r>
      <w:r w:rsidR="003B2C50">
        <w:rPr>
          <w:sz w:val="24"/>
          <w:szCs w:val="24"/>
        </w:rPr>
        <w:t>юных гимнасток</w:t>
      </w:r>
      <w:r>
        <w:rPr>
          <w:sz w:val="24"/>
          <w:szCs w:val="24"/>
        </w:rPr>
        <w:t xml:space="preserve"> фиксировать в дневнике не только объемы тренировочных занятий, но и состояние спортсмена, которое отражает переносимость им тренировочных нагрузок. Для этого можно использовать методику САН или «градусник» по 20-</w:t>
      </w:r>
      <w:r>
        <w:rPr>
          <w:sz w:val="24"/>
          <w:szCs w:val="24"/>
        </w:rPr>
        <w:lastRenderedPageBreak/>
        <w:t xml:space="preserve">ти балльной шкале, оценивая следующие показатели: самочувствие (физическое), настроение, желание тренироваться (перед тренировкой), готовность к соревнованиям на сегодняшний день и удовлетворенность прошедшим днем(тренировкой). Анализ тренировочных нагрузок с сопоставлением их с субъективной оценкой состояний </w:t>
      </w:r>
      <w:r w:rsidR="003B2C50">
        <w:rPr>
          <w:sz w:val="24"/>
          <w:szCs w:val="24"/>
        </w:rPr>
        <w:t>юных гимнасток</w:t>
      </w:r>
      <w:r>
        <w:rPr>
          <w:sz w:val="24"/>
          <w:szCs w:val="24"/>
        </w:rPr>
        <w:t xml:space="preserve"> позволит обнаружить сильные и слабые стороны в работе и корректировать подготовку в дальнейшем.</w:t>
      </w:r>
      <w:r>
        <w:rPr>
          <w:sz w:val="24"/>
          <w:szCs w:val="24"/>
        </w:rPr>
        <w:br/>
        <w:t xml:space="preserve">         Учащиеся этапа спортивного совершенствования должны уметь подбирать основные упражнения для разминки и самостоятельно проводить её по заданию тренера, правильно демонстрировать приемы, замечать и исправлять ошибки при выполнении упражнений другими учащимися, помогать занимающимся младших возрастных групп в разучивании отдельных упражнений и приемов. Учащиеся этапа СС должны самостоятельно научиться составлять конспект занятия и комплексы тренировочных заданий для различных частей урока: разминки, основной и заключительной частей; проводить учебно-тренировочные занятия в группах начальной подготовки, принимать участие в судействе в детско-юношеских спортивных и общеобразовательных школах в роли судьи, старшего судьи, секретаря; в городских соревнованиях - в роли судьи, секретаря. Для учащихся этапа спортивного совершенствования итоговым результатом является выполнение требований на присвоение звания инструктора по спорту и судейского звания судьи по спорту.</w:t>
      </w:r>
    </w:p>
    <w:p w:rsidR="0070156D" w:rsidRDefault="0070156D" w:rsidP="0033600B">
      <w:pPr>
        <w:shd w:val="clear" w:color="auto" w:fill="FFFFFF"/>
        <w:autoSpaceDE w:val="0"/>
        <w:autoSpaceDN w:val="0"/>
        <w:adjustRightInd w:val="0"/>
        <w:spacing w:after="100" w:afterAutospacing="1" w:line="240" w:lineRule="auto"/>
        <w:jc w:val="center"/>
        <w:rPr>
          <w:rFonts w:eastAsia="Times New Roman"/>
          <w:b/>
          <w:sz w:val="28"/>
          <w:szCs w:val="28"/>
          <w:lang w:eastAsia="ru-RU"/>
        </w:rPr>
      </w:pPr>
    </w:p>
    <w:p w:rsidR="003C4C00" w:rsidRDefault="003C4C00" w:rsidP="0033600B">
      <w:pPr>
        <w:shd w:val="clear" w:color="auto" w:fill="FFFFFF"/>
        <w:autoSpaceDE w:val="0"/>
        <w:autoSpaceDN w:val="0"/>
        <w:adjustRightInd w:val="0"/>
        <w:spacing w:after="100" w:afterAutospacing="1" w:line="240" w:lineRule="auto"/>
        <w:jc w:val="center"/>
        <w:rPr>
          <w:rFonts w:eastAsia="Times New Roman"/>
          <w:b/>
          <w:sz w:val="28"/>
          <w:szCs w:val="28"/>
          <w:lang w:eastAsia="ru-RU"/>
        </w:rPr>
      </w:pPr>
      <w:r>
        <w:rPr>
          <w:rFonts w:eastAsia="Times New Roman"/>
          <w:b/>
          <w:sz w:val="28"/>
          <w:szCs w:val="28"/>
          <w:lang w:eastAsia="ru-RU"/>
        </w:rPr>
        <w:t>4.8. Участие в спортивных соревнованиях</w:t>
      </w:r>
      <w:r w:rsidR="0080551D">
        <w:rPr>
          <w:rFonts w:eastAsia="Times New Roman"/>
          <w:b/>
          <w:sz w:val="28"/>
          <w:szCs w:val="28"/>
          <w:lang w:eastAsia="ru-RU"/>
        </w:rPr>
        <w:t>.</w:t>
      </w:r>
      <w:r w:rsidR="00113009">
        <w:rPr>
          <w:rFonts w:eastAsia="Times New Roman"/>
          <w:b/>
          <w:sz w:val="28"/>
          <w:szCs w:val="28"/>
          <w:lang w:eastAsia="ru-RU"/>
        </w:rPr>
        <w:t xml:space="preserve"> </w:t>
      </w:r>
    </w:p>
    <w:p w:rsidR="003C4C00" w:rsidRPr="00951B21" w:rsidRDefault="003C4C00" w:rsidP="003C4C00">
      <w:pPr>
        <w:spacing w:line="276" w:lineRule="auto"/>
        <w:ind w:firstLine="709"/>
        <w:jc w:val="both"/>
        <w:rPr>
          <w:sz w:val="24"/>
          <w:szCs w:val="24"/>
        </w:rPr>
      </w:pPr>
      <w:r w:rsidRPr="00951B21">
        <w:rPr>
          <w:sz w:val="24"/>
          <w:szCs w:val="24"/>
        </w:rPr>
        <w:t>Календарный план физкультурных мероприятий и спортивных мероприятий разрабатывается и корректируется Учреждением, ежегодно в соответствии с Единым календарным планом межрегиональных, всероссийских и международных физкультурных мероприятий и спортивных мероприятий на очередной календарный год.Календарный план спортивных мероприятий и тренировочных мероприятий отд</w:t>
      </w:r>
      <w:r w:rsidR="00686126" w:rsidRPr="00951B21">
        <w:rPr>
          <w:sz w:val="24"/>
          <w:szCs w:val="24"/>
        </w:rPr>
        <w:t xml:space="preserve">еления по виду спорта </w:t>
      </w:r>
      <w:r w:rsidR="00951D62">
        <w:rPr>
          <w:sz w:val="24"/>
          <w:szCs w:val="24"/>
        </w:rPr>
        <w:t>художественная гимнастика</w:t>
      </w:r>
      <w:r w:rsidR="00686126" w:rsidRPr="00951B21">
        <w:rPr>
          <w:sz w:val="24"/>
          <w:szCs w:val="24"/>
        </w:rPr>
        <w:t>на коньках</w:t>
      </w:r>
      <w:r w:rsidRPr="00951B21">
        <w:rPr>
          <w:sz w:val="24"/>
          <w:szCs w:val="24"/>
        </w:rPr>
        <w:t xml:space="preserve"> следует формировать с учетом планируемых показателей соревновательной деятельности для спортсменов соответствующих этапов в рамках </w:t>
      </w:r>
      <w:r w:rsidR="00686126" w:rsidRPr="00951B21">
        <w:rPr>
          <w:sz w:val="24"/>
          <w:szCs w:val="24"/>
        </w:rPr>
        <w:t xml:space="preserve">индивидуальных планов (Таблица </w:t>
      </w:r>
      <w:r w:rsidR="00586711">
        <w:rPr>
          <w:sz w:val="24"/>
          <w:szCs w:val="24"/>
        </w:rPr>
        <w:t>20</w:t>
      </w:r>
      <w:r w:rsidR="00951B21">
        <w:rPr>
          <w:sz w:val="24"/>
          <w:szCs w:val="24"/>
        </w:rPr>
        <w:t>)</w:t>
      </w:r>
    </w:p>
    <w:p w:rsidR="009A32F7" w:rsidRDefault="003C4C00" w:rsidP="009A32F7">
      <w:pPr>
        <w:tabs>
          <w:tab w:val="center" w:pos="4960"/>
          <w:tab w:val="left" w:pos="8347"/>
        </w:tabs>
        <w:spacing w:after="0" w:line="240" w:lineRule="auto"/>
        <w:jc w:val="right"/>
        <w:rPr>
          <w:b/>
          <w:bCs/>
          <w:sz w:val="24"/>
          <w:szCs w:val="24"/>
        </w:rPr>
      </w:pPr>
      <w:r w:rsidRPr="003C4C00">
        <w:rPr>
          <w:rFonts w:eastAsia="Times New Roman"/>
          <w:b/>
          <w:bCs/>
          <w:sz w:val="24"/>
          <w:szCs w:val="24"/>
          <w:lang w:eastAsia="ru-RU"/>
        </w:rPr>
        <w:t xml:space="preserve">Планируемые показатели соревновательной деятельности по виду спорта </w:t>
      </w:r>
      <w:r w:rsidR="009A32F7">
        <w:rPr>
          <w:rFonts w:eastAsia="Times New Roman"/>
          <w:b/>
          <w:bCs/>
          <w:sz w:val="24"/>
          <w:szCs w:val="24"/>
          <w:lang w:eastAsia="ru-RU"/>
        </w:rPr>
        <w:t>эстетическая гимнастика</w:t>
      </w:r>
      <w:r w:rsidR="009A32F7" w:rsidRPr="009A32F7">
        <w:rPr>
          <w:b/>
          <w:bCs/>
          <w:sz w:val="24"/>
          <w:szCs w:val="24"/>
        </w:rPr>
        <w:t xml:space="preserve"> </w:t>
      </w:r>
    </w:p>
    <w:p w:rsidR="009A32F7" w:rsidRDefault="009A32F7" w:rsidP="009A32F7">
      <w:pPr>
        <w:tabs>
          <w:tab w:val="center" w:pos="4960"/>
          <w:tab w:val="left" w:pos="8347"/>
        </w:tabs>
        <w:spacing w:after="0" w:line="240" w:lineRule="auto"/>
        <w:jc w:val="right"/>
        <w:rPr>
          <w:b/>
          <w:bCs/>
          <w:sz w:val="24"/>
          <w:szCs w:val="24"/>
        </w:rPr>
      </w:pPr>
    </w:p>
    <w:p w:rsidR="009A32F7" w:rsidRDefault="009A32F7" w:rsidP="009A32F7">
      <w:pPr>
        <w:tabs>
          <w:tab w:val="center" w:pos="4960"/>
          <w:tab w:val="left" w:pos="8347"/>
        </w:tabs>
        <w:spacing w:after="0" w:line="240" w:lineRule="auto"/>
        <w:jc w:val="right"/>
        <w:rPr>
          <w:b/>
          <w:bCs/>
          <w:sz w:val="24"/>
          <w:szCs w:val="24"/>
        </w:rPr>
      </w:pPr>
      <w:r>
        <w:rPr>
          <w:b/>
          <w:bCs/>
          <w:sz w:val="24"/>
          <w:szCs w:val="24"/>
        </w:rPr>
        <w:t>Таблица 20</w:t>
      </w:r>
    </w:p>
    <w:p w:rsidR="009A32F7" w:rsidRDefault="009A32F7" w:rsidP="009A32F7">
      <w:pPr>
        <w:jc w:val="center"/>
      </w:pPr>
    </w:p>
    <w:tbl>
      <w:tblPr>
        <w:tblW w:w="10170" w:type="dxa"/>
        <w:tblCellSpacing w:w="15" w:type="dxa"/>
        <w:tblLook w:val="04A0" w:firstRow="1" w:lastRow="0" w:firstColumn="1" w:lastColumn="0" w:noHBand="0" w:noVBand="1"/>
      </w:tblPr>
      <w:tblGrid>
        <w:gridCol w:w="1923"/>
        <w:gridCol w:w="1523"/>
        <w:gridCol w:w="1988"/>
        <w:gridCol w:w="2509"/>
        <w:gridCol w:w="2227"/>
      </w:tblGrid>
      <w:tr w:rsidR="009A32F7" w:rsidTr="009A32F7">
        <w:trPr>
          <w:tblCellSpacing w:w="15" w:type="dxa"/>
        </w:trPr>
        <w:tc>
          <w:tcPr>
            <w:tcW w:w="1890" w:type="dxa"/>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Виды спортивных соревнований</w:t>
            </w:r>
          </w:p>
        </w:tc>
        <w:tc>
          <w:tcPr>
            <w:tcW w:w="8235" w:type="dxa"/>
            <w:gridSpan w:val="4"/>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Этапы спортивной подготовки</w:t>
            </w:r>
          </w:p>
        </w:tc>
      </w:tr>
      <w:tr w:rsidR="009A32F7" w:rsidTr="009A32F7">
        <w:trPr>
          <w:tblCellSpacing w:w="15" w:type="dxa"/>
        </w:trPr>
        <w:tc>
          <w:tcPr>
            <w:tcW w:w="0" w:type="auto"/>
            <w:vMerge/>
            <w:tcBorders>
              <w:top w:val="single" w:sz="6" w:space="0" w:color="000000"/>
              <w:left w:val="single" w:sz="6" w:space="0" w:color="000000"/>
              <w:bottom w:val="nil"/>
              <w:right w:val="single" w:sz="6" w:space="0" w:color="000000"/>
            </w:tcBorders>
            <w:vAlign w:val="center"/>
            <w:hideMark/>
          </w:tcPr>
          <w:p w:rsidR="009A32F7" w:rsidRPr="009A32F7" w:rsidRDefault="009A32F7" w:rsidP="009A32F7">
            <w:pPr>
              <w:spacing w:after="0"/>
              <w:jc w:val="center"/>
              <w:rPr>
                <w:sz w:val="24"/>
                <w:szCs w:val="24"/>
              </w:rPr>
            </w:pPr>
          </w:p>
        </w:tc>
        <w:tc>
          <w:tcPr>
            <w:tcW w:w="1500"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Этап начальной подготовки</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Тренировочный этап (этап спортивной специализации)</w:t>
            </w:r>
          </w:p>
        </w:tc>
        <w:tc>
          <w:tcPr>
            <w:tcW w:w="2490"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Этап совершенствования спортивного мастерства</w:t>
            </w:r>
          </w:p>
        </w:tc>
        <w:tc>
          <w:tcPr>
            <w:tcW w:w="2205"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Этап высшего спортивного мастерства</w:t>
            </w:r>
          </w:p>
        </w:tc>
      </w:tr>
      <w:tr w:rsidR="009A32F7" w:rsidTr="009A32F7">
        <w:trPr>
          <w:tblCellSpacing w:w="15" w:type="dxa"/>
        </w:trPr>
        <w:tc>
          <w:tcPr>
            <w:tcW w:w="189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Контрольные</w:t>
            </w:r>
          </w:p>
        </w:tc>
        <w:tc>
          <w:tcPr>
            <w:tcW w:w="1500"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1</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2</w:t>
            </w:r>
          </w:p>
        </w:tc>
        <w:tc>
          <w:tcPr>
            <w:tcW w:w="2490"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3</w:t>
            </w:r>
          </w:p>
        </w:tc>
        <w:tc>
          <w:tcPr>
            <w:tcW w:w="2205"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3</w:t>
            </w:r>
          </w:p>
        </w:tc>
      </w:tr>
      <w:tr w:rsidR="009A32F7" w:rsidTr="009A32F7">
        <w:trPr>
          <w:tblCellSpacing w:w="15" w:type="dxa"/>
        </w:trPr>
        <w:tc>
          <w:tcPr>
            <w:tcW w:w="189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Отборочные</w:t>
            </w:r>
          </w:p>
        </w:tc>
        <w:tc>
          <w:tcPr>
            <w:tcW w:w="1500"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1</w:t>
            </w:r>
          </w:p>
        </w:tc>
        <w:tc>
          <w:tcPr>
            <w:tcW w:w="2490"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2</w:t>
            </w:r>
          </w:p>
        </w:tc>
        <w:tc>
          <w:tcPr>
            <w:tcW w:w="2205"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3</w:t>
            </w:r>
          </w:p>
        </w:tc>
      </w:tr>
      <w:tr w:rsidR="009A32F7" w:rsidTr="009A32F7">
        <w:trPr>
          <w:tblCellSpacing w:w="15" w:type="dxa"/>
        </w:trPr>
        <w:tc>
          <w:tcPr>
            <w:tcW w:w="189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Основные</w:t>
            </w:r>
          </w:p>
        </w:tc>
        <w:tc>
          <w:tcPr>
            <w:tcW w:w="1500"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3</w:t>
            </w:r>
          </w:p>
        </w:tc>
        <w:tc>
          <w:tcPr>
            <w:tcW w:w="2490"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4</w:t>
            </w:r>
          </w:p>
        </w:tc>
        <w:tc>
          <w:tcPr>
            <w:tcW w:w="2205" w:type="dxa"/>
            <w:tcBorders>
              <w:top w:val="nil"/>
              <w:left w:val="nil"/>
              <w:bottom w:val="single" w:sz="6" w:space="0" w:color="000000"/>
              <w:right w:val="single" w:sz="6" w:space="0" w:color="000000"/>
            </w:tcBorders>
            <w:tcMar>
              <w:top w:w="15" w:type="dxa"/>
              <w:left w:w="15" w:type="dxa"/>
              <w:bottom w:w="15" w:type="dxa"/>
              <w:right w:w="15" w:type="dxa"/>
            </w:tcMar>
            <w:hideMark/>
          </w:tcPr>
          <w:p w:rsidR="009A32F7" w:rsidRPr="009A32F7" w:rsidRDefault="009A32F7" w:rsidP="009A32F7">
            <w:pPr>
              <w:jc w:val="center"/>
              <w:rPr>
                <w:sz w:val="24"/>
                <w:szCs w:val="24"/>
              </w:rPr>
            </w:pPr>
            <w:r w:rsidRPr="009A32F7">
              <w:rPr>
                <w:sz w:val="24"/>
                <w:szCs w:val="24"/>
              </w:rPr>
              <w:t>5</w:t>
            </w:r>
          </w:p>
        </w:tc>
      </w:tr>
    </w:tbl>
    <w:p w:rsidR="003C4C00" w:rsidRPr="003C4C00" w:rsidRDefault="003C4C00" w:rsidP="003C4C00">
      <w:pPr>
        <w:shd w:val="clear" w:color="auto" w:fill="FFFFFF"/>
        <w:spacing w:after="0" w:line="240" w:lineRule="auto"/>
        <w:jc w:val="center"/>
        <w:rPr>
          <w:rFonts w:eastAsia="Times New Roman"/>
          <w:b/>
          <w:bCs/>
          <w:sz w:val="24"/>
          <w:szCs w:val="24"/>
          <w:lang w:eastAsia="ru-RU"/>
        </w:rPr>
      </w:pPr>
    </w:p>
    <w:p w:rsidR="009E7F7F" w:rsidRDefault="009E7F7F" w:rsidP="0033600B">
      <w:pPr>
        <w:shd w:val="clear" w:color="auto" w:fill="FFFFFF"/>
        <w:autoSpaceDE w:val="0"/>
        <w:autoSpaceDN w:val="0"/>
        <w:adjustRightInd w:val="0"/>
        <w:spacing w:after="100" w:afterAutospacing="1" w:line="240" w:lineRule="auto"/>
        <w:jc w:val="center"/>
        <w:rPr>
          <w:rFonts w:eastAsia="Times New Roman"/>
          <w:b/>
          <w:sz w:val="28"/>
          <w:szCs w:val="28"/>
          <w:lang w:eastAsia="ru-RU"/>
        </w:rPr>
      </w:pPr>
    </w:p>
    <w:p w:rsidR="0033600B" w:rsidRDefault="00B77031" w:rsidP="0033600B">
      <w:pPr>
        <w:shd w:val="clear" w:color="auto" w:fill="FFFFFF"/>
        <w:autoSpaceDE w:val="0"/>
        <w:autoSpaceDN w:val="0"/>
        <w:adjustRightInd w:val="0"/>
        <w:spacing w:after="100" w:afterAutospacing="1" w:line="240" w:lineRule="auto"/>
        <w:jc w:val="center"/>
        <w:rPr>
          <w:rFonts w:eastAsia="Times New Roman"/>
          <w:b/>
          <w:sz w:val="28"/>
          <w:szCs w:val="28"/>
          <w:lang w:eastAsia="ru-RU"/>
        </w:rPr>
      </w:pPr>
      <w:r>
        <w:rPr>
          <w:rFonts w:eastAsia="Times New Roman"/>
          <w:b/>
          <w:sz w:val="28"/>
          <w:szCs w:val="28"/>
          <w:lang w:eastAsia="ru-RU"/>
        </w:rPr>
        <w:lastRenderedPageBreak/>
        <w:t xml:space="preserve">4.9. </w:t>
      </w:r>
      <w:r w:rsidR="0033600B">
        <w:rPr>
          <w:rFonts w:eastAsia="Times New Roman"/>
          <w:b/>
          <w:sz w:val="28"/>
          <w:szCs w:val="28"/>
          <w:lang w:eastAsia="ru-RU"/>
        </w:rPr>
        <w:t>Организационно-методические рекомендации к построению этапов многолетней подготовки</w:t>
      </w:r>
    </w:p>
    <w:p w:rsidR="0033600B" w:rsidRDefault="0033600B" w:rsidP="0033600B">
      <w:pPr>
        <w:pStyle w:val="13"/>
        <w:shd w:val="clear" w:color="auto" w:fill="auto"/>
        <w:spacing w:after="0" w:line="240" w:lineRule="auto"/>
        <w:ind w:firstLine="406"/>
        <w:jc w:val="both"/>
        <w:rPr>
          <w:rFonts w:ascii="Times New Roman" w:hAnsi="Times New Roman"/>
          <w:sz w:val="24"/>
          <w:szCs w:val="24"/>
        </w:rPr>
      </w:pPr>
      <w:r>
        <w:rPr>
          <w:rFonts w:ascii="Times New Roman" w:hAnsi="Times New Roman"/>
          <w:sz w:val="24"/>
          <w:szCs w:val="24"/>
        </w:rPr>
        <w:t>Особенность этапа начальной подготовки – работа с малоподготовленными детьми, с разным уровнем физического развития, поэтому распределение учебного материала в годичном цикле целесообразно проводить по месячным и недельным циклам, не придерживаясь концепции периодизации.</w:t>
      </w:r>
    </w:p>
    <w:p w:rsidR="003A340E" w:rsidRDefault="003A340E" w:rsidP="003A340E">
      <w:pPr>
        <w:spacing w:after="0" w:line="240" w:lineRule="auto"/>
        <w:ind w:firstLine="426"/>
        <w:jc w:val="both"/>
        <w:rPr>
          <w:sz w:val="24"/>
          <w:szCs w:val="24"/>
        </w:rPr>
      </w:pPr>
      <w:r>
        <w:rPr>
          <w:sz w:val="24"/>
          <w:szCs w:val="24"/>
        </w:rPr>
        <w:t xml:space="preserve">В сентябре преобладает общая физическая подготовка с акцентом на развитие гибкости, ловкости, быстроты, а также гармоническое развитие всех мышечных групп. Дальше включается специально-физическая и техническая подготовка  с акцентом на обучение технике основных двигательных действий и развитие основных двигательных качеств. Небольшое внимание уделяется тактической подготовке и теоретическим занятиям. В течение всего год проводится широкий круг средств и методов подготовки, направленных на развитие гимнасток. Задачей этого этапа будет являться набор в первый год максимально большего количества юных гимнасток и формирование у них интереса к занятиям художественной гимнастикой, а также всестороннее гармоничное развитие физических способностей и овладение основами техники и тактики спорта, подготовка наиболее одаренных из них к переходу на следующий этап подготовки. </w:t>
      </w:r>
    </w:p>
    <w:p w:rsidR="0033600B" w:rsidRDefault="0033600B" w:rsidP="0033600B">
      <w:pPr>
        <w:spacing w:after="0" w:line="240" w:lineRule="auto"/>
        <w:ind w:firstLine="440"/>
        <w:contextualSpacing/>
        <w:jc w:val="both"/>
        <w:rPr>
          <w:sz w:val="24"/>
          <w:szCs w:val="24"/>
        </w:rPr>
      </w:pPr>
      <w:r>
        <w:rPr>
          <w:sz w:val="24"/>
          <w:szCs w:val="24"/>
        </w:rPr>
        <w:t xml:space="preserve">В группах тренировочного этапа </w:t>
      </w:r>
      <w:r w:rsidR="008E4990">
        <w:rPr>
          <w:sz w:val="24"/>
          <w:szCs w:val="24"/>
        </w:rPr>
        <w:t>гимнастки</w:t>
      </w:r>
      <w:r>
        <w:rPr>
          <w:sz w:val="24"/>
          <w:szCs w:val="24"/>
        </w:rPr>
        <w:t xml:space="preserve"> должны научиться выполнять соревновательные программы</w:t>
      </w:r>
      <w:r w:rsidR="008E4990">
        <w:rPr>
          <w:sz w:val="24"/>
          <w:szCs w:val="24"/>
        </w:rPr>
        <w:t xml:space="preserve"> </w:t>
      </w:r>
      <w:r>
        <w:rPr>
          <w:sz w:val="24"/>
          <w:szCs w:val="24"/>
        </w:rPr>
        <w:t>за счет постепенного увеличения количества выступлений в соревнованиях, приобретая при этом соревновательный опыт. Увеличивается число и продолжительность тренировочных занятий, изменяется соотношение между ОФП, СФП и технической подготовкой. Увеличивается объем специальной физической подготовки, а объем общей физической подготовки снижается. Основное внимание уделяется спортивно-технической подготовке. Большое внимание следует уделять использованию средств восстановления и оздоровления.</w:t>
      </w:r>
    </w:p>
    <w:p w:rsidR="0033600B" w:rsidRDefault="0033600B" w:rsidP="0033600B">
      <w:pPr>
        <w:spacing w:after="0" w:line="240" w:lineRule="auto"/>
        <w:ind w:firstLine="426"/>
        <w:jc w:val="both"/>
        <w:rPr>
          <w:bCs/>
          <w:sz w:val="24"/>
          <w:szCs w:val="24"/>
        </w:rPr>
      </w:pPr>
      <w:r>
        <w:rPr>
          <w:bCs/>
          <w:sz w:val="24"/>
          <w:szCs w:val="24"/>
        </w:rPr>
        <w:t>Начало занятий в группах совершенствования спортивного мастерства знаменует более высокую ступень специализированной подготовки с большим объемом тренировочных нагрузок, систематическим совершенствованием спортивного мастерства и подготовкой по программе КМС и Мастер спорта.</w:t>
      </w:r>
    </w:p>
    <w:p w:rsidR="0033600B" w:rsidRDefault="0033600B" w:rsidP="0033600B">
      <w:pPr>
        <w:spacing w:after="0" w:line="240" w:lineRule="auto"/>
        <w:ind w:firstLine="426"/>
        <w:jc w:val="both"/>
        <w:rPr>
          <w:bCs/>
          <w:sz w:val="24"/>
          <w:szCs w:val="24"/>
        </w:rPr>
      </w:pPr>
      <w:r>
        <w:rPr>
          <w:bCs/>
          <w:sz w:val="24"/>
          <w:szCs w:val="24"/>
        </w:rPr>
        <w:t>Основной принцип построения работы в группах  совершенствования спортивного мастерства</w:t>
      </w:r>
      <w:r>
        <w:rPr>
          <w:b/>
          <w:bCs/>
          <w:sz w:val="24"/>
          <w:szCs w:val="24"/>
        </w:rPr>
        <w:t xml:space="preserve"> </w:t>
      </w:r>
      <w:r>
        <w:rPr>
          <w:bCs/>
          <w:sz w:val="24"/>
          <w:szCs w:val="24"/>
        </w:rPr>
        <w:t>– последовательность в процессе обучения и тренировки, тщательный выбор средств при решении конкретных задач, соблюдение требований индивидуального подхода к каждому занимающемуся.</w:t>
      </w:r>
    </w:p>
    <w:p w:rsidR="0033600B" w:rsidRDefault="0033600B" w:rsidP="0033600B">
      <w:pPr>
        <w:spacing w:after="0" w:line="240" w:lineRule="auto"/>
        <w:ind w:firstLine="426"/>
        <w:jc w:val="both"/>
        <w:rPr>
          <w:bCs/>
          <w:sz w:val="24"/>
          <w:szCs w:val="24"/>
        </w:rPr>
      </w:pPr>
      <w:r>
        <w:rPr>
          <w:bCs/>
          <w:sz w:val="24"/>
          <w:szCs w:val="24"/>
        </w:rPr>
        <w:t xml:space="preserve">На данном этапе подготовки программа несет обучающий характер, уже в меньшей степени, чем в тренировочных группах. Большой удельный вес падает на процесс совершенствования и шлифовки техники обязательных упражнений и элементов произвольного катания. </w:t>
      </w:r>
      <w:r w:rsidR="008E4990">
        <w:rPr>
          <w:bCs/>
          <w:sz w:val="24"/>
          <w:szCs w:val="24"/>
        </w:rPr>
        <w:t>Гимнастки</w:t>
      </w:r>
      <w:r>
        <w:rPr>
          <w:bCs/>
          <w:sz w:val="24"/>
          <w:szCs w:val="24"/>
        </w:rPr>
        <w:t xml:space="preserve"> выводятся на более высокий уровень специальной и физической подготовленности.</w:t>
      </w:r>
    </w:p>
    <w:p w:rsidR="0033600B" w:rsidRDefault="0033600B" w:rsidP="0033600B">
      <w:pPr>
        <w:spacing w:after="0" w:line="240" w:lineRule="auto"/>
        <w:ind w:firstLine="426"/>
        <w:jc w:val="both"/>
        <w:rPr>
          <w:bCs/>
          <w:sz w:val="24"/>
          <w:szCs w:val="24"/>
        </w:rPr>
      </w:pPr>
      <w:r>
        <w:rPr>
          <w:bCs/>
          <w:sz w:val="24"/>
          <w:szCs w:val="24"/>
        </w:rPr>
        <w:t>Тренировочный процесс планируется на основе учебного плана настоящей программы.</w:t>
      </w:r>
    </w:p>
    <w:p w:rsidR="0033600B" w:rsidRDefault="0033600B" w:rsidP="0033600B">
      <w:pPr>
        <w:spacing w:after="0" w:line="240" w:lineRule="auto"/>
        <w:ind w:firstLine="426"/>
        <w:jc w:val="both"/>
        <w:rPr>
          <w:bCs/>
          <w:sz w:val="24"/>
          <w:szCs w:val="24"/>
        </w:rPr>
      </w:pPr>
      <w:r>
        <w:rPr>
          <w:bCs/>
          <w:sz w:val="24"/>
          <w:szCs w:val="24"/>
        </w:rPr>
        <w:t>На период обучения в группах совершенствования спортивного мастерства составляются индивидуальные перспективные планы. В этих планах определяются задачи на весь планируемый период, перечисляются основные средства тренировки, указываются контрольные нормативы, контрольные старты, сроки диспансеризации, медицинских обследований, средства и сроки реабилитационных мероприятий, активного отдыха, предполагаемые спортивные результаты по годам.</w:t>
      </w:r>
    </w:p>
    <w:p w:rsidR="0033600B" w:rsidRDefault="0033600B" w:rsidP="0033600B">
      <w:pPr>
        <w:spacing w:after="0" w:line="240" w:lineRule="auto"/>
        <w:ind w:firstLine="426"/>
        <w:jc w:val="both"/>
        <w:rPr>
          <w:bCs/>
          <w:sz w:val="24"/>
          <w:szCs w:val="24"/>
        </w:rPr>
      </w:pPr>
      <w:r>
        <w:rPr>
          <w:bCs/>
          <w:sz w:val="24"/>
          <w:szCs w:val="24"/>
        </w:rPr>
        <w:t>В годовых планах, составленных в соответствии с перспективными, конкретизируются нагрузки в часах и средства по этапам и периодам круглогодичной подготовки, конкретизируются спортивные результаты в основных соревнованиях с учетом недостатков и каких-либо изменений прошедшего года.</w:t>
      </w:r>
    </w:p>
    <w:p w:rsidR="0033600B" w:rsidRDefault="0033600B" w:rsidP="0033600B">
      <w:pPr>
        <w:spacing w:after="0" w:line="240" w:lineRule="auto"/>
        <w:ind w:firstLine="426"/>
        <w:jc w:val="both"/>
        <w:rPr>
          <w:bCs/>
          <w:sz w:val="24"/>
          <w:szCs w:val="24"/>
        </w:rPr>
      </w:pPr>
      <w:r>
        <w:rPr>
          <w:bCs/>
          <w:sz w:val="24"/>
          <w:szCs w:val="24"/>
        </w:rPr>
        <w:t xml:space="preserve">В процессе многолетней подготовки </w:t>
      </w:r>
      <w:r w:rsidR="00951D62">
        <w:rPr>
          <w:bCs/>
          <w:sz w:val="24"/>
          <w:szCs w:val="24"/>
        </w:rPr>
        <w:t>гимнасток</w:t>
      </w:r>
      <w:r>
        <w:rPr>
          <w:bCs/>
          <w:sz w:val="24"/>
          <w:szCs w:val="24"/>
        </w:rPr>
        <w:t xml:space="preserve"> в группах совершенствования спортивного мастерства процентное соотношение занятий по ОФП и СТП продолжает меняться в сторону увеличения СТП.</w:t>
      </w:r>
    </w:p>
    <w:p w:rsidR="0033600B" w:rsidRDefault="0033600B" w:rsidP="0033600B">
      <w:pPr>
        <w:spacing w:after="0" w:line="240" w:lineRule="auto"/>
        <w:ind w:firstLine="426"/>
        <w:jc w:val="both"/>
        <w:rPr>
          <w:bCs/>
          <w:sz w:val="24"/>
          <w:szCs w:val="24"/>
        </w:rPr>
      </w:pPr>
      <w:r>
        <w:rPr>
          <w:bCs/>
          <w:sz w:val="24"/>
          <w:szCs w:val="24"/>
        </w:rPr>
        <w:lastRenderedPageBreak/>
        <w:t xml:space="preserve">Годичный цикл подготовки </w:t>
      </w:r>
      <w:r w:rsidR="00951D62">
        <w:rPr>
          <w:bCs/>
          <w:sz w:val="24"/>
          <w:szCs w:val="24"/>
        </w:rPr>
        <w:t>гимнасток</w:t>
      </w:r>
      <w:r>
        <w:rPr>
          <w:bCs/>
          <w:sz w:val="24"/>
          <w:szCs w:val="24"/>
        </w:rPr>
        <w:t xml:space="preserve"> в группах совершенствования спортивного мастерства может иметь 3-4 периода в зависимости от контингента занимающихся, наличия соответствующей спортивной базы и календаря соревнований прошедшего и предстоящего годов:</w:t>
      </w:r>
    </w:p>
    <w:p w:rsidR="0033600B" w:rsidRDefault="0033600B" w:rsidP="0033600B">
      <w:pPr>
        <w:spacing w:after="0" w:line="240" w:lineRule="auto"/>
        <w:ind w:firstLine="426"/>
        <w:jc w:val="both"/>
        <w:rPr>
          <w:bCs/>
          <w:sz w:val="24"/>
          <w:szCs w:val="24"/>
        </w:rPr>
      </w:pPr>
      <w:r>
        <w:rPr>
          <w:bCs/>
          <w:sz w:val="24"/>
          <w:szCs w:val="24"/>
        </w:rPr>
        <w:t>период – общеподготовительный;</w:t>
      </w:r>
    </w:p>
    <w:p w:rsidR="0033600B" w:rsidRDefault="0033600B" w:rsidP="0033600B">
      <w:pPr>
        <w:spacing w:after="0" w:line="240" w:lineRule="auto"/>
        <w:ind w:firstLine="426"/>
        <w:jc w:val="both"/>
        <w:rPr>
          <w:bCs/>
          <w:sz w:val="24"/>
          <w:szCs w:val="24"/>
        </w:rPr>
      </w:pPr>
      <w:r>
        <w:rPr>
          <w:bCs/>
          <w:sz w:val="24"/>
          <w:szCs w:val="24"/>
        </w:rPr>
        <w:t>период – специально-подготовительный или предсоревновательный;</w:t>
      </w:r>
    </w:p>
    <w:p w:rsidR="0033600B" w:rsidRDefault="0033600B" w:rsidP="0033600B">
      <w:pPr>
        <w:spacing w:after="0" w:line="240" w:lineRule="auto"/>
        <w:ind w:firstLine="426"/>
        <w:jc w:val="both"/>
        <w:rPr>
          <w:bCs/>
          <w:sz w:val="24"/>
          <w:szCs w:val="24"/>
        </w:rPr>
      </w:pPr>
      <w:r>
        <w:rPr>
          <w:bCs/>
          <w:sz w:val="24"/>
          <w:szCs w:val="24"/>
        </w:rPr>
        <w:t>период – соревновательный;</w:t>
      </w:r>
    </w:p>
    <w:p w:rsidR="0033600B" w:rsidRDefault="0033600B" w:rsidP="0033600B">
      <w:pPr>
        <w:spacing w:after="0" w:line="240" w:lineRule="auto"/>
        <w:ind w:firstLine="426"/>
        <w:jc w:val="both"/>
        <w:rPr>
          <w:bCs/>
          <w:sz w:val="24"/>
          <w:szCs w:val="24"/>
        </w:rPr>
      </w:pPr>
      <w:r>
        <w:rPr>
          <w:bCs/>
          <w:sz w:val="24"/>
          <w:szCs w:val="24"/>
        </w:rPr>
        <w:t>период – переходный.</w:t>
      </w:r>
    </w:p>
    <w:p w:rsidR="0033600B" w:rsidRDefault="0033600B" w:rsidP="0033600B">
      <w:pPr>
        <w:spacing w:after="0" w:line="240" w:lineRule="auto"/>
        <w:ind w:firstLine="426"/>
        <w:jc w:val="both"/>
        <w:rPr>
          <w:bCs/>
          <w:sz w:val="24"/>
          <w:szCs w:val="24"/>
        </w:rPr>
      </w:pPr>
      <w:r>
        <w:rPr>
          <w:bCs/>
          <w:sz w:val="24"/>
          <w:szCs w:val="24"/>
        </w:rPr>
        <w:t>Каждый период имеет свои конкретные задачи, в соответствии с которыми используются различные средства и методы подготовки.</w:t>
      </w:r>
    </w:p>
    <w:p w:rsidR="0033600B" w:rsidRDefault="0033600B" w:rsidP="0033600B">
      <w:pPr>
        <w:spacing w:after="0" w:line="240" w:lineRule="auto"/>
        <w:ind w:firstLine="426"/>
        <w:jc w:val="both"/>
        <w:rPr>
          <w:bCs/>
          <w:sz w:val="24"/>
          <w:szCs w:val="24"/>
        </w:rPr>
      </w:pPr>
      <w:r>
        <w:rPr>
          <w:bCs/>
          <w:sz w:val="24"/>
          <w:szCs w:val="24"/>
        </w:rPr>
        <w:t xml:space="preserve">Особенностью общеподготовительного периода является достаточно большой объем СТП в связи с подготовкой произвольных программ, освоением новых сложных элементов и работой над техникой сложных элементов. К концу этого периода необходимо закончить работу по постановке </w:t>
      </w:r>
      <w:r w:rsidR="008E4990">
        <w:rPr>
          <w:bCs/>
          <w:sz w:val="24"/>
          <w:szCs w:val="24"/>
        </w:rPr>
        <w:t>соревновательно</w:t>
      </w:r>
      <w:r>
        <w:rPr>
          <w:bCs/>
          <w:sz w:val="24"/>
          <w:szCs w:val="24"/>
        </w:rPr>
        <w:t>программ</w:t>
      </w:r>
      <w:r w:rsidR="008E4990">
        <w:rPr>
          <w:bCs/>
          <w:sz w:val="24"/>
          <w:szCs w:val="24"/>
        </w:rPr>
        <w:t>ы</w:t>
      </w:r>
      <w:r>
        <w:rPr>
          <w:bCs/>
          <w:sz w:val="24"/>
          <w:szCs w:val="24"/>
        </w:rPr>
        <w:t>.</w:t>
      </w:r>
    </w:p>
    <w:p w:rsidR="0033600B" w:rsidRDefault="0033600B" w:rsidP="0033600B">
      <w:pPr>
        <w:spacing w:after="0" w:line="240" w:lineRule="auto"/>
        <w:ind w:firstLine="426"/>
        <w:jc w:val="both"/>
        <w:rPr>
          <w:bCs/>
          <w:sz w:val="24"/>
          <w:szCs w:val="24"/>
        </w:rPr>
      </w:pPr>
      <w:r>
        <w:rPr>
          <w:bCs/>
          <w:sz w:val="24"/>
          <w:szCs w:val="24"/>
        </w:rPr>
        <w:t>Особенностью специально-подготовительного периода является большой объем по специальной технической подготовке:</w:t>
      </w:r>
    </w:p>
    <w:p w:rsidR="0033600B" w:rsidRDefault="0033600B" w:rsidP="00870AD6">
      <w:pPr>
        <w:numPr>
          <w:ilvl w:val="0"/>
          <w:numId w:val="27"/>
        </w:numPr>
        <w:tabs>
          <w:tab w:val="left" w:pos="-5670"/>
        </w:tabs>
        <w:snapToGrid w:val="0"/>
        <w:spacing w:after="0" w:line="240" w:lineRule="auto"/>
        <w:ind w:left="426"/>
        <w:jc w:val="both"/>
        <w:rPr>
          <w:bCs/>
          <w:sz w:val="24"/>
          <w:szCs w:val="24"/>
        </w:rPr>
      </w:pPr>
      <w:r>
        <w:rPr>
          <w:bCs/>
          <w:sz w:val="24"/>
          <w:szCs w:val="24"/>
        </w:rPr>
        <w:t>Работа над совершенствованием элементов.</w:t>
      </w:r>
    </w:p>
    <w:p w:rsidR="0033600B" w:rsidRDefault="008E4990" w:rsidP="00870AD6">
      <w:pPr>
        <w:numPr>
          <w:ilvl w:val="0"/>
          <w:numId w:val="27"/>
        </w:numPr>
        <w:tabs>
          <w:tab w:val="left" w:pos="-5670"/>
        </w:tabs>
        <w:snapToGrid w:val="0"/>
        <w:spacing w:after="0" w:line="240" w:lineRule="auto"/>
        <w:ind w:left="426"/>
        <w:jc w:val="both"/>
        <w:rPr>
          <w:bCs/>
          <w:sz w:val="24"/>
          <w:szCs w:val="24"/>
        </w:rPr>
      </w:pPr>
      <w:r>
        <w:rPr>
          <w:bCs/>
          <w:sz w:val="24"/>
          <w:szCs w:val="24"/>
        </w:rPr>
        <w:t>Отработка соревновательной программы</w:t>
      </w:r>
      <w:r w:rsidR="003A340E">
        <w:rPr>
          <w:bCs/>
          <w:sz w:val="24"/>
          <w:szCs w:val="24"/>
        </w:rPr>
        <w:t>.</w:t>
      </w:r>
      <w:r>
        <w:rPr>
          <w:bCs/>
          <w:sz w:val="24"/>
          <w:szCs w:val="24"/>
        </w:rPr>
        <w:t xml:space="preserve"> </w:t>
      </w:r>
    </w:p>
    <w:p w:rsidR="0033600B" w:rsidRDefault="0033600B" w:rsidP="0033600B">
      <w:pPr>
        <w:spacing w:after="0" w:line="240" w:lineRule="auto"/>
        <w:ind w:firstLine="426"/>
        <w:jc w:val="both"/>
        <w:rPr>
          <w:bCs/>
          <w:sz w:val="24"/>
          <w:szCs w:val="24"/>
        </w:rPr>
      </w:pPr>
      <w:r>
        <w:rPr>
          <w:bCs/>
          <w:sz w:val="24"/>
          <w:szCs w:val="24"/>
          <w:lang w:val="en-US"/>
        </w:rPr>
        <w:t>III</w:t>
      </w:r>
      <w:r>
        <w:rPr>
          <w:bCs/>
          <w:sz w:val="24"/>
          <w:szCs w:val="24"/>
        </w:rPr>
        <w:t xml:space="preserve"> период – соревновательный, основной задачей которого является достижение наивысших результатов и демонстрация их на соревнованиях. В этот период тренировки проводятся с максимальной интенсивностью, используются все средства повышения специальной выносливости, морально-волевых качеств, сохранения высокого уровня физической подготовленности.</w:t>
      </w:r>
    </w:p>
    <w:p w:rsidR="0033600B" w:rsidRDefault="0033600B" w:rsidP="0033600B">
      <w:pPr>
        <w:spacing w:after="0" w:line="240" w:lineRule="auto"/>
        <w:ind w:firstLine="426"/>
        <w:jc w:val="both"/>
        <w:rPr>
          <w:bCs/>
          <w:sz w:val="24"/>
          <w:szCs w:val="24"/>
        </w:rPr>
      </w:pPr>
      <w:r>
        <w:rPr>
          <w:bCs/>
          <w:sz w:val="24"/>
          <w:szCs w:val="24"/>
          <w:lang w:val="en-US"/>
        </w:rPr>
        <w:t>IV</w:t>
      </w:r>
      <w:r>
        <w:rPr>
          <w:bCs/>
          <w:sz w:val="24"/>
          <w:szCs w:val="24"/>
        </w:rPr>
        <w:t xml:space="preserve"> период – постепенное снижение нагрузок, ускорение восстановительного процесса благодаря смене тренировочных средств.</w:t>
      </w:r>
    </w:p>
    <w:p w:rsidR="0033600B" w:rsidRDefault="0033600B" w:rsidP="0033600B">
      <w:pPr>
        <w:spacing w:after="0" w:line="240" w:lineRule="auto"/>
        <w:ind w:firstLine="426"/>
        <w:jc w:val="both"/>
        <w:rPr>
          <w:bCs/>
          <w:sz w:val="24"/>
          <w:szCs w:val="24"/>
        </w:rPr>
      </w:pPr>
      <w:r>
        <w:rPr>
          <w:sz w:val="24"/>
          <w:szCs w:val="24"/>
        </w:rPr>
        <w:t>Режим тренировочной работы основывается на необходимых объемах тренировочных нагрузок, постепенности их увеличения и оптимальных сроках достижения спортивного мастерства.</w:t>
      </w:r>
    </w:p>
    <w:p w:rsidR="0033600B" w:rsidRDefault="0033600B" w:rsidP="0033600B">
      <w:pPr>
        <w:spacing w:after="0" w:line="240" w:lineRule="auto"/>
        <w:ind w:firstLine="426"/>
        <w:jc w:val="both"/>
        <w:rPr>
          <w:sz w:val="28"/>
          <w:szCs w:val="28"/>
        </w:rPr>
      </w:pPr>
      <w:r>
        <w:rPr>
          <w:bCs/>
          <w:sz w:val="24"/>
          <w:szCs w:val="24"/>
        </w:rPr>
        <w:t xml:space="preserve">Периодизация подготовки в группах начальной подготовки носит условный характер и планируется как сплошной подготовительный период. Основное внимание уделяется разносторонней физической подготовке с использованием средств хореографических, акробатических, гимнастических упражнений и упражнений на развитие координацию движений, т.е. средств, характерных для </w:t>
      </w:r>
      <w:r w:rsidR="002D0529">
        <w:rPr>
          <w:bCs/>
          <w:sz w:val="24"/>
          <w:szCs w:val="24"/>
        </w:rPr>
        <w:t>художественной гимнастики</w:t>
      </w:r>
      <w:r>
        <w:rPr>
          <w:bCs/>
          <w:sz w:val="24"/>
          <w:szCs w:val="24"/>
        </w:rPr>
        <w:t>.</w:t>
      </w:r>
      <w:r w:rsidR="00586711">
        <w:rPr>
          <w:bCs/>
          <w:sz w:val="24"/>
          <w:szCs w:val="24"/>
        </w:rPr>
        <w:t xml:space="preserve"> ( таблицы 21,22</w:t>
      </w:r>
      <w:r w:rsidR="00B77031">
        <w:rPr>
          <w:bCs/>
          <w:sz w:val="24"/>
          <w:szCs w:val="24"/>
        </w:rPr>
        <w:t>)</w:t>
      </w:r>
    </w:p>
    <w:p w:rsidR="00B77031" w:rsidRPr="00B77031" w:rsidRDefault="00B77031" w:rsidP="0033600B">
      <w:pPr>
        <w:tabs>
          <w:tab w:val="center" w:pos="4960"/>
          <w:tab w:val="left" w:pos="8347"/>
        </w:tabs>
        <w:spacing w:after="0" w:line="240" w:lineRule="auto"/>
        <w:jc w:val="center"/>
        <w:rPr>
          <w:b/>
          <w:bCs/>
          <w:sz w:val="24"/>
          <w:szCs w:val="24"/>
        </w:rPr>
      </w:pPr>
      <w:r>
        <w:rPr>
          <w:b/>
          <w:bCs/>
          <w:sz w:val="24"/>
          <w:szCs w:val="24"/>
        </w:rPr>
        <w:tab/>
      </w:r>
      <w:r>
        <w:rPr>
          <w:b/>
          <w:bCs/>
          <w:sz w:val="24"/>
          <w:szCs w:val="24"/>
        </w:rPr>
        <w:tab/>
      </w:r>
      <w:r w:rsidR="00586711">
        <w:rPr>
          <w:b/>
          <w:bCs/>
          <w:sz w:val="24"/>
          <w:szCs w:val="24"/>
        </w:rPr>
        <w:t>Таблица 21</w:t>
      </w:r>
    </w:p>
    <w:p w:rsidR="0033600B" w:rsidRPr="00B77031" w:rsidRDefault="0033600B" w:rsidP="0033600B">
      <w:pPr>
        <w:tabs>
          <w:tab w:val="center" w:pos="4960"/>
          <w:tab w:val="left" w:pos="8347"/>
        </w:tabs>
        <w:spacing w:after="0" w:line="240" w:lineRule="auto"/>
        <w:jc w:val="center"/>
        <w:rPr>
          <w:b/>
          <w:bCs/>
          <w:sz w:val="24"/>
          <w:szCs w:val="24"/>
        </w:rPr>
      </w:pPr>
      <w:r w:rsidRPr="00B77031">
        <w:rPr>
          <w:b/>
          <w:bCs/>
          <w:sz w:val="24"/>
          <w:szCs w:val="24"/>
        </w:rPr>
        <w:t>Примерный план – график распределения учебных часов</w:t>
      </w:r>
    </w:p>
    <w:p w:rsidR="0033600B" w:rsidRPr="00B77031" w:rsidRDefault="0033600B" w:rsidP="0033600B">
      <w:pPr>
        <w:spacing w:after="0" w:line="240" w:lineRule="auto"/>
        <w:jc w:val="center"/>
        <w:rPr>
          <w:b/>
          <w:bCs/>
          <w:sz w:val="24"/>
          <w:szCs w:val="24"/>
        </w:rPr>
      </w:pPr>
      <w:r w:rsidRPr="00B77031">
        <w:rPr>
          <w:b/>
          <w:bCs/>
          <w:sz w:val="24"/>
          <w:szCs w:val="24"/>
        </w:rPr>
        <w:t>в группах начальной подготовки  1 года обучения</w:t>
      </w:r>
    </w:p>
    <w:p w:rsidR="0033600B" w:rsidRPr="00B77031" w:rsidRDefault="0033600B" w:rsidP="0033600B">
      <w:pPr>
        <w:spacing w:after="0" w:line="240" w:lineRule="auto"/>
        <w:jc w:val="center"/>
        <w:rPr>
          <w:b/>
          <w:bCs/>
          <w:sz w:val="24"/>
          <w:szCs w:val="24"/>
        </w:rPr>
      </w:pPr>
      <w:r w:rsidRPr="00B77031">
        <w:rPr>
          <w:b/>
          <w:bCs/>
          <w:sz w:val="24"/>
          <w:szCs w:val="24"/>
        </w:rPr>
        <w:t>(6 часов в неделю)</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14"/>
        <w:gridCol w:w="524"/>
        <w:gridCol w:w="609"/>
        <w:gridCol w:w="580"/>
        <w:gridCol w:w="538"/>
        <w:gridCol w:w="515"/>
        <w:gridCol w:w="672"/>
        <w:gridCol w:w="709"/>
        <w:gridCol w:w="709"/>
        <w:gridCol w:w="1064"/>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17"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1064" w:type="dxa"/>
            <w:vMerge w:val="restart"/>
            <w:tcBorders>
              <w:top w:val="single" w:sz="4" w:space="0" w:color="000000"/>
              <w:left w:val="single" w:sz="4" w:space="0" w:color="000000"/>
              <w:bottom w:val="single" w:sz="4" w:space="0" w:color="000000"/>
              <w:right w:val="single" w:sz="4" w:space="0" w:color="000000"/>
            </w:tcBorders>
            <w:hideMark/>
          </w:tcPr>
          <w:p w:rsidR="0033600B" w:rsidRDefault="0033600B">
            <w:pPr>
              <w:spacing w:after="0" w:line="240" w:lineRule="auto"/>
              <w:jc w:val="center"/>
            </w:pPr>
            <w:r>
              <w:t>Всего за год</w:t>
            </w:r>
          </w:p>
        </w:tc>
      </w:tr>
      <w:tr w:rsidR="0033600B" w:rsidTr="00B77031">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Нояб.</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1064"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r>
      <w:tr w:rsidR="0033600B" w:rsidTr="0033600B">
        <w:trPr>
          <w:jc w:val="center"/>
        </w:trPr>
        <w:tc>
          <w:tcPr>
            <w:tcW w:w="9990" w:type="dxa"/>
            <w:gridSpan w:val="1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Объем по видам подготовки в часах</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ТМФКиС</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3</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75</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50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4</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2</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50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8E4990" w:rsidP="00A412C4">
            <w:pPr>
              <w:spacing w:after="0" w:line="240" w:lineRule="auto"/>
              <w:jc w:val="center"/>
              <w:outlineLvl w:val="0"/>
            </w:pPr>
            <w:r>
              <w:t>Техни</w:t>
            </w:r>
            <w:r w:rsidR="00A412C4">
              <w:t>ко</w:t>
            </w:r>
            <w:r>
              <w:t xml:space="preserve">-тактическая </w:t>
            </w:r>
            <w:r w:rsidR="0033600B">
              <w:t xml:space="preserve">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lastRenderedPageBreak/>
              <w:t>Контрольно-переводные испытания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Учебно-тренировочные занятия в условиях  оздоровительного лагеря или по индивидуальномк\у 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26</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28</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27</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27</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28</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26</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312</w:t>
            </w:r>
          </w:p>
        </w:tc>
      </w:tr>
    </w:tbl>
    <w:p w:rsidR="00B77031" w:rsidRDefault="00B77031" w:rsidP="00B77031">
      <w:pPr>
        <w:tabs>
          <w:tab w:val="center" w:pos="4960"/>
          <w:tab w:val="left" w:pos="8347"/>
        </w:tabs>
        <w:spacing w:after="0" w:line="240" w:lineRule="auto"/>
        <w:jc w:val="center"/>
        <w:rPr>
          <w:b/>
          <w:bCs/>
          <w:sz w:val="24"/>
          <w:szCs w:val="24"/>
        </w:rPr>
      </w:pPr>
    </w:p>
    <w:p w:rsidR="00B77031" w:rsidRDefault="00B77031" w:rsidP="00B77031">
      <w:pPr>
        <w:tabs>
          <w:tab w:val="center" w:pos="4960"/>
          <w:tab w:val="left" w:pos="8347"/>
        </w:tabs>
        <w:spacing w:after="0" w:line="240" w:lineRule="auto"/>
        <w:jc w:val="center"/>
        <w:rPr>
          <w:b/>
          <w:bCs/>
          <w:sz w:val="24"/>
          <w:szCs w:val="24"/>
        </w:rPr>
      </w:pPr>
    </w:p>
    <w:p w:rsidR="00B77031" w:rsidRDefault="00B77031" w:rsidP="00B77031">
      <w:pPr>
        <w:tabs>
          <w:tab w:val="center" w:pos="4960"/>
          <w:tab w:val="left" w:pos="8347"/>
        </w:tabs>
        <w:spacing w:after="0" w:line="240" w:lineRule="auto"/>
        <w:jc w:val="center"/>
        <w:rPr>
          <w:b/>
          <w:bCs/>
          <w:sz w:val="24"/>
          <w:szCs w:val="24"/>
        </w:rPr>
      </w:pPr>
    </w:p>
    <w:p w:rsidR="00B77031" w:rsidRDefault="00B77031" w:rsidP="00B77031">
      <w:pPr>
        <w:tabs>
          <w:tab w:val="center" w:pos="4960"/>
          <w:tab w:val="left" w:pos="8347"/>
        </w:tabs>
        <w:spacing w:after="0" w:line="240" w:lineRule="auto"/>
        <w:jc w:val="center"/>
        <w:rPr>
          <w:b/>
          <w:bCs/>
          <w:sz w:val="24"/>
          <w:szCs w:val="24"/>
        </w:rPr>
      </w:pPr>
      <w:r>
        <w:rPr>
          <w:b/>
          <w:bCs/>
          <w:sz w:val="24"/>
          <w:szCs w:val="24"/>
        </w:rPr>
        <w:tab/>
      </w:r>
      <w:r>
        <w:rPr>
          <w:b/>
          <w:bCs/>
          <w:sz w:val="24"/>
          <w:szCs w:val="24"/>
        </w:rPr>
        <w:tab/>
      </w:r>
      <w:r w:rsidR="00586711">
        <w:rPr>
          <w:b/>
          <w:bCs/>
          <w:sz w:val="24"/>
          <w:szCs w:val="24"/>
        </w:rPr>
        <w:t>Таблица 22</w:t>
      </w:r>
    </w:p>
    <w:p w:rsidR="00B77031" w:rsidRDefault="00B77031" w:rsidP="00B77031">
      <w:pPr>
        <w:pStyle w:val="6"/>
        <w:spacing w:before="0" w:beforeAutospacing="0" w:after="0" w:afterAutospacing="0"/>
        <w:jc w:val="center"/>
        <w:rPr>
          <w:sz w:val="24"/>
          <w:szCs w:val="24"/>
        </w:rPr>
      </w:pPr>
      <w:r>
        <w:rPr>
          <w:sz w:val="24"/>
          <w:szCs w:val="24"/>
        </w:rPr>
        <w:t>П</w:t>
      </w:r>
      <w:r w:rsidR="0033600B" w:rsidRPr="00B77031">
        <w:rPr>
          <w:sz w:val="24"/>
          <w:szCs w:val="24"/>
        </w:rPr>
        <w:t>римерный план – график распределения учебных часов в группах начальной подготовки (свыше года)</w:t>
      </w:r>
    </w:p>
    <w:p w:rsidR="0033600B" w:rsidRPr="00B77031" w:rsidRDefault="0001517D" w:rsidP="00B77031">
      <w:pPr>
        <w:pStyle w:val="6"/>
        <w:spacing w:before="0" w:beforeAutospacing="0" w:after="0" w:afterAutospacing="0"/>
        <w:jc w:val="center"/>
        <w:rPr>
          <w:sz w:val="24"/>
          <w:szCs w:val="24"/>
        </w:rPr>
      </w:pPr>
      <w:r>
        <w:rPr>
          <w:sz w:val="24"/>
          <w:szCs w:val="24"/>
        </w:rPr>
        <w:t>9</w:t>
      </w:r>
      <w:r w:rsidR="0033600B" w:rsidRPr="00B77031">
        <w:rPr>
          <w:sz w:val="24"/>
          <w:szCs w:val="24"/>
        </w:rPr>
        <w:t xml:space="preserve"> часов в неделю</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14"/>
        <w:gridCol w:w="524"/>
        <w:gridCol w:w="609"/>
        <w:gridCol w:w="580"/>
        <w:gridCol w:w="538"/>
        <w:gridCol w:w="515"/>
        <w:gridCol w:w="672"/>
        <w:gridCol w:w="709"/>
        <w:gridCol w:w="709"/>
        <w:gridCol w:w="1064"/>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17"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1064" w:type="dxa"/>
            <w:vMerge w:val="restart"/>
            <w:tcBorders>
              <w:top w:val="single" w:sz="4" w:space="0" w:color="000000"/>
              <w:left w:val="single" w:sz="4" w:space="0" w:color="000000"/>
              <w:bottom w:val="single" w:sz="4" w:space="0" w:color="000000"/>
              <w:right w:val="single" w:sz="4" w:space="0" w:color="000000"/>
            </w:tcBorders>
            <w:hideMark/>
          </w:tcPr>
          <w:p w:rsidR="0033600B" w:rsidRDefault="0033600B">
            <w:pPr>
              <w:spacing w:after="0" w:line="240" w:lineRule="auto"/>
              <w:jc w:val="center"/>
            </w:pPr>
            <w:r>
              <w:t>Всего за год</w:t>
            </w:r>
          </w:p>
        </w:tc>
      </w:tr>
      <w:tr w:rsidR="0033600B" w:rsidTr="0033600B">
        <w:trPr>
          <w:jc w:val="center"/>
        </w:trPr>
        <w:tc>
          <w:tcPr>
            <w:tcW w:w="9990"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Нояб.</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1064"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r>
      <w:tr w:rsidR="0033600B" w:rsidTr="0033600B">
        <w:trPr>
          <w:jc w:val="center"/>
        </w:trPr>
        <w:tc>
          <w:tcPr>
            <w:tcW w:w="9990" w:type="dxa"/>
            <w:gridSpan w:val="1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Объем по видам подготовки в часах</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ТМФКиС</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9</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90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8</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2</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70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2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607"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1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2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6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6</w:t>
            </w:r>
          </w:p>
        </w:tc>
        <w:tc>
          <w:tcPr>
            <w:tcW w:w="580"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38"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515"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672"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5</w:t>
            </w:r>
          </w:p>
        </w:tc>
        <w:tc>
          <w:tcPr>
            <w:tcW w:w="709"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pPr>
            <w:r>
              <w:t>2</w:t>
            </w:r>
          </w:p>
        </w:tc>
        <w:tc>
          <w:tcPr>
            <w:tcW w:w="709" w:type="dxa"/>
            <w:tcBorders>
              <w:top w:val="single" w:sz="4" w:space="0" w:color="000000"/>
              <w:left w:val="single" w:sz="4" w:space="0" w:color="000000"/>
              <w:bottom w:val="single" w:sz="4" w:space="0" w:color="000000"/>
              <w:right w:val="single" w:sz="4" w:space="0" w:color="000000"/>
            </w:tcBorders>
          </w:tcPr>
          <w:p w:rsidR="0033600B" w:rsidRDefault="0033600B">
            <w:pPr>
              <w:jc w:val="center"/>
            </w:pPr>
          </w:p>
        </w:tc>
        <w:tc>
          <w:tcPr>
            <w:tcW w:w="1064" w:type="dxa"/>
            <w:tcBorders>
              <w:top w:val="single" w:sz="4" w:space="0" w:color="000000"/>
              <w:left w:val="single" w:sz="4" w:space="0" w:color="000000"/>
              <w:bottom w:val="single" w:sz="4" w:space="0" w:color="000000"/>
              <w:right w:val="single" w:sz="4" w:space="0" w:color="000000"/>
            </w:tcBorders>
            <w:hideMark/>
          </w:tcPr>
          <w:p w:rsidR="0033600B" w:rsidRDefault="0033600B">
            <w:pPr>
              <w:jc w:val="center"/>
              <w:rPr>
                <w:b/>
              </w:rPr>
            </w:pPr>
            <w:r>
              <w:rPr>
                <w:b/>
              </w:rPr>
              <w:t>58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rsidP="00A412C4">
            <w:pPr>
              <w:spacing w:after="0" w:line="240" w:lineRule="auto"/>
              <w:jc w:val="center"/>
              <w:outlineLvl w:val="0"/>
            </w:pPr>
            <w:r>
              <w:t>Техни</w:t>
            </w:r>
            <w:r w:rsidR="00A412C4">
              <w:t xml:space="preserve">ко-тактическая </w:t>
            </w:r>
            <w:r>
              <w:t xml:space="preserve">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Контрольно-переводные испытания</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Учебно-тренировочные занятия в условиях  оздоровительного лагеря или по индивидуальномк\у 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53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7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35</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37</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35</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w:t>
            </w:r>
          </w:p>
        </w:tc>
        <w:tc>
          <w:tcPr>
            <w:tcW w:w="53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33</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35</w:t>
            </w:r>
          </w:p>
        </w:tc>
        <w:tc>
          <w:tcPr>
            <w:tcW w:w="67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37</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32</w:t>
            </w: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33600B" w:rsidRDefault="0001517D">
            <w:pPr>
              <w:spacing w:after="0" w:line="240" w:lineRule="auto"/>
              <w:jc w:val="center"/>
              <w:outlineLvl w:val="0"/>
              <w:rPr>
                <w:b/>
              </w:rPr>
            </w:pPr>
            <w:r>
              <w:rPr>
                <w:b/>
              </w:rPr>
              <w:t>468</w:t>
            </w:r>
          </w:p>
        </w:tc>
      </w:tr>
    </w:tbl>
    <w:p w:rsidR="0033600B" w:rsidRDefault="0033600B" w:rsidP="0033600B">
      <w:pPr>
        <w:spacing w:after="0" w:line="240" w:lineRule="auto"/>
        <w:jc w:val="both"/>
        <w:rPr>
          <w:bCs/>
          <w:sz w:val="28"/>
          <w:szCs w:val="28"/>
        </w:rPr>
      </w:pPr>
    </w:p>
    <w:p w:rsidR="0033600B" w:rsidRDefault="0033600B" w:rsidP="0033600B">
      <w:pPr>
        <w:spacing w:after="0" w:line="240" w:lineRule="auto"/>
        <w:ind w:firstLine="426"/>
        <w:jc w:val="both"/>
        <w:rPr>
          <w:bCs/>
          <w:sz w:val="24"/>
          <w:szCs w:val="24"/>
        </w:rPr>
      </w:pPr>
      <w:r>
        <w:rPr>
          <w:bCs/>
          <w:sz w:val="24"/>
          <w:szCs w:val="24"/>
        </w:rPr>
        <w:t>С первых шагов необходимо, чтобы тренировочный процесс обеспечивал быстрое и качественное овладение движениями, избегать натаскивания, попыток заменить качественное построение тренировочного процесса чрезмерного увеличением объема занятий, числа повторений элементов и т.п.</w:t>
      </w:r>
    </w:p>
    <w:p w:rsidR="0033600B" w:rsidRDefault="0033600B" w:rsidP="0033600B">
      <w:pPr>
        <w:spacing w:after="0" w:line="240" w:lineRule="auto"/>
        <w:ind w:firstLine="426"/>
        <w:jc w:val="both"/>
        <w:rPr>
          <w:bCs/>
          <w:sz w:val="24"/>
          <w:szCs w:val="24"/>
        </w:rPr>
      </w:pPr>
      <w:r>
        <w:rPr>
          <w:bCs/>
          <w:sz w:val="24"/>
          <w:szCs w:val="24"/>
        </w:rPr>
        <w:lastRenderedPageBreak/>
        <w:t>Основным различием в планировании подготовки в этих группах является распределение часов, отведенных на техническую подготовку.</w:t>
      </w:r>
    </w:p>
    <w:p w:rsidR="0033600B" w:rsidRDefault="0033600B" w:rsidP="0033600B">
      <w:pPr>
        <w:spacing w:after="0" w:line="240" w:lineRule="auto"/>
        <w:ind w:firstLine="426"/>
        <w:jc w:val="both"/>
        <w:rPr>
          <w:bCs/>
          <w:sz w:val="24"/>
          <w:szCs w:val="24"/>
        </w:rPr>
      </w:pPr>
      <w:r>
        <w:rPr>
          <w:bCs/>
          <w:sz w:val="24"/>
          <w:szCs w:val="24"/>
        </w:rPr>
        <w:t xml:space="preserve">Различия планирования подготовки в этих группах заключается также в проведении контрольных соревнований. </w:t>
      </w:r>
    </w:p>
    <w:p w:rsidR="0033600B" w:rsidRDefault="0033600B" w:rsidP="0033600B">
      <w:pPr>
        <w:spacing w:after="0" w:line="240" w:lineRule="auto"/>
        <w:ind w:firstLine="426"/>
        <w:jc w:val="both"/>
        <w:rPr>
          <w:bCs/>
          <w:sz w:val="24"/>
          <w:szCs w:val="24"/>
        </w:rPr>
      </w:pPr>
      <w:r>
        <w:rPr>
          <w:bCs/>
          <w:sz w:val="24"/>
          <w:szCs w:val="24"/>
        </w:rPr>
        <w:t>Формой организации занятий является урок, основные методы обучения – групповой и поточный. Главные методы практического разучивания – метод строго регламентированного упражнения (метод расчлененного – конструктивного и целостного упражнения) и игровой метод.</w:t>
      </w:r>
    </w:p>
    <w:p w:rsidR="0033600B" w:rsidRDefault="0033600B" w:rsidP="0033600B">
      <w:pPr>
        <w:spacing w:after="0" w:line="240" w:lineRule="auto"/>
        <w:ind w:firstLine="426"/>
        <w:jc w:val="both"/>
        <w:rPr>
          <w:bCs/>
          <w:sz w:val="24"/>
          <w:szCs w:val="24"/>
        </w:rPr>
      </w:pPr>
      <w:r>
        <w:rPr>
          <w:bCs/>
          <w:sz w:val="24"/>
          <w:szCs w:val="24"/>
        </w:rPr>
        <w:t>Сопоставляя результаты соревнований можно судить об эффективности работы.</w:t>
      </w:r>
    </w:p>
    <w:p w:rsidR="007B6197" w:rsidRPr="00A412C4" w:rsidRDefault="007B6197" w:rsidP="007B6197">
      <w:pPr>
        <w:ind w:firstLine="360"/>
        <w:jc w:val="both"/>
        <w:rPr>
          <w:sz w:val="24"/>
          <w:szCs w:val="24"/>
        </w:rPr>
      </w:pPr>
      <w:r w:rsidRPr="00A412C4">
        <w:rPr>
          <w:sz w:val="24"/>
          <w:szCs w:val="24"/>
          <w:u w:val="single"/>
        </w:rPr>
        <w:t>Основные задачи</w:t>
      </w:r>
      <w:r w:rsidRPr="00A412C4">
        <w:rPr>
          <w:sz w:val="24"/>
          <w:szCs w:val="24"/>
        </w:rPr>
        <w:t xml:space="preserve"> начальной подготовки:</w:t>
      </w:r>
    </w:p>
    <w:p w:rsidR="007B6197" w:rsidRPr="00A412C4" w:rsidRDefault="007B6197" w:rsidP="00870AD6">
      <w:pPr>
        <w:numPr>
          <w:ilvl w:val="0"/>
          <w:numId w:val="67"/>
        </w:numPr>
        <w:spacing w:after="0" w:line="240" w:lineRule="auto"/>
        <w:jc w:val="both"/>
        <w:rPr>
          <w:sz w:val="24"/>
          <w:szCs w:val="24"/>
        </w:rPr>
      </w:pPr>
      <w:r w:rsidRPr="00A412C4">
        <w:rPr>
          <w:sz w:val="24"/>
          <w:szCs w:val="24"/>
        </w:rPr>
        <w:t>Укрепление здоровья и гармоническое развитие форм и функций организма обучающихся.</w:t>
      </w:r>
    </w:p>
    <w:p w:rsidR="007B6197" w:rsidRPr="00A412C4" w:rsidRDefault="007B6197" w:rsidP="00870AD6">
      <w:pPr>
        <w:numPr>
          <w:ilvl w:val="0"/>
          <w:numId w:val="67"/>
        </w:numPr>
        <w:spacing w:after="0" w:line="240" w:lineRule="auto"/>
        <w:jc w:val="both"/>
        <w:rPr>
          <w:sz w:val="24"/>
          <w:szCs w:val="24"/>
        </w:rPr>
      </w:pPr>
      <w:r w:rsidRPr="00A412C4">
        <w:rPr>
          <w:sz w:val="24"/>
          <w:szCs w:val="24"/>
        </w:rPr>
        <w:t>Формирование правильной осанки и гимнастического стиля (школы) выполнения упражнений.</w:t>
      </w:r>
    </w:p>
    <w:p w:rsidR="007B6197" w:rsidRPr="00A412C4" w:rsidRDefault="007B6197" w:rsidP="00870AD6">
      <w:pPr>
        <w:numPr>
          <w:ilvl w:val="0"/>
          <w:numId w:val="67"/>
        </w:numPr>
        <w:spacing w:after="0" w:line="240" w:lineRule="auto"/>
        <w:jc w:val="both"/>
        <w:rPr>
          <w:sz w:val="24"/>
          <w:szCs w:val="24"/>
        </w:rPr>
      </w:pPr>
      <w:r w:rsidRPr="00A412C4">
        <w:rPr>
          <w:sz w:val="24"/>
          <w:szCs w:val="24"/>
        </w:rPr>
        <w:t>Разносторонняя, сбалансированная общая физическая подготовка и   специальная физическая подготовка (начальное развитие физических способностей).</w:t>
      </w:r>
    </w:p>
    <w:p w:rsidR="007B6197" w:rsidRPr="00A412C4" w:rsidRDefault="007B6197" w:rsidP="00870AD6">
      <w:pPr>
        <w:numPr>
          <w:ilvl w:val="0"/>
          <w:numId w:val="67"/>
        </w:numPr>
        <w:spacing w:after="0" w:line="240" w:lineRule="auto"/>
        <w:jc w:val="both"/>
        <w:rPr>
          <w:sz w:val="24"/>
          <w:szCs w:val="24"/>
        </w:rPr>
      </w:pPr>
      <w:r w:rsidRPr="00A412C4">
        <w:rPr>
          <w:sz w:val="24"/>
          <w:szCs w:val="24"/>
        </w:rPr>
        <w:t>Освоение базовых навыков на простейших упражнениях хореографии, без предмета и с предметами.</w:t>
      </w:r>
    </w:p>
    <w:p w:rsidR="007B6197" w:rsidRPr="00A412C4" w:rsidRDefault="007B6197" w:rsidP="00870AD6">
      <w:pPr>
        <w:numPr>
          <w:ilvl w:val="0"/>
          <w:numId w:val="67"/>
        </w:numPr>
        <w:spacing w:after="0" w:line="240" w:lineRule="auto"/>
        <w:jc w:val="both"/>
        <w:rPr>
          <w:sz w:val="24"/>
          <w:szCs w:val="24"/>
        </w:rPr>
      </w:pPr>
      <w:r w:rsidRPr="00A412C4">
        <w:rPr>
          <w:sz w:val="24"/>
          <w:szCs w:val="24"/>
        </w:rPr>
        <w:t>Освоение подготовительных, подводящих и простейших базовых элементов без предмета и с предметами.</w:t>
      </w:r>
    </w:p>
    <w:p w:rsidR="007B6197" w:rsidRPr="00A412C4" w:rsidRDefault="007B6197" w:rsidP="00870AD6">
      <w:pPr>
        <w:numPr>
          <w:ilvl w:val="0"/>
          <w:numId w:val="67"/>
        </w:numPr>
        <w:spacing w:after="0" w:line="240" w:lineRule="auto"/>
        <w:jc w:val="both"/>
        <w:rPr>
          <w:sz w:val="24"/>
          <w:szCs w:val="24"/>
        </w:rPr>
      </w:pPr>
      <w:r w:rsidRPr="00A412C4">
        <w:rPr>
          <w:sz w:val="24"/>
          <w:szCs w:val="24"/>
        </w:rPr>
        <w:t>Развитие специфических качеств: танцевальности, музыкальности, выразительности и творческой активности.</w:t>
      </w:r>
    </w:p>
    <w:p w:rsidR="007B6197" w:rsidRPr="00A412C4" w:rsidRDefault="007B6197" w:rsidP="00870AD6">
      <w:pPr>
        <w:numPr>
          <w:ilvl w:val="0"/>
          <w:numId w:val="67"/>
        </w:numPr>
        <w:spacing w:after="0" w:line="240" w:lineRule="auto"/>
        <w:jc w:val="both"/>
        <w:rPr>
          <w:sz w:val="24"/>
          <w:szCs w:val="24"/>
        </w:rPr>
      </w:pPr>
      <w:r w:rsidRPr="00A412C4">
        <w:rPr>
          <w:sz w:val="24"/>
          <w:szCs w:val="24"/>
        </w:rPr>
        <w:t>Привитие интереса и потребности к регулярным занятиям художественной гимнастикой, воспитание дисциплинированности, аккуратности и старательности.</w:t>
      </w:r>
    </w:p>
    <w:p w:rsidR="007B6197" w:rsidRPr="00A412C4" w:rsidRDefault="007B6197" w:rsidP="00870AD6">
      <w:pPr>
        <w:numPr>
          <w:ilvl w:val="0"/>
          <w:numId w:val="67"/>
        </w:numPr>
        <w:spacing w:after="0" w:line="240" w:lineRule="auto"/>
        <w:jc w:val="both"/>
        <w:rPr>
          <w:sz w:val="24"/>
          <w:szCs w:val="24"/>
        </w:rPr>
      </w:pPr>
      <w:r w:rsidRPr="00A412C4">
        <w:rPr>
          <w:sz w:val="24"/>
          <w:szCs w:val="24"/>
        </w:rPr>
        <w:t>Участие в показательных выступлениях и детских соревнованиях, контрольных уроках.</w:t>
      </w:r>
    </w:p>
    <w:p w:rsidR="007B6197" w:rsidRPr="00A412C4" w:rsidRDefault="007B6197" w:rsidP="007B6197">
      <w:pPr>
        <w:ind w:left="720"/>
        <w:jc w:val="both"/>
        <w:rPr>
          <w:sz w:val="24"/>
          <w:szCs w:val="24"/>
        </w:rPr>
      </w:pPr>
      <w:r w:rsidRPr="00A412C4">
        <w:rPr>
          <w:sz w:val="24"/>
          <w:szCs w:val="24"/>
          <w:u w:val="single"/>
        </w:rPr>
        <w:t>Основными средствами</w:t>
      </w:r>
      <w:r w:rsidRPr="00A412C4">
        <w:rPr>
          <w:sz w:val="24"/>
          <w:szCs w:val="24"/>
        </w:rPr>
        <w:t xml:space="preserve"> начальной подготовки являются:</w:t>
      </w:r>
    </w:p>
    <w:p w:rsidR="007B6197" w:rsidRPr="00A412C4" w:rsidRDefault="007B6197" w:rsidP="00870AD6">
      <w:pPr>
        <w:numPr>
          <w:ilvl w:val="0"/>
          <w:numId w:val="68"/>
        </w:numPr>
        <w:spacing w:after="0" w:line="240" w:lineRule="auto"/>
        <w:jc w:val="both"/>
        <w:rPr>
          <w:sz w:val="24"/>
          <w:szCs w:val="24"/>
        </w:rPr>
      </w:pPr>
      <w:r w:rsidRPr="00A412C4">
        <w:rPr>
          <w:sz w:val="24"/>
          <w:szCs w:val="24"/>
        </w:rPr>
        <w:t>Упражнения в ходьбе и беге: спортивный, на носках, перекатный, мягкий, пружинистый высокий.</w:t>
      </w:r>
    </w:p>
    <w:p w:rsidR="007B6197" w:rsidRPr="00A412C4" w:rsidRDefault="007B6197" w:rsidP="00870AD6">
      <w:pPr>
        <w:numPr>
          <w:ilvl w:val="0"/>
          <w:numId w:val="68"/>
        </w:numPr>
        <w:spacing w:after="0" w:line="240" w:lineRule="auto"/>
        <w:jc w:val="both"/>
        <w:rPr>
          <w:sz w:val="24"/>
          <w:szCs w:val="24"/>
        </w:rPr>
      </w:pPr>
      <w:r w:rsidRPr="00A412C4">
        <w:rPr>
          <w:sz w:val="24"/>
          <w:szCs w:val="24"/>
        </w:rPr>
        <w:t>Партерная разминка с элементами «школы», общей и специальной физической подготовки, хореографической подготовки, подводящих элементов без предмета.</w:t>
      </w:r>
    </w:p>
    <w:p w:rsidR="007B6197" w:rsidRPr="00A412C4" w:rsidRDefault="007B6197" w:rsidP="00870AD6">
      <w:pPr>
        <w:numPr>
          <w:ilvl w:val="0"/>
          <w:numId w:val="68"/>
        </w:numPr>
        <w:spacing w:after="0" w:line="240" w:lineRule="auto"/>
        <w:jc w:val="both"/>
        <w:rPr>
          <w:sz w:val="24"/>
          <w:szCs w:val="24"/>
        </w:rPr>
      </w:pPr>
      <w:r w:rsidRPr="00A412C4">
        <w:rPr>
          <w:sz w:val="24"/>
          <w:szCs w:val="24"/>
        </w:rPr>
        <w:t>Простейшая разминка у гимнастической стенки с вышеназванными элементами.</w:t>
      </w:r>
    </w:p>
    <w:p w:rsidR="007B6197" w:rsidRPr="00A412C4" w:rsidRDefault="007B6197" w:rsidP="00870AD6">
      <w:pPr>
        <w:numPr>
          <w:ilvl w:val="0"/>
          <w:numId w:val="68"/>
        </w:numPr>
        <w:spacing w:after="0" w:line="240" w:lineRule="auto"/>
        <w:jc w:val="both"/>
        <w:rPr>
          <w:sz w:val="24"/>
          <w:szCs w:val="24"/>
        </w:rPr>
      </w:pPr>
      <w:r w:rsidRPr="00A412C4">
        <w:rPr>
          <w:sz w:val="24"/>
          <w:szCs w:val="24"/>
        </w:rPr>
        <w:t>«Обучающие» уроки с предметами: скакалкой, мячом, лентой.</w:t>
      </w:r>
    </w:p>
    <w:p w:rsidR="007B6197" w:rsidRPr="00A412C4" w:rsidRDefault="007B6197" w:rsidP="00870AD6">
      <w:pPr>
        <w:numPr>
          <w:ilvl w:val="0"/>
          <w:numId w:val="68"/>
        </w:numPr>
        <w:spacing w:after="0" w:line="240" w:lineRule="auto"/>
        <w:jc w:val="both"/>
        <w:rPr>
          <w:sz w:val="24"/>
          <w:szCs w:val="24"/>
        </w:rPr>
      </w:pPr>
      <w:r w:rsidRPr="00A412C4">
        <w:rPr>
          <w:sz w:val="24"/>
          <w:szCs w:val="24"/>
        </w:rPr>
        <w:t>Комплексы или простейшие комбинации без предмета, со скакалкой, мячом и лентой, развивающие мелкую моторику.</w:t>
      </w:r>
    </w:p>
    <w:p w:rsidR="007B6197" w:rsidRPr="00A412C4" w:rsidRDefault="007B6197" w:rsidP="00870AD6">
      <w:pPr>
        <w:numPr>
          <w:ilvl w:val="0"/>
          <w:numId w:val="68"/>
        </w:numPr>
        <w:spacing w:after="0" w:line="240" w:lineRule="auto"/>
        <w:jc w:val="both"/>
        <w:rPr>
          <w:sz w:val="24"/>
          <w:szCs w:val="24"/>
        </w:rPr>
      </w:pPr>
      <w:r w:rsidRPr="00A412C4">
        <w:rPr>
          <w:sz w:val="24"/>
          <w:szCs w:val="24"/>
        </w:rPr>
        <w:t>Простейшие показательные танцевально-спортивные комбинации, пригодные для показа на ограниченной площади: в кругу семьи, в детском саду, на празднике.</w:t>
      </w:r>
    </w:p>
    <w:p w:rsidR="007B6197" w:rsidRPr="00A412C4" w:rsidRDefault="007B6197" w:rsidP="00870AD6">
      <w:pPr>
        <w:numPr>
          <w:ilvl w:val="0"/>
          <w:numId w:val="68"/>
        </w:numPr>
        <w:spacing w:after="0" w:line="240" w:lineRule="auto"/>
        <w:jc w:val="both"/>
        <w:rPr>
          <w:sz w:val="24"/>
          <w:szCs w:val="24"/>
        </w:rPr>
      </w:pPr>
      <w:r w:rsidRPr="00A412C4">
        <w:rPr>
          <w:sz w:val="24"/>
          <w:szCs w:val="24"/>
        </w:rPr>
        <w:t>Подвижные и музыкальные игры.</w:t>
      </w:r>
    </w:p>
    <w:p w:rsidR="007B6197" w:rsidRPr="00A412C4" w:rsidRDefault="007B6197" w:rsidP="00870AD6">
      <w:pPr>
        <w:numPr>
          <w:ilvl w:val="0"/>
          <w:numId w:val="68"/>
        </w:numPr>
        <w:spacing w:after="0" w:line="240" w:lineRule="auto"/>
        <w:jc w:val="both"/>
        <w:rPr>
          <w:sz w:val="24"/>
          <w:szCs w:val="24"/>
        </w:rPr>
      </w:pPr>
      <w:r w:rsidRPr="00A412C4">
        <w:rPr>
          <w:sz w:val="24"/>
          <w:szCs w:val="24"/>
        </w:rPr>
        <w:t>Соревнования по физической и технической подготовке, открытые уроки для родителей.</w:t>
      </w:r>
    </w:p>
    <w:p w:rsidR="007B6197" w:rsidRPr="00A412C4" w:rsidRDefault="007B6197" w:rsidP="007B6197">
      <w:pPr>
        <w:ind w:firstLine="720"/>
        <w:jc w:val="both"/>
        <w:rPr>
          <w:sz w:val="24"/>
          <w:szCs w:val="24"/>
        </w:rPr>
      </w:pPr>
      <w:r w:rsidRPr="00A412C4">
        <w:rPr>
          <w:sz w:val="24"/>
          <w:szCs w:val="24"/>
        </w:rPr>
        <w:t>Дошкольный возраст - это возраст интенсивного роста и развития всех функций и систем организма детей. Высокая двигательная активность и значительное развитие двигательных функций позволяют сочетать этот возраст благоприятным для начала регулярных занятий физической культурой и спортом (Табл. 2).</w:t>
      </w:r>
    </w:p>
    <w:p w:rsidR="007B6197" w:rsidRPr="00A412C4" w:rsidRDefault="007B6197" w:rsidP="007B6197">
      <w:pPr>
        <w:jc w:val="both"/>
        <w:rPr>
          <w:sz w:val="24"/>
          <w:szCs w:val="24"/>
        </w:rPr>
      </w:pPr>
      <w:r w:rsidRPr="00A412C4">
        <w:rPr>
          <w:sz w:val="24"/>
          <w:szCs w:val="24"/>
        </w:rPr>
        <w:tab/>
        <w:t>Занятия на этапе начальной подготовки проводятся обычно 3 раза в неделю по 2-3 академических часа и должны различаться по содержанию, например:</w:t>
      </w:r>
    </w:p>
    <w:p w:rsidR="007B6197" w:rsidRPr="00A412C4" w:rsidRDefault="007B6197" w:rsidP="007B6197">
      <w:pPr>
        <w:jc w:val="both"/>
        <w:rPr>
          <w:sz w:val="24"/>
          <w:szCs w:val="24"/>
        </w:rPr>
      </w:pPr>
      <w:r w:rsidRPr="00A412C4">
        <w:rPr>
          <w:sz w:val="24"/>
          <w:szCs w:val="24"/>
        </w:rPr>
        <w:t>1-е занятие: разминка, упражнение без предмета, со скакалкой, игры;</w:t>
      </w:r>
    </w:p>
    <w:p w:rsidR="007B6197" w:rsidRPr="00A412C4" w:rsidRDefault="007B6197" w:rsidP="007B6197">
      <w:pPr>
        <w:jc w:val="both"/>
        <w:rPr>
          <w:sz w:val="24"/>
          <w:szCs w:val="24"/>
        </w:rPr>
      </w:pPr>
      <w:r w:rsidRPr="00A412C4">
        <w:rPr>
          <w:sz w:val="24"/>
          <w:szCs w:val="24"/>
        </w:rPr>
        <w:t>2-е занятие: разминка, танцевальные элементы, упражнения с мячом;</w:t>
      </w:r>
    </w:p>
    <w:p w:rsidR="007B6197" w:rsidRPr="00A412C4" w:rsidRDefault="007B6197" w:rsidP="007B6197">
      <w:pPr>
        <w:jc w:val="both"/>
        <w:rPr>
          <w:sz w:val="24"/>
          <w:szCs w:val="24"/>
        </w:rPr>
      </w:pPr>
      <w:r w:rsidRPr="00A412C4">
        <w:rPr>
          <w:sz w:val="24"/>
          <w:szCs w:val="24"/>
        </w:rPr>
        <w:t>3-е занятие: разминка, музыкально-двигательная подготовка, лента;</w:t>
      </w:r>
    </w:p>
    <w:p w:rsidR="007B6197" w:rsidRDefault="007B6197" w:rsidP="0033600B">
      <w:pPr>
        <w:spacing w:after="0" w:line="240" w:lineRule="auto"/>
        <w:ind w:firstLine="426"/>
        <w:jc w:val="both"/>
        <w:rPr>
          <w:bCs/>
          <w:sz w:val="24"/>
          <w:szCs w:val="24"/>
        </w:rPr>
      </w:pPr>
    </w:p>
    <w:p w:rsidR="0033600B" w:rsidRDefault="0033600B" w:rsidP="0033600B">
      <w:pPr>
        <w:spacing w:after="0" w:line="240" w:lineRule="auto"/>
        <w:ind w:firstLine="426"/>
        <w:jc w:val="both"/>
        <w:rPr>
          <w:bCs/>
          <w:sz w:val="24"/>
          <w:szCs w:val="24"/>
        </w:rPr>
      </w:pPr>
      <w:r>
        <w:rPr>
          <w:bCs/>
          <w:sz w:val="24"/>
          <w:szCs w:val="24"/>
        </w:rPr>
        <w:lastRenderedPageBreak/>
        <w:t xml:space="preserve">Планирование работы с </w:t>
      </w:r>
      <w:r w:rsidRPr="007B6197">
        <w:rPr>
          <w:bCs/>
          <w:sz w:val="24"/>
          <w:szCs w:val="24"/>
          <w:u w:val="single"/>
        </w:rPr>
        <w:t>тренировочными группами</w:t>
      </w:r>
      <w:r>
        <w:rPr>
          <w:bCs/>
          <w:sz w:val="24"/>
          <w:szCs w:val="24"/>
        </w:rPr>
        <w:t xml:space="preserve"> может иметь различную периодизацию. В данных группах учащиеся проходят углубленную специализированную подготовку. </w:t>
      </w:r>
    </w:p>
    <w:p w:rsidR="0033600B" w:rsidRDefault="0033600B" w:rsidP="0033600B">
      <w:pPr>
        <w:spacing w:after="0" w:line="240" w:lineRule="auto"/>
        <w:ind w:firstLine="426"/>
        <w:jc w:val="both"/>
        <w:rPr>
          <w:bCs/>
          <w:sz w:val="24"/>
          <w:szCs w:val="24"/>
        </w:rPr>
      </w:pPr>
      <w:r>
        <w:rPr>
          <w:bCs/>
          <w:sz w:val="24"/>
          <w:szCs w:val="24"/>
        </w:rPr>
        <w:t>Структура годичного цикла остается традиционной состоящей из трех периодов:</w:t>
      </w:r>
    </w:p>
    <w:p w:rsidR="0033600B" w:rsidRDefault="0033600B" w:rsidP="0033600B">
      <w:pPr>
        <w:spacing w:after="0" w:line="240" w:lineRule="auto"/>
        <w:ind w:firstLine="426"/>
        <w:jc w:val="both"/>
        <w:rPr>
          <w:bCs/>
          <w:sz w:val="24"/>
          <w:szCs w:val="24"/>
        </w:rPr>
      </w:pPr>
      <w:r>
        <w:rPr>
          <w:bCs/>
          <w:sz w:val="24"/>
          <w:szCs w:val="24"/>
        </w:rPr>
        <w:t>- подготовительный (период фундаментальной подготовки), в который входят 2 этапа: базовый и специализированный;</w:t>
      </w:r>
    </w:p>
    <w:p w:rsidR="0033600B" w:rsidRDefault="0033600B" w:rsidP="0033600B">
      <w:pPr>
        <w:spacing w:after="0" w:line="240" w:lineRule="auto"/>
        <w:ind w:firstLine="426"/>
        <w:jc w:val="both"/>
        <w:rPr>
          <w:bCs/>
          <w:sz w:val="24"/>
          <w:szCs w:val="24"/>
        </w:rPr>
      </w:pPr>
      <w:r>
        <w:rPr>
          <w:bCs/>
          <w:sz w:val="24"/>
          <w:szCs w:val="24"/>
        </w:rPr>
        <w:t>- основной (соревновательный);</w:t>
      </w:r>
    </w:p>
    <w:p w:rsidR="0033600B" w:rsidRDefault="0033600B" w:rsidP="0033600B">
      <w:pPr>
        <w:spacing w:after="0" w:line="240" w:lineRule="auto"/>
        <w:ind w:firstLine="426"/>
        <w:jc w:val="both"/>
        <w:rPr>
          <w:bCs/>
          <w:sz w:val="24"/>
          <w:szCs w:val="24"/>
        </w:rPr>
      </w:pPr>
      <w:r>
        <w:rPr>
          <w:bCs/>
          <w:sz w:val="24"/>
          <w:szCs w:val="24"/>
        </w:rPr>
        <w:t xml:space="preserve">- переходный.   </w:t>
      </w:r>
    </w:p>
    <w:p w:rsidR="0033600B" w:rsidRDefault="0033600B" w:rsidP="0033600B">
      <w:pPr>
        <w:spacing w:after="0" w:line="240" w:lineRule="auto"/>
        <w:ind w:firstLine="426"/>
        <w:jc w:val="both"/>
        <w:rPr>
          <w:bCs/>
          <w:sz w:val="24"/>
          <w:szCs w:val="24"/>
        </w:rPr>
      </w:pPr>
      <w:r>
        <w:rPr>
          <w:bCs/>
          <w:sz w:val="24"/>
          <w:szCs w:val="24"/>
        </w:rPr>
        <w:t>Каждый период имеет свои задачи, в соответствии с которыми используются те или иные средства и методы подготовки.</w:t>
      </w:r>
    </w:p>
    <w:p w:rsidR="0033600B" w:rsidRDefault="0033600B" w:rsidP="0033600B">
      <w:pPr>
        <w:spacing w:after="0" w:line="240" w:lineRule="auto"/>
        <w:ind w:firstLine="426"/>
        <w:jc w:val="both"/>
        <w:rPr>
          <w:bCs/>
          <w:sz w:val="24"/>
          <w:szCs w:val="24"/>
        </w:rPr>
      </w:pPr>
      <w:r>
        <w:rPr>
          <w:bCs/>
          <w:i/>
          <w:sz w:val="24"/>
          <w:szCs w:val="24"/>
        </w:rPr>
        <w:t>Задачи подготовительного периода</w:t>
      </w:r>
      <w:r>
        <w:rPr>
          <w:bCs/>
          <w:sz w:val="24"/>
          <w:szCs w:val="24"/>
        </w:rPr>
        <w:t>:</w:t>
      </w:r>
    </w:p>
    <w:p w:rsidR="0033600B" w:rsidRDefault="0033600B" w:rsidP="0033600B">
      <w:pPr>
        <w:spacing w:after="0" w:line="240" w:lineRule="auto"/>
        <w:ind w:firstLine="426"/>
        <w:jc w:val="both"/>
        <w:rPr>
          <w:bCs/>
          <w:sz w:val="24"/>
          <w:szCs w:val="24"/>
        </w:rPr>
      </w:pPr>
      <w:r>
        <w:rPr>
          <w:bCs/>
          <w:sz w:val="24"/>
          <w:szCs w:val="24"/>
        </w:rPr>
        <w:t xml:space="preserve">- На начальном этапе совершенствование физических качеств (быстрота, ловкость, скоростно-силовые качества, гибкость, прыгучесть, выносливость); решаются вопросы технической подготовки – дальнейшее овладение элементами техники </w:t>
      </w:r>
      <w:r w:rsidR="003A340E">
        <w:rPr>
          <w:bCs/>
          <w:sz w:val="24"/>
          <w:szCs w:val="24"/>
        </w:rPr>
        <w:t xml:space="preserve">двигательных действий </w:t>
      </w:r>
      <w:r>
        <w:rPr>
          <w:bCs/>
          <w:sz w:val="24"/>
          <w:szCs w:val="24"/>
        </w:rPr>
        <w:t>и совершенствование их исполнения, развитие выразительности танца на уроках хореографии.</w:t>
      </w:r>
    </w:p>
    <w:p w:rsidR="0033600B" w:rsidRDefault="0033600B" w:rsidP="0033600B">
      <w:pPr>
        <w:spacing w:after="0" w:line="240" w:lineRule="auto"/>
        <w:ind w:firstLine="426"/>
        <w:jc w:val="both"/>
        <w:rPr>
          <w:bCs/>
          <w:sz w:val="24"/>
          <w:szCs w:val="24"/>
        </w:rPr>
      </w:pPr>
      <w:r>
        <w:rPr>
          <w:bCs/>
          <w:sz w:val="24"/>
          <w:szCs w:val="24"/>
        </w:rPr>
        <w:t xml:space="preserve">- На предсоревновательном этапе подготовительного периода основной задачей является становление спортивной формы, совершенствование технических навыков, </w:t>
      </w:r>
      <w:r w:rsidR="003A340E">
        <w:rPr>
          <w:bCs/>
          <w:sz w:val="24"/>
          <w:szCs w:val="24"/>
        </w:rPr>
        <w:t xml:space="preserve">отработка </w:t>
      </w:r>
      <w:r>
        <w:rPr>
          <w:bCs/>
          <w:sz w:val="24"/>
          <w:szCs w:val="24"/>
        </w:rPr>
        <w:t>под музыку произвольных программ, воспитание морально-волевых качеств.</w:t>
      </w:r>
    </w:p>
    <w:p w:rsidR="0033600B" w:rsidRDefault="0033600B" w:rsidP="0033600B">
      <w:pPr>
        <w:spacing w:after="0" w:line="240" w:lineRule="auto"/>
        <w:ind w:firstLine="426"/>
        <w:jc w:val="both"/>
        <w:rPr>
          <w:bCs/>
          <w:sz w:val="24"/>
          <w:szCs w:val="24"/>
        </w:rPr>
      </w:pPr>
      <w:r>
        <w:rPr>
          <w:bCs/>
          <w:i/>
          <w:iCs/>
          <w:sz w:val="24"/>
          <w:szCs w:val="24"/>
        </w:rPr>
        <w:t>Задачами соревновательного, основного периода</w:t>
      </w:r>
      <w:r>
        <w:rPr>
          <w:bCs/>
          <w:sz w:val="24"/>
          <w:szCs w:val="24"/>
        </w:rPr>
        <w:t xml:space="preserve"> являются подготовка, поддержание высокого уровня спортивно-технической подготовленности и реализация его в соревнованиях, дальнейшее совершенствование техники </w:t>
      </w:r>
      <w:r w:rsidR="003A340E">
        <w:rPr>
          <w:bCs/>
          <w:sz w:val="24"/>
          <w:szCs w:val="24"/>
        </w:rPr>
        <w:t xml:space="preserve">элементов </w:t>
      </w:r>
      <w:r>
        <w:rPr>
          <w:bCs/>
          <w:sz w:val="24"/>
          <w:szCs w:val="24"/>
        </w:rPr>
        <w:t xml:space="preserve">и </w:t>
      </w:r>
      <w:r w:rsidR="003A340E">
        <w:rPr>
          <w:bCs/>
          <w:sz w:val="24"/>
          <w:szCs w:val="24"/>
        </w:rPr>
        <w:t>двигательных действий.</w:t>
      </w:r>
      <w:r w:rsidR="003A340E">
        <w:rPr>
          <w:bCs/>
          <w:i/>
          <w:iCs/>
          <w:sz w:val="24"/>
          <w:szCs w:val="24"/>
        </w:rPr>
        <w:t xml:space="preserve"> </w:t>
      </w:r>
      <w:r>
        <w:rPr>
          <w:bCs/>
          <w:i/>
          <w:iCs/>
          <w:sz w:val="24"/>
          <w:szCs w:val="24"/>
        </w:rPr>
        <w:t>Задачами переходного периода</w:t>
      </w:r>
      <w:r>
        <w:rPr>
          <w:bCs/>
          <w:sz w:val="24"/>
          <w:szCs w:val="24"/>
        </w:rPr>
        <w:t xml:space="preserve"> являются ускорение процесса восстановления с помощью активного отдыха или благодаря смене тренировочных средств. На занятиях в это время не допустимы однотипные, монотонные нагрузки, они должны вызывать ярко выраженные положительные эмоции. Переходный период не имеет резких границ и по мере восстановления функциональных и адаптационных возможностей организма </w:t>
      </w:r>
      <w:r w:rsidR="003B2C50">
        <w:rPr>
          <w:bCs/>
          <w:sz w:val="24"/>
          <w:szCs w:val="24"/>
        </w:rPr>
        <w:t>гимнастки</w:t>
      </w:r>
      <w:r>
        <w:rPr>
          <w:bCs/>
          <w:sz w:val="24"/>
          <w:szCs w:val="24"/>
        </w:rPr>
        <w:t>этот период перерастает в очередной микроцикл подготовительного периода.</w:t>
      </w:r>
    </w:p>
    <w:p w:rsidR="0033600B" w:rsidRDefault="0033600B" w:rsidP="0033600B">
      <w:pPr>
        <w:spacing w:after="0" w:line="240" w:lineRule="auto"/>
        <w:ind w:firstLine="426"/>
        <w:jc w:val="both"/>
        <w:rPr>
          <w:bCs/>
          <w:sz w:val="24"/>
          <w:szCs w:val="24"/>
        </w:rPr>
      </w:pPr>
      <w:r>
        <w:rPr>
          <w:bCs/>
          <w:sz w:val="24"/>
          <w:szCs w:val="24"/>
        </w:rPr>
        <w:t>Увеличение нагрузок обуславливается не спортивными разрядами, а выполнением учебной программы, контрольных нормативов по общей и специальной подготовке и уровнем спортивной подготовленности.</w:t>
      </w:r>
    </w:p>
    <w:p w:rsidR="0033600B" w:rsidRDefault="0033600B" w:rsidP="0033600B">
      <w:pPr>
        <w:spacing w:after="0" w:line="240" w:lineRule="auto"/>
        <w:ind w:firstLine="426"/>
        <w:jc w:val="both"/>
        <w:rPr>
          <w:bCs/>
          <w:sz w:val="24"/>
          <w:szCs w:val="24"/>
        </w:rPr>
      </w:pPr>
      <w:r>
        <w:rPr>
          <w:bCs/>
          <w:sz w:val="24"/>
          <w:szCs w:val="24"/>
        </w:rPr>
        <w:t xml:space="preserve">Важным разделом подготовки </w:t>
      </w:r>
      <w:r w:rsidR="003B2C50">
        <w:rPr>
          <w:bCs/>
          <w:sz w:val="24"/>
          <w:szCs w:val="24"/>
        </w:rPr>
        <w:t>юных гимнасток</w:t>
      </w:r>
      <w:r>
        <w:rPr>
          <w:bCs/>
          <w:sz w:val="24"/>
          <w:szCs w:val="24"/>
        </w:rPr>
        <w:t xml:space="preserve"> в тренировочных группах является соревновательная деятельность. Участвуя в соревнованиях различного ранга, юные спортсмены приобретают соревновательный опыт, учатся концентрировать внимание на выполнении разученных прыжков, управлять своими эмоциями, преодолевать волнение и напряжение, которыми сопровождается соревновательная деятельность.</w:t>
      </w:r>
    </w:p>
    <w:p w:rsidR="0033600B" w:rsidRDefault="0033600B" w:rsidP="0033600B">
      <w:pPr>
        <w:spacing w:after="0" w:line="240" w:lineRule="auto"/>
        <w:ind w:firstLine="426"/>
        <w:jc w:val="both"/>
        <w:rPr>
          <w:bCs/>
          <w:sz w:val="24"/>
          <w:szCs w:val="24"/>
        </w:rPr>
      </w:pPr>
      <w:r>
        <w:rPr>
          <w:bCs/>
          <w:sz w:val="24"/>
          <w:szCs w:val="24"/>
        </w:rPr>
        <w:t>Рекомендуется на этапе подготовительного периода проведение соревнований с целью проверки уровня специальной физической и технической подготовленности</w:t>
      </w:r>
      <w:r w:rsidR="00951B21">
        <w:rPr>
          <w:bCs/>
          <w:sz w:val="24"/>
          <w:szCs w:val="24"/>
        </w:rPr>
        <w:t xml:space="preserve"> ( Таблица </w:t>
      </w:r>
      <w:r w:rsidR="00586711">
        <w:rPr>
          <w:bCs/>
          <w:sz w:val="24"/>
          <w:szCs w:val="24"/>
        </w:rPr>
        <w:t>23, 24</w:t>
      </w:r>
      <w:r w:rsidR="00B77031">
        <w:rPr>
          <w:bCs/>
          <w:sz w:val="24"/>
          <w:szCs w:val="24"/>
        </w:rPr>
        <w:t>)</w:t>
      </w:r>
      <w:r>
        <w:rPr>
          <w:bCs/>
          <w:sz w:val="24"/>
          <w:szCs w:val="24"/>
        </w:rPr>
        <w:t xml:space="preserve">. </w:t>
      </w:r>
    </w:p>
    <w:p w:rsidR="0033600B" w:rsidRDefault="0033600B" w:rsidP="0033600B">
      <w:pPr>
        <w:spacing w:after="0" w:line="240" w:lineRule="auto"/>
        <w:ind w:firstLine="426"/>
        <w:jc w:val="right"/>
        <w:rPr>
          <w:bCs/>
          <w:sz w:val="28"/>
          <w:szCs w:val="28"/>
        </w:rPr>
      </w:pPr>
    </w:p>
    <w:p w:rsidR="00B77031" w:rsidRDefault="00586711" w:rsidP="00B77031">
      <w:pPr>
        <w:tabs>
          <w:tab w:val="center" w:pos="4960"/>
          <w:tab w:val="left" w:pos="8347"/>
        </w:tabs>
        <w:spacing w:after="0" w:line="240" w:lineRule="auto"/>
        <w:jc w:val="center"/>
        <w:rPr>
          <w:b/>
          <w:bCs/>
          <w:sz w:val="24"/>
          <w:szCs w:val="24"/>
        </w:rPr>
      </w:pPr>
      <w:r>
        <w:rPr>
          <w:b/>
          <w:bCs/>
          <w:sz w:val="24"/>
          <w:szCs w:val="24"/>
        </w:rPr>
        <w:tab/>
        <w:t xml:space="preserve">                                                                                                                                         Таблица 23</w:t>
      </w:r>
    </w:p>
    <w:p w:rsidR="0033600B" w:rsidRPr="00B77031" w:rsidRDefault="0033600B" w:rsidP="0033600B">
      <w:pPr>
        <w:tabs>
          <w:tab w:val="left" w:pos="4530"/>
        </w:tabs>
        <w:spacing w:after="0" w:line="240" w:lineRule="auto"/>
        <w:jc w:val="center"/>
        <w:rPr>
          <w:b/>
          <w:bCs/>
          <w:sz w:val="24"/>
          <w:szCs w:val="24"/>
        </w:rPr>
      </w:pPr>
      <w:r w:rsidRPr="00B77031">
        <w:rPr>
          <w:b/>
          <w:bCs/>
          <w:sz w:val="24"/>
          <w:szCs w:val="24"/>
        </w:rPr>
        <w:t>Примерный план – график распределения учебных часов</w:t>
      </w:r>
    </w:p>
    <w:p w:rsidR="0033600B" w:rsidRPr="00B77031" w:rsidRDefault="0033600B" w:rsidP="0033600B">
      <w:pPr>
        <w:tabs>
          <w:tab w:val="left" w:pos="4530"/>
        </w:tabs>
        <w:spacing w:after="0" w:line="240" w:lineRule="auto"/>
        <w:jc w:val="center"/>
        <w:rPr>
          <w:b/>
          <w:bCs/>
          <w:sz w:val="24"/>
          <w:szCs w:val="24"/>
        </w:rPr>
      </w:pPr>
      <w:r w:rsidRPr="00B77031">
        <w:rPr>
          <w:b/>
          <w:bCs/>
          <w:sz w:val="24"/>
          <w:szCs w:val="24"/>
        </w:rPr>
        <w:t xml:space="preserve"> тренировочных группах (до 2-х лет)</w:t>
      </w:r>
    </w:p>
    <w:p w:rsidR="0033600B" w:rsidRDefault="006A4B37" w:rsidP="0033600B">
      <w:pPr>
        <w:tabs>
          <w:tab w:val="left" w:pos="4530"/>
        </w:tabs>
        <w:spacing w:after="0" w:line="240" w:lineRule="auto"/>
        <w:jc w:val="center"/>
        <w:rPr>
          <w:b/>
          <w:bCs/>
          <w:sz w:val="28"/>
          <w:szCs w:val="28"/>
        </w:rPr>
      </w:pPr>
      <w:r>
        <w:rPr>
          <w:b/>
          <w:bCs/>
          <w:sz w:val="24"/>
          <w:szCs w:val="24"/>
        </w:rPr>
        <w:t>14</w:t>
      </w:r>
      <w:r w:rsidR="0033600B" w:rsidRPr="00B77031">
        <w:rPr>
          <w:b/>
          <w:bCs/>
          <w:sz w:val="24"/>
          <w:szCs w:val="24"/>
        </w:rPr>
        <w:t xml:space="preserve"> часов в неделю</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14"/>
        <w:gridCol w:w="524"/>
        <w:gridCol w:w="609"/>
        <w:gridCol w:w="580"/>
        <w:gridCol w:w="602"/>
        <w:gridCol w:w="515"/>
        <w:gridCol w:w="952"/>
        <w:gridCol w:w="773"/>
        <w:gridCol w:w="656"/>
        <w:gridCol w:w="709"/>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периоды</w:t>
            </w:r>
          </w:p>
        </w:tc>
        <w:tc>
          <w:tcPr>
            <w:tcW w:w="7372"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b/>
              </w:rPr>
            </w:pPr>
            <w:r>
              <w:rPr>
                <w:b/>
              </w:rPr>
              <w:t>Всего за год</w:t>
            </w: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Нояб.</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этапы</w:t>
            </w:r>
          </w:p>
        </w:tc>
        <w:tc>
          <w:tcPr>
            <w:tcW w:w="3294" w:type="dxa"/>
            <w:gridSpan w:val="6"/>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Подготовительный</w:t>
            </w:r>
          </w:p>
        </w:tc>
        <w:tc>
          <w:tcPr>
            <w:tcW w:w="1697"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Соревновательный</w:t>
            </w:r>
          </w:p>
        </w:tc>
        <w:tc>
          <w:tcPr>
            <w:tcW w:w="2381"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Переходный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1040"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2254" w:type="dxa"/>
            <w:gridSpan w:val="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специализированный</w:t>
            </w:r>
          </w:p>
        </w:tc>
        <w:tc>
          <w:tcPr>
            <w:tcW w:w="1697"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Проверки способностей</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Активного отдыха</w:t>
            </w:r>
          </w:p>
        </w:tc>
        <w:tc>
          <w:tcPr>
            <w:tcW w:w="1429"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ТиМФК и С</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rsidP="00A412C4">
            <w:pPr>
              <w:spacing w:after="0" w:line="240" w:lineRule="auto"/>
              <w:jc w:val="center"/>
              <w:outlineLvl w:val="0"/>
            </w:pPr>
            <w:r>
              <w:lastRenderedPageBreak/>
              <w:t>Техни</w:t>
            </w:r>
            <w:r w:rsidR="00A412C4">
              <w:t>ко-тактическая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17</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26</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198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3</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Контрольно-переводные испытания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12</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Инструкторская и судейская практика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Учебно-тренировочные занятия в условиях  оздоровительного лагеря или по индивидуальномк\у 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202D4B">
            <w:pPr>
              <w:spacing w:after="0" w:line="240" w:lineRule="auto"/>
              <w:jc w:val="center"/>
              <w:outlineLvl w:val="0"/>
            </w:pPr>
            <w:r>
              <w:t>56</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775B05">
            <w:pPr>
              <w:spacing w:after="0" w:line="240" w:lineRule="auto"/>
              <w:jc w:val="center"/>
              <w:outlineLvl w:val="0"/>
            </w:pPr>
            <w:r>
              <w:t>2</w:t>
            </w:r>
            <w:r w:rsidR="0033600B">
              <w:t>8</w:t>
            </w: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202D4B">
            <w:pPr>
              <w:spacing w:after="0" w:line="240" w:lineRule="auto"/>
              <w:jc w:val="center"/>
              <w:outlineLvl w:val="0"/>
              <w:rPr>
                <w:b/>
              </w:rPr>
            </w:pPr>
            <w:r>
              <w:rPr>
                <w:b/>
              </w:rPr>
              <w:t>84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48</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49</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52</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56</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50</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49</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50</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202D4B">
            <w:pPr>
              <w:spacing w:after="0" w:line="240" w:lineRule="auto"/>
              <w:jc w:val="center"/>
              <w:outlineLvl w:val="0"/>
              <w:rPr>
                <w:b/>
              </w:rPr>
            </w:pPr>
            <w:r>
              <w:rPr>
                <w:b/>
              </w:rPr>
              <w:t>56</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54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202D4B">
            <w:pPr>
              <w:spacing w:after="0" w:line="240" w:lineRule="auto"/>
              <w:jc w:val="center"/>
              <w:outlineLvl w:val="0"/>
              <w:rPr>
                <w:b/>
              </w:rPr>
            </w:pPr>
            <w:r>
              <w:rPr>
                <w:b/>
              </w:rPr>
              <w:t>728</w:t>
            </w:r>
          </w:p>
        </w:tc>
      </w:tr>
    </w:tbl>
    <w:p w:rsidR="0033600B" w:rsidRDefault="0033600B" w:rsidP="0033600B">
      <w:pPr>
        <w:spacing w:after="0" w:line="240" w:lineRule="auto"/>
        <w:jc w:val="right"/>
        <w:rPr>
          <w:sz w:val="28"/>
          <w:szCs w:val="28"/>
        </w:rPr>
      </w:pPr>
    </w:p>
    <w:p w:rsidR="00B77031" w:rsidRDefault="00B77031" w:rsidP="00B77031">
      <w:pPr>
        <w:tabs>
          <w:tab w:val="center" w:pos="4960"/>
          <w:tab w:val="left" w:pos="8347"/>
        </w:tabs>
        <w:spacing w:after="0" w:line="240" w:lineRule="auto"/>
        <w:jc w:val="center"/>
        <w:rPr>
          <w:b/>
          <w:sz w:val="24"/>
          <w:szCs w:val="24"/>
        </w:rPr>
      </w:pPr>
      <w:r>
        <w:rPr>
          <w:b/>
          <w:bCs/>
          <w:sz w:val="24"/>
          <w:szCs w:val="24"/>
        </w:rPr>
        <w:tab/>
      </w:r>
      <w:r>
        <w:rPr>
          <w:b/>
          <w:bCs/>
          <w:sz w:val="24"/>
          <w:szCs w:val="24"/>
        </w:rPr>
        <w:tab/>
        <w:t>Таблица</w:t>
      </w:r>
      <w:r w:rsidR="00586711">
        <w:rPr>
          <w:b/>
          <w:bCs/>
          <w:sz w:val="24"/>
          <w:szCs w:val="24"/>
        </w:rPr>
        <w:t xml:space="preserve"> 24</w:t>
      </w:r>
    </w:p>
    <w:p w:rsidR="0033600B" w:rsidRPr="00B77031" w:rsidRDefault="0033600B" w:rsidP="0033600B">
      <w:pPr>
        <w:spacing w:after="0" w:line="240" w:lineRule="auto"/>
        <w:jc w:val="center"/>
        <w:rPr>
          <w:b/>
          <w:sz w:val="24"/>
          <w:szCs w:val="24"/>
        </w:rPr>
      </w:pPr>
      <w:r w:rsidRPr="00B77031">
        <w:rPr>
          <w:b/>
          <w:sz w:val="24"/>
          <w:szCs w:val="24"/>
        </w:rPr>
        <w:t xml:space="preserve">Примерный план – график распределения учебных часов </w:t>
      </w:r>
    </w:p>
    <w:p w:rsidR="0033600B" w:rsidRDefault="0033600B" w:rsidP="0033600B">
      <w:pPr>
        <w:spacing w:after="0" w:line="240" w:lineRule="auto"/>
        <w:jc w:val="center"/>
        <w:rPr>
          <w:b/>
          <w:sz w:val="24"/>
          <w:szCs w:val="24"/>
        </w:rPr>
      </w:pPr>
      <w:r w:rsidRPr="00B77031">
        <w:rPr>
          <w:b/>
          <w:sz w:val="24"/>
          <w:szCs w:val="24"/>
        </w:rPr>
        <w:t>в тренировочных группах (свыше 2-х лет)</w:t>
      </w:r>
    </w:p>
    <w:p w:rsidR="00202D4B" w:rsidRPr="00B77031" w:rsidRDefault="00202D4B" w:rsidP="0033600B">
      <w:pPr>
        <w:spacing w:after="0" w:line="240" w:lineRule="auto"/>
        <w:jc w:val="center"/>
        <w:rPr>
          <w:b/>
          <w:sz w:val="24"/>
          <w:szCs w:val="24"/>
        </w:rPr>
      </w:pPr>
      <w:r>
        <w:rPr>
          <w:b/>
          <w:sz w:val="24"/>
          <w:szCs w:val="24"/>
        </w:rPr>
        <w:t>18 часов в неделю</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14"/>
        <w:gridCol w:w="524"/>
        <w:gridCol w:w="609"/>
        <w:gridCol w:w="580"/>
        <w:gridCol w:w="602"/>
        <w:gridCol w:w="515"/>
        <w:gridCol w:w="952"/>
        <w:gridCol w:w="773"/>
        <w:gridCol w:w="656"/>
        <w:gridCol w:w="709"/>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периоды</w:t>
            </w:r>
          </w:p>
        </w:tc>
        <w:tc>
          <w:tcPr>
            <w:tcW w:w="7372"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b/>
              </w:rPr>
            </w:pPr>
            <w:r>
              <w:rPr>
                <w:b/>
              </w:rPr>
              <w:t>Всего за год</w:t>
            </w: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Нояб.</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этапы</w:t>
            </w:r>
          </w:p>
        </w:tc>
        <w:tc>
          <w:tcPr>
            <w:tcW w:w="3294" w:type="dxa"/>
            <w:gridSpan w:val="6"/>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Подготовительный</w:t>
            </w:r>
          </w:p>
        </w:tc>
        <w:tc>
          <w:tcPr>
            <w:tcW w:w="1697"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Соревновательный</w:t>
            </w:r>
          </w:p>
        </w:tc>
        <w:tc>
          <w:tcPr>
            <w:tcW w:w="2381"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Переходный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1040"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2254" w:type="dxa"/>
            <w:gridSpan w:val="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специализированный</w:t>
            </w:r>
          </w:p>
        </w:tc>
        <w:tc>
          <w:tcPr>
            <w:tcW w:w="1697"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Проверки способностей</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Активного отдыха</w:t>
            </w:r>
          </w:p>
        </w:tc>
        <w:tc>
          <w:tcPr>
            <w:tcW w:w="1429"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ТиМФК и С</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 14</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144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150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rsidP="00A412C4">
            <w:pPr>
              <w:spacing w:after="0" w:line="240" w:lineRule="auto"/>
              <w:jc w:val="center"/>
              <w:outlineLvl w:val="0"/>
            </w:pPr>
            <w:r>
              <w:t>Техни</w:t>
            </w:r>
            <w:r w:rsidR="00A412C4">
              <w:t xml:space="preserve">ко-тактическая </w:t>
            </w:r>
            <w:r>
              <w:t xml:space="preserve">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32</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33</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33</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33</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33</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28</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360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4</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Контрольно-переводные испытания</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95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Инструкторская и судейская практика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2</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Учебно-тренировочные занятия в условиях  оздоровительного лагеря или по </w:t>
            </w:r>
            <w:r>
              <w:lastRenderedPageBreak/>
              <w:t>индивидуальномк\у 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4"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15"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72</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77</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79</w:t>
            </w:r>
          </w:p>
        </w:tc>
        <w:tc>
          <w:tcPr>
            <w:tcW w:w="51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81</w:t>
            </w:r>
          </w:p>
        </w:tc>
        <w:tc>
          <w:tcPr>
            <w:tcW w:w="524"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6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76</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75</w:t>
            </w:r>
          </w:p>
        </w:tc>
        <w:tc>
          <w:tcPr>
            <w:tcW w:w="515"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80</w:t>
            </w:r>
          </w:p>
        </w:tc>
        <w:tc>
          <w:tcPr>
            <w:tcW w:w="95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78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936</w:t>
            </w:r>
          </w:p>
        </w:tc>
      </w:tr>
    </w:tbl>
    <w:p w:rsidR="0033600B" w:rsidRDefault="0033600B" w:rsidP="0033600B">
      <w:pPr>
        <w:spacing w:after="0" w:line="240" w:lineRule="auto"/>
        <w:rPr>
          <w:sz w:val="28"/>
          <w:szCs w:val="28"/>
        </w:rPr>
      </w:pPr>
    </w:p>
    <w:p w:rsidR="0041785C" w:rsidRPr="00A412C4" w:rsidRDefault="0041785C" w:rsidP="0041785C">
      <w:pPr>
        <w:ind w:firstLine="709"/>
        <w:jc w:val="both"/>
        <w:rPr>
          <w:sz w:val="24"/>
          <w:szCs w:val="24"/>
        </w:rPr>
      </w:pPr>
      <w:r w:rsidRPr="00A412C4">
        <w:rPr>
          <w:sz w:val="24"/>
          <w:szCs w:val="24"/>
        </w:rPr>
        <w:t>Гимнастки, обучающиеся на тренировочном  этапе  подготовки, отличаются высокой пластичностью организма, повышенными способностями к обучению и сенситивным периодом для развития координации и ловкости, быстроты и пассивной гибкости.</w:t>
      </w:r>
    </w:p>
    <w:p w:rsidR="0041785C" w:rsidRPr="00A412C4" w:rsidRDefault="0041785C" w:rsidP="0041785C">
      <w:pPr>
        <w:ind w:firstLine="709"/>
        <w:jc w:val="both"/>
        <w:rPr>
          <w:sz w:val="24"/>
          <w:szCs w:val="24"/>
        </w:rPr>
      </w:pPr>
      <w:r w:rsidRPr="00A412C4">
        <w:rPr>
          <w:sz w:val="24"/>
          <w:szCs w:val="24"/>
        </w:rPr>
        <w:t>Цель этого этапа заключается в том, чтобы создать надежную базу двигательных умений и навыков.</w:t>
      </w:r>
    </w:p>
    <w:p w:rsidR="0041785C" w:rsidRPr="00A412C4" w:rsidRDefault="0041785C" w:rsidP="0041785C">
      <w:pPr>
        <w:ind w:firstLine="709"/>
        <w:jc w:val="both"/>
        <w:rPr>
          <w:rFonts w:eastAsia="Times New Roman"/>
          <w:sz w:val="24"/>
          <w:szCs w:val="24"/>
        </w:rPr>
      </w:pPr>
      <w:r w:rsidRPr="00A412C4">
        <w:rPr>
          <w:sz w:val="24"/>
          <w:szCs w:val="24"/>
          <w:u w:val="single"/>
        </w:rPr>
        <w:t xml:space="preserve">Основные задачи </w:t>
      </w:r>
      <w:r w:rsidRPr="00A412C4">
        <w:rPr>
          <w:sz w:val="24"/>
          <w:szCs w:val="24"/>
        </w:rPr>
        <w:t>специализированной подготовки гимнасток:</w:t>
      </w:r>
    </w:p>
    <w:p w:rsidR="0041785C" w:rsidRPr="00A412C4" w:rsidRDefault="0041785C" w:rsidP="00870AD6">
      <w:pPr>
        <w:numPr>
          <w:ilvl w:val="0"/>
          <w:numId w:val="69"/>
        </w:numPr>
        <w:spacing w:after="0" w:line="240" w:lineRule="auto"/>
        <w:jc w:val="both"/>
        <w:rPr>
          <w:sz w:val="24"/>
          <w:szCs w:val="24"/>
        </w:rPr>
      </w:pPr>
      <w:r w:rsidRPr="00A412C4">
        <w:rPr>
          <w:sz w:val="24"/>
          <w:szCs w:val="24"/>
        </w:rPr>
        <w:t>Гармоничное развитие специальных физических способностей: координации и ловкости, гибкости и равновесия, быстроты и прыгучести в рамках возрастных возможностей.</w:t>
      </w:r>
    </w:p>
    <w:p w:rsidR="0041785C" w:rsidRPr="00A412C4" w:rsidRDefault="0041785C" w:rsidP="00870AD6">
      <w:pPr>
        <w:numPr>
          <w:ilvl w:val="0"/>
          <w:numId w:val="69"/>
        </w:numPr>
        <w:spacing w:after="0" w:line="240" w:lineRule="auto"/>
        <w:jc w:val="both"/>
        <w:rPr>
          <w:sz w:val="24"/>
          <w:szCs w:val="24"/>
        </w:rPr>
      </w:pPr>
      <w:r w:rsidRPr="00A412C4">
        <w:rPr>
          <w:sz w:val="24"/>
          <w:szCs w:val="24"/>
        </w:rPr>
        <w:t>Прочное закрепление базовых навыков на основных упражнениях без предмета, с предметами, хореографических и танцевальных.</w:t>
      </w:r>
    </w:p>
    <w:p w:rsidR="0041785C" w:rsidRPr="00A412C4" w:rsidRDefault="0041785C" w:rsidP="00870AD6">
      <w:pPr>
        <w:numPr>
          <w:ilvl w:val="0"/>
          <w:numId w:val="69"/>
        </w:numPr>
        <w:spacing w:after="0" w:line="240" w:lineRule="auto"/>
        <w:jc w:val="both"/>
        <w:rPr>
          <w:sz w:val="24"/>
          <w:szCs w:val="24"/>
        </w:rPr>
      </w:pPr>
      <w:r w:rsidRPr="00A412C4">
        <w:rPr>
          <w:sz w:val="24"/>
          <w:szCs w:val="24"/>
        </w:rPr>
        <w:t>Основательная, детальная хореографическая подготовка средней сложности.</w:t>
      </w:r>
    </w:p>
    <w:p w:rsidR="0041785C" w:rsidRPr="00A412C4" w:rsidRDefault="0041785C" w:rsidP="00870AD6">
      <w:pPr>
        <w:numPr>
          <w:ilvl w:val="0"/>
          <w:numId w:val="69"/>
        </w:numPr>
        <w:spacing w:after="0" w:line="240" w:lineRule="auto"/>
        <w:jc w:val="both"/>
        <w:rPr>
          <w:sz w:val="24"/>
          <w:szCs w:val="24"/>
        </w:rPr>
      </w:pPr>
      <w:r w:rsidRPr="00A412C4">
        <w:rPr>
          <w:sz w:val="24"/>
          <w:szCs w:val="24"/>
        </w:rPr>
        <w:t>Базовая техническая подготовка- освоение базовых элементов средней трудности по всем видам многоборья.</w:t>
      </w:r>
    </w:p>
    <w:p w:rsidR="0041785C" w:rsidRPr="00A412C4" w:rsidRDefault="0041785C" w:rsidP="00870AD6">
      <w:pPr>
        <w:numPr>
          <w:ilvl w:val="0"/>
          <w:numId w:val="69"/>
        </w:numPr>
        <w:spacing w:after="0" w:line="240" w:lineRule="auto"/>
        <w:jc w:val="both"/>
        <w:rPr>
          <w:sz w:val="24"/>
          <w:szCs w:val="24"/>
        </w:rPr>
      </w:pPr>
      <w:r w:rsidRPr="00A412C4">
        <w:rPr>
          <w:sz w:val="24"/>
          <w:szCs w:val="24"/>
        </w:rPr>
        <w:t>Формирование умения понимать музыку, разбираться в основах музыкальной грамоты и согласовывать движения с музыкой.</w:t>
      </w:r>
    </w:p>
    <w:p w:rsidR="0041785C" w:rsidRPr="00A412C4" w:rsidRDefault="0041785C" w:rsidP="00870AD6">
      <w:pPr>
        <w:numPr>
          <w:ilvl w:val="0"/>
          <w:numId w:val="69"/>
        </w:numPr>
        <w:spacing w:after="0" w:line="240" w:lineRule="auto"/>
        <w:jc w:val="both"/>
        <w:rPr>
          <w:sz w:val="24"/>
          <w:szCs w:val="24"/>
        </w:rPr>
      </w:pPr>
      <w:r w:rsidRPr="00A412C4">
        <w:rPr>
          <w:sz w:val="24"/>
          <w:szCs w:val="24"/>
        </w:rPr>
        <w:t>Базовая психологическая подготовка: развитие психических функций и качеств, психологическое обучение.</w:t>
      </w:r>
    </w:p>
    <w:p w:rsidR="0041785C" w:rsidRPr="00A412C4" w:rsidRDefault="0041785C" w:rsidP="00870AD6">
      <w:pPr>
        <w:numPr>
          <w:ilvl w:val="0"/>
          <w:numId w:val="69"/>
        </w:numPr>
        <w:spacing w:after="0" w:line="240" w:lineRule="auto"/>
        <w:jc w:val="both"/>
        <w:rPr>
          <w:sz w:val="24"/>
          <w:szCs w:val="24"/>
        </w:rPr>
      </w:pPr>
      <w:r w:rsidRPr="00A412C4">
        <w:rPr>
          <w:sz w:val="24"/>
          <w:szCs w:val="24"/>
        </w:rPr>
        <w:t>Начальная тактическая и теоретическая подготовка.</w:t>
      </w:r>
    </w:p>
    <w:p w:rsidR="0041785C" w:rsidRPr="00A412C4" w:rsidRDefault="0041785C" w:rsidP="00870AD6">
      <w:pPr>
        <w:numPr>
          <w:ilvl w:val="0"/>
          <w:numId w:val="69"/>
        </w:numPr>
        <w:spacing w:after="0" w:line="240" w:lineRule="auto"/>
        <w:jc w:val="both"/>
        <w:rPr>
          <w:sz w:val="24"/>
          <w:szCs w:val="24"/>
        </w:rPr>
      </w:pPr>
      <w:r w:rsidRPr="00A412C4">
        <w:rPr>
          <w:sz w:val="24"/>
          <w:szCs w:val="24"/>
        </w:rPr>
        <w:t>Регулярное участие в соревнованиях и показательных выступлениях.</w:t>
      </w:r>
    </w:p>
    <w:p w:rsidR="0041785C" w:rsidRPr="00A412C4" w:rsidRDefault="0041785C" w:rsidP="0041785C">
      <w:pPr>
        <w:ind w:firstLine="709"/>
        <w:jc w:val="both"/>
        <w:rPr>
          <w:sz w:val="24"/>
          <w:szCs w:val="24"/>
        </w:rPr>
      </w:pPr>
      <w:r w:rsidRPr="00A412C4">
        <w:rPr>
          <w:sz w:val="24"/>
          <w:szCs w:val="24"/>
          <w:u w:val="single"/>
        </w:rPr>
        <w:t xml:space="preserve">Основными средствами </w:t>
      </w:r>
      <w:r w:rsidRPr="00A412C4">
        <w:rPr>
          <w:sz w:val="24"/>
          <w:szCs w:val="24"/>
        </w:rPr>
        <w:t>специализированной подготовки гимнасток являются:</w:t>
      </w:r>
    </w:p>
    <w:p w:rsidR="0041785C" w:rsidRPr="00A412C4" w:rsidRDefault="0041785C" w:rsidP="00870AD6">
      <w:pPr>
        <w:numPr>
          <w:ilvl w:val="0"/>
          <w:numId w:val="70"/>
        </w:numPr>
        <w:spacing w:after="0" w:line="240" w:lineRule="auto"/>
        <w:jc w:val="both"/>
        <w:rPr>
          <w:sz w:val="24"/>
          <w:szCs w:val="24"/>
        </w:rPr>
      </w:pPr>
      <w:r w:rsidRPr="00A412C4">
        <w:rPr>
          <w:sz w:val="24"/>
          <w:szCs w:val="24"/>
        </w:rPr>
        <w:t>Классическая разминка в партере и у станка.</w:t>
      </w:r>
    </w:p>
    <w:p w:rsidR="0041785C" w:rsidRPr="00A412C4" w:rsidRDefault="0041785C" w:rsidP="00870AD6">
      <w:pPr>
        <w:numPr>
          <w:ilvl w:val="0"/>
          <w:numId w:val="70"/>
        </w:numPr>
        <w:spacing w:after="0" w:line="240" w:lineRule="auto"/>
        <w:jc w:val="both"/>
        <w:rPr>
          <w:sz w:val="24"/>
          <w:szCs w:val="24"/>
        </w:rPr>
      </w:pPr>
      <w:r w:rsidRPr="00A412C4">
        <w:rPr>
          <w:sz w:val="24"/>
          <w:szCs w:val="24"/>
        </w:rPr>
        <w:t>Базовые элементы равновесно-вращательной и прыжково-акробатической подготовки.</w:t>
      </w:r>
    </w:p>
    <w:p w:rsidR="0041785C" w:rsidRPr="00A412C4" w:rsidRDefault="0041785C" w:rsidP="00870AD6">
      <w:pPr>
        <w:numPr>
          <w:ilvl w:val="0"/>
          <w:numId w:val="70"/>
        </w:numPr>
        <w:spacing w:after="0" w:line="240" w:lineRule="auto"/>
        <w:jc w:val="both"/>
        <w:rPr>
          <w:sz w:val="24"/>
          <w:szCs w:val="24"/>
        </w:rPr>
      </w:pPr>
      <w:r w:rsidRPr="00A412C4">
        <w:rPr>
          <w:sz w:val="24"/>
          <w:szCs w:val="24"/>
        </w:rPr>
        <w:t>Фундаментальные элементы в упражнениях с предметами.</w:t>
      </w:r>
    </w:p>
    <w:p w:rsidR="0041785C" w:rsidRPr="00A412C4" w:rsidRDefault="0041785C" w:rsidP="00870AD6">
      <w:pPr>
        <w:numPr>
          <w:ilvl w:val="0"/>
          <w:numId w:val="70"/>
        </w:numPr>
        <w:spacing w:after="0" w:line="240" w:lineRule="auto"/>
        <w:jc w:val="both"/>
        <w:rPr>
          <w:sz w:val="24"/>
          <w:szCs w:val="24"/>
        </w:rPr>
      </w:pPr>
      <w:r w:rsidRPr="00A412C4">
        <w:rPr>
          <w:sz w:val="24"/>
          <w:szCs w:val="24"/>
        </w:rPr>
        <w:t xml:space="preserve">Соревновательные комбинации по трудности </w:t>
      </w:r>
      <w:r w:rsidRPr="00A412C4">
        <w:rPr>
          <w:sz w:val="24"/>
          <w:szCs w:val="24"/>
          <w:lang w:val="en-US"/>
        </w:rPr>
        <w:t>III</w:t>
      </w:r>
      <w:r w:rsidRPr="00A412C4">
        <w:rPr>
          <w:sz w:val="24"/>
          <w:szCs w:val="24"/>
        </w:rPr>
        <w:t xml:space="preserve">, </w:t>
      </w:r>
      <w:r w:rsidRPr="00A412C4">
        <w:rPr>
          <w:sz w:val="24"/>
          <w:szCs w:val="24"/>
          <w:lang w:val="en-US"/>
        </w:rPr>
        <w:t>II</w:t>
      </w:r>
      <w:r w:rsidRPr="00A412C4">
        <w:rPr>
          <w:sz w:val="24"/>
          <w:szCs w:val="24"/>
        </w:rPr>
        <w:t xml:space="preserve">, </w:t>
      </w:r>
      <w:r w:rsidRPr="00A412C4">
        <w:rPr>
          <w:sz w:val="24"/>
          <w:szCs w:val="24"/>
          <w:lang w:val="en-US"/>
        </w:rPr>
        <w:t>I</w:t>
      </w:r>
      <w:r w:rsidRPr="00A412C4">
        <w:rPr>
          <w:sz w:val="24"/>
          <w:szCs w:val="24"/>
        </w:rPr>
        <w:t xml:space="preserve"> разрядов.</w:t>
      </w:r>
    </w:p>
    <w:p w:rsidR="0041785C" w:rsidRPr="00A412C4" w:rsidRDefault="0041785C" w:rsidP="00870AD6">
      <w:pPr>
        <w:numPr>
          <w:ilvl w:val="0"/>
          <w:numId w:val="70"/>
        </w:numPr>
        <w:spacing w:after="0" w:line="240" w:lineRule="auto"/>
        <w:jc w:val="both"/>
        <w:rPr>
          <w:sz w:val="24"/>
          <w:szCs w:val="24"/>
        </w:rPr>
      </w:pPr>
      <w:r w:rsidRPr="00A412C4">
        <w:rPr>
          <w:sz w:val="24"/>
          <w:szCs w:val="24"/>
        </w:rPr>
        <w:t>Комплексы специальной физической подготовки.</w:t>
      </w:r>
    </w:p>
    <w:p w:rsidR="0041785C" w:rsidRPr="00A412C4" w:rsidRDefault="0041785C" w:rsidP="00870AD6">
      <w:pPr>
        <w:numPr>
          <w:ilvl w:val="0"/>
          <w:numId w:val="70"/>
        </w:numPr>
        <w:spacing w:after="0" w:line="240" w:lineRule="auto"/>
        <w:jc w:val="both"/>
        <w:rPr>
          <w:sz w:val="24"/>
          <w:szCs w:val="24"/>
        </w:rPr>
      </w:pPr>
      <w:r w:rsidRPr="00A412C4">
        <w:rPr>
          <w:sz w:val="24"/>
          <w:szCs w:val="24"/>
        </w:rPr>
        <w:t>Музыкально-двигательные занятия по всем основным темам.</w:t>
      </w:r>
    </w:p>
    <w:p w:rsidR="0041785C" w:rsidRPr="00A412C4" w:rsidRDefault="0041785C" w:rsidP="00870AD6">
      <w:pPr>
        <w:numPr>
          <w:ilvl w:val="0"/>
          <w:numId w:val="70"/>
        </w:numPr>
        <w:spacing w:after="0" w:line="240" w:lineRule="auto"/>
        <w:jc w:val="both"/>
        <w:rPr>
          <w:sz w:val="24"/>
          <w:szCs w:val="24"/>
        </w:rPr>
      </w:pPr>
      <w:r w:rsidRPr="00A412C4">
        <w:rPr>
          <w:sz w:val="24"/>
          <w:szCs w:val="24"/>
        </w:rPr>
        <w:t>Занятия по психической и тактической подготовке.</w:t>
      </w:r>
    </w:p>
    <w:p w:rsidR="0041785C" w:rsidRPr="00A412C4" w:rsidRDefault="0041785C" w:rsidP="00870AD6">
      <w:pPr>
        <w:numPr>
          <w:ilvl w:val="0"/>
          <w:numId w:val="70"/>
        </w:numPr>
        <w:spacing w:after="0" w:line="240" w:lineRule="auto"/>
        <w:jc w:val="both"/>
        <w:rPr>
          <w:sz w:val="24"/>
          <w:szCs w:val="24"/>
        </w:rPr>
      </w:pPr>
      <w:r w:rsidRPr="00A412C4">
        <w:rPr>
          <w:sz w:val="24"/>
          <w:szCs w:val="24"/>
        </w:rPr>
        <w:t>Регулярные соревнования по физической, технической и спортивной подготовке.</w:t>
      </w:r>
    </w:p>
    <w:p w:rsidR="0041785C" w:rsidRPr="00A412C4" w:rsidRDefault="0041785C" w:rsidP="00870AD6">
      <w:pPr>
        <w:numPr>
          <w:ilvl w:val="0"/>
          <w:numId w:val="70"/>
        </w:numPr>
        <w:spacing w:after="0" w:line="240" w:lineRule="auto"/>
        <w:jc w:val="both"/>
        <w:rPr>
          <w:sz w:val="24"/>
          <w:szCs w:val="24"/>
        </w:rPr>
      </w:pPr>
      <w:r w:rsidRPr="00A412C4">
        <w:rPr>
          <w:sz w:val="24"/>
          <w:szCs w:val="24"/>
        </w:rPr>
        <w:t>Комплексное тестирование по видам подготовки.</w:t>
      </w:r>
    </w:p>
    <w:p w:rsidR="0041785C" w:rsidRPr="00A412C4" w:rsidRDefault="0041785C" w:rsidP="0041785C">
      <w:pPr>
        <w:ind w:firstLine="360"/>
        <w:jc w:val="both"/>
        <w:rPr>
          <w:sz w:val="24"/>
          <w:szCs w:val="24"/>
        </w:rPr>
      </w:pPr>
      <w:r w:rsidRPr="00A412C4">
        <w:rPr>
          <w:sz w:val="24"/>
          <w:szCs w:val="24"/>
        </w:rPr>
        <w:t>Развитие в младшем и частично среднем школьном возрасте идет относительно равномерно, равномерно должны повышаться и тренировочные требования. Практически все сказанное о предыдущем возрасте имеет отношение и к этому, но есть и свои особен</w:t>
      </w:r>
      <w:r w:rsidR="00586711">
        <w:rPr>
          <w:sz w:val="24"/>
          <w:szCs w:val="24"/>
        </w:rPr>
        <w:t>ности. (Табл. 25</w:t>
      </w:r>
      <w:r w:rsidRPr="00A412C4">
        <w:rPr>
          <w:sz w:val="24"/>
          <w:szCs w:val="24"/>
        </w:rPr>
        <w:t>).</w:t>
      </w:r>
    </w:p>
    <w:p w:rsidR="00202D4B" w:rsidRDefault="0041785C" w:rsidP="0041785C">
      <w:pPr>
        <w:ind w:firstLine="360"/>
        <w:jc w:val="both"/>
      </w:pPr>
      <w:r>
        <w:tab/>
      </w:r>
      <w:r>
        <w:tab/>
      </w:r>
      <w:r>
        <w:tab/>
      </w:r>
      <w:r>
        <w:tab/>
      </w:r>
      <w:r>
        <w:tab/>
      </w:r>
      <w:r>
        <w:tab/>
      </w:r>
      <w:r>
        <w:tab/>
      </w:r>
      <w:r>
        <w:tab/>
      </w:r>
      <w:r>
        <w:tab/>
      </w:r>
      <w:r>
        <w:tab/>
      </w:r>
      <w:r>
        <w:tab/>
      </w:r>
      <w:r>
        <w:tab/>
      </w:r>
    </w:p>
    <w:p w:rsidR="0041785C" w:rsidRPr="00586711" w:rsidRDefault="0041785C" w:rsidP="00202D4B">
      <w:pPr>
        <w:ind w:left="7080" w:firstLine="708"/>
        <w:jc w:val="both"/>
        <w:rPr>
          <w:b/>
          <w:sz w:val="24"/>
          <w:szCs w:val="24"/>
        </w:rPr>
      </w:pPr>
      <w:r w:rsidRPr="00586711">
        <w:rPr>
          <w:b/>
          <w:sz w:val="24"/>
          <w:szCs w:val="24"/>
        </w:rPr>
        <w:t xml:space="preserve">Таблица </w:t>
      </w:r>
      <w:r w:rsidR="00586711" w:rsidRPr="00586711">
        <w:rPr>
          <w:b/>
          <w:sz w:val="24"/>
          <w:szCs w:val="24"/>
        </w:rPr>
        <w:t>25</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4708"/>
      </w:tblGrid>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pPr>
              <w:jc w:val="center"/>
              <w:rPr>
                <w:b/>
              </w:rPr>
            </w:pPr>
            <w:r>
              <w:rPr>
                <w:b/>
              </w:rPr>
              <w:t>Возрастные особенности</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pPr>
              <w:jc w:val="center"/>
              <w:rPr>
                <w:b/>
              </w:rPr>
            </w:pPr>
            <w:r>
              <w:rPr>
                <w:b/>
              </w:rPr>
              <w:t>Методические особенности</w:t>
            </w:r>
          </w:p>
        </w:tc>
      </w:tr>
      <w:tr w:rsidR="0041785C" w:rsidTr="00586711">
        <w:tc>
          <w:tcPr>
            <w:tcW w:w="5210" w:type="dxa"/>
            <w:tcBorders>
              <w:top w:val="single" w:sz="4" w:space="0" w:color="auto"/>
              <w:left w:val="single" w:sz="4" w:space="0" w:color="auto"/>
              <w:bottom w:val="single" w:sz="4" w:space="0" w:color="auto"/>
              <w:right w:val="single" w:sz="4" w:space="0" w:color="auto"/>
            </w:tcBorders>
            <w:hideMark/>
          </w:tcPr>
          <w:p w:rsidR="0041785C" w:rsidRDefault="0041785C">
            <w:r>
              <w:t>1. Существенно развиваются двигательные функции, по многим параметрам они достигают очень высокого уровня, создаются предпосылки для обучения и развития двигательных способностей.</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t xml:space="preserve">Необходимо эффективно использовать этот возраст для обучения новым, в том числе сложным движениям, и для развития основных физических способностей: </w:t>
            </w:r>
          </w:p>
          <w:p w:rsidR="0041785C" w:rsidRDefault="0041785C" w:rsidP="00870AD6">
            <w:pPr>
              <w:numPr>
                <w:ilvl w:val="0"/>
                <w:numId w:val="71"/>
              </w:numPr>
              <w:spacing w:after="0" w:line="240" w:lineRule="auto"/>
            </w:pPr>
            <w:r>
              <w:t>координации;</w:t>
            </w:r>
          </w:p>
          <w:p w:rsidR="0041785C" w:rsidRDefault="0041785C" w:rsidP="00870AD6">
            <w:pPr>
              <w:numPr>
                <w:ilvl w:val="0"/>
                <w:numId w:val="71"/>
              </w:numPr>
              <w:spacing w:after="0" w:line="240" w:lineRule="auto"/>
            </w:pPr>
            <w:r>
              <w:t>гибкости;</w:t>
            </w:r>
          </w:p>
          <w:p w:rsidR="0041785C" w:rsidRDefault="0041785C" w:rsidP="00870AD6">
            <w:pPr>
              <w:numPr>
                <w:ilvl w:val="0"/>
                <w:numId w:val="71"/>
              </w:numPr>
              <w:spacing w:after="0" w:line="240" w:lineRule="auto"/>
            </w:pPr>
            <w:r>
              <w:t>быстроты;</w:t>
            </w:r>
          </w:p>
          <w:p w:rsidR="0041785C" w:rsidRDefault="0041785C" w:rsidP="00870AD6">
            <w:pPr>
              <w:numPr>
                <w:ilvl w:val="0"/>
                <w:numId w:val="71"/>
              </w:numPr>
              <w:spacing w:after="0" w:line="240" w:lineRule="auto"/>
            </w:pPr>
            <w:r>
              <w:lastRenderedPageBreak/>
              <w:t>прыгучести.</w:t>
            </w:r>
          </w:p>
        </w:tc>
      </w:tr>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lastRenderedPageBreak/>
              <w:t>2. Значительного развития достигает кора головного мозга и 2-ая сигнальная система</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t>Все большее место должен приобретать словесный метод обучения.</w:t>
            </w:r>
          </w:p>
        </w:tc>
      </w:tr>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t>3. Силовые и статические нагрузки вызывают быстрое утомление.</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t>Целесообразен скоростно-силовой режим тренировки (максимум за определенное время). Статические нагрузки давать в ограниченном объеме.</w:t>
            </w:r>
          </w:p>
        </w:tc>
      </w:tr>
    </w:tbl>
    <w:p w:rsidR="0041785C" w:rsidRDefault="0041785C" w:rsidP="0041785C">
      <w:pPr>
        <w:jc w:val="both"/>
        <w:rPr>
          <w:rFonts w:eastAsia="Times New Roman"/>
          <w:sz w:val="28"/>
          <w:szCs w:val="24"/>
        </w:rPr>
      </w:pPr>
      <w:r>
        <w:rPr>
          <w:sz w:val="28"/>
        </w:rPr>
        <w:tab/>
      </w:r>
    </w:p>
    <w:p w:rsidR="0041785C" w:rsidRPr="00A412C4" w:rsidRDefault="0041785C" w:rsidP="0041785C">
      <w:pPr>
        <w:ind w:firstLine="709"/>
        <w:jc w:val="both"/>
        <w:rPr>
          <w:sz w:val="24"/>
          <w:szCs w:val="24"/>
        </w:rPr>
      </w:pPr>
      <w:r w:rsidRPr="00A412C4">
        <w:rPr>
          <w:sz w:val="24"/>
          <w:szCs w:val="24"/>
        </w:rPr>
        <w:t>Постепенно возрастает доля индивидуального подхода в развитии двигательных способностей, составлении соревновательных программ, в формировании личностных особенностей спортсменок. Большое значение приобретает самостоятельная работа и домашние задания.  углубленной подготовки гимнасток является плавный переход от спокойно текущей работы к интенсивным тренировочным занятиям, от умеренных технических требований к сложным и сверхсложным элементам.</w:t>
      </w:r>
    </w:p>
    <w:p w:rsidR="0041785C" w:rsidRPr="00A412C4" w:rsidRDefault="0041785C" w:rsidP="0041785C">
      <w:pPr>
        <w:ind w:firstLine="709"/>
        <w:jc w:val="both"/>
        <w:rPr>
          <w:sz w:val="24"/>
          <w:szCs w:val="24"/>
        </w:rPr>
      </w:pPr>
      <w:r w:rsidRPr="00A412C4">
        <w:rPr>
          <w:sz w:val="24"/>
          <w:szCs w:val="24"/>
          <w:u w:val="single"/>
        </w:rPr>
        <w:t>Основные задачи</w:t>
      </w:r>
      <w:r w:rsidR="0050147D" w:rsidRPr="00A412C4">
        <w:rPr>
          <w:sz w:val="24"/>
          <w:szCs w:val="24"/>
        </w:rPr>
        <w:t xml:space="preserve"> </w:t>
      </w:r>
      <w:r w:rsidRPr="00A412C4">
        <w:rPr>
          <w:sz w:val="24"/>
          <w:szCs w:val="24"/>
        </w:rPr>
        <w:t>подготовки:</w:t>
      </w:r>
    </w:p>
    <w:p w:rsidR="0041785C" w:rsidRPr="00A412C4" w:rsidRDefault="0041785C" w:rsidP="00870AD6">
      <w:pPr>
        <w:numPr>
          <w:ilvl w:val="0"/>
          <w:numId w:val="72"/>
        </w:numPr>
        <w:spacing w:after="0" w:line="240" w:lineRule="auto"/>
        <w:jc w:val="both"/>
        <w:rPr>
          <w:sz w:val="24"/>
          <w:szCs w:val="24"/>
        </w:rPr>
      </w:pPr>
      <w:r w:rsidRPr="00A412C4">
        <w:rPr>
          <w:sz w:val="24"/>
          <w:szCs w:val="24"/>
        </w:rPr>
        <w:t>Совершенствование специально-физической подготовленности гимнасток, особенно активной гибкости и скоростно-силовых качеств.</w:t>
      </w:r>
    </w:p>
    <w:p w:rsidR="0041785C" w:rsidRPr="00A412C4" w:rsidRDefault="0041785C" w:rsidP="00870AD6">
      <w:pPr>
        <w:numPr>
          <w:ilvl w:val="0"/>
          <w:numId w:val="72"/>
        </w:numPr>
        <w:spacing w:after="0" w:line="240" w:lineRule="auto"/>
        <w:jc w:val="both"/>
        <w:rPr>
          <w:sz w:val="24"/>
          <w:szCs w:val="24"/>
        </w:rPr>
      </w:pPr>
      <w:r w:rsidRPr="00A412C4">
        <w:rPr>
          <w:sz w:val="24"/>
          <w:szCs w:val="24"/>
        </w:rPr>
        <w:t>Постепенное повышение функциональной подготовленности: планомерное освоение тренировочных нагрузок, вдвое превосходящих соревновательные.</w:t>
      </w:r>
    </w:p>
    <w:p w:rsidR="0041785C" w:rsidRPr="00A412C4" w:rsidRDefault="0041785C" w:rsidP="00870AD6">
      <w:pPr>
        <w:numPr>
          <w:ilvl w:val="0"/>
          <w:numId w:val="72"/>
        </w:numPr>
        <w:spacing w:after="0" w:line="240" w:lineRule="auto"/>
        <w:jc w:val="both"/>
        <w:rPr>
          <w:sz w:val="24"/>
          <w:szCs w:val="24"/>
        </w:rPr>
      </w:pPr>
      <w:r w:rsidRPr="00A412C4">
        <w:rPr>
          <w:sz w:val="24"/>
          <w:szCs w:val="24"/>
        </w:rPr>
        <w:t>Повышение надежности (стабильности) выполнения базовых элементов.</w:t>
      </w:r>
    </w:p>
    <w:p w:rsidR="0041785C" w:rsidRPr="00A412C4" w:rsidRDefault="0041785C" w:rsidP="00870AD6">
      <w:pPr>
        <w:numPr>
          <w:ilvl w:val="0"/>
          <w:numId w:val="72"/>
        </w:numPr>
        <w:spacing w:after="0" w:line="240" w:lineRule="auto"/>
        <w:jc w:val="both"/>
        <w:rPr>
          <w:sz w:val="24"/>
          <w:szCs w:val="24"/>
        </w:rPr>
      </w:pPr>
      <w:r w:rsidRPr="00A412C4">
        <w:rPr>
          <w:sz w:val="24"/>
          <w:szCs w:val="24"/>
        </w:rPr>
        <w:t>Освоение сложных и сверхсложных элементов.</w:t>
      </w:r>
    </w:p>
    <w:p w:rsidR="0041785C" w:rsidRPr="00A412C4" w:rsidRDefault="0041785C" w:rsidP="00870AD6">
      <w:pPr>
        <w:numPr>
          <w:ilvl w:val="0"/>
          <w:numId w:val="72"/>
        </w:numPr>
        <w:spacing w:after="0" w:line="240" w:lineRule="auto"/>
        <w:jc w:val="both"/>
        <w:rPr>
          <w:sz w:val="24"/>
          <w:szCs w:val="24"/>
        </w:rPr>
      </w:pPr>
      <w:r w:rsidRPr="00A412C4">
        <w:rPr>
          <w:sz w:val="24"/>
          <w:szCs w:val="24"/>
        </w:rPr>
        <w:t>Повышение качества исполнения всех хореографических форм – классических, народных, современных в усложненных соединениях.</w:t>
      </w:r>
    </w:p>
    <w:p w:rsidR="0041785C" w:rsidRPr="00A412C4" w:rsidRDefault="0041785C" w:rsidP="00870AD6">
      <w:pPr>
        <w:numPr>
          <w:ilvl w:val="0"/>
          <w:numId w:val="72"/>
        </w:numPr>
        <w:spacing w:after="0" w:line="240" w:lineRule="auto"/>
        <w:jc w:val="both"/>
        <w:rPr>
          <w:sz w:val="24"/>
          <w:szCs w:val="24"/>
        </w:rPr>
      </w:pPr>
      <w:r w:rsidRPr="00A412C4">
        <w:rPr>
          <w:sz w:val="24"/>
          <w:szCs w:val="24"/>
        </w:rPr>
        <w:t>Поиск индивидуального исполнительского стиля. Активизация творческих способностей.</w:t>
      </w:r>
    </w:p>
    <w:p w:rsidR="0041785C" w:rsidRPr="00A412C4" w:rsidRDefault="0041785C" w:rsidP="00870AD6">
      <w:pPr>
        <w:numPr>
          <w:ilvl w:val="0"/>
          <w:numId w:val="72"/>
        </w:numPr>
        <w:spacing w:after="0" w:line="240" w:lineRule="auto"/>
        <w:jc w:val="both"/>
        <w:rPr>
          <w:sz w:val="24"/>
          <w:szCs w:val="24"/>
        </w:rPr>
      </w:pPr>
      <w:r w:rsidRPr="00A412C4">
        <w:rPr>
          <w:sz w:val="24"/>
          <w:szCs w:val="24"/>
        </w:rPr>
        <w:t>Приобретение опыта формирования предстартовой «боевой готовности», саморегуляции, сосредоточения и мобилизации.</w:t>
      </w:r>
    </w:p>
    <w:p w:rsidR="0041785C" w:rsidRPr="00A412C4" w:rsidRDefault="0041785C" w:rsidP="00870AD6">
      <w:pPr>
        <w:numPr>
          <w:ilvl w:val="0"/>
          <w:numId w:val="72"/>
        </w:numPr>
        <w:spacing w:after="0" w:line="240" w:lineRule="auto"/>
        <w:jc w:val="both"/>
        <w:rPr>
          <w:sz w:val="24"/>
          <w:szCs w:val="24"/>
        </w:rPr>
      </w:pPr>
      <w:r w:rsidRPr="00A412C4">
        <w:rPr>
          <w:sz w:val="24"/>
          <w:szCs w:val="24"/>
        </w:rPr>
        <w:t>Углубленная тактическая и теоретическая подготовка.</w:t>
      </w:r>
    </w:p>
    <w:p w:rsidR="0041785C" w:rsidRPr="00A412C4" w:rsidRDefault="0041785C" w:rsidP="00870AD6">
      <w:pPr>
        <w:numPr>
          <w:ilvl w:val="0"/>
          <w:numId w:val="72"/>
        </w:numPr>
        <w:spacing w:after="0" w:line="240" w:lineRule="auto"/>
        <w:jc w:val="both"/>
        <w:rPr>
          <w:sz w:val="24"/>
          <w:szCs w:val="24"/>
        </w:rPr>
      </w:pPr>
      <w:r w:rsidRPr="00A412C4">
        <w:rPr>
          <w:sz w:val="24"/>
          <w:szCs w:val="24"/>
        </w:rPr>
        <w:t>Активная соревновательная практика на соревнованиях все более крупного масштаба: город, область, регион.</w:t>
      </w:r>
    </w:p>
    <w:p w:rsidR="0041785C" w:rsidRPr="00A412C4" w:rsidRDefault="0041785C" w:rsidP="0041785C">
      <w:pPr>
        <w:ind w:left="360"/>
        <w:jc w:val="both"/>
        <w:rPr>
          <w:sz w:val="24"/>
          <w:szCs w:val="24"/>
        </w:rPr>
      </w:pPr>
      <w:r w:rsidRPr="00A412C4">
        <w:rPr>
          <w:sz w:val="24"/>
          <w:szCs w:val="24"/>
          <w:u w:val="single"/>
        </w:rPr>
        <w:t>Основными средствами</w:t>
      </w:r>
      <w:r w:rsidR="0050147D" w:rsidRPr="00A412C4">
        <w:rPr>
          <w:sz w:val="24"/>
          <w:szCs w:val="24"/>
        </w:rPr>
        <w:t xml:space="preserve"> </w:t>
      </w:r>
      <w:r w:rsidRPr="00A412C4">
        <w:rPr>
          <w:sz w:val="24"/>
          <w:szCs w:val="24"/>
        </w:rPr>
        <w:t xml:space="preserve"> подготовки гимнасток являются:</w:t>
      </w:r>
    </w:p>
    <w:p w:rsidR="0041785C" w:rsidRPr="00A412C4" w:rsidRDefault="0041785C" w:rsidP="00870AD6">
      <w:pPr>
        <w:numPr>
          <w:ilvl w:val="0"/>
          <w:numId w:val="73"/>
        </w:numPr>
        <w:spacing w:after="0" w:line="240" w:lineRule="auto"/>
        <w:jc w:val="both"/>
        <w:rPr>
          <w:sz w:val="24"/>
          <w:szCs w:val="24"/>
        </w:rPr>
      </w:pPr>
      <w:r w:rsidRPr="00A412C4">
        <w:rPr>
          <w:sz w:val="24"/>
          <w:szCs w:val="24"/>
        </w:rPr>
        <w:t>Тренировочные занятия повышающегося объема и интенсивности.</w:t>
      </w:r>
    </w:p>
    <w:p w:rsidR="0041785C" w:rsidRPr="00A412C4" w:rsidRDefault="0041785C" w:rsidP="00870AD6">
      <w:pPr>
        <w:numPr>
          <w:ilvl w:val="0"/>
          <w:numId w:val="73"/>
        </w:numPr>
        <w:spacing w:after="0" w:line="240" w:lineRule="auto"/>
        <w:jc w:val="both"/>
        <w:rPr>
          <w:sz w:val="24"/>
          <w:szCs w:val="24"/>
        </w:rPr>
      </w:pPr>
      <w:r w:rsidRPr="00A412C4">
        <w:rPr>
          <w:sz w:val="24"/>
          <w:szCs w:val="24"/>
        </w:rPr>
        <w:t>Индивидуальные постановочные занятия.</w:t>
      </w:r>
    </w:p>
    <w:p w:rsidR="0041785C" w:rsidRPr="00A412C4" w:rsidRDefault="0041785C" w:rsidP="00870AD6">
      <w:pPr>
        <w:numPr>
          <w:ilvl w:val="0"/>
          <w:numId w:val="73"/>
        </w:numPr>
        <w:spacing w:after="0" w:line="240" w:lineRule="auto"/>
        <w:jc w:val="both"/>
        <w:rPr>
          <w:sz w:val="24"/>
          <w:szCs w:val="24"/>
        </w:rPr>
      </w:pPr>
      <w:r w:rsidRPr="00A412C4">
        <w:rPr>
          <w:sz w:val="24"/>
          <w:szCs w:val="24"/>
        </w:rPr>
        <w:t>Скрупулезная отработка соревновательных элементов, соединений и комбинаций.</w:t>
      </w:r>
    </w:p>
    <w:p w:rsidR="0041785C" w:rsidRPr="00A412C4" w:rsidRDefault="0041785C" w:rsidP="00870AD6">
      <w:pPr>
        <w:numPr>
          <w:ilvl w:val="0"/>
          <w:numId w:val="73"/>
        </w:numPr>
        <w:spacing w:after="0" w:line="240" w:lineRule="auto"/>
        <w:jc w:val="both"/>
        <w:rPr>
          <w:sz w:val="24"/>
          <w:szCs w:val="24"/>
        </w:rPr>
      </w:pPr>
      <w:r w:rsidRPr="00A412C4">
        <w:rPr>
          <w:sz w:val="24"/>
          <w:szCs w:val="24"/>
        </w:rPr>
        <w:t>Комплексы СФП на активную гибкость и скоростно-силовые качества.</w:t>
      </w:r>
    </w:p>
    <w:p w:rsidR="0041785C" w:rsidRPr="00A412C4" w:rsidRDefault="0041785C" w:rsidP="00870AD6">
      <w:pPr>
        <w:numPr>
          <w:ilvl w:val="0"/>
          <w:numId w:val="73"/>
        </w:numPr>
        <w:spacing w:after="0" w:line="240" w:lineRule="auto"/>
        <w:jc w:val="both"/>
        <w:rPr>
          <w:sz w:val="24"/>
          <w:szCs w:val="24"/>
        </w:rPr>
      </w:pPr>
      <w:r w:rsidRPr="00A412C4">
        <w:rPr>
          <w:sz w:val="24"/>
          <w:szCs w:val="24"/>
        </w:rPr>
        <w:t>Теоретические занятия по видам подготовки.</w:t>
      </w:r>
    </w:p>
    <w:p w:rsidR="0041785C" w:rsidRPr="00A412C4" w:rsidRDefault="0041785C" w:rsidP="00870AD6">
      <w:pPr>
        <w:numPr>
          <w:ilvl w:val="0"/>
          <w:numId w:val="73"/>
        </w:numPr>
        <w:spacing w:after="0" w:line="240" w:lineRule="auto"/>
        <w:jc w:val="both"/>
        <w:rPr>
          <w:sz w:val="24"/>
          <w:szCs w:val="24"/>
        </w:rPr>
      </w:pPr>
      <w:r w:rsidRPr="00A412C4">
        <w:rPr>
          <w:sz w:val="24"/>
          <w:szCs w:val="24"/>
        </w:rPr>
        <w:t>Психологический тренинг и тактические учения.</w:t>
      </w:r>
    </w:p>
    <w:p w:rsidR="0041785C" w:rsidRPr="00A412C4" w:rsidRDefault="0041785C" w:rsidP="00870AD6">
      <w:pPr>
        <w:numPr>
          <w:ilvl w:val="0"/>
          <w:numId w:val="73"/>
        </w:numPr>
        <w:spacing w:after="0" w:line="240" w:lineRule="auto"/>
        <w:jc w:val="both"/>
        <w:rPr>
          <w:sz w:val="24"/>
          <w:szCs w:val="24"/>
        </w:rPr>
      </w:pPr>
      <w:r w:rsidRPr="00A412C4">
        <w:rPr>
          <w:sz w:val="24"/>
          <w:szCs w:val="24"/>
        </w:rPr>
        <w:t>Модельные тренировки.</w:t>
      </w:r>
    </w:p>
    <w:p w:rsidR="0041785C" w:rsidRPr="00A412C4" w:rsidRDefault="0041785C" w:rsidP="00870AD6">
      <w:pPr>
        <w:numPr>
          <w:ilvl w:val="0"/>
          <w:numId w:val="73"/>
        </w:numPr>
        <w:spacing w:after="0" w:line="240" w:lineRule="auto"/>
        <w:jc w:val="both"/>
        <w:rPr>
          <w:sz w:val="24"/>
          <w:szCs w:val="24"/>
        </w:rPr>
      </w:pPr>
      <w:r w:rsidRPr="00A412C4">
        <w:rPr>
          <w:sz w:val="24"/>
          <w:szCs w:val="24"/>
        </w:rPr>
        <w:t>Практика по реализации соревновательных задач.</w:t>
      </w:r>
    </w:p>
    <w:p w:rsidR="0041785C" w:rsidRPr="00A412C4" w:rsidRDefault="0041785C" w:rsidP="0041785C">
      <w:pPr>
        <w:ind w:firstLine="360"/>
        <w:jc w:val="both"/>
        <w:rPr>
          <w:sz w:val="24"/>
          <w:szCs w:val="24"/>
        </w:rPr>
      </w:pPr>
      <w:r w:rsidRPr="00A412C4">
        <w:rPr>
          <w:sz w:val="24"/>
          <w:szCs w:val="24"/>
        </w:rPr>
        <w:t xml:space="preserve">Возраст обучающихся на </w:t>
      </w:r>
      <w:r w:rsidRPr="00A412C4">
        <w:rPr>
          <w:sz w:val="24"/>
          <w:szCs w:val="24"/>
          <w:lang w:val="en-US"/>
        </w:rPr>
        <w:t>III</w:t>
      </w:r>
      <w:r w:rsidRPr="00A412C4">
        <w:rPr>
          <w:sz w:val="24"/>
          <w:szCs w:val="24"/>
        </w:rPr>
        <w:t xml:space="preserve"> этапе углубленной подготовки, как правило совпадает с пубертатным периодом – подростковым возрастом. Он характеризуется интенсивным ростом, повышением обмена веществ, резким повышением деятельности желез внутренней секреции, перестройкой практически всех органов и систем орга</w:t>
      </w:r>
      <w:r w:rsidR="00586711">
        <w:rPr>
          <w:sz w:val="24"/>
          <w:szCs w:val="24"/>
        </w:rPr>
        <w:t>низма (Табл. 26</w:t>
      </w:r>
      <w:r w:rsidRPr="00A412C4">
        <w:rPr>
          <w:sz w:val="24"/>
          <w:szCs w:val="24"/>
        </w:rPr>
        <w:t>).</w:t>
      </w:r>
    </w:p>
    <w:p w:rsidR="0041785C" w:rsidRPr="00586711" w:rsidRDefault="0041785C" w:rsidP="0041785C">
      <w:pPr>
        <w:ind w:firstLine="360"/>
        <w:jc w:val="both"/>
        <w:rPr>
          <w:b/>
          <w:sz w:val="24"/>
          <w:szCs w:val="24"/>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sidR="00586711">
        <w:rPr>
          <w:b/>
          <w:sz w:val="24"/>
          <w:szCs w:val="24"/>
        </w:rPr>
        <w:t>Таблица 26</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4708"/>
      </w:tblGrid>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pPr>
              <w:jc w:val="center"/>
              <w:rPr>
                <w:b/>
                <w:sz w:val="24"/>
              </w:rPr>
            </w:pPr>
            <w:r>
              <w:rPr>
                <w:b/>
                <w:sz w:val="22"/>
              </w:rPr>
              <w:t>Возрастные особенности</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pPr>
              <w:jc w:val="center"/>
              <w:rPr>
                <w:b/>
              </w:rPr>
            </w:pPr>
            <w:r>
              <w:rPr>
                <w:b/>
                <w:sz w:val="22"/>
              </w:rPr>
              <w:t>Методические особенности</w:t>
            </w:r>
          </w:p>
        </w:tc>
      </w:tr>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lastRenderedPageBreak/>
              <w:t>1. Наблюдается ускоренный рост длины и массы тела, происходит оформление фигуры.</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 xml:space="preserve">Необходимо бороться с чрезмерным повышением массы тела с помощью диет и осторожным повышением нагрузок. </w:t>
            </w:r>
          </w:p>
        </w:tc>
      </w:tr>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2. Осуществляется перестройка в деятельности опорно-двигательного аппарата, временно ухудшается координация и другие физические способности.</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Тем не менее необходимо осваивать новые движения, совершенствовать ранее изученные и планомерно наращивать скоростно-силовую подготовку.</w:t>
            </w:r>
          </w:p>
        </w:tc>
      </w:tr>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3. Отставание в развитии сердечно-сосудистой системы приводит к повышению давления, сердечного ритма, быстрой утомляемости.</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Необходимо внимательно дозировать нагрузку, заботиться о восстановлении и отдыхе, регулярно осуществлять врачебный контроль.</w:t>
            </w:r>
          </w:p>
        </w:tc>
      </w:tr>
      <w:tr w:rsidR="0041785C" w:rsidTr="00586711">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4. В поведении подростков отмечается преобладание возбуждения над торможением, реакции по силе и характеру часто неадекватны раздражителю.</w:t>
            </w:r>
          </w:p>
        </w:tc>
        <w:tc>
          <w:tcPr>
            <w:tcW w:w="4708"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Важнейшая задача – воспитание «тормозов». Для этого необходима спокойная обстановка, доброжелательность, понимание, терпение, но не снижая требовательности.</w:t>
            </w:r>
          </w:p>
        </w:tc>
      </w:tr>
    </w:tbl>
    <w:p w:rsidR="0041785C" w:rsidRDefault="0041785C" w:rsidP="0041785C">
      <w:pPr>
        <w:ind w:firstLine="709"/>
        <w:jc w:val="both"/>
        <w:rPr>
          <w:rFonts w:eastAsia="Times New Roman"/>
          <w:b/>
          <w:sz w:val="28"/>
        </w:rPr>
      </w:pPr>
    </w:p>
    <w:p w:rsidR="0033600B" w:rsidRDefault="0033600B" w:rsidP="0033600B">
      <w:pPr>
        <w:spacing w:after="0" w:line="240" w:lineRule="auto"/>
        <w:ind w:firstLine="426"/>
        <w:jc w:val="both"/>
        <w:rPr>
          <w:bCs/>
          <w:sz w:val="24"/>
          <w:szCs w:val="24"/>
        </w:rPr>
      </w:pPr>
      <w:r>
        <w:rPr>
          <w:bCs/>
          <w:sz w:val="24"/>
          <w:szCs w:val="24"/>
        </w:rPr>
        <w:t xml:space="preserve">Начало занятий в группах </w:t>
      </w:r>
      <w:r w:rsidRPr="0041785C">
        <w:rPr>
          <w:bCs/>
          <w:sz w:val="24"/>
          <w:szCs w:val="24"/>
          <w:u w:val="single"/>
        </w:rPr>
        <w:t>совершенствования спортивного мастерства</w:t>
      </w:r>
      <w:r>
        <w:rPr>
          <w:bCs/>
          <w:sz w:val="24"/>
          <w:szCs w:val="24"/>
        </w:rPr>
        <w:t xml:space="preserve">  знаменует более высокую ступень специализированной подготовки с большим объемом тренировочных нагрузок, систематическим совершенствованием спортивного мастерства и подготовкой по программе КМС и мастера спорта России.</w:t>
      </w:r>
    </w:p>
    <w:p w:rsidR="0033600B" w:rsidRDefault="0033600B" w:rsidP="0033600B">
      <w:pPr>
        <w:spacing w:after="0" w:line="240" w:lineRule="auto"/>
        <w:ind w:firstLine="426"/>
        <w:jc w:val="both"/>
        <w:rPr>
          <w:bCs/>
          <w:sz w:val="24"/>
          <w:szCs w:val="24"/>
        </w:rPr>
      </w:pPr>
      <w:r>
        <w:rPr>
          <w:bCs/>
          <w:sz w:val="24"/>
          <w:szCs w:val="24"/>
        </w:rPr>
        <w:t>Основной принцип построения работы в группах совершенствования спортивного мастерства – последовательность в процессе обучения и тренировки, тщательный выбор средств при решении конкретных задач, соблюдение требований индивидуального подхода к каждому занимающемуся.</w:t>
      </w:r>
    </w:p>
    <w:p w:rsidR="0033600B" w:rsidRDefault="008E4990" w:rsidP="0033600B">
      <w:pPr>
        <w:spacing w:after="0" w:line="240" w:lineRule="auto"/>
        <w:ind w:firstLine="426"/>
        <w:jc w:val="both"/>
        <w:rPr>
          <w:bCs/>
          <w:sz w:val="24"/>
          <w:szCs w:val="24"/>
        </w:rPr>
      </w:pPr>
      <w:r>
        <w:rPr>
          <w:bCs/>
          <w:sz w:val="24"/>
          <w:szCs w:val="24"/>
        </w:rPr>
        <w:t>Гимнастки</w:t>
      </w:r>
      <w:r w:rsidR="0033600B">
        <w:rPr>
          <w:bCs/>
          <w:sz w:val="24"/>
          <w:szCs w:val="24"/>
        </w:rPr>
        <w:t xml:space="preserve"> выводятся на более высокий уровень специальной и физической подготовленности.</w:t>
      </w:r>
    </w:p>
    <w:p w:rsidR="0033600B" w:rsidRDefault="0033600B" w:rsidP="0033600B">
      <w:pPr>
        <w:spacing w:after="0" w:line="240" w:lineRule="auto"/>
        <w:ind w:firstLine="426"/>
        <w:jc w:val="both"/>
        <w:rPr>
          <w:bCs/>
          <w:sz w:val="24"/>
          <w:szCs w:val="24"/>
        </w:rPr>
      </w:pPr>
      <w:r>
        <w:rPr>
          <w:bCs/>
          <w:sz w:val="24"/>
          <w:szCs w:val="24"/>
        </w:rPr>
        <w:t>На период обучения в группах совершенствования спортивного мастерства составляются индивидуальные перспективные планы. В этих планах определяются задачи на весь планируемый период, перечисляются основные средства тренировки, указываются контрольные нормативы, контрольные старты, сроки диспансеризации, медицинских обследований, средства и сроки реабилитационных мероприятий, активного отдыха, предполагаемые спортивные результаты по годам.</w:t>
      </w:r>
    </w:p>
    <w:p w:rsidR="0033600B" w:rsidRDefault="0033600B" w:rsidP="0033600B">
      <w:pPr>
        <w:spacing w:after="0" w:line="240" w:lineRule="auto"/>
        <w:ind w:firstLine="426"/>
        <w:jc w:val="both"/>
        <w:rPr>
          <w:bCs/>
          <w:sz w:val="24"/>
          <w:szCs w:val="24"/>
        </w:rPr>
      </w:pPr>
      <w:r>
        <w:rPr>
          <w:bCs/>
          <w:sz w:val="24"/>
          <w:szCs w:val="24"/>
        </w:rPr>
        <w:t>В годовых планах, составленных в соответствии с перспективными, конкретизируются нагрузки в часах и средства по этапам и периодам круглогодичной подготовки, конкретизируются спортивные результаты в основных соревнованиях с учетом недостатков и каких-либо изменений прошедшего года.</w:t>
      </w:r>
    </w:p>
    <w:p w:rsidR="0033600B" w:rsidRDefault="0033600B" w:rsidP="0033600B">
      <w:pPr>
        <w:spacing w:after="0" w:line="240" w:lineRule="auto"/>
        <w:ind w:firstLine="426"/>
        <w:jc w:val="both"/>
        <w:rPr>
          <w:bCs/>
          <w:sz w:val="24"/>
          <w:szCs w:val="24"/>
        </w:rPr>
      </w:pPr>
      <w:r>
        <w:rPr>
          <w:bCs/>
          <w:sz w:val="24"/>
          <w:szCs w:val="24"/>
        </w:rPr>
        <w:t xml:space="preserve">В процессе многолетней подготовки </w:t>
      </w:r>
      <w:r w:rsidR="00951D62">
        <w:rPr>
          <w:bCs/>
          <w:sz w:val="24"/>
          <w:szCs w:val="24"/>
        </w:rPr>
        <w:t>гимнасток</w:t>
      </w:r>
      <w:r>
        <w:rPr>
          <w:bCs/>
          <w:sz w:val="24"/>
          <w:szCs w:val="24"/>
        </w:rPr>
        <w:t xml:space="preserve"> в группах совершенствования спортивного мастерства процентное соотношение занятий по ОФП и СТП продолжает меняться в сторону увеличения СТП.</w:t>
      </w:r>
    </w:p>
    <w:p w:rsidR="0033600B" w:rsidRDefault="0033600B" w:rsidP="0033600B">
      <w:pPr>
        <w:spacing w:after="0" w:line="240" w:lineRule="auto"/>
        <w:ind w:firstLine="426"/>
        <w:jc w:val="both"/>
        <w:rPr>
          <w:bCs/>
          <w:sz w:val="24"/>
          <w:szCs w:val="24"/>
        </w:rPr>
      </w:pPr>
      <w:r>
        <w:rPr>
          <w:bCs/>
          <w:sz w:val="24"/>
          <w:szCs w:val="24"/>
        </w:rPr>
        <w:t xml:space="preserve">Годичный цикл подготовки </w:t>
      </w:r>
      <w:r w:rsidR="00951D62">
        <w:rPr>
          <w:bCs/>
          <w:sz w:val="24"/>
          <w:szCs w:val="24"/>
        </w:rPr>
        <w:t>гимнасток</w:t>
      </w:r>
      <w:r>
        <w:rPr>
          <w:bCs/>
          <w:sz w:val="24"/>
          <w:szCs w:val="24"/>
        </w:rPr>
        <w:t xml:space="preserve"> в группах совершенствования спортивного  мастерства может иметь несколько периодов в зависимости от контингента занимающихся, наличия соответствующей спортивной базы и календаря соревнований прошедшего и предстоящего годов:</w:t>
      </w:r>
    </w:p>
    <w:p w:rsidR="0033600B" w:rsidRDefault="0033600B" w:rsidP="0033600B">
      <w:pPr>
        <w:spacing w:after="0" w:line="240" w:lineRule="auto"/>
        <w:ind w:firstLine="426"/>
        <w:jc w:val="both"/>
        <w:rPr>
          <w:bCs/>
          <w:sz w:val="24"/>
          <w:szCs w:val="24"/>
        </w:rPr>
      </w:pPr>
      <w:r>
        <w:rPr>
          <w:bCs/>
          <w:sz w:val="24"/>
          <w:szCs w:val="24"/>
        </w:rPr>
        <w:tab/>
        <w:t>период –подготовительный;</w:t>
      </w:r>
    </w:p>
    <w:p w:rsidR="0033600B" w:rsidRDefault="0033600B" w:rsidP="0033600B">
      <w:pPr>
        <w:spacing w:after="0" w:line="240" w:lineRule="auto"/>
        <w:ind w:firstLine="426"/>
        <w:jc w:val="both"/>
        <w:rPr>
          <w:bCs/>
          <w:sz w:val="24"/>
          <w:szCs w:val="24"/>
        </w:rPr>
      </w:pPr>
      <w:r>
        <w:rPr>
          <w:bCs/>
          <w:sz w:val="24"/>
          <w:szCs w:val="24"/>
        </w:rPr>
        <w:tab/>
        <w:t>период – соревновательный;</w:t>
      </w:r>
    </w:p>
    <w:p w:rsidR="0033600B" w:rsidRDefault="0033600B" w:rsidP="0033600B">
      <w:pPr>
        <w:spacing w:after="0" w:line="240" w:lineRule="auto"/>
        <w:ind w:firstLine="426"/>
        <w:jc w:val="both"/>
        <w:rPr>
          <w:bCs/>
          <w:sz w:val="24"/>
          <w:szCs w:val="24"/>
        </w:rPr>
      </w:pPr>
      <w:r>
        <w:rPr>
          <w:bCs/>
          <w:sz w:val="24"/>
          <w:szCs w:val="24"/>
        </w:rPr>
        <w:tab/>
        <w:t>период – переходный.</w:t>
      </w:r>
    </w:p>
    <w:p w:rsidR="0033600B" w:rsidRDefault="0033600B" w:rsidP="0033600B">
      <w:pPr>
        <w:spacing w:after="0" w:line="240" w:lineRule="auto"/>
        <w:ind w:firstLine="426"/>
        <w:jc w:val="both"/>
        <w:rPr>
          <w:bCs/>
          <w:sz w:val="24"/>
          <w:szCs w:val="24"/>
        </w:rPr>
      </w:pPr>
      <w:r>
        <w:rPr>
          <w:bCs/>
          <w:sz w:val="24"/>
          <w:szCs w:val="24"/>
        </w:rPr>
        <w:tab/>
        <w:t>Каждый период имеет свои конкретные задачи, в соответствии с которыми используются различные средства и методы подготовки.</w:t>
      </w:r>
    </w:p>
    <w:p w:rsidR="0033600B" w:rsidRDefault="0033600B" w:rsidP="0033600B">
      <w:pPr>
        <w:spacing w:after="0" w:line="240" w:lineRule="auto"/>
        <w:ind w:firstLine="426"/>
        <w:jc w:val="both"/>
        <w:rPr>
          <w:bCs/>
          <w:sz w:val="24"/>
          <w:szCs w:val="24"/>
        </w:rPr>
      </w:pPr>
      <w:r>
        <w:rPr>
          <w:bCs/>
          <w:sz w:val="24"/>
          <w:szCs w:val="24"/>
        </w:rPr>
        <w:t xml:space="preserve">Особенностью </w:t>
      </w:r>
      <w:r>
        <w:rPr>
          <w:bCs/>
          <w:i/>
          <w:iCs/>
          <w:sz w:val="24"/>
          <w:szCs w:val="24"/>
        </w:rPr>
        <w:t>общеподготовительного периода</w:t>
      </w:r>
      <w:r>
        <w:rPr>
          <w:bCs/>
          <w:sz w:val="24"/>
          <w:szCs w:val="24"/>
        </w:rPr>
        <w:t xml:space="preserve"> является достаточно большой объем СТП в связи с подготовкой произвольных программ, освоением новых сложных элементов и работой </w:t>
      </w:r>
      <w:r>
        <w:rPr>
          <w:bCs/>
          <w:sz w:val="24"/>
          <w:szCs w:val="24"/>
        </w:rPr>
        <w:lastRenderedPageBreak/>
        <w:t>над техникой сложных элементов. К концу этого периода необходимо закончить работу по постановке короткой и произвольной программ.</w:t>
      </w:r>
    </w:p>
    <w:p w:rsidR="0033600B" w:rsidRDefault="0033600B" w:rsidP="00870AD6">
      <w:pPr>
        <w:numPr>
          <w:ilvl w:val="0"/>
          <w:numId w:val="28"/>
        </w:numPr>
        <w:snapToGrid w:val="0"/>
        <w:spacing w:after="0" w:line="240" w:lineRule="auto"/>
        <w:ind w:left="142" w:firstLine="284"/>
        <w:jc w:val="both"/>
        <w:rPr>
          <w:bCs/>
          <w:sz w:val="24"/>
          <w:szCs w:val="24"/>
        </w:rPr>
      </w:pPr>
      <w:r>
        <w:rPr>
          <w:bCs/>
          <w:sz w:val="24"/>
          <w:szCs w:val="24"/>
        </w:rPr>
        <w:t>Работа над совершенствованием элементов.</w:t>
      </w:r>
    </w:p>
    <w:p w:rsidR="0033600B" w:rsidRDefault="0033600B" w:rsidP="00870AD6">
      <w:pPr>
        <w:numPr>
          <w:ilvl w:val="0"/>
          <w:numId w:val="28"/>
        </w:numPr>
        <w:snapToGrid w:val="0"/>
        <w:spacing w:after="0" w:line="240" w:lineRule="auto"/>
        <w:ind w:left="142" w:firstLine="284"/>
        <w:jc w:val="both"/>
        <w:rPr>
          <w:bCs/>
          <w:sz w:val="24"/>
          <w:szCs w:val="24"/>
        </w:rPr>
      </w:pPr>
      <w:r>
        <w:rPr>
          <w:bCs/>
          <w:sz w:val="24"/>
          <w:szCs w:val="24"/>
        </w:rPr>
        <w:t>Вкатывание произвольной программы.</w:t>
      </w:r>
    </w:p>
    <w:p w:rsidR="0033600B" w:rsidRDefault="0033600B" w:rsidP="00870AD6">
      <w:pPr>
        <w:numPr>
          <w:ilvl w:val="0"/>
          <w:numId w:val="28"/>
        </w:numPr>
        <w:snapToGrid w:val="0"/>
        <w:spacing w:after="0" w:line="240" w:lineRule="auto"/>
        <w:ind w:left="142" w:firstLine="284"/>
        <w:jc w:val="both"/>
        <w:rPr>
          <w:bCs/>
          <w:sz w:val="24"/>
          <w:szCs w:val="24"/>
        </w:rPr>
      </w:pPr>
      <w:r>
        <w:rPr>
          <w:bCs/>
          <w:sz w:val="24"/>
          <w:szCs w:val="24"/>
        </w:rPr>
        <w:t>Вкатывание короткой программы.</w:t>
      </w:r>
    </w:p>
    <w:p w:rsidR="0033600B" w:rsidRDefault="0033600B" w:rsidP="0033600B">
      <w:pPr>
        <w:spacing w:after="0" w:line="240" w:lineRule="auto"/>
        <w:ind w:firstLine="426"/>
        <w:jc w:val="both"/>
        <w:rPr>
          <w:bCs/>
          <w:sz w:val="24"/>
          <w:szCs w:val="24"/>
        </w:rPr>
      </w:pPr>
      <w:r>
        <w:rPr>
          <w:bCs/>
          <w:sz w:val="24"/>
          <w:szCs w:val="24"/>
        </w:rPr>
        <w:t>В этом периоде проводятся прокаты произвольных программ.</w:t>
      </w:r>
    </w:p>
    <w:p w:rsidR="0033600B" w:rsidRDefault="0033600B" w:rsidP="0033600B">
      <w:pPr>
        <w:spacing w:after="0" w:line="240" w:lineRule="auto"/>
        <w:ind w:firstLine="426"/>
        <w:jc w:val="both"/>
        <w:rPr>
          <w:bCs/>
          <w:sz w:val="24"/>
          <w:szCs w:val="24"/>
        </w:rPr>
      </w:pPr>
      <w:r>
        <w:rPr>
          <w:bCs/>
          <w:sz w:val="24"/>
          <w:szCs w:val="24"/>
        </w:rPr>
        <w:t xml:space="preserve">Основной задачей </w:t>
      </w:r>
      <w:r>
        <w:rPr>
          <w:bCs/>
          <w:i/>
          <w:iCs/>
          <w:sz w:val="24"/>
          <w:szCs w:val="24"/>
        </w:rPr>
        <w:t>соревновательного периода</w:t>
      </w:r>
      <w:r>
        <w:rPr>
          <w:bCs/>
          <w:sz w:val="24"/>
          <w:szCs w:val="24"/>
        </w:rPr>
        <w:t xml:space="preserve"> является достижение наивысших результатов и демонстрация их на соревнованиях. В этот период тренировки проводятся с максимальной интенсивностью, используются все средства повышения специальной выносливости, морально-волевых качеств, сохранения высокого уровня физической подготовленности.</w:t>
      </w:r>
    </w:p>
    <w:p w:rsidR="0033600B" w:rsidRDefault="0033600B" w:rsidP="0033600B">
      <w:pPr>
        <w:spacing w:after="0" w:line="240" w:lineRule="auto"/>
        <w:ind w:firstLine="426"/>
        <w:jc w:val="both"/>
        <w:rPr>
          <w:bCs/>
          <w:sz w:val="24"/>
          <w:szCs w:val="24"/>
        </w:rPr>
      </w:pPr>
      <w:r>
        <w:rPr>
          <w:bCs/>
          <w:sz w:val="24"/>
          <w:szCs w:val="24"/>
        </w:rPr>
        <w:t xml:space="preserve">Задачами </w:t>
      </w:r>
      <w:r>
        <w:rPr>
          <w:bCs/>
          <w:i/>
          <w:iCs/>
          <w:sz w:val="24"/>
          <w:szCs w:val="24"/>
        </w:rPr>
        <w:t>переходного периода</w:t>
      </w:r>
      <w:r>
        <w:rPr>
          <w:bCs/>
          <w:sz w:val="24"/>
          <w:szCs w:val="24"/>
        </w:rPr>
        <w:t xml:space="preserve"> являются постепенное снижение нагрузок, ускорение восстановительного процесса благодаря смене тренировочных средств.</w:t>
      </w:r>
    </w:p>
    <w:p w:rsidR="0033600B" w:rsidRDefault="0033600B" w:rsidP="0033600B">
      <w:pPr>
        <w:spacing w:after="0" w:line="240" w:lineRule="auto"/>
        <w:ind w:firstLine="426"/>
        <w:jc w:val="both"/>
        <w:rPr>
          <w:bCs/>
          <w:sz w:val="24"/>
          <w:szCs w:val="24"/>
        </w:rPr>
      </w:pPr>
      <w:r>
        <w:rPr>
          <w:bCs/>
          <w:sz w:val="24"/>
          <w:szCs w:val="24"/>
        </w:rPr>
        <w:t xml:space="preserve">Режим тренировочной работы основывается на необходимых объемах тренировочных нагрузок, постепенности их увеличения и оптимальных сроках достижения спортивного мастерства указан в таблице  </w:t>
      </w:r>
      <w:r w:rsidR="00586711">
        <w:rPr>
          <w:bCs/>
          <w:sz w:val="24"/>
          <w:szCs w:val="24"/>
        </w:rPr>
        <w:t>27.</w:t>
      </w:r>
      <w:r>
        <w:rPr>
          <w:bCs/>
          <w:sz w:val="24"/>
          <w:szCs w:val="24"/>
        </w:rPr>
        <w:t xml:space="preserve">    </w:t>
      </w:r>
    </w:p>
    <w:p w:rsidR="0033600B" w:rsidRDefault="0033600B" w:rsidP="0033600B">
      <w:pPr>
        <w:spacing w:after="0" w:line="240" w:lineRule="auto"/>
        <w:jc w:val="right"/>
        <w:rPr>
          <w:bCs/>
          <w:sz w:val="28"/>
          <w:szCs w:val="28"/>
        </w:rPr>
      </w:pPr>
      <w:r>
        <w:rPr>
          <w:bCs/>
          <w:sz w:val="28"/>
          <w:szCs w:val="28"/>
        </w:rPr>
        <w:t xml:space="preserve"> </w:t>
      </w:r>
      <w:r w:rsidRPr="00B77031">
        <w:rPr>
          <w:b/>
          <w:bCs/>
          <w:sz w:val="24"/>
          <w:szCs w:val="24"/>
        </w:rPr>
        <w:t>Таблица</w:t>
      </w:r>
      <w:r w:rsidR="00586711">
        <w:rPr>
          <w:b/>
          <w:bCs/>
          <w:sz w:val="24"/>
          <w:szCs w:val="24"/>
        </w:rPr>
        <w:t>27</w:t>
      </w:r>
    </w:p>
    <w:p w:rsidR="0033600B" w:rsidRPr="00B77031" w:rsidRDefault="0033600B" w:rsidP="0033600B">
      <w:pPr>
        <w:spacing w:after="0" w:line="240" w:lineRule="auto"/>
        <w:jc w:val="center"/>
        <w:rPr>
          <w:b/>
          <w:sz w:val="24"/>
          <w:szCs w:val="24"/>
        </w:rPr>
      </w:pPr>
      <w:r w:rsidRPr="00B77031">
        <w:rPr>
          <w:b/>
          <w:iCs/>
          <w:sz w:val="24"/>
          <w:szCs w:val="24"/>
        </w:rPr>
        <w:t xml:space="preserve">Примерный план – график распределения учебных часов </w:t>
      </w:r>
      <w:r w:rsidRPr="00B77031">
        <w:rPr>
          <w:b/>
          <w:sz w:val="24"/>
          <w:szCs w:val="24"/>
        </w:rPr>
        <w:t>в группах совершенствования спортивного мастерства (весь период)</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520"/>
        <w:gridCol w:w="520"/>
        <w:gridCol w:w="607"/>
        <w:gridCol w:w="550"/>
        <w:gridCol w:w="567"/>
        <w:gridCol w:w="530"/>
        <w:gridCol w:w="580"/>
        <w:gridCol w:w="602"/>
        <w:gridCol w:w="698"/>
        <w:gridCol w:w="769"/>
        <w:gridCol w:w="773"/>
        <w:gridCol w:w="656"/>
        <w:gridCol w:w="709"/>
      </w:tblGrid>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периоды</w:t>
            </w:r>
          </w:p>
        </w:tc>
        <w:tc>
          <w:tcPr>
            <w:tcW w:w="7372" w:type="dxa"/>
            <w:gridSpan w:val="1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pPr>
            <w:r>
              <w:t>Месяцы</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b/>
              </w:rPr>
            </w:pPr>
            <w:r>
              <w:rPr>
                <w:b/>
              </w:rPr>
              <w:t>Всего за год</w:t>
            </w: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Сен.</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Окт.</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Нояб.</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Дек.</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Янв.</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Февр.</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Март</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Апр.</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Май</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Июнь</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Июль</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Авг.</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val="restart"/>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этапы</w:t>
            </w:r>
          </w:p>
        </w:tc>
        <w:tc>
          <w:tcPr>
            <w:tcW w:w="3294" w:type="dxa"/>
            <w:gridSpan w:val="6"/>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Подготовительный</w:t>
            </w:r>
          </w:p>
        </w:tc>
        <w:tc>
          <w:tcPr>
            <w:tcW w:w="1880"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Соревновательный</w:t>
            </w:r>
          </w:p>
        </w:tc>
        <w:tc>
          <w:tcPr>
            <w:tcW w:w="2198"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Переходный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pPr>
          </w:p>
        </w:tc>
        <w:tc>
          <w:tcPr>
            <w:tcW w:w="1040"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2254" w:type="dxa"/>
            <w:gridSpan w:val="4"/>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специализированный</w:t>
            </w:r>
          </w:p>
        </w:tc>
        <w:tc>
          <w:tcPr>
            <w:tcW w:w="1880" w:type="dxa"/>
            <w:gridSpan w:val="3"/>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Проверки способностей</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Активного отдыха</w:t>
            </w:r>
          </w:p>
        </w:tc>
        <w:tc>
          <w:tcPr>
            <w:tcW w:w="1429" w:type="dxa"/>
            <w:gridSpan w:val="2"/>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rPr>
                <w:sz w:val="16"/>
                <w:szCs w:val="16"/>
              </w:rPr>
            </w:pPr>
            <w:r>
              <w:rPr>
                <w:sz w:val="16"/>
                <w:szCs w:val="16"/>
              </w:rPr>
              <w:t>базовый</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rPr>
                <w:b/>
              </w:rPr>
            </w:pP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ТиМФК и С</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Общая физическая подготовка (ОФП)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9</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Специальная физическая подготовка (СФП)</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15</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15</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12</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166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Хореографическая подготовка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16</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14</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190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50147D" w:rsidP="0050147D">
            <w:pPr>
              <w:spacing w:after="0" w:line="240" w:lineRule="auto"/>
              <w:jc w:val="center"/>
              <w:outlineLvl w:val="0"/>
            </w:pPr>
            <w:r>
              <w:t>Техническо-тактическая подготовка</w:t>
            </w:r>
            <w:r w:rsidR="0033600B">
              <w:t xml:space="preserve"> </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44</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46</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30</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rPr>
                <w:b/>
              </w:rPr>
            </w:pPr>
            <w:r>
              <w:rPr>
                <w:b/>
              </w:rPr>
              <w:t>484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Участие в соревнованиях</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6</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8</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8</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48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 xml:space="preserve">Психологическая подготовка </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1</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Мед. обследование</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4</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5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3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rPr>
                <w:lang w:val="en-US"/>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8</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Контрольно-переводные испытания, зачетные требования</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769"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Восстановительные мероприятия</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2</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24</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Инструкторская и судейская практика</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outlineLvl w:val="0"/>
            </w:pPr>
            <w:r>
              <w:t>3</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1</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2</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30</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pPr>
            <w:r>
              <w:t>Учебно-тренировочные занятия в условиях  оздоровительного лагеря или по индивидуальномк\у плану на период летнего отдыха</w:t>
            </w: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2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outlineLvl w:val="0"/>
            </w:pPr>
          </w:p>
        </w:tc>
        <w:tc>
          <w:tcPr>
            <w:tcW w:w="60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5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67"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3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580"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02"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698"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775B05">
            <w:pPr>
              <w:spacing w:after="0" w:line="240" w:lineRule="auto"/>
              <w:jc w:val="center"/>
              <w:outlineLvl w:val="0"/>
            </w:pPr>
            <w:r>
              <w:t>104</w:t>
            </w:r>
          </w:p>
        </w:tc>
        <w:tc>
          <w:tcPr>
            <w:tcW w:w="773" w:type="dxa"/>
            <w:tcBorders>
              <w:top w:val="single" w:sz="4" w:space="0" w:color="000000"/>
              <w:left w:val="single" w:sz="4" w:space="0" w:color="000000"/>
              <w:bottom w:val="single" w:sz="4" w:space="0" w:color="000000"/>
              <w:right w:val="single" w:sz="4" w:space="0" w:color="000000"/>
            </w:tcBorders>
            <w:vAlign w:val="center"/>
          </w:tcPr>
          <w:p w:rsidR="0033600B" w:rsidRDefault="00775B05">
            <w:pPr>
              <w:spacing w:after="0" w:line="240" w:lineRule="auto"/>
              <w:jc w:val="center"/>
              <w:outlineLvl w:val="0"/>
            </w:pPr>
            <w:r>
              <w:t>52</w:t>
            </w:r>
          </w:p>
        </w:tc>
        <w:tc>
          <w:tcPr>
            <w:tcW w:w="656" w:type="dxa"/>
            <w:tcBorders>
              <w:top w:val="single" w:sz="4" w:space="0" w:color="000000"/>
              <w:left w:val="single" w:sz="4" w:space="0" w:color="000000"/>
              <w:bottom w:val="single" w:sz="4" w:space="0" w:color="000000"/>
              <w:right w:val="single" w:sz="4" w:space="0" w:color="000000"/>
            </w:tcBorders>
            <w:vAlign w:val="center"/>
          </w:tcPr>
          <w:p w:rsidR="0033600B" w:rsidRDefault="0033600B">
            <w:pPr>
              <w:spacing w:after="0" w:line="240" w:lineRule="auto"/>
              <w:jc w:val="center"/>
              <w:outlineLvl w:val="0"/>
            </w:pPr>
          </w:p>
        </w:tc>
        <w:tc>
          <w:tcPr>
            <w:tcW w:w="709" w:type="dxa"/>
            <w:tcBorders>
              <w:top w:val="single" w:sz="4" w:space="0" w:color="000000"/>
              <w:left w:val="single" w:sz="4" w:space="0" w:color="000000"/>
              <w:bottom w:val="single" w:sz="4" w:space="0" w:color="000000"/>
              <w:right w:val="single" w:sz="4" w:space="0" w:color="000000"/>
            </w:tcBorders>
            <w:vAlign w:val="center"/>
          </w:tcPr>
          <w:p w:rsidR="0033600B" w:rsidRDefault="00202D4B">
            <w:pPr>
              <w:spacing w:after="0" w:line="240" w:lineRule="auto"/>
              <w:jc w:val="center"/>
              <w:outlineLvl w:val="0"/>
              <w:rPr>
                <w:b/>
              </w:rPr>
            </w:pPr>
            <w:r>
              <w:rPr>
                <w:b/>
              </w:rPr>
              <w:t>156</w:t>
            </w:r>
          </w:p>
        </w:tc>
      </w:tr>
      <w:tr w:rsidR="0033600B" w:rsidTr="0033600B">
        <w:trPr>
          <w:jc w:val="center"/>
        </w:trPr>
        <w:tc>
          <w:tcPr>
            <w:tcW w:w="190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Всего часов</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102</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100</w:t>
            </w:r>
          </w:p>
        </w:tc>
        <w:tc>
          <w:tcPr>
            <w:tcW w:w="60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104</w:t>
            </w:r>
          </w:p>
        </w:tc>
        <w:tc>
          <w:tcPr>
            <w:tcW w:w="55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106</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107</w:t>
            </w:r>
          </w:p>
        </w:tc>
        <w:tc>
          <w:tcPr>
            <w:tcW w:w="53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105</w:t>
            </w:r>
          </w:p>
        </w:tc>
        <w:tc>
          <w:tcPr>
            <w:tcW w:w="580"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102</w:t>
            </w:r>
          </w:p>
        </w:tc>
        <w:tc>
          <w:tcPr>
            <w:tcW w:w="602"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102</w:t>
            </w:r>
          </w:p>
        </w:tc>
        <w:tc>
          <w:tcPr>
            <w:tcW w:w="698"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107</w:t>
            </w:r>
          </w:p>
        </w:tc>
        <w:tc>
          <w:tcPr>
            <w:tcW w:w="769"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108</w:t>
            </w:r>
          </w:p>
        </w:tc>
        <w:tc>
          <w:tcPr>
            <w:tcW w:w="773"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108</w:t>
            </w:r>
          </w:p>
        </w:tc>
        <w:tc>
          <w:tcPr>
            <w:tcW w:w="656" w:type="dxa"/>
            <w:tcBorders>
              <w:top w:val="single" w:sz="4" w:space="0" w:color="000000"/>
              <w:left w:val="single" w:sz="4" w:space="0" w:color="000000"/>
              <w:bottom w:val="single" w:sz="4" w:space="0" w:color="000000"/>
              <w:right w:val="single" w:sz="4" w:space="0" w:color="000000"/>
            </w:tcBorders>
            <w:vAlign w:val="center"/>
            <w:hideMark/>
          </w:tcPr>
          <w:p w:rsidR="0033600B" w:rsidRDefault="0033600B">
            <w:pPr>
              <w:spacing w:after="0" w:line="240" w:lineRule="auto"/>
              <w:jc w:val="center"/>
              <w:outlineLvl w:val="0"/>
              <w:rPr>
                <w:b/>
              </w:rPr>
            </w:pPr>
            <w:r>
              <w:rPr>
                <w:b/>
              </w:rPr>
              <w:t>98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33600B" w:rsidRDefault="00202D4B">
            <w:pPr>
              <w:spacing w:after="0" w:line="240" w:lineRule="auto"/>
              <w:jc w:val="center"/>
              <w:outlineLvl w:val="0"/>
              <w:rPr>
                <w:b/>
              </w:rPr>
            </w:pPr>
            <w:r>
              <w:rPr>
                <w:b/>
              </w:rPr>
              <w:t>1352</w:t>
            </w:r>
          </w:p>
        </w:tc>
      </w:tr>
    </w:tbl>
    <w:p w:rsidR="0033600B" w:rsidRDefault="0033600B" w:rsidP="0033600B">
      <w:pPr>
        <w:tabs>
          <w:tab w:val="left" w:pos="-4536"/>
        </w:tabs>
        <w:spacing w:after="0" w:line="240" w:lineRule="auto"/>
        <w:jc w:val="both"/>
        <w:rPr>
          <w:sz w:val="28"/>
          <w:szCs w:val="28"/>
        </w:rPr>
      </w:pPr>
    </w:p>
    <w:p w:rsidR="0033600B" w:rsidRPr="0033600B" w:rsidRDefault="0033600B" w:rsidP="0033600B">
      <w:pPr>
        <w:tabs>
          <w:tab w:val="left" w:pos="-4536"/>
        </w:tabs>
        <w:spacing w:after="0" w:line="240" w:lineRule="auto"/>
        <w:jc w:val="both"/>
        <w:rPr>
          <w:sz w:val="24"/>
          <w:szCs w:val="24"/>
        </w:rPr>
      </w:pPr>
      <w:r w:rsidRPr="0033600B">
        <w:rPr>
          <w:sz w:val="24"/>
          <w:szCs w:val="24"/>
        </w:rPr>
        <w:t>Направленности и содержанию обучения свойственна определенная динамика:</w:t>
      </w:r>
    </w:p>
    <w:p w:rsidR="0033600B" w:rsidRPr="0033600B" w:rsidRDefault="0033600B" w:rsidP="00870AD6">
      <w:pPr>
        <w:pStyle w:val="a6"/>
        <w:numPr>
          <w:ilvl w:val="0"/>
          <w:numId w:val="29"/>
        </w:numPr>
        <w:snapToGrid w:val="0"/>
        <w:spacing w:after="0" w:line="240" w:lineRule="auto"/>
        <w:jc w:val="both"/>
        <w:rPr>
          <w:sz w:val="24"/>
          <w:szCs w:val="24"/>
        </w:rPr>
      </w:pPr>
      <w:r w:rsidRPr="0033600B">
        <w:rPr>
          <w:sz w:val="24"/>
          <w:szCs w:val="24"/>
        </w:rPr>
        <w:t>С увеличением общего годового временного объема изменяется соотношение времени, отводимого на различные виды подготовки.</w:t>
      </w:r>
    </w:p>
    <w:p w:rsidR="0033600B" w:rsidRPr="0033600B" w:rsidRDefault="0033600B" w:rsidP="00870AD6">
      <w:pPr>
        <w:pStyle w:val="a6"/>
        <w:numPr>
          <w:ilvl w:val="0"/>
          <w:numId w:val="29"/>
        </w:numPr>
        <w:snapToGrid w:val="0"/>
        <w:spacing w:after="0" w:line="240" w:lineRule="auto"/>
        <w:jc w:val="both"/>
        <w:rPr>
          <w:sz w:val="24"/>
          <w:szCs w:val="24"/>
        </w:rPr>
      </w:pPr>
      <w:r w:rsidRPr="0033600B">
        <w:rPr>
          <w:sz w:val="24"/>
          <w:szCs w:val="24"/>
        </w:rPr>
        <w:t>Постепенно уменьшается, а затем стабилизируется объем нагрузок на общую физическую нагрузку.</w:t>
      </w:r>
    </w:p>
    <w:p w:rsidR="0033600B" w:rsidRPr="0033600B" w:rsidRDefault="0033600B" w:rsidP="00870AD6">
      <w:pPr>
        <w:pStyle w:val="a6"/>
        <w:numPr>
          <w:ilvl w:val="0"/>
          <w:numId w:val="29"/>
        </w:numPr>
        <w:snapToGrid w:val="0"/>
        <w:spacing w:after="0" w:line="240" w:lineRule="auto"/>
        <w:jc w:val="both"/>
        <w:rPr>
          <w:sz w:val="24"/>
          <w:szCs w:val="24"/>
        </w:rPr>
      </w:pPr>
      <w:r w:rsidRPr="0033600B">
        <w:rPr>
          <w:sz w:val="24"/>
          <w:szCs w:val="24"/>
        </w:rPr>
        <w:t>Постепенный переход от освоения основ техники к основательному изучению и совершенствованию сложных технико-тактических действий на основе одновременного развития специальных физических и психических способностей.</w:t>
      </w:r>
    </w:p>
    <w:p w:rsidR="0033600B" w:rsidRPr="0033600B" w:rsidRDefault="0033600B" w:rsidP="00870AD6">
      <w:pPr>
        <w:pStyle w:val="a6"/>
        <w:numPr>
          <w:ilvl w:val="0"/>
          <w:numId w:val="29"/>
        </w:numPr>
        <w:snapToGrid w:val="0"/>
        <w:spacing w:after="0" w:line="240" w:lineRule="auto"/>
        <w:jc w:val="both"/>
        <w:rPr>
          <w:sz w:val="24"/>
          <w:szCs w:val="24"/>
        </w:rPr>
      </w:pPr>
      <w:r w:rsidRPr="0033600B">
        <w:rPr>
          <w:sz w:val="24"/>
          <w:szCs w:val="24"/>
        </w:rPr>
        <w:t>Увеличение объема тренировочных нагрузок.</w:t>
      </w:r>
    </w:p>
    <w:p w:rsidR="0033600B" w:rsidRPr="0033600B" w:rsidRDefault="0033600B" w:rsidP="00870AD6">
      <w:pPr>
        <w:pStyle w:val="a6"/>
        <w:numPr>
          <w:ilvl w:val="0"/>
          <w:numId w:val="29"/>
        </w:numPr>
        <w:snapToGrid w:val="0"/>
        <w:spacing w:after="0" w:line="240" w:lineRule="auto"/>
        <w:jc w:val="both"/>
        <w:rPr>
          <w:sz w:val="24"/>
          <w:szCs w:val="24"/>
        </w:rPr>
      </w:pPr>
      <w:r w:rsidRPr="0033600B">
        <w:rPr>
          <w:sz w:val="24"/>
          <w:szCs w:val="24"/>
        </w:rPr>
        <w:t>Увеличение объема соревновательных нагрузок.</w:t>
      </w:r>
    </w:p>
    <w:p w:rsidR="0033600B" w:rsidRPr="0033600B" w:rsidRDefault="0033600B" w:rsidP="00870AD6">
      <w:pPr>
        <w:pStyle w:val="a6"/>
        <w:numPr>
          <w:ilvl w:val="0"/>
          <w:numId w:val="29"/>
        </w:numPr>
        <w:snapToGrid w:val="0"/>
        <w:spacing w:after="0" w:line="240" w:lineRule="auto"/>
        <w:jc w:val="both"/>
        <w:rPr>
          <w:sz w:val="24"/>
          <w:szCs w:val="24"/>
        </w:rPr>
      </w:pPr>
      <w:r w:rsidRPr="0033600B">
        <w:rPr>
          <w:spacing w:val="2"/>
          <w:sz w:val="24"/>
          <w:szCs w:val="24"/>
        </w:rPr>
        <w:t>Доля специальной физической, тактической и соревновательной нагрузок постоянно возрастает.</w:t>
      </w:r>
    </w:p>
    <w:p w:rsidR="0041785C" w:rsidRPr="00A412C4" w:rsidRDefault="0041785C" w:rsidP="0041785C">
      <w:pPr>
        <w:ind w:firstLine="709"/>
        <w:jc w:val="both"/>
        <w:rPr>
          <w:sz w:val="24"/>
          <w:szCs w:val="24"/>
        </w:rPr>
      </w:pPr>
      <w:r w:rsidRPr="00A412C4">
        <w:rPr>
          <w:sz w:val="24"/>
          <w:szCs w:val="24"/>
          <w:u w:val="single"/>
        </w:rPr>
        <w:t>Основные задачи</w:t>
      </w:r>
      <w:r w:rsidR="001E7B67" w:rsidRPr="00A412C4">
        <w:rPr>
          <w:sz w:val="24"/>
          <w:szCs w:val="24"/>
        </w:rPr>
        <w:t xml:space="preserve"> </w:t>
      </w:r>
      <w:r w:rsidRPr="00A412C4">
        <w:rPr>
          <w:sz w:val="24"/>
          <w:szCs w:val="24"/>
        </w:rPr>
        <w:t xml:space="preserve"> подготовки:</w:t>
      </w:r>
    </w:p>
    <w:p w:rsidR="0041785C" w:rsidRPr="00A412C4" w:rsidRDefault="0041785C" w:rsidP="00A412C4">
      <w:pPr>
        <w:spacing w:after="0" w:line="240" w:lineRule="auto"/>
        <w:ind w:left="360"/>
        <w:jc w:val="both"/>
        <w:rPr>
          <w:sz w:val="24"/>
          <w:szCs w:val="24"/>
        </w:rPr>
      </w:pPr>
      <w:r w:rsidRPr="00A412C4">
        <w:rPr>
          <w:sz w:val="24"/>
          <w:szCs w:val="24"/>
        </w:rPr>
        <w:t>Совершенствование специально-физической подготовленности гимнасток, особенно активной гибкости и скоростно-силовых качеств.</w:t>
      </w:r>
    </w:p>
    <w:p w:rsidR="0041785C" w:rsidRPr="00A412C4" w:rsidRDefault="0041785C" w:rsidP="00A412C4">
      <w:pPr>
        <w:pStyle w:val="a6"/>
        <w:spacing w:after="0" w:line="240" w:lineRule="auto"/>
        <w:ind w:left="1080"/>
        <w:jc w:val="both"/>
        <w:rPr>
          <w:sz w:val="24"/>
          <w:szCs w:val="24"/>
        </w:rPr>
      </w:pPr>
      <w:r w:rsidRPr="00A412C4">
        <w:rPr>
          <w:sz w:val="24"/>
          <w:szCs w:val="24"/>
        </w:rPr>
        <w:t>Постепенное повышение функциональной подготовленности: планомерное освоение тренировочных нагрузок, вдвое превосходящих соревновательные.</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Повышение надежности (стабильности) выполнения базовых элементов.</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Освоение сложных и сверхсложных элементов.</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Повышение качества исполнения всех хореографических форм – классических, народных, современных в усложненных соединениях.</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Поиск индивидуального исполнительского стиля. Активизация творческих способностей.</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Приобретение опыта формирования предстартовой «боевой готовности», саморегуляции, сосредоточения и мобилизации.</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Углубленная тактическая и теоретическая подготовка.</w:t>
      </w:r>
    </w:p>
    <w:p w:rsidR="0041785C" w:rsidRPr="00A412C4" w:rsidRDefault="0041785C" w:rsidP="00A412C4">
      <w:pPr>
        <w:pStyle w:val="a6"/>
        <w:numPr>
          <w:ilvl w:val="0"/>
          <w:numId w:val="181"/>
        </w:numPr>
        <w:spacing w:after="0" w:line="240" w:lineRule="auto"/>
        <w:jc w:val="both"/>
        <w:rPr>
          <w:sz w:val="24"/>
          <w:szCs w:val="24"/>
        </w:rPr>
      </w:pPr>
      <w:r w:rsidRPr="00A412C4">
        <w:rPr>
          <w:sz w:val="24"/>
          <w:szCs w:val="24"/>
        </w:rPr>
        <w:t>Активная соревновательная практика на соревнованиях все более крупного масштаба: город, область, регион.</w:t>
      </w:r>
    </w:p>
    <w:p w:rsidR="0041785C" w:rsidRPr="00A412C4" w:rsidRDefault="0041785C" w:rsidP="0041785C">
      <w:pPr>
        <w:ind w:left="360"/>
        <w:jc w:val="both"/>
        <w:rPr>
          <w:sz w:val="24"/>
          <w:szCs w:val="24"/>
        </w:rPr>
      </w:pPr>
      <w:r w:rsidRPr="00A412C4">
        <w:rPr>
          <w:sz w:val="24"/>
          <w:szCs w:val="24"/>
          <w:u w:val="single"/>
        </w:rPr>
        <w:t>Основными средствами</w:t>
      </w:r>
      <w:r w:rsidRPr="00A412C4">
        <w:rPr>
          <w:sz w:val="24"/>
          <w:szCs w:val="24"/>
        </w:rPr>
        <w:t xml:space="preserve">  подготовки гимнасток являются:</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Тренировочные занятия повышающегося объема и интенсивности.</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Индивидуальные постановочные занятия.</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Скрупулезная отработка соревновательных элементов, соединений и комбинаций.</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Комплексы СФП на активную гибкость и скоростно-силовые качества.</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Теоретические занятия по видам подготовки.</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Психологический тренинг и тактические учения.</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Модельные тренировки.</w:t>
      </w:r>
    </w:p>
    <w:p w:rsidR="0041785C" w:rsidRPr="00A412C4" w:rsidRDefault="0041785C" w:rsidP="00A412C4">
      <w:pPr>
        <w:pStyle w:val="a6"/>
        <w:numPr>
          <w:ilvl w:val="0"/>
          <w:numId w:val="182"/>
        </w:numPr>
        <w:spacing w:after="0" w:line="240" w:lineRule="auto"/>
        <w:jc w:val="both"/>
        <w:rPr>
          <w:sz w:val="24"/>
          <w:szCs w:val="24"/>
        </w:rPr>
      </w:pPr>
      <w:r w:rsidRPr="00A412C4">
        <w:rPr>
          <w:sz w:val="24"/>
          <w:szCs w:val="24"/>
        </w:rPr>
        <w:t>Практика по реализации соревновательных задач.</w:t>
      </w:r>
    </w:p>
    <w:p w:rsidR="0041785C" w:rsidRPr="00A412C4" w:rsidRDefault="0041785C" w:rsidP="0041785C">
      <w:pPr>
        <w:ind w:firstLine="360"/>
        <w:jc w:val="both"/>
        <w:rPr>
          <w:sz w:val="24"/>
          <w:szCs w:val="24"/>
        </w:rPr>
      </w:pPr>
      <w:r w:rsidRPr="00A412C4">
        <w:rPr>
          <w:sz w:val="24"/>
          <w:szCs w:val="24"/>
        </w:rPr>
        <w:t xml:space="preserve">Возраст обучающихся на </w:t>
      </w:r>
      <w:r w:rsidR="009A32F7">
        <w:rPr>
          <w:sz w:val="24"/>
          <w:szCs w:val="24"/>
        </w:rPr>
        <w:t xml:space="preserve"> этапе </w:t>
      </w:r>
      <w:r w:rsidRPr="00A412C4">
        <w:rPr>
          <w:sz w:val="24"/>
          <w:szCs w:val="24"/>
        </w:rPr>
        <w:t xml:space="preserve"> подготовки, как правило совпадает с пубертатным периодом – подростковым возрастом. Он характеризуется интенсивным ростом, повышением обмена веществ, резким повышением деятельности желез внутренней секреции, перестройкой практически всех органов и систем орг</w:t>
      </w:r>
      <w:r w:rsidR="00017E4B">
        <w:rPr>
          <w:sz w:val="24"/>
          <w:szCs w:val="24"/>
        </w:rPr>
        <w:t>анизма (табл. 28</w:t>
      </w:r>
      <w:r w:rsidRPr="00A412C4">
        <w:rPr>
          <w:sz w:val="24"/>
          <w:szCs w:val="24"/>
        </w:rPr>
        <w:t>).</w:t>
      </w:r>
    </w:p>
    <w:p w:rsidR="0041785C" w:rsidRPr="00017E4B" w:rsidRDefault="0041785C" w:rsidP="0041785C">
      <w:pPr>
        <w:ind w:firstLine="360"/>
        <w:jc w:val="both"/>
        <w:rPr>
          <w:b/>
          <w:sz w:val="24"/>
          <w:szCs w:val="24"/>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sidR="00017E4B" w:rsidRPr="00017E4B">
        <w:rPr>
          <w:b/>
          <w:sz w:val="24"/>
          <w:szCs w:val="24"/>
        </w:rPr>
        <w:t>Таблица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5210"/>
      </w:tblGrid>
      <w:tr w:rsidR="0041785C" w:rsidTr="0041785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pPr>
              <w:jc w:val="center"/>
              <w:rPr>
                <w:b/>
                <w:sz w:val="24"/>
              </w:rPr>
            </w:pPr>
            <w:r>
              <w:rPr>
                <w:b/>
                <w:sz w:val="22"/>
              </w:rPr>
              <w:t>Возрастные особенности</w:t>
            </w:r>
          </w:p>
        </w:t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pPr>
              <w:jc w:val="center"/>
              <w:rPr>
                <w:b/>
              </w:rPr>
            </w:pPr>
            <w:r>
              <w:rPr>
                <w:b/>
                <w:sz w:val="22"/>
              </w:rPr>
              <w:t>Методические особенности</w:t>
            </w:r>
          </w:p>
        </w:tc>
      </w:tr>
      <w:tr w:rsidR="0041785C" w:rsidTr="0041785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1. Наблюдается ускоренный рост длины и массы тела, происходит оформление фигуры.</w:t>
            </w:r>
          </w:p>
        </w:t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 xml:space="preserve">Необходимо бороться с чрезмерным повышением массы тела с помощью диет и осторожным повышением нагрузок. </w:t>
            </w:r>
          </w:p>
        </w:tc>
      </w:tr>
      <w:tr w:rsidR="0041785C" w:rsidTr="0041785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 xml:space="preserve">2. Осуществляется перестройка в деятельности опорно-двигательного аппарата, временно </w:t>
            </w:r>
            <w:r>
              <w:rPr>
                <w:sz w:val="22"/>
              </w:rPr>
              <w:lastRenderedPageBreak/>
              <w:t>ухудшается координация и другие физические способности.</w:t>
            </w:r>
          </w:p>
        </w:t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lastRenderedPageBreak/>
              <w:t xml:space="preserve">Тем не менее необходимо осваивать новые движения, совершенствовать ранее изученные и </w:t>
            </w:r>
            <w:r>
              <w:rPr>
                <w:sz w:val="22"/>
              </w:rPr>
              <w:lastRenderedPageBreak/>
              <w:t>планомерно наращивать скоростно-силовую подготовку.</w:t>
            </w:r>
          </w:p>
        </w:tc>
      </w:tr>
      <w:tr w:rsidR="0041785C" w:rsidTr="0041785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lastRenderedPageBreak/>
              <w:t>3. Отставание в развитии сердечно-сосудистой системы приводит к повышению давления, сердечного ритма, быстрой утомляемости.</w:t>
            </w:r>
          </w:p>
        </w:t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Необходимо внимательно дозировать нагрузку, заботиться о восстановлении и отдыхе, регулярно осуществлять врачебный контроль.</w:t>
            </w:r>
          </w:p>
        </w:tc>
      </w:tr>
      <w:tr w:rsidR="0041785C" w:rsidTr="0041785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4. В поведении подростков отмечается преобладание возбуждения над торможением, реакции по силе и характеру часто неадекватны раздражителю.</w:t>
            </w:r>
          </w:p>
        </w:tc>
        <w:tc>
          <w:tcPr>
            <w:tcW w:w="5210" w:type="dxa"/>
            <w:tcBorders>
              <w:top w:val="single" w:sz="4" w:space="0" w:color="auto"/>
              <w:left w:val="single" w:sz="4" w:space="0" w:color="auto"/>
              <w:bottom w:val="single" w:sz="4" w:space="0" w:color="auto"/>
              <w:right w:val="single" w:sz="4" w:space="0" w:color="auto"/>
            </w:tcBorders>
            <w:vAlign w:val="center"/>
            <w:hideMark/>
          </w:tcPr>
          <w:p w:rsidR="0041785C" w:rsidRDefault="0041785C">
            <w:r>
              <w:rPr>
                <w:sz w:val="22"/>
              </w:rPr>
              <w:t>Важнейшая задача – воспитание «тормозов». Для этого необходима спокойная обстановка, доброжелательность, понимание, терпение, но не снижая требовательности.</w:t>
            </w:r>
          </w:p>
        </w:tc>
      </w:tr>
    </w:tbl>
    <w:p w:rsidR="0033600B" w:rsidRPr="0033600B" w:rsidRDefault="0033600B" w:rsidP="0033600B">
      <w:pPr>
        <w:pStyle w:val="a6"/>
        <w:spacing w:after="0" w:line="240" w:lineRule="auto"/>
        <w:jc w:val="both"/>
        <w:rPr>
          <w:sz w:val="24"/>
          <w:szCs w:val="24"/>
        </w:rPr>
      </w:pPr>
    </w:p>
    <w:p w:rsidR="00F32F3D" w:rsidRDefault="0080551D" w:rsidP="0080551D">
      <w:pPr>
        <w:shd w:val="clear" w:color="auto" w:fill="FFFFFF"/>
        <w:spacing w:after="0" w:line="240" w:lineRule="auto"/>
        <w:ind w:firstLine="708"/>
        <w:jc w:val="both"/>
        <w:rPr>
          <w:rFonts w:eastAsia="Times New Roman"/>
          <w:sz w:val="24"/>
          <w:szCs w:val="24"/>
          <w:lang w:eastAsia="ru-RU"/>
        </w:rPr>
      </w:pPr>
      <w:r w:rsidRPr="0080551D">
        <w:rPr>
          <w:rFonts w:eastAsia="Times New Roman"/>
          <w:sz w:val="24"/>
          <w:szCs w:val="24"/>
          <w:lang w:eastAsia="ru-RU"/>
        </w:rPr>
        <w:t>Многолетний процесс спортивной подготовки должен строиться с учетом тренировочных сборов</w:t>
      </w:r>
      <w:r>
        <w:rPr>
          <w:rFonts w:eastAsia="Times New Roman"/>
          <w:sz w:val="24"/>
          <w:szCs w:val="24"/>
          <w:lang w:eastAsia="ru-RU"/>
        </w:rPr>
        <w:t>:</w:t>
      </w:r>
    </w:p>
    <w:p w:rsidR="0080551D" w:rsidRDefault="0080551D" w:rsidP="0080551D">
      <w:pPr>
        <w:pStyle w:val="HTML"/>
        <w:jc w:val="center"/>
        <w:rPr>
          <w:rFonts w:ascii="Times New Roman" w:hAnsi="Times New Roman" w:cs="Times New Roman"/>
          <w:b/>
          <w:sz w:val="24"/>
          <w:szCs w:val="24"/>
        </w:rPr>
      </w:pPr>
      <w:r>
        <w:rPr>
          <w:rFonts w:ascii="Times New Roman" w:hAnsi="Times New Roman" w:cs="Times New Roman"/>
          <w:b/>
          <w:sz w:val="24"/>
          <w:szCs w:val="24"/>
        </w:rPr>
        <w:t>Перечень тренировочных сборов</w:t>
      </w:r>
    </w:p>
    <w:tbl>
      <w:tblPr>
        <w:tblW w:w="0" w:type="auto"/>
        <w:tblCellMar>
          <w:left w:w="0" w:type="dxa"/>
          <w:right w:w="0" w:type="dxa"/>
        </w:tblCellMar>
        <w:tblLook w:val="04A0" w:firstRow="1" w:lastRow="0" w:firstColumn="1" w:lastColumn="0" w:noHBand="0" w:noVBand="1"/>
      </w:tblPr>
      <w:tblGrid>
        <w:gridCol w:w="601"/>
        <w:gridCol w:w="2010"/>
        <w:gridCol w:w="1384"/>
        <w:gridCol w:w="1384"/>
        <w:gridCol w:w="1308"/>
        <w:gridCol w:w="1286"/>
        <w:gridCol w:w="1808"/>
      </w:tblGrid>
      <w:tr w:rsidR="0080551D" w:rsidTr="0080551D">
        <w:trPr>
          <w:trHeight w:val="15"/>
        </w:trPr>
        <w:tc>
          <w:tcPr>
            <w:tcW w:w="739" w:type="dxa"/>
            <w:hideMark/>
          </w:tcPr>
          <w:p w:rsidR="0080551D" w:rsidRDefault="0080551D">
            <w:pPr>
              <w:rPr>
                <w:b/>
                <w:sz w:val="24"/>
                <w:szCs w:val="24"/>
              </w:rPr>
            </w:pPr>
          </w:p>
        </w:tc>
        <w:tc>
          <w:tcPr>
            <w:tcW w:w="2957" w:type="dxa"/>
            <w:hideMark/>
          </w:tcPr>
          <w:p w:rsidR="0080551D" w:rsidRDefault="0080551D">
            <w:pPr>
              <w:rPr>
                <w:lang w:eastAsia="ru-RU"/>
              </w:rPr>
            </w:pPr>
          </w:p>
        </w:tc>
        <w:tc>
          <w:tcPr>
            <w:tcW w:w="1663" w:type="dxa"/>
            <w:hideMark/>
          </w:tcPr>
          <w:p w:rsidR="0080551D" w:rsidRDefault="0080551D">
            <w:pPr>
              <w:rPr>
                <w:lang w:eastAsia="ru-RU"/>
              </w:rPr>
            </w:pPr>
          </w:p>
        </w:tc>
        <w:tc>
          <w:tcPr>
            <w:tcW w:w="1478" w:type="dxa"/>
            <w:hideMark/>
          </w:tcPr>
          <w:p w:rsidR="0080551D" w:rsidRDefault="0080551D">
            <w:pPr>
              <w:rPr>
                <w:lang w:eastAsia="ru-RU"/>
              </w:rPr>
            </w:pPr>
          </w:p>
        </w:tc>
        <w:tc>
          <w:tcPr>
            <w:tcW w:w="1478" w:type="dxa"/>
            <w:hideMark/>
          </w:tcPr>
          <w:p w:rsidR="0080551D" w:rsidRDefault="0080551D">
            <w:pPr>
              <w:rPr>
                <w:lang w:eastAsia="ru-RU"/>
              </w:rPr>
            </w:pPr>
          </w:p>
        </w:tc>
        <w:tc>
          <w:tcPr>
            <w:tcW w:w="1478" w:type="dxa"/>
            <w:hideMark/>
          </w:tcPr>
          <w:p w:rsidR="0080551D" w:rsidRDefault="0080551D">
            <w:pPr>
              <w:rPr>
                <w:lang w:eastAsia="ru-RU"/>
              </w:rPr>
            </w:pPr>
          </w:p>
        </w:tc>
        <w:tc>
          <w:tcPr>
            <w:tcW w:w="2772" w:type="dxa"/>
            <w:hideMark/>
          </w:tcPr>
          <w:p w:rsidR="0080551D" w:rsidRDefault="0080551D">
            <w:pPr>
              <w:rPr>
                <w:lang w:eastAsia="ru-RU"/>
              </w:rPr>
            </w:pPr>
          </w:p>
        </w:tc>
      </w:tr>
      <w:tr w:rsidR="0080551D" w:rsidTr="0080551D">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N п/п</w:t>
            </w: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Вид тренировочных сборов</w:t>
            </w:r>
          </w:p>
        </w:tc>
        <w:tc>
          <w:tcPr>
            <w:tcW w:w="6098"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Предельная продолжительность сборов по этапам спортивной подготовки (количество дней)</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Оптимальное число участников сбора</w:t>
            </w:r>
          </w:p>
        </w:tc>
      </w:tr>
      <w:tr w:rsidR="0080551D" w:rsidTr="0080551D">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rPr>
                <w:rFonts w:eastAsia="Times New Roman"/>
                <w:color w:val="2D2D2D"/>
                <w:sz w:val="21"/>
                <w:szCs w:val="21"/>
                <w:lang w:eastAsia="ru-RU"/>
              </w:rPr>
            </w:pP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rPr>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Этап высшего спортивного мастерства</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Этап совершен-</w:t>
            </w:r>
            <w:r>
              <w:rPr>
                <w:rFonts w:eastAsia="Times New Roman"/>
                <w:color w:val="2D2D2D"/>
                <w:sz w:val="21"/>
                <w:szCs w:val="21"/>
                <w:lang w:eastAsia="ru-RU"/>
              </w:rPr>
              <w:br/>
              <w:t>ствования спортивного мастерства</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Трениро-</w:t>
            </w:r>
            <w:r>
              <w:rPr>
                <w:rFonts w:eastAsia="Times New Roman"/>
                <w:color w:val="2D2D2D"/>
                <w:sz w:val="21"/>
                <w:szCs w:val="21"/>
                <w:lang w:eastAsia="ru-RU"/>
              </w:rPr>
              <w:br/>
              <w:t>вочный этап (этап спортивной специа-</w:t>
            </w:r>
            <w:r>
              <w:rPr>
                <w:rFonts w:eastAsia="Times New Roman"/>
                <w:color w:val="2D2D2D"/>
                <w:sz w:val="21"/>
                <w:szCs w:val="21"/>
                <w:lang w:eastAsia="ru-RU"/>
              </w:rPr>
              <w:br/>
              <w:t>лизации)</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Этап начальной подготовки</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rPr>
                <w:rFonts w:eastAsia="Times New Roman"/>
                <w:color w:val="2D2D2D"/>
                <w:sz w:val="21"/>
                <w:szCs w:val="21"/>
                <w:lang w:eastAsia="ru-RU"/>
              </w:rPr>
            </w:pPr>
          </w:p>
        </w:tc>
      </w:tr>
      <w:tr w:rsidR="0080551D" w:rsidTr="0080551D">
        <w:tc>
          <w:tcPr>
            <w:tcW w:w="12566"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 Тренировочные сборы по подготовке к спортивным соревнованиям</w:t>
            </w:r>
          </w:p>
        </w:tc>
      </w:tr>
      <w:tr w:rsidR="0080551D" w:rsidTr="0080551D">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1.1.</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Тренировочные сборы по подготовке к международным соревнованиям</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21</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21</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Определяется организацией, осуществляющей спортивную подготовку</w:t>
            </w:r>
          </w:p>
        </w:tc>
      </w:tr>
      <w:tr w:rsidR="0080551D" w:rsidTr="0080551D">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1.2.</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Тренировочные сборы по подготовке к чемпионатам, кубкам, первенствам России</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21</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80551D" w:rsidRDefault="0080551D">
            <w:pPr>
              <w:rPr>
                <w:rFonts w:eastAsia="Times New Roman"/>
                <w:color w:val="2D2D2D"/>
                <w:sz w:val="21"/>
                <w:szCs w:val="21"/>
                <w:lang w:eastAsia="ru-RU"/>
              </w:rPr>
            </w:pPr>
          </w:p>
        </w:tc>
      </w:tr>
      <w:tr w:rsidR="0080551D" w:rsidTr="0080551D">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1.3.</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Тренировочные сборы по подготовке к другим всероссийским соревнованиям</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80551D" w:rsidRDefault="0080551D">
            <w:pPr>
              <w:rPr>
                <w:rFonts w:eastAsia="Times New Roman"/>
                <w:color w:val="2D2D2D"/>
                <w:sz w:val="21"/>
                <w:szCs w:val="21"/>
                <w:lang w:eastAsia="ru-RU"/>
              </w:rPr>
            </w:pPr>
          </w:p>
        </w:tc>
      </w:tr>
      <w:tr w:rsidR="0080551D" w:rsidTr="0080551D">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1.4.</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 xml:space="preserve">Тренировочные сборы по подготовке к официальным </w:t>
            </w:r>
            <w:r>
              <w:rPr>
                <w:rFonts w:eastAsia="Times New Roman"/>
                <w:color w:val="2D2D2D"/>
                <w:sz w:val="21"/>
                <w:szCs w:val="21"/>
                <w:lang w:eastAsia="ru-RU"/>
              </w:rPr>
              <w:lastRenderedPageBreak/>
              <w:t>соревнованиям субъекта Российской Федерации</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lastRenderedPageBreak/>
              <w:t>14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rPr>
                <w:rFonts w:eastAsia="Times New Roman"/>
                <w:color w:val="2D2D2D"/>
                <w:sz w:val="21"/>
                <w:szCs w:val="21"/>
                <w:lang w:eastAsia="ru-RU"/>
              </w:rPr>
            </w:pPr>
          </w:p>
        </w:tc>
      </w:tr>
      <w:tr w:rsidR="0080551D" w:rsidTr="0080551D">
        <w:tc>
          <w:tcPr>
            <w:tcW w:w="12566"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 Специальные тренировочные сборы</w:t>
            </w:r>
          </w:p>
        </w:tc>
      </w:tr>
      <w:tr w:rsidR="0080551D" w:rsidTr="0080551D">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2.1.</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Тренировочные сборы по общей или специальной физической подготовке</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14</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Не менее 70% от состава группы лиц, проходящих спортивную подготовку на определенном этапе</w:t>
            </w:r>
          </w:p>
        </w:tc>
      </w:tr>
      <w:tr w:rsidR="0080551D" w:rsidTr="0080551D">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2.2.</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Восстановительные тренировочные сборы</w:t>
            </w:r>
          </w:p>
        </w:tc>
        <w:tc>
          <w:tcPr>
            <w:tcW w:w="462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До 14 дней</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Участники соревнований</w:t>
            </w:r>
          </w:p>
        </w:tc>
      </w:tr>
      <w:tr w:rsidR="0080551D" w:rsidTr="0080551D">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2.3.</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Тренировочные сборы для комплексного медицинского обследования</w:t>
            </w:r>
          </w:p>
        </w:tc>
        <w:tc>
          <w:tcPr>
            <w:tcW w:w="462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До 5 дней, но не более 2 раз в год</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В соответствии с планом комплексного медицинского обследования</w:t>
            </w:r>
          </w:p>
        </w:tc>
      </w:tr>
      <w:tr w:rsidR="0080551D" w:rsidTr="0080551D">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2.4.</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Тренировочные сборы в каникулярный период</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До 21 дня подряд и не более двух сборов в год</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Не менее 60% от состава группы лиц, проходящих спортивную подготовку на определенном этапе</w:t>
            </w:r>
          </w:p>
        </w:tc>
      </w:tr>
      <w:tr w:rsidR="0080551D" w:rsidTr="0080551D">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2.5.</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Просмотровые тренировочные сборы для кандидатов на зачисление в профессиональные образовательные организации, осуществляющие деятельность в области физической культуры и спорта</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До 60 дней</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0551D" w:rsidRDefault="0080551D">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В соответствии с правилами приема</w:t>
            </w:r>
          </w:p>
        </w:tc>
      </w:tr>
    </w:tbl>
    <w:p w:rsidR="0080551D" w:rsidRPr="0080551D" w:rsidRDefault="0080551D" w:rsidP="0080551D">
      <w:pPr>
        <w:shd w:val="clear" w:color="auto" w:fill="FFFFFF"/>
        <w:spacing w:after="0" w:line="240" w:lineRule="auto"/>
        <w:ind w:firstLine="708"/>
        <w:jc w:val="both"/>
        <w:rPr>
          <w:rFonts w:eastAsia="Times New Roman"/>
          <w:sz w:val="24"/>
          <w:szCs w:val="24"/>
          <w:lang w:eastAsia="ru-RU"/>
        </w:rPr>
      </w:pPr>
    </w:p>
    <w:p w:rsidR="0080551D" w:rsidRPr="006C4C69" w:rsidRDefault="0080551D" w:rsidP="0080551D">
      <w:pPr>
        <w:shd w:val="clear" w:color="auto" w:fill="FFFFFF"/>
        <w:spacing w:after="0" w:line="240" w:lineRule="auto"/>
        <w:jc w:val="both"/>
        <w:rPr>
          <w:rFonts w:eastAsia="Times New Roman"/>
          <w:b/>
          <w:sz w:val="24"/>
          <w:szCs w:val="24"/>
          <w:lang w:eastAsia="ru-RU"/>
        </w:rPr>
      </w:pPr>
    </w:p>
    <w:p w:rsidR="009E7F7F" w:rsidRDefault="009E7F7F" w:rsidP="00B77031">
      <w:pPr>
        <w:shd w:val="clear" w:color="auto" w:fill="FFFFFF"/>
        <w:spacing w:after="0" w:line="240" w:lineRule="auto"/>
        <w:jc w:val="center"/>
        <w:rPr>
          <w:rFonts w:eastAsia="Times New Roman"/>
          <w:b/>
          <w:sz w:val="24"/>
          <w:szCs w:val="24"/>
          <w:lang w:eastAsia="ru-RU"/>
        </w:rPr>
      </w:pPr>
    </w:p>
    <w:p w:rsidR="009E7F7F" w:rsidRDefault="009E7F7F" w:rsidP="00B77031">
      <w:pPr>
        <w:shd w:val="clear" w:color="auto" w:fill="FFFFFF"/>
        <w:spacing w:after="0" w:line="240" w:lineRule="auto"/>
        <w:jc w:val="center"/>
        <w:rPr>
          <w:rFonts w:eastAsia="Times New Roman"/>
          <w:b/>
          <w:sz w:val="24"/>
          <w:szCs w:val="24"/>
          <w:lang w:eastAsia="ru-RU"/>
        </w:rPr>
      </w:pPr>
    </w:p>
    <w:p w:rsidR="009E7F7F" w:rsidRDefault="009E7F7F" w:rsidP="00B77031">
      <w:pPr>
        <w:shd w:val="clear" w:color="auto" w:fill="FFFFFF"/>
        <w:spacing w:after="0" w:line="240" w:lineRule="auto"/>
        <w:jc w:val="center"/>
        <w:rPr>
          <w:rFonts w:eastAsia="Times New Roman"/>
          <w:b/>
          <w:sz w:val="24"/>
          <w:szCs w:val="24"/>
          <w:lang w:eastAsia="ru-RU"/>
        </w:rPr>
      </w:pPr>
    </w:p>
    <w:p w:rsidR="009D52EF" w:rsidRDefault="00B77031" w:rsidP="00B77031">
      <w:pPr>
        <w:shd w:val="clear" w:color="auto" w:fill="FFFFFF"/>
        <w:spacing w:after="0" w:line="240" w:lineRule="auto"/>
        <w:jc w:val="center"/>
        <w:rPr>
          <w:rFonts w:eastAsia="Times New Roman"/>
          <w:sz w:val="24"/>
          <w:szCs w:val="24"/>
          <w:lang w:eastAsia="ru-RU"/>
        </w:rPr>
      </w:pPr>
      <w:r>
        <w:rPr>
          <w:rFonts w:eastAsia="Times New Roman"/>
          <w:b/>
          <w:sz w:val="24"/>
          <w:szCs w:val="24"/>
          <w:lang w:eastAsia="ru-RU"/>
        </w:rPr>
        <w:lastRenderedPageBreak/>
        <w:t>5. СИСТЕМА КОНТРОЛЯ И ЗАЧЕТНЫЕ ТРЕБОВАНИЯ</w:t>
      </w:r>
    </w:p>
    <w:p w:rsidR="00FE4DD5" w:rsidRDefault="00FE4DD5" w:rsidP="00DF0042">
      <w:pPr>
        <w:shd w:val="clear" w:color="auto" w:fill="FFFFFF"/>
        <w:spacing w:before="100" w:beforeAutospacing="1" w:after="150" w:line="240" w:lineRule="auto"/>
        <w:ind w:firstLine="708"/>
        <w:jc w:val="both"/>
        <w:rPr>
          <w:rFonts w:eastAsia="Times New Roman"/>
          <w:color w:val="000000"/>
          <w:sz w:val="24"/>
          <w:szCs w:val="24"/>
          <w:lang w:eastAsia="ru-RU"/>
        </w:rPr>
      </w:pPr>
      <w:r w:rsidRPr="00DF0042">
        <w:rPr>
          <w:rFonts w:eastAsia="Times New Roman"/>
          <w:sz w:val="24"/>
          <w:szCs w:val="24"/>
          <w:lang w:eastAsia="ru-RU"/>
        </w:rPr>
        <w:t>При зачислении  в о</w:t>
      </w:r>
      <w:r w:rsidR="00184643" w:rsidRPr="00DF0042">
        <w:rPr>
          <w:rFonts w:eastAsia="Times New Roman"/>
          <w:sz w:val="24"/>
          <w:szCs w:val="24"/>
          <w:lang w:eastAsia="ru-RU"/>
        </w:rPr>
        <w:t xml:space="preserve">тделение </w:t>
      </w:r>
      <w:r w:rsidR="00D10DAB">
        <w:rPr>
          <w:rFonts w:eastAsia="Times New Roman"/>
          <w:sz w:val="24"/>
          <w:szCs w:val="24"/>
          <w:lang w:eastAsia="ru-RU"/>
        </w:rPr>
        <w:t>эстетической гимнастики</w:t>
      </w:r>
      <w:r w:rsidR="00184643" w:rsidRPr="00DF0042">
        <w:rPr>
          <w:rFonts w:eastAsia="Times New Roman"/>
          <w:sz w:val="24"/>
          <w:szCs w:val="24"/>
          <w:lang w:eastAsia="ru-RU"/>
        </w:rPr>
        <w:t xml:space="preserve"> МБУ ДО</w:t>
      </w:r>
      <w:r w:rsidRPr="00DF0042">
        <w:rPr>
          <w:rFonts w:eastAsia="Times New Roman"/>
          <w:sz w:val="24"/>
          <w:szCs w:val="24"/>
          <w:lang w:eastAsia="ru-RU"/>
        </w:rPr>
        <w:t xml:space="preserve"> «ДС «Северная Звезда» у каждого ребенка определяются </w:t>
      </w:r>
      <w:r w:rsidR="00DB3920" w:rsidRPr="00DF0042">
        <w:rPr>
          <w:rFonts w:eastAsia="Times New Roman"/>
          <w:sz w:val="24"/>
          <w:szCs w:val="24"/>
          <w:lang w:eastAsia="ru-RU"/>
        </w:rPr>
        <w:t>индивидуальные особенности</w:t>
      </w:r>
      <w:r w:rsidR="009A32F7">
        <w:rPr>
          <w:rFonts w:eastAsia="Times New Roman"/>
          <w:sz w:val="24"/>
          <w:szCs w:val="24"/>
          <w:lang w:eastAsia="ru-RU"/>
        </w:rPr>
        <w:t>.</w:t>
      </w:r>
      <w:r w:rsidR="00DF0042" w:rsidRPr="00DF0042">
        <w:rPr>
          <w:rFonts w:eastAsia="Times New Roman"/>
          <w:color w:val="000000"/>
          <w:sz w:val="24"/>
          <w:szCs w:val="24"/>
          <w:lang w:eastAsia="ru-RU"/>
        </w:rPr>
        <w:t xml:space="preserve"> Предпочтение отдается девочкам мускульно-астенического типа, с узким тазом, тонкой костью и удлиненной формой мышц (рост 110-120 см; вес – 19-22 кг).</w:t>
      </w:r>
      <w:r w:rsidR="009A32F7">
        <w:rPr>
          <w:rFonts w:eastAsia="Times New Roman"/>
          <w:color w:val="000000"/>
          <w:sz w:val="24"/>
          <w:szCs w:val="24"/>
          <w:lang w:eastAsia="ru-RU"/>
        </w:rPr>
        <w:t xml:space="preserve"> </w:t>
      </w:r>
      <w:r w:rsidR="00DF0042" w:rsidRPr="00DF0042">
        <w:rPr>
          <w:rFonts w:eastAsia="Times New Roman"/>
          <w:color w:val="000000"/>
          <w:sz w:val="24"/>
          <w:szCs w:val="24"/>
          <w:lang w:eastAsia="ru-RU"/>
        </w:rPr>
        <w:t>Наружный осмотр начинается с осмотра осанки. Не допускается наличие следующих дефектов осанки: асимметричный плечевой пояс, крыловидные, сильно выступающие лопатки; узкая или асимметричная грудная клетка; отвислый живот и сильно выступающий таз.Для определения формы ног принимается стойка «смирно». Если в этом положении пятки сомкнуты, а колени не сходятся, - это О-образная форма; если колени сходятся, а пятки нет - Х-образная форма.Отбор проводится в присутствии родителей, чтобы учесть наследственную детерминированность упомянутых признаков. Прогнозирование ростовых показателей учитывается в связи с подготовкой гимнасток к групповым упражнениям, где показатели выше или ниже средних норм могут явиться причиной отсева при отборе в состав команды. Важной стороной отбора является оценка артистических и координационных способностей девочек. Тренер-преподаватель предлагает детям, проходящим отбор, выполнить различные танцевальные движения под музыку.</w:t>
      </w:r>
      <w:r w:rsidR="009A32F7">
        <w:rPr>
          <w:rFonts w:eastAsia="Times New Roman"/>
          <w:color w:val="000000"/>
          <w:sz w:val="24"/>
          <w:szCs w:val="24"/>
          <w:lang w:eastAsia="ru-RU"/>
        </w:rPr>
        <w:t xml:space="preserve"> Нормативы оценки морфологических данных гимнасток приаедены в </w:t>
      </w:r>
      <w:r w:rsidR="006A5057">
        <w:rPr>
          <w:rFonts w:eastAsia="Times New Roman"/>
          <w:color w:val="000000"/>
          <w:sz w:val="24"/>
          <w:szCs w:val="24"/>
          <w:lang w:eastAsia="ru-RU"/>
        </w:rPr>
        <w:t>таблице 29</w:t>
      </w:r>
    </w:p>
    <w:p w:rsidR="009A32F7" w:rsidRDefault="009A32F7" w:rsidP="009A32F7">
      <w:pPr>
        <w:ind w:firstLine="720"/>
        <w:jc w:val="center"/>
        <w:rPr>
          <w:b/>
          <w:iCs/>
          <w:color w:val="000000"/>
          <w:spacing w:val="10"/>
          <w:sz w:val="24"/>
          <w:szCs w:val="24"/>
        </w:rPr>
      </w:pPr>
      <w:r w:rsidRPr="006A5057">
        <w:rPr>
          <w:b/>
          <w:iCs/>
          <w:color w:val="000000"/>
          <w:spacing w:val="10"/>
          <w:sz w:val="24"/>
          <w:szCs w:val="24"/>
        </w:rPr>
        <w:t>Нормативы оценки морфологических данных гимнасток</w:t>
      </w:r>
    </w:p>
    <w:p w:rsidR="006A5057" w:rsidRDefault="006A5057" w:rsidP="006A5057">
      <w:pPr>
        <w:tabs>
          <w:tab w:val="center" w:pos="4960"/>
          <w:tab w:val="left" w:pos="8347"/>
        </w:tabs>
        <w:spacing w:after="0" w:line="240" w:lineRule="auto"/>
        <w:jc w:val="right"/>
        <w:rPr>
          <w:b/>
          <w:bCs/>
          <w:sz w:val="24"/>
          <w:szCs w:val="24"/>
        </w:rPr>
      </w:pPr>
      <w:r>
        <w:rPr>
          <w:b/>
          <w:bCs/>
          <w:sz w:val="24"/>
          <w:szCs w:val="24"/>
        </w:rPr>
        <w:t>Таблица 29</w:t>
      </w:r>
    </w:p>
    <w:p w:rsidR="009A32F7" w:rsidRDefault="009A32F7" w:rsidP="009A32F7">
      <w:pPr>
        <w:ind w:firstLine="720"/>
        <w:jc w:val="center"/>
        <w:rPr>
          <w:iCs/>
          <w:color w:val="000000"/>
          <w:spacing w:val="3"/>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2855"/>
        <w:gridCol w:w="3822"/>
        <w:gridCol w:w="2450"/>
      </w:tblGrid>
      <w:tr w:rsidR="009A32F7" w:rsidTr="009A32F7">
        <w:tc>
          <w:tcPr>
            <w:tcW w:w="648" w:type="dxa"/>
            <w:tcBorders>
              <w:top w:val="single" w:sz="4" w:space="0" w:color="auto"/>
              <w:left w:val="single" w:sz="4" w:space="0" w:color="auto"/>
              <w:bottom w:val="single" w:sz="4" w:space="0" w:color="auto"/>
              <w:right w:val="single" w:sz="4" w:space="0" w:color="auto"/>
            </w:tcBorders>
            <w:hideMark/>
          </w:tcPr>
          <w:p w:rsidR="009A32F7" w:rsidRDefault="009A32F7">
            <w:pPr>
              <w:jc w:val="center"/>
              <w:rPr>
                <w:b/>
              </w:rPr>
            </w:pPr>
            <w:r>
              <w:rPr>
                <w:b/>
              </w:rPr>
              <w:t>№</w:t>
            </w:r>
          </w:p>
        </w:tc>
        <w:tc>
          <w:tcPr>
            <w:tcW w:w="2880" w:type="dxa"/>
            <w:tcBorders>
              <w:top w:val="single" w:sz="4" w:space="0" w:color="auto"/>
              <w:left w:val="single" w:sz="4" w:space="0" w:color="auto"/>
              <w:bottom w:val="single" w:sz="4" w:space="0" w:color="auto"/>
              <w:right w:val="single" w:sz="4" w:space="0" w:color="auto"/>
            </w:tcBorders>
            <w:hideMark/>
          </w:tcPr>
          <w:p w:rsidR="009A32F7" w:rsidRDefault="009A32F7">
            <w:pPr>
              <w:jc w:val="center"/>
              <w:rPr>
                <w:b/>
              </w:rPr>
            </w:pPr>
            <w:r>
              <w:rPr>
                <w:b/>
                <w:color w:val="000000"/>
                <w:spacing w:val="-2"/>
              </w:rPr>
              <w:t>Компоненты оценки</w:t>
            </w:r>
          </w:p>
        </w:tc>
        <w:tc>
          <w:tcPr>
            <w:tcW w:w="3862" w:type="dxa"/>
            <w:tcBorders>
              <w:top w:val="single" w:sz="4" w:space="0" w:color="auto"/>
              <w:left w:val="single" w:sz="4" w:space="0" w:color="auto"/>
              <w:bottom w:val="single" w:sz="4" w:space="0" w:color="auto"/>
              <w:right w:val="single" w:sz="4" w:space="0" w:color="auto"/>
            </w:tcBorders>
            <w:hideMark/>
          </w:tcPr>
          <w:p w:rsidR="009A32F7" w:rsidRDefault="009A32F7">
            <w:pPr>
              <w:jc w:val="center"/>
              <w:rPr>
                <w:b/>
              </w:rPr>
            </w:pPr>
            <w:r>
              <w:rPr>
                <w:b/>
                <w:color w:val="000000"/>
                <w:spacing w:val="4"/>
              </w:rPr>
              <w:t>Требования (в скобках -</w:t>
            </w:r>
            <w:r>
              <w:rPr>
                <w:b/>
                <w:color w:val="000000"/>
                <w:spacing w:val="-2"/>
              </w:rPr>
              <w:t>юн.)</w:t>
            </w:r>
          </w:p>
        </w:tc>
        <w:tc>
          <w:tcPr>
            <w:tcW w:w="2464" w:type="dxa"/>
            <w:tcBorders>
              <w:top w:val="single" w:sz="4" w:space="0" w:color="auto"/>
              <w:left w:val="single" w:sz="4" w:space="0" w:color="auto"/>
              <w:bottom w:val="single" w:sz="4" w:space="0" w:color="auto"/>
              <w:right w:val="single" w:sz="4" w:space="0" w:color="auto"/>
            </w:tcBorders>
            <w:hideMark/>
          </w:tcPr>
          <w:p w:rsidR="009A32F7" w:rsidRDefault="009A32F7">
            <w:pPr>
              <w:jc w:val="center"/>
              <w:rPr>
                <w:b/>
              </w:rPr>
            </w:pPr>
            <w:r>
              <w:rPr>
                <w:b/>
                <w:color w:val="000000"/>
                <w:spacing w:val="-2"/>
              </w:rPr>
              <w:t>Сбавка, баллы</w:t>
            </w:r>
          </w:p>
        </w:tc>
      </w:tr>
      <w:tr w:rsidR="009A32F7" w:rsidTr="009A32F7">
        <w:tc>
          <w:tcPr>
            <w:tcW w:w="648" w:type="dxa"/>
            <w:tcBorders>
              <w:top w:val="single" w:sz="4" w:space="0" w:color="auto"/>
              <w:left w:val="single" w:sz="4" w:space="0" w:color="auto"/>
              <w:bottom w:val="single" w:sz="4" w:space="0" w:color="auto"/>
              <w:right w:val="single" w:sz="4" w:space="0" w:color="auto"/>
            </w:tcBorders>
            <w:hideMark/>
          </w:tcPr>
          <w:p w:rsidR="009A32F7" w:rsidRDefault="009A32F7">
            <w:r>
              <w:t>1</w:t>
            </w:r>
          </w:p>
        </w:tc>
        <w:tc>
          <w:tcPr>
            <w:tcW w:w="2880"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spacing w:val="-1"/>
              </w:rPr>
              <w:t>Длина тела</w:t>
            </w:r>
          </w:p>
        </w:tc>
        <w:tc>
          <w:tcPr>
            <w:tcW w:w="3862" w:type="dxa"/>
            <w:tcBorders>
              <w:top w:val="single" w:sz="4" w:space="0" w:color="auto"/>
              <w:left w:val="single" w:sz="4" w:space="0" w:color="auto"/>
              <w:bottom w:val="single" w:sz="4" w:space="0" w:color="auto"/>
              <w:right w:val="single" w:sz="4" w:space="0" w:color="auto"/>
            </w:tcBorders>
            <w:hideMark/>
          </w:tcPr>
          <w:p w:rsidR="009A32F7" w:rsidRDefault="009A32F7">
            <w:pPr>
              <w:rPr>
                <w:color w:val="000000"/>
                <w:spacing w:val="-2"/>
              </w:rPr>
            </w:pPr>
            <w:r>
              <w:rPr>
                <w:color w:val="000000"/>
                <w:spacing w:val="-2"/>
              </w:rPr>
              <w:t>7-8 лет: 118-130см.</w:t>
            </w:r>
          </w:p>
          <w:p w:rsidR="009A32F7" w:rsidRDefault="009A32F7">
            <w:pPr>
              <w:rPr>
                <w:color w:val="000000"/>
                <w:spacing w:val="-1"/>
              </w:rPr>
            </w:pPr>
            <w:r>
              <w:rPr>
                <w:color w:val="000000"/>
                <w:spacing w:val="-2"/>
              </w:rPr>
              <w:t xml:space="preserve"> </w:t>
            </w:r>
            <w:r>
              <w:rPr>
                <w:color w:val="000000"/>
                <w:spacing w:val="-1"/>
              </w:rPr>
              <w:t xml:space="preserve">9-10 лет: 128-140см. </w:t>
            </w:r>
          </w:p>
          <w:p w:rsidR="009A32F7" w:rsidRDefault="009A32F7">
            <w:pPr>
              <w:rPr>
                <w:color w:val="000000"/>
                <w:spacing w:val="-3"/>
              </w:rPr>
            </w:pPr>
            <w:r>
              <w:rPr>
                <w:color w:val="000000"/>
                <w:spacing w:val="-3"/>
              </w:rPr>
              <w:t xml:space="preserve">11-12 лет: 135-155см. </w:t>
            </w:r>
          </w:p>
          <w:p w:rsidR="009A32F7" w:rsidRDefault="009A32F7">
            <w:pPr>
              <w:rPr>
                <w:color w:val="000000"/>
                <w:spacing w:val="-3"/>
              </w:rPr>
            </w:pPr>
            <w:r>
              <w:rPr>
                <w:color w:val="000000"/>
                <w:spacing w:val="-3"/>
              </w:rPr>
              <w:t xml:space="preserve">13-14 лет: 150-160см. </w:t>
            </w:r>
          </w:p>
          <w:p w:rsidR="009A32F7" w:rsidRDefault="009A32F7">
            <w:pPr>
              <w:rPr>
                <w:color w:val="000000"/>
                <w:spacing w:val="-3"/>
              </w:rPr>
            </w:pPr>
            <w:r>
              <w:rPr>
                <w:color w:val="000000"/>
                <w:spacing w:val="-3"/>
              </w:rPr>
              <w:t xml:space="preserve">15-16 лет: 156-166см. </w:t>
            </w:r>
          </w:p>
          <w:p w:rsidR="009A32F7" w:rsidRDefault="009A32F7">
            <w:pPr>
              <w:rPr>
                <w:b/>
              </w:rPr>
            </w:pPr>
            <w:r>
              <w:rPr>
                <w:color w:val="000000"/>
                <w:spacing w:val="-3"/>
              </w:rPr>
              <w:t>17-18 лет: 158-168см.</w:t>
            </w:r>
          </w:p>
        </w:tc>
        <w:tc>
          <w:tcPr>
            <w:tcW w:w="2464"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rPr>
              <w:t xml:space="preserve">За каждый лишний или </w:t>
            </w:r>
            <w:r>
              <w:rPr>
                <w:color w:val="000000"/>
                <w:spacing w:val="-1"/>
              </w:rPr>
              <w:t xml:space="preserve">недостающий см сбавка </w:t>
            </w:r>
            <w:r>
              <w:rPr>
                <w:color w:val="000000"/>
                <w:spacing w:val="5"/>
              </w:rPr>
              <w:t xml:space="preserve">0,1 балл, за 0,5см - 0,5 </w:t>
            </w:r>
            <w:r>
              <w:rPr>
                <w:color w:val="000000"/>
                <w:spacing w:val="-1"/>
              </w:rPr>
              <w:t>балла</w:t>
            </w:r>
          </w:p>
        </w:tc>
      </w:tr>
      <w:tr w:rsidR="009A32F7" w:rsidTr="009A32F7">
        <w:tc>
          <w:tcPr>
            <w:tcW w:w="648" w:type="dxa"/>
            <w:tcBorders>
              <w:top w:val="single" w:sz="4" w:space="0" w:color="auto"/>
              <w:left w:val="single" w:sz="4" w:space="0" w:color="auto"/>
              <w:bottom w:val="single" w:sz="4" w:space="0" w:color="auto"/>
              <w:right w:val="single" w:sz="4" w:space="0" w:color="auto"/>
            </w:tcBorders>
            <w:hideMark/>
          </w:tcPr>
          <w:p w:rsidR="009A32F7" w:rsidRDefault="009A32F7">
            <w:r>
              <w:t>2</w:t>
            </w:r>
          </w:p>
        </w:tc>
        <w:tc>
          <w:tcPr>
            <w:tcW w:w="2880" w:type="dxa"/>
            <w:tcBorders>
              <w:top w:val="single" w:sz="4" w:space="0" w:color="auto"/>
              <w:left w:val="single" w:sz="4" w:space="0" w:color="auto"/>
              <w:bottom w:val="single" w:sz="4" w:space="0" w:color="auto"/>
              <w:right w:val="single" w:sz="4" w:space="0" w:color="auto"/>
            </w:tcBorders>
            <w:hideMark/>
          </w:tcPr>
          <w:p w:rsidR="009A32F7" w:rsidRDefault="009A32F7">
            <w:pPr>
              <w:rPr>
                <w:color w:val="000000"/>
                <w:spacing w:val="1"/>
              </w:rPr>
            </w:pPr>
            <w:r>
              <w:rPr>
                <w:color w:val="000000"/>
                <w:spacing w:val="1"/>
              </w:rPr>
              <w:t xml:space="preserve">Индекс    Брокка </w:t>
            </w:r>
          </w:p>
          <w:p w:rsidR="009A32F7" w:rsidRDefault="009A32F7">
            <w:pPr>
              <w:rPr>
                <w:b/>
              </w:rPr>
            </w:pPr>
            <w:r>
              <w:rPr>
                <w:color w:val="000000"/>
                <w:spacing w:val="2"/>
              </w:rPr>
              <w:t>(вес    =    рост-</w:t>
            </w:r>
            <w:r>
              <w:rPr>
                <w:color w:val="000000"/>
                <w:spacing w:val="-6"/>
              </w:rPr>
              <w:t>100)</w:t>
            </w:r>
          </w:p>
        </w:tc>
        <w:tc>
          <w:tcPr>
            <w:tcW w:w="3862" w:type="dxa"/>
            <w:tcBorders>
              <w:top w:val="single" w:sz="4" w:space="0" w:color="auto"/>
              <w:left w:val="single" w:sz="4" w:space="0" w:color="auto"/>
              <w:bottom w:val="single" w:sz="4" w:space="0" w:color="auto"/>
              <w:right w:val="single" w:sz="4" w:space="0" w:color="auto"/>
            </w:tcBorders>
            <w:hideMark/>
          </w:tcPr>
          <w:p w:rsidR="009A32F7" w:rsidRDefault="009A32F7">
            <w:pPr>
              <w:rPr>
                <w:color w:val="000000"/>
                <w:spacing w:val="13"/>
              </w:rPr>
            </w:pPr>
            <w:r>
              <w:rPr>
                <w:color w:val="000000"/>
                <w:spacing w:val="13"/>
              </w:rPr>
              <w:t xml:space="preserve">120-125см - 2-5 </w:t>
            </w:r>
          </w:p>
          <w:p w:rsidR="009A32F7" w:rsidRDefault="009A32F7">
            <w:pPr>
              <w:rPr>
                <w:color w:val="000000"/>
                <w:spacing w:val="14"/>
              </w:rPr>
            </w:pPr>
            <w:r>
              <w:rPr>
                <w:color w:val="000000"/>
                <w:spacing w:val="14"/>
              </w:rPr>
              <w:t xml:space="preserve">126-130см - 6-9 </w:t>
            </w:r>
          </w:p>
          <w:p w:rsidR="009A32F7" w:rsidRDefault="009A32F7">
            <w:pPr>
              <w:rPr>
                <w:color w:val="000000"/>
                <w:spacing w:val="2"/>
              </w:rPr>
            </w:pPr>
            <w:r>
              <w:rPr>
                <w:color w:val="000000"/>
                <w:spacing w:val="2"/>
              </w:rPr>
              <w:t>131-135см - 9-10</w:t>
            </w:r>
          </w:p>
          <w:p w:rsidR="009A32F7" w:rsidRDefault="009A32F7">
            <w:pPr>
              <w:rPr>
                <w:color w:val="000000"/>
                <w:spacing w:val="-1"/>
              </w:rPr>
            </w:pPr>
            <w:r>
              <w:rPr>
                <w:color w:val="000000"/>
                <w:spacing w:val="-1"/>
              </w:rPr>
              <w:t xml:space="preserve">136-140см - 11-12 </w:t>
            </w:r>
          </w:p>
          <w:p w:rsidR="009A32F7" w:rsidRDefault="009A32F7">
            <w:pPr>
              <w:rPr>
                <w:color w:val="000000"/>
                <w:spacing w:val="1"/>
              </w:rPr>
            </w:pPr>
            <w:r>
              <w:rPr>
                <w:color w:val="000000"/>
                <w:spacing w:val="1"/>
              </w:rPr>
              <w:t xml:space="preserve">141-145см - 13-14 </w:t>
            </w:r>
          </w:p>
          <w:p w:rsidR="009A32F7" w:rsidRDefault="009A32F7">
            <w:pPr>
              <w:rPr>
                <w:color w:val="000000"/>
                <w:spacing w:val="1"/>
              </w:rPr>
            </w:pPr>
            <w:r>
              <w:rPr>
                <w:color w:val="000000"/>
                <w:spacing w:val="1"/>
              </w:rPr>
              <w:t xml:space="preserve">146-150см - 15-16 </w:t>
            </w:r>
          </w:p>
          <w:p w:rsidR="009A32F7" w:rsidRDefault="009A32F7">
            <w:pPr>
              <w:rPr>
                <w:color w:val="000000"/>
                <w:spacing w:val="1"/>
              </w:rPr>
            </w:pPr>
            <w:r>
              <w:rPr>
                <w:color w:val="000000"/>
                <w:spacing w:val="1"/>
              </w:rPr>
              <w:t xml:space="preserve">151-155см - 17-19 </w:t>
            </w:r>
          </w:p>
          <w:p w:rsidR="009A32F7" w:rsidRDefault="009A32F7">
            <w:pPr>
              <w:rPr>
                <w:color w:val="000000"/>
                <w:spacing w:val="-5"/>
              </w:rPr>
            </w:pPr>
            <w:r>
              <w:rPr>
                <w:color w:val="000000"/>
                <w:spacing w:val="-5"/>
              </w:rPr>
              <w:t>156-160см - 20-16</w:t>
            </w:r>
          </w:p>
          <w:p w:rsidR="009A32F7" w:rsidRDefault="009A32F7">
            <w:pPr>
              <w:rPr>
                <w:color w:val="000000"/>
                <w:spacing w:val="1"/>
              </w:rPr>
            </w:pPr>
            <w:r>
              <w:rPr>
                <w:color w:val="000000"/>
                <w:spacing w:val="1"/>
              </w:rPr>
              <w:t xml:space="preserve">161-165см - 21-15 </w:t>
            </w:r>
          </w:p>
          <w:p w:rsidR="009A32F7" w:rsidRDefault="009A32F7">
            <w:pPr>
              <w:rPr>
                <w:b/>
              </w:rPr>
            </w:pPr>
            <w:r>
              <w:rPr>
                <w:color w:val="000000"/>
                <w:spacing w:val="-1"/>
              </w:rPr>
              <w:t>166-170см - 22-14</w:t>
            </w:r>
          </w:p>
        </w:tc>
        <w:tc>
          <w:tcPr>
            <w:tcW w:w="2464"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rPr>
              <w:t xml:space="preserve">За каждый лишний кг </w:t>
            </w:r>
            <w:r>
              <w:rPr>
                <w:color w:val="000000"/>
                <w:spacing w:val="-1"/>
              </w:rPr>
              <w:t xml:space="preserve">веса сбавка 1,0 балл, за </w:t>
            </w:r>
            <w:r>
              <w:rPr>
                <w:color w:val="000000"/>
                <w:spacing w:val="-3"/>
              </w:rPr>
              <w:t>каждые 100г - 0, 5 бал</w:t>
            </w:r>
            <w:r>
              <w:rPr>
                <w:color w:val="000000"/>
                <w:spacing w:val="-3"/>
              </w:rPr>
              <w:softHyphen/>
            </w:r>
            <w:r>
              <w:rPr>
                <w:color w:val="000000"/>
                <w:spacing w:val="-1"/>
              </w:rPr>
              <w:t>ла</w:t>
            </w:r>
          </w:p>
        </w:tc>
      </w:tr>
      <w:tr w:rsidR="009A32F7" w:rsidTr="009A32F7">
        <w:tc>
          <w:tcPr>
            <w:tcW w:w="648" w:type="dxa"/>
            <w:tcBorders>
              <w:top w:val="single" w:sz="4" w:space="0" w:color="auto"/>
              <w:left w:val="single" w:sz="4" w:space="0" w:color="auto"/>
              <w:bottom w:val="single" w:sz="4" w:space="0" w:color="auto"/>
              <w:right w:val="single" w:sz="4" w:space="0" w:color="auto"/>
            </w:tcBorders>
            <w:hideMark/>
          </w:tcPr>
          <w:p w:rsidR="009A32F7" w:rsidRDefault="009A32F7">
            <w:r>
              <w:t>3</w:t>
            </w:r>
          </w:p>
        </w:tc>
        <w:tc>
          <w:tcPr>
            <w:tcW w:w="2880"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spacing w:val="-2"/>
              </w:rPr>
              <w:t>Пропорцио</w:t>
            </w:r>
            <w:r>
              <w:rPr>
                <w:color w:val="000000"/>
                <w:spacing w:val="-2"/>
              </w:rPr>
              <w:softHyphen/>
            </w:r>
            <w:r>
              <w:rPr>
                <w:color w:val="000000"/>
              </w:rPr>
              <w:t>нальность</w:t>
            </w:r>
          </w:p>
        </w:tc>
        <w:tc>
          <w:tcPr>
            <w:tcW w:w="3862"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spacing w:val="1"/>
              </w:rPr>
              <w:t>Внешне хорошо воспри</w:t>
            </w:r>
            <w:r>
              <w:rPr>
                <w:color w:val="000000"/>
                <w:spacing w:val="1"/>
              </w:rPr>
              <w:softHyphen/>
            </w:r>
            <w:r>
              <w:rPr>
                <w:color w:val="000000"/>
                <w:spacing w:val="-1"/>
              </w:rPr>
              <w:t xml:space="preserve">нимаемые   соотношения </w:t>
            </w:r>
            <w:r>
              <w:rPr>
                <w:color w:val="000000"/>
              </w:rPr>
              <w:t xml:space="preserve">вертикальных   размеров </w:t>
            </w:r>
            <w:r>
              <w:rPr>
                <w:color w:val="000000"/>
                <w:spacing w:val="4"/>
              </w:rPr>
              <w:t xml:space="preserve">головы, шеи, туловища, </w:t>
            </w:r>
            <w:r>
              <w:rPr>
                <w:color w:val="000000"/>
              </w:rPr>
              <w:t>рук и ног</w:t>
            </w:r>
          </w:p>
        </w:tc>
        <w:tc>
          <w:tcPr>
            <w:tcW w:w="2464"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spacing w:val="1"/>
              </w:rPr>
              <w:t>Незначительные   нару</w:t>
            </w:r>
            <w:r>
              <w:rPr>
                <w:color w:val="000000"/>
                <w:spacing w:val="1"/>
              </w:rPr>
              <w:softHyphen/>
              <w:t>шения - 0,5 балла; значительные - 1,0 балл</w:t>
            </w:r>
          </w:p>
        </w:tc>
      </w:tr>
      <w:tr w:rsidR="009A32F7" w:rsidTr="009A32F7">
        <w:tc>
          <w:tcPr>
            <w:tcW w:w="648" w:type="dxa"/>
            <w:tcBorders>
              <w:top w:val="single" w:sz="4" w:space="0" w:color="auto"/>
              <w:left w:val="single" w:sz="4" w:space="0" w:color="auto"/>
              <w:bottom w:val="single" w:sz="4" w:space="0" w:color="auto"/>
              <w:right w:val="single" w:sz="4" w:space="0" w:color="auto"/>
            </w:tcBorders>
            <w:hideMark/>
          </w:tcPr>
          <w:p w:rsidR="009A32F7" w:rsidRDefault="009A32F7">
            <w:r>
              <w:lastRenderedPageBreak/>
              <w:t>4</w:t>
            </w:r>
          </w:p>
        </w:tc>
        <w:tc>
          <w:tcPr>
            <w:tcW w:w="2880"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spacing w:val="-1"/>
              </w:rPr>
              <w:t>Стройность</w:t>
            </w:r>
          </w:p>
        </w:tc>
        <w:tc>
          <w:tcPr>
            <w:tcW w:w="3862"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spacing w:val="1"/>
              </w:rPr>
              <w:t>Внешне хорошо воспри</w:t>
            </w:r>
            <w:r>
              <w:rPr>
                <w:color w:val="000000"/>
                <w:spacing w:val="1"/>
              </w:rPr>
              <w:softHyphen/>
              <w:t xml:space="preserve">нимаемые поперечные и объемные размеры плеч, </w:t>
            </w:r>
            <w:r>
              <w:rPr>
                <w:color w:val="000000"/>
              </w:rPr>
              <w:t>грудной клетки, таза, бе</w:t>
            </w:r>
            <w:r>
              <w:rPr>
                <w:color w:val="000000"/>
              </w:rPr>
              <w:softHyphen/>
            </w:r>
            <w:r>
              <w:rPr>
                <w:color w:val="000000"/>
                <w:spacing w:val="-1"/>
              </w:rPr>
              <w:t>дер, голени</w:t>
            </w:r>
          </w:p>
        </w:tc>
        <w:tc>
          <w:tcPr>
            <w:tcW w:w="2464"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spacing w:val="-1"/>
              </w:rPr>
              <w:t>Незначительные нару</w:t>
            </w:r>
            <w:r>
              <w:rPr>
                <w:color w:val="000000"/>
                <w:spacing w:val="-1"/>
              </w:rPr>
              <w:softHyphen/>
            </w:r>
            <w:r>
              <w:rPr>
                <w:color w:val="000000"/>
                <w:spacing w:val="1"/>
              </w:rPr>
              <w:t>шения - 0,5 балла; зна</w:t>
            </w:r>
            <w:r>
              <w:rPr>
                <w:color w:val="000000"/>
                <w:spacing w:val="1"/>
              </w:rPr>
              <w:softHyphen/>
            </w:r>
            <w:r>
              <w:rPr>
                <w:color w:val="000000"/>
              </w:rPr>
              <w:t>чительные нарушения -</w:t>
            </w:r>
            <w:r>
              <w:rPr>
                <w:color w:val="000000"/>
                <w:spacing w:val="-4"/>
              </w:rPr>
              <w:t>1,0 балл</w:t>
            </w:r>
          </w:p>
        </w:tc>
      </w:tr>
      <w:tr w:rsidR="009A32F7" w:rsidTr="009A32F7">
        <w:tc>
          <w:tcPr>
            <w:tcW w:w="648" w:type="dxa"/>
            <w:tcBorders>
              <w:top w:val="single" w:sz="4" w:space="0" w:color="auto"/>
              <w:left w:val="single" w:sz="4" w:space="0" w:color="auto"/>
              <w:bottom w:val="single" w:sz="4" w:space="0" w:color="auto"/>
              <w:right w:val="single" w:sz="4" w:space="0" w:color="auto"/>
            </w:tcBorders>
            <w:hideMark/>
          </w:tcPr>
          <w:p w:rsidR="009A32F7" w:rsidRDefault="009A32F7">
            <w:r>
              <w:t>5</w:t>
            </w:r>
          </w:p>
        </w:tc>
        <w:tc>
          <w:tcPr>
            <w:tcW w:w="2880"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spacing w:val="-2"/>
              </w:rPr>
              <w:t>Осанка</w:t>
            </w:r>
          </w:p>
        </w:tc>
        <w:tc>
          <w:tcPr>
            <w:tcW w:w="3862" w:type="dxa"/>
            <w:tcBorders>
              <w:top w:val="single" w:sz="4" w:space="0" w:color="auto"/>
              <w:left w:val="single" w:sz="4" w:space="0" w:color="auto"/>
              <w:bottom w:val="single" w:sz="4" w:space="0" w:color="auto"/>
              <w:right w:val="single" w:sz="4" w:space="0" w:color="auto"/>
            </w:tcBorders>
            <w:hideMark/>
          </w:tcPr>
          <w:p w:rsidR="009A32F7" w:rsidRDefault="009A32F7">
            <w:pPr>
              <w:shd w:val="clear" w:color="auto" w:fill="FFFFFF"/>
              <w:spacing w:line="230" w:lineRule="exact"/>
              <w:ind w:firstLine="19"/>
            </w:pPr>
            <w:r>
              <w:rPr>
                <w:color w:val="000000"/>
              </w:rPr>
              <w:t>Внешне хорошо воспри</w:t>
            </w:r>
            <w:r>
              <w:rPr>
                <w:color w:val="000000"/>
              </w:rPr>
              <w:softHyphen/>
              <w:t>нимаемые изгибы позво</w:t>
            </w:r>
            <w:r>
              <w:rPr>
                <w:color w:val="000000"/>
              </w:rPr>
              <w:softHyphen/>
              <w:t>ночника (шейного, груд</w:t>
            </w:r>
            <w:r>
              <w:rPr>
                <w:color w:val="000000"/>
              </w:rPr>
              <w:softHyphen/>
            </w:r>
            <w:r>
              <w:rPr>
                <w:color w:val="000000"/>
                <w:spacing w:val="5"/>
              </w:rPr>
              <w:t>ного, поясничного), по</w:t>
            </w:r>
            <w:r>
              <w:rPr>
                <w:color w:val="000000"/>
                <w:spacing w:val="3"/>
              </w:rPr>
              <w:t xml:space="preserve">ложение плеч, лопаток, </w:t>
            </w:r>
            <w:r>
              <w:rPr>
                <w:color w:val="000000"/>
                <w:spacing w:val="-2"/>
              </w:rPr>
              <w:t>таза</w:t>
            </w:r>
          </w:p>
        </w:tc>
        <w:tc>
          <w:tcPr>
            <w:tcW w:w="2464"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spacing w:val="-1"/>
              </w:rPr>
              <w:t>Незначительные нару</w:t>
            </w:r>
            <w:r>
              <w:rPr>
                <w:color w:val="000000"/>
                <w:spacing w:val="-1"/>
              </w:rPr>
              <w:softHyphen/>
            </w:r>
            <w:r>
              <w:rPr>
                <w:color w:val="000000"/>
                <w:spacing w:val="1"/>
              </w:rPr>
              <w:t>шения - 0,5 балла; зна</w:t>
            </w:r>
            <w:r>
              <w:rPr>
                <w:color w:val="000000"/>
                <w:spacing w:val="1"/>
              </w:rPr>
              <w:softHyphen/>
            </w:r>
            <w:r>
              <w:rPr>
                <w:color w:val="000000"/>
              </w:rPr>
              <w:t>чительные нарушения -</w:t>
            </w:r>
            <w:r>
              <w:rPr>
                <w:color w:val="000000"/>
                <w:spacing w:val="-4"/>
              </w:rPr>
              <w:t>1,0 балл</w:t>
            </w:r>
          </w:p>
        </w:tc>
      </w:tr>
      <w:tr w:rsidR="009A32F7" w:rsidTr="009A32F7">
        <w:tc>
          <w:tcPr>
            <w:tcW w:w="648" w:type="dxa"/>
            <w:tcBorders>
              <w:top w:val="single" w:sz="4" w:space="0" w:color="auto"/>
              <w:left w:val="single" w:sz="4" w:space="0" w:color="auto"/>
              <w:bottom w:val="single" w:sz="4" w:space="0" w:color="auto"/>
              <w:right w:val="single" w:sz="4" w:space="0" w:color="auto"/>
            </w:tcBorders>
            <w:hideMark/>
          </w:tcPr>
          <w:p w:rsidR="009A32F7" w:rsidRDefault="009A32F7">
            <w:r>
              <w:t>6</w:t>
            </w:r>
          </w:p>
        </w:tc>
        <w:tc>
          <w:tcPr>
            <w:tcW w:w="2880"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spacing w:val="-2"/>
              </w:rPr>
              <w:t>Ноги</w:t>
            </w:r>
          </w:p>
        </w:tc>
        <w:tc>
          <w:tcPr>
            <w:tcW w:w="3862"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rPr>
              <w:t>Внешне хорошо воспри</w:t>
            </w:r>
            <w:r>
              <w:rPr>
                <w:color w:val="000000"/>
              </w:rPr>
              <w:softHyphen/>
            </w:r>
            <w:r>
              <w:rPr>
                <w:color w:val="000000"/>
                <w:spacing w:val="-2"/>
              </w:rPr>
              <w:t xml:space="preserve">нимаемые       пропорции </w:t>
            </w:r>
            <w:r>
              <w:rPr>
                <w:color w:val="000000"/>
                <w:spacing w:val="-1"/>
              </w:rPr>
              <w:t xml:space="preserve">бедер, голени, стоп, а </w:t>
            </w:r>
            <w:r>
              <w:rPr>
                <w:color w:val="000000"/>
                <w:spacing w:val="6"/>
              </w:rPr>
              <w:t>также форма ног, коле</w:t>
            </w:r>
            <w:r>
              <w:rPr>
                <w:color w:val="000000"/>
                <w:spacing w:val="6"/>
              </w:rPr>
              <w:softHyphen/>
            </w:r>
            <w:r>
              <w:rPr>
                <w:color w:val="000000"/>
                <w:spacing w:val="-1"/>
              </w:rPr>
              <w:t>ней и стоп</w:t>
            </w:r>
          </w:p>
        </w:tc>
        <w:tc>
          <w:tcPr>
            <w:tcW w:w="2464" w:type="dxa"/>
            <w:tcBorders>
              <w:top w:val="single" w:sz="4" w:space="0" w:color="auto"/>
              <w:left w:val="single" w:sz="4" w:space="0" w:color="auto"/>
              <w:bottom w:val="single" w:sz="4" w:space="0" w:color="auto"/>
              <w:right w:val="single" w:sz="4" w:space="0" w:color="auto"/>
            </w:tcBorders>
            <w:hideMark/>
          </w:tcPr>
          <w:p w:rsidR="009A32F7" w:rsidRDefault="009A32F7">
            <w:pPr>
              <w:rPr>
                <w:b/>
              </w:rPr>
            </w:pPr>
            <w:r>
              <w:rPr>
                <w:color w:val="000000"/>
                <w:spacing w:val="-1"/>
              </w:rPr>
              <w:t>Незначительные нару</w:t>
            </w:r>
            <w:r>
              <w:rPr>
                <w:color w:val="000000"/>
                <w:spacing w:val="-1"/>
              </w:rPr>
              <w:softHyphen/>
            </w:r>
            <w:r>
              <w:rPr>
                <w:color w:val="000000"/>
                <w:spacing w:val="1"/>
              </w:rPr>
              <w:t>шения - 0,5 балла; зна</w:t>
            </w:r>
            <w:r>
              <w:rPr>
                <w:color w:val="000000"/>
                <w:spacing w:val="1"/>
              </w:rPr>
              <w:softHyphen/>
            </w:r>
            <w:r>
              <w:rPr>
                <w:color w:val="000000"/>
              </w:rPr>
              <w:t>чительные нарушения -</w:t>
            </w:r>
            <w:r>
              <w:rPr>
                <w:color w:val="000000"/>
                <w:spacing w:val="-4"/>
              </w:rPr>
              <w:t>1,0 балл</w:t>
            </w:r>
          </w:p>
        </w:tc>
      </w:tr>
    </w:tbl>
    <w:p w:rsidR="00501251" w:rsidRDefault="002C3EDD" w:rsidP="009C33BC">
      <w:pPr>
        <w:shd w:val="clear" w:color="auto" w:fill="FFFFFF"/>
        <w:spacing w:after="0" w:line="240" w:lineRule="auto"/>
        <w:jc w:val="both"/>
        <w:rPr>
          <w:rFonts w:eastAsia="Times New Roman"/>
          <w:sz w:val="24"/>
          <w:szCs w:val="24"/>
          <w:lang w:eastAsia="ru-RU"/>
        </w:rPr>
      </w:pPr>
      <w:r>
        <w:rPr>
          <w:rFonts w:eastAsia="Times New Roman"/>
          <w:sz w:val="24"/>
          <w:szCs w:val="24"/>
          <w:lang w:eastAsia="ru-RU"/>
        </w:rPr>
        <w:t xml:space="preserve"> </w:t>
      </w:r>
      <w:r w:rsidR="002D32E9">
        <w:rPr>
          <w:rFonts w:eastAsia="Times New Roman"/>
          <w:sz w:val="24"/>
          <w:szCs w:val="24"/>
          <w:lang w:eastAsia="ru-RU"/>
        </w:rPr>
        <w:tab/>
      </w:r>
      <w:r>
        <w:rPr>
          <w:rFonts w:eastAsia="Times New Roman"/>
          <w:sz w:val="24"/>
          <w:szCs w:val="24"/>
          <w:lang w:eastAsia="ru-RU"/>
        </w:rPr>
        <w:t>Система к</w:t>
      </w:r>
      <w:r w:rsidR="00501251">
        <w:rPr>
          <w:rFonts w:eastAsia="Times New Roman"/>
          <w:sz w:val="24"/>
          <w:szCs w:val="24"/>
          <w:lang w:eastAsia="ru-RU"/>
        </w:rPr>
        <w:t xml:space="preserve">онтрольно-переводных нормативов, представленная в данной программе представляет собой  комплексы упражнений (тестов) для определения уровня физической и технической подготовленности юных </w:t>
      </w:r>
      <w:r w:rsidR="00951D62">
        <w:rPr>
          <w:rFonts w:eastAsia="Times New Roman"/>
          <w:sz w:val="24"/>
          <w:szCs w:val="24"/>
          <w:lang w:eastAsia="ru-RU"/>
        </w:rPr>
        <w:t>гимнасток</w:t>
      </w:r>
      <w:r w:rsidR="00501251">
        <w:rPr>
          <w:rFonts w:eastAsia="Times New Roman"/>
          <w:sz w:val="24"/>
          <w:szCs w:val="24"/>
          <w:lang w:eastAsia="ru-RU"/>
        </w:rPr>
        <w:t xml:space="preserve">. </w:t>
      </w:r>
      <w:r>
        <w:rPr>
          <w:rFonts w:eastAsia="Times New Roman"/>
          <w:sz w:val="24"/>
          <w:szCs w:val="24"/>
          <w:lang w:eastAsia="ru-RU"/>
        </w:rPr>
        <w:t>При проведении тестирования сл</w:t>
      </w:r>
      <w:r w:rsidR="00501251">
        <w:rPr>
          <w:rFonts w:eastAsia="Times New Roman"/>
          <w:sz w:val="24"/>
          <w:szCs w:val="24"/>
          <w:lang w:eastAsia="ru-RU"/>
        </w:rPr>
        <w:t>едует уделить особое внимание  соблюдению</w:t>
      </w:r>
      <w:r>
        <w:rPr>
          <w:rFonts w:eastAsia="Times New Roman"/>
          <w:sz w:val="24"/>
          <w:szCs w:val="24"/>
          <w:lang w:eastAsia="ru-RU"/>
        </w:rPr>
        <w:t xml:space="preserve"> </w:t>
      </w:r>
      <w:r w:rsidR="00501251">
        <w:rPr>
          <w:rFonts w:eastAsia="Times New Roman"/>
          <w:sz w:val="24"/>
          <w:szCs w:val="24"/>
          <w:lang w:eastAsia="ru-RU"/>
        </w:rPr>
        <w:t>требований инструкций</w:t>
      </w:r>
      <w:r>
        <w:rPr>
          <w:rFonts w:eastAsia="Times New Roman"/>
          <w:sz w:val="24"/>
          <w:szCs w:val="24"/>
          <w:lang w:eastAsia="ru-RU"/>
        </w:rPr>
        <w:t xml:space="preserve"> и создания единых условий для </w:t>
      </w:r>
      <w:r w:rsidR="00501251">
        <w:rPr>
          <w:rFonts w:eastAsia="Times New Roman"/>
          <w:sz w:val="24"/>
          <w:szCs w:val="24"/>
          <w:lang w:eastAsia="ru-RU"/>
        </w:rPr>
        <w:t xml:space="preserve">выполнения упражнений для всех обучающихся отделения </w:t>
      </w:r>
      <w:r w:rsidR="002D0529">
        <w:rPr>
          <w:rFonts w:eastAsia="Times New Roman"/>
          <w:sz w:val="24"/>
          <w:szCs w:val="24"/>
          <w:lang w:eastAsia="ru-RU"/>
        </w:rPr>
        <w:t>художественной гимнастики</w:t>
      </w:r>
      <w:r w:rsidR="00501251">
        <w:rPr>
          <w:rFonts w:eastAsia="Times New Roman"/>
          <w:sz w:val="24"/>
          <w:szCs w:val="24"/>
          <w:lang w:eastAsia="ru-RU"/>
        </w:rPr>
        <w:t>МБОУ ДОД «ДС «Северная Звезда»</w:t>
      </w:r>
      <w:r w:rsidR="00575E7D">
        <w:rPr>
          <w:rFonts w:eastAsia="Times New Roman"/>
          <w:sz w:val="24"/>
          <w:szCs w:val="24"/>
          <w:lang w:eastAsia="ru-RU"/>
        </w:rPr>
        <w:t>.</w:t>
      </w:r>
      <w:r>
        <w:rPr>
          <w:rFonts w:eastAsia="Times New Roman"/>
          <w:sz w:val="24"/>
          <w:szCs w:val="24"/>
          <w:lang w:eastAsia="ru-RU"/>
        </w:rPr>
        <w:t xml:space="preserve"> Тестирование проводят в соответствии с </w:t>
      </w:r>
      <w:r w:rsidR="00501251">
        <w:rPr>
          <w:rFonts w:eastAsia="Times New Roman"/>
          <w:sz w:val="24"/>
          <w:szCs w:val="24"/>
          <w:lang w:eastAsia="ru-RU"/>
        </w:rPr>
        <w:t xml:space="preserve">положением по аттестации в установленные сроки </w:t>
      </w:r>
      <w:r>
        <w:rPr>
          <w:rFonts w:eastAsia="Times New Roman"/>
          <w:sz w:val="24"/>
          <w:szCs w:val="24"/>
          <w:lang w:eastAsia="ru-RU"/>
        </w:rPr>
        <w:t>(сентябрь, май – ежегодно). Результаты тестирования заносят в индивидуальную карту спортсмена, котора</w:t>
      </w:r>
      <w:r w:rsidR="00501251">
        <w:rPr>
          <w:rFonts w:eastAsia="Times New Roman"/>
          <w:sz w:val="24"/>
          <w:szCs w:val="24"/>
          <w:lang w:eastAsia="ru-RU"/>
        </w:rPr>
        <w:t>я хранится в учебно-методическом отделе</w:t>
      </w:r>
      <w:r>
        <w:rPr>
          <w:rFonts w:eastAsia="Times New Roman"/>
          <w:sz w:val="24"/>
          <w:szCs w:val="24"/>
          <w:lang w:eastAsia="ru-RU"/>
        </w:rPr>
        <w:t>.</w:t>
      </w:r>
    </w:p>
    <w:p w:rsidR="006A5057" w:rsidRDefault="00501251" w:rsidP="006A5057">
      <w:r>
        <w:rPr>
          <w:rFonts w:eastAsia="Times New Roman"/>
          <w:sz w:val="24"/>
          <w:szCs w:val="24"/>
          <w:lang w:eastAsia="ru-RU"/>
        </w:rPr>
        <w:t>Ниже приведены тесты для оценивания уровня общей физической подготовки</w:t>
      </w:r>
      <w:r w:rsidR="00951B21">
        <w:rPr>
          <w:rFonts w:eastAsia="Times New Roman"/>
          <w:sz w:val="24"/>
          <w:szCs w:val="24"/>
          <w:lang w:eastAsia="ru-RU"/>
        </w:rPr>
        <w:t xml:space="preserve"> (Таблицы </w:t>
      </w:r>
      <w:r w:rsidR="006A5057">
        <w:rPr>
          <w:rFonts w:eastAsia="Times New Roman"/>
          <w:sz w:val="24"/>
          <w:szCs w:val="24"/>
          <w:lang w:eastAsia="ru-RU"/>
        </w:rPr>
        <w:t>30-33)</w:t>
      </w:r>
      <w:r w:rsidR="006A5057" w:rsidRPr="006A5057">
        <w:t xml:space="preserve"> </w:t>
      </w:r>
    </w:p>
    <w:p w:rsidR="006A5057" w:rsidRDefault="006A5057" w:rsidP="006A5057">
      <w:pPr>
        <w:jc w:val="center"/>
        <w:rPr>
          <w:b/>
          <w:sz w:val="24"/>
          <w:szCs w:val="24"/>
        </w:rPr>
      </w:pPr>
      <w:r w:rsidRPr="006A5057">
        <w:rPr>
          <w:b/>
          <w:sz w:val="24"/>
          <w:szCs w:val="24"/>
        </w:rPr>
        <w:t>Нормативы общей физической и специальной физической подготовки для зачисления в группы на этапе начальной подготовки</w:t>
      </w:r>
    </w:p>
    <w:p w:rsidR="006A5057" w:rsidRDefault="006A5057" w:rsidP="006A5057">
      <w:pPr>
        <w:tabs>
          <w:tab w:val="center" w:pos="4960"/>
          <w:tab w:val="left" w:pos="8347"/>
        </w:tabs>
        <w:spacing w:after="0" w:line="240" w:lineRule="auto"/>
        <w:jc w:val="right"/>
      </w:pPr>
      <w:r>
        <w:rPr>
          <w:b/>
          <w:bCs/>
          <w:sz w:val="24"/>
          <w:szCs w:val="24"/>
        </w:rPr>
        <w:t>Таблица 30</w:t>
      </w:r>
      <w:r>
        <w:t> </w:t>
      </w:r>
    </w:p>
    <w:tbl>
      <w:tblPr>
        <w:tblW w:w="9631" w:type="dxa"/>
        <w:tblCellSpacing w:w="15" w:type="dxa"/>
        <w:tblLook w:val="04A0" w:firstRow="1" w:lastRow="0" w:firstColumn="1" w:lastColumn="0" w:noHBand="0" w:noVBand="1"/>
      </w:tblPr>
      <w:tblGrid>
        <w:gridCol w:w="2335"/>
        <w:gridCol w:w="7296"/>
      </w:tblGrid>
      <w:tr w:rsidR="006A5057" w:rsidRPr="006A5057" w:rsidTr="006A5057">
        <w:trPr>
          <w:tblCellSpacing w:w="15" w:type="dxa"/>
        </w:trPr>
        <w:tc>
          <w:tcPr>
            <w:tcW w:w="22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rsidP="006A5057">
            <w:pPr>
              <w:jc w:val="center"/>
              <w:rPr>
                <w:sz w:val="24"/>
                <w:szCs w:val="24"/>
              </w:rPr>
            </w:pPr>
            <w:r w:rsidRPr="006A5057">
              <w:rPr>
                <w:sz w:val="24"/>
                <w:szCs w:val="24"/>
              </w:rPr>
              <w:t>Развиваемое физическое качество</w:t>
            </w:r>
          </w:p>
        </w:tc>
        <w:tc>
          <w:tcPr>
            <w:tcW w:w="7251"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rsidP="006A5057">
            <w:pPr>
              <w:jc w:val="center"/>
              <w:rPr>
                <w:sz w:val="24"/>
                <w:szCs w:val="24"/>
              </w:rPr>
            </w:pPr>
            <w:r w:rsidRPr="006A5057">
              <w:rPr>
                <w:sz w:val="24"/>
                <w:szCs w:val="24"/>
              </w:rPr>
              <w:t>Контрольные упражнения (тесты)</w:t>
            </w:r>
          </w:p>
        </w:tc>
      </w:tr>
      <w:tr w:rsidR="006A5057" w:rsidRPr="006A5057" w:rsidTr="006A5057">
        <w:trPr>
          <w:tblCellSpacing w:w="15" w:type="dxa"/>
        </w:trPr>
        <w:tc>
          <w:tcPr>
            <w:tcW w:w="2290"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Гибкость</w:t>
            </w:r>
          </w:p>
        </w:tc>
        <w:tc>
          <w:tcPr>
            <w:tcW w:w="7251"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И.П. - сед, ноги вместе.</w:t>
            </w:r>
          </w:p>
          <w:p w:rsidR="006A5057" w:rsidRPr="006A5057" w:rsidRDefault="006A5057">
            <w:pPr>
              <w:rPr>
                <w:sz w:val="24"/>
                <w:szCs w:val="24"/>
              </w:rPr>
            </w:pPr>
            <w:r w:rsidRPr="006A5057">
              <w:rPr>
                <w:sz w:val="24"/>
                <w:szCs w:val="24"/>
              </w:rPr>
              <w:t>Наклон вперед, кисти рук на линии стоп, колени прямые</w:t>
            </w:r>
          </w:p>
          <w:p w:rsidR="006A5057" w:rsidRPr="006A5057" w:rsidRDefault="006A5057">
            <w:pPr>
              <w:rPr>
                <w:sz w:val="24"/>
                <w:szCs w:val="24"/>
              </w:rPr>
            </w:pPr>
            <w:r w:rsidRPr="006A5057">
              <w:rPr>
                <w:sz w:val="24"/>
                <w:szCs w:val="24"/>
              </w:rPr>
              <w:t>(фиксация не менее 5 с)</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251"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Упражнение "рыбка".</w:t>
            </w:r>
          </w:p>
          <w:p w:rsidR="006A5057" w:rsidRPr="006A5057" w:rsidRDefault="006A5057">
            <w:pPr>
              <w:rPr>
                <w:sz w:val="24"/>
                <w:szCs w:val="24"/>
              </w:rPr>
            </w:pPr>
            <w:r w:rsidRPr="006A5057">
              <w:rPr>
                <w:sz w:val="24"/>
                <w:szCs w:val="24"/>
              </w:rPr>
              <w:t>И.П. - лежа на животе. Прогиб назад в упоре на руках со сгибанием ног, колени вместе</w:t>
            </w:r>
          </w:p>
          <w:p w:rsidR="006A5057" w:rsidRPr="006A5057" w:rsidRDefault="006A5057">
            <w:pPr>
              <w:rPr>
                <w:sz w:val="24"/>
                <w:szCs w:val="24"/>
              </w:rPr>
            </w:pPr>
            <w:r w:rsidRPr="006A5057">
              <w:rPr>
                <w:sz w:val="24"/>
                <w:szCs w:val="24"/>
              </w:rPr>
              <w:t>(расстояние между лбом и стопами не более 10 см)</w:t>
            </w:r>
          </w:p>
        </w:tc>
      </w:tr>
      <w:tr w:rsidR="006A5057" w:rsidRPr="006A5057" w:rsidTr="006A5057">
        <w:trPr>
          <w:tblCellSpacing w:w="15" w:type="dxa"/>
        </w:trPr>
        <w:tc>
          <w:tcPr>
            <w:tcW w:w="229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Сила</w:t>
            </w:r>
          </w:p>
        </w:tc>
        <w:tc>
          <w:tcPr>
            <w:tcW w:w="7251"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И.П. - лежа на спине. Подъем туловища в положение сидя,</w:t>
            </w:r>
          </w:p>
          <w:p w:rsidR="006A5057" w:rsidRPr="006A5057" w:rsidRDefault="006A5057">
            <w:pPr>
              <w:rPr>
                <w:sz w:val="24"/>
                <w:szCs w:val="24"/>
              </w:rPr>
            </w:pPr>
            <w:r w:rsidRPr="006A5057">
              <w:rPr>
                <w:sz w:val="24"/>
                <w:szCs w:val="24"/>
              </w:rPr>
              <w:t>руки вдоль тела (не менее 8 раз)</w:t>
            </w:r>
          </w:p>
        </w:tc>
      </w:tr>
      <w:tr w:rsidR="006A5057" w:rsidRPr="006A5057" w:rsidTr="006A5057">
        <w:trPr>
          <w:tblCellSpacing w:w="15" w:type="dxa"/>
        </w:trPr>
        <w:tc>
          <w:tcPr>
            <w:tcW w:w="229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Скоростно-силовые качества</w:t>
            </w:r>
          </w:p>
        </w:tc>
        <w:tc>
          <w:tcPr>
            <w:tcW w:w="7251"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Прыжки толчком двух ног, ноги прямые, высота от пола не менее 5 см, за 20 с</w:t>
            </w:r>
          </w:p>
          <w:p w:rsidR="006A5057" w:rsidRPr="006A5057" w:rsidRDefault="006A5057">
            <w:pPr>
              <w:rPr>
                <w:sz w:val="24"/>
                <w:szCs w:val="24"/>
              </w:rPr>
            </w:pPr>
            <w:r w:rsidRPr="006A5057">
              <w:rPr>
                <w:sz w:val="24"/>
                <w:szCs w:val="24"/>
              </w:rPr>
              <w:t>(не менее 10 раз)</w:t>
            </w:r>
          </w:p>
        </w:tc>
      </w:tr>
      <w:tr w:rsidR="006A5057" w:rsidRPr="006A5057" w:rsidTr="006A5057">
        <w:trPr>
          <w:tblCellSpacing w:w="15" w:type="dxa"/>
        </w:trPr>
        <w:tc>
          <w:tcPr>
            <w:tcW w:w="229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Координация</w:t>
            </w:r>
          </w:p>
        </w:tc>
        <w:tc>
          <w:tcPr>
            <w:tcW w:w="7251"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Равновесие на одной ноге, другую согнуть вперед, стопа прижата к колену опорной ноги, руки в стороны.</w:t>
            </w:r>
          </w:p>
          <w:p w:rsidR="006A5057" w:rsidRPr="006A5057" w:rsidRDefault="006A5057">
            <w:pPr>
              <w:rPr>
                <w:sz w:val="24"/>
                <w:szCs w:val="24"/>
              </w:rPr>
            </w:pPr>
            <w:r w:rsidRPr="006A5057">
              <w:rPr>
                <w:sz w:val="24"/>
                <w:szCs w:val="24"/>
              </w:rPr>
              <w:lastRenderedPageBreak/>
              <w:t>Выполняется с обеих ног</w:t>
            </w:r>
          </w:p>
          <w:p w:rsidR="006A5057" w:rsidRPr="006A5057" w:rsidRDefault="006A5057">
            <w:pPr>
              <w:rPr>
                <w:sz w:val="24"/>
                <w:szCs w:val="24"/>
              </w:rPr>
            </w:pPr>
            <w:r w:rsidRPr="006A5057">
              <w:rPr>
                <w:sz w:val="24"/>
                <w:szCs w:val="24"/>
              </w:rPr>
              <w:t>(фиксация не менее 3 с)</w:t>
            </w:r>
          </w:p>
        </w:tc>
      </w:tr>
    </w:tbl>
    <w:p w:rsidR="006A5057" w:rsidRPr="006A5057" w:rsidRDefault="006A5057" w:rsidP="006A5057">
      <w:pPr>
        <w:rPr>
          <w:sz w:val="24"/>
          <w:szCs w:val="24"/>
        </w:rPr>
      </w:pPr>
      <w:r w:rsidRPr="006A5057">
        <w:rPr>
          <w:sz w:val="24"/>
          <w:szCs w:val="24"/>
        </w:rPr>
        <w:lastRenderedPageBreak/>
        <w:t> </w:t>
      </w:r>
    </w:p>
    <w:p w:rsidR="006A5057" w:rsidRDefault="006A5057" w:rsidP="006A5057">
      <w:r w:rsidRPr="006A5057">
        <w:rPr>
          <w:sz w:val="24"/>
          <w:szCs w:val="24"/>
        </w:rPr>
        <w:t>Сокращение, используемое в таблице: "И.П." - исходное положение</w:t>
      </w:r>
      <w:r>
        <w:t>.</w:t>
      </w:r>
    </w:p>
    <w:p w:rsidR="006A5057" w:rsidRPr="006A5057" w:rsidRDefault="006A5057" w:rsidP="00CA2495">
      <w:pPr>
        <w:rPr>
          <w:b/>
          <w:sz w:val="24"/>
          <w:szCs w:val="24"/>
        </w:rPr>
      </w:pPr>
      <w:r>
        <w:t>  </w:t>
      </w:r>
      <w:r w:rsidRPr="006A5057">
        <w:rPr>
          <w:b/>
          <w:sz w:val="24"/>
          <w:szCs w:val="24"/>
        </w:rPr>
        <w:t>Нормативы общей физической и специальной физической подготовки для зачисления в группы на тренировочном этапе (этапе спортивной специализации)</w:t>
      </w:r>
    </w:p>
    <w:p w:rsidR="006A5057" w:rsidRDefault="006A5057" w:rsidP="006A5057">
      <w:pPr>
        <w:tabs>
          <w:tab w:val="center" w:pos="4960"/>
          <w:tab w:val="left" w:pos="8347"/>
        </w:tabs>
        <w:spacing w:after="0" w:line="240" w:lineRule="auto"/>
        <w:jc w:val="right"/>
        <w:rPr>
          <w:b/>
          <w:bCs/>
          <w:sz w:val="24"/>
          <w:szCs w:val="24"/>
        </w:rPr>
      </w:pPr>
      <w:r>
        <w:t> </w:t>
      </w:r>
      <w:r>
        <w:rPr>
          <w:b/>
          <w:bCs/>
          <w:sz w:val="24"/>
          <w:szCs w:val="24"/>
        </w:rPr>
        <w:t>Таблица 31</w:t>
      </w:r>
    </w:p>
    <w:p w:rsidR="006A5057" w:rsidRDefault="006A5057" w:rsidP="006A5057"/>
    <w:tbl>
      <w:tblPr>
        <w:tblW w:w="10170" w:type="dxa"/>
        <w:tblCellSpacing w:w="15" w:type="dxa"/>
        <w:tblLook w:val="04A0" w:firstRow="1" w:lastRow="0" w:firstColumn="1" w:lastColumn="0" w:noHBand="0" w:noVBand="1"/>
      </w:tblPr>
      <w:tblGrid>
        <w:gridCol w:w="2320"/>
        <w:gridCol w:w="7850"/>
      </w:tblGrid>
      <w:tr w:rsidR="006A5057" w:rsidRPr="006A5057" w:rsidTr="006A5057">
        <w:trPr>
          <w:tblCellSpacing w:w="15" w:type="dxa"/>
        </w:trPr>
        <w:tc>
          <w:tcPr>
            <w:tcW w:w="22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rsidP="006A5057">
            <w:pPr>
              <w:jc w:val="center"/>
              <w:rPr>
                <w:sz w:val="24"/>
                <w:szCs w:val="24"/>
              </w:rPr>
            </w:pPr>
            <w:r w:rsidRPr="006A5057">
              <w:rPr>
                <w:sz w:val="24"/>
                <w:szCs w:val="24"/>
              </w:rPr>
              <w:t>Развиваемое физическое качество</w:t>
            </w:r>
          </w:p>
        </w:tc>
        <w:tc>
          <w:tcPr>
            <w:tcW w:w="7845"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rsidP="006A5057">
            <w:pPr>
              <w:jc w:val="center"/>
              <w:rPr>
                <w:sz w:val="24"/>
                <w:szCs w:val="24"/>
              </w:rPr>
            </w:pPr>
            <w:r w:rsidRPr="006A5057">
              <w:rPr>
                <w:sz w:val="24"/>
                <w:szCs w:val="24"/>
              </w:rPr>
              <w:t>Контрольные упражнения (тесты)</w:t>
            </w:r>
          </w:p>
        </w:tc>
      </w:tr>
      <w:tr w:rsidR="006A5057" w:rsidRPr="006A5057" w:rsidTr="006A5057">
        <w:trPr>
          <w:tblCellSpacing w:w="15" w:type="dxa"/>
        </w:trPr>
        <w:tc>
          <w:tcPr>
            <w:tcW w:w="2280"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Гибкость</w:t>
            </w:r>
          </w:p>
        </w:tc>
        <w:tc>
          <w:tcPr>
            <w:tcW w:w="7845"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Продольный шпагат на полу,</w:t>
            </w:r>
          </w:p>
          <w:p w:rsidR="006A5057" w:rsidRPr="006A5057" w:rsidRDefault="006A5057">
            <w:pPr>
              <w:rPr>
                <w:sz w:val="24"/>
                <w:szCs w:val="24"/>
              </w:rPr>
            </w:pPr>
            <w:r w:rsidRPr="006A5057">
              <w:rPr>
                <w:sz w:val="24"/>
                <w:szCs w:val="24"/>
              </w:rPr>
              <w:t>выполняется с обеих ног (полное касание пола бедрами)</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845"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Поперечный шпагат, стопы и бедра фиксируются на одной линии</w:t>
            </w:r>
          </w:p>
          <w:p w:rsidR="006A5057" w:rsidRPr="006A5057" w:rsidRDefault="006A5057">
            <w:pPr>
              <w:rPr>
                <w:sz w:val="24"/>
                <w:szCs w:val="24"/>
              </w:rPr>
            </w:pPr>
            <w:r w:rsidRPr="006A5057">
              <w:rPr>
                <w:sz w:val="24"/>
                <w:szCs w:val="24"/>
              </w:rPr>
              <w:t>(полное касание пола бедрами)</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845"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Упражнение "мост" на коленях.</w:t>
            </w:r>
          </w:p>
          <w:p w:rsidR="006A5057" w:rsidRPr="006A5057" w:rsidRDefault="006A5057">
            <w:pPr>
              <w:rPr>
                <w:sz w:val="24"/>
                <w:szCs w:val="24"/>
              </w:rPr>
            </w:pPr>
            <w:r w:rsidRPr="006A5057">
              <w:rPr>
                <w:sz w:val="24"/>
                <w:szCs w:val="24"/>
              </w:rPr>
              <w:t>И.П. - стойка на коленях, ноги вместе, прогнуться назад</w:t>
            </w:r>
          </w:p>
          <w:p w:rsidR="006A5057" w:rsidRPr="006A5057" w:rsidRDefault="006A5057">
            <w:pPr>
              <w:rPr>
                <w:sz w:val="24"/>
                <w:szCs w:val="24"/>
              </w:rPr>
            </w:pPr>
            <w:r w:rsidRPr="006A5057">
              <w:rPr>
                <w:sz w:val="24"/>
                <w:szCs w:val="24"/>
              </w:rPr>
              <w:t>с касанием руками пола</w:t>
            </w:r>
          </w:p>
          <w:p w:rsidR="006A5057" w:rsidRPr="006A5057" w:rsidRDefault="006A5057">
            <w:pPr>
              <w:rPr>
                <w:sz w:val="24"/>
                <w:szCs w:val="24"/>
              </w:rPr>
            </w:pPr>
            <w:r w:rsidRPr="006A5057">
              <w:rPr>
                <w:sz w:val="24"/>
                <w:szCs w:val="24"/>
              </w:rPr>
              <w:t>(фиксация не менее 3 с)</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845"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Упражнение "мост". Руки и ноги на ширине плеч, расстояние от пальцев рук до</w:t>
            </w:r>
          </w:p>
          <w:p w:rsidR="006A5057" w:rsidRPr="006A5057" w:rsidRDefault="006A5057">
            <w:pPr>
              <w:rPr>
                <w:sz w:val="24"/>
                <w:szCs w:val="24"/>
              </w:rPr>
            </w:pPr>
            <w:r w:rsidRPr="006A5057">
              <w:rPr>
                <w:sz w:val="24"/>
                <w:szCs w:val="24"/>
              </w:rPr>
              <w:t>пяток не более 30 см (фиксация не менее 5 с)</w:t>
            </w:r>
          </w:p>
        </w:tc>
      </w:tr>
      <w:tr w:rsidR="006A5057" w:rsidRPr="006A5057" w:rsidTr="006A5057">
        <w:trPr>
          <w:tblCellSpacing w:w="15" w:type="dxa"/>
        </w:trPr>
        <w:tc>
          <w:tcPr>
            <w:tcW w:w="2280"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Сила</w:t>
            </w:r>
          </w:p>
        </w:tc>
        <w:tc>
          <w:tcPr>
            <w:tcW w:w="7845"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Упражнение "складка".</w:t>
            </w:r>
          </w:p>
          <w:p w:rsidR="006A5057" w:rsidRPr="006A5057" w:rsidRDefault="006A5057">
            <w:pPr>
              <w:rPr>
                <w:sz w:val="24"/>
                <w:szCs w:val="24"/>
              </w:rPr>
            </w:pPr>
            <w:r w:rsidRPr="006A5057">
              <w:rPr>
                <w:sz w:val="24"/>
                <w:szCs w:val="24"/>
              </w:rPr>
              <w:t>И.П. - лежа на спине. Подъем туловища и ног в положение</w:t>
            </w:r>
          </w:p>
          <w:p w:rsidR="006A5057" w:rsidRPr="006A5057" w:rsidRDefault="006A5057">
            <w:pPr>
              <w:rPr>
                <w:sz w:val="24"/>
                <w:szCs w:val="24"/>
              </w:rPr>
            </w:pPr>
            <w:r w:rsidRPr="006A5057">
              <w:rPr>
                <w:sz w:val="24"/>
                <w:szCs w:val="24"/>
              </w:rPr>
              <w:t>"сед углом", руки вперед, за 10 с</w:t>
            </w:r>
          </w:p>
          <w:p w:rsidR="006A5057" w:rsidRPr="006A5057" w:rsidRDefault="006A5057">
            <w:pPr>
              <w:rPr>
                <w:sz w:val="24"/>
                <w:szCs w:val="24"/>
              </w:rPr>
            </w:pPr>
            <w:r w:rsidRPr="006A5057">
              <w:rPr>
                <w:sz w:val="24"/>
                <w:szCs w:val="24"/>
              </w:rPr>
              <w:t>(не менее 6 раз)</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845"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И.П. - лежа на животе. Подъем туловища до вертикали,</w:t>
            </w:r>
          </w:p>
          <w:p w:rsidR="006A5057" w:rsidRPr="006A5057" w:rsidRDefault="006A5057">
            <w:pPr>
              <w:rPr>
                <w:sz w:val="24"/>
                <w:szCs w:val="24"/>
              </w:rPr>
            </w:pPr>
            <w:r w:rsidRPr="006A5057">
              <w:rPr>
                <w:sz w:val="24"/>
                <w:szCs w:val="24"/>
              </w:rPr>
              <w:t>руки на ширине плеч, за 10 с</w:t>
            </w:r>
          </w:p>
          <w:p w:rsidR="006A5057" w:rsidRPr="006A5057" w:rsidRDefault="006A5057">
            <w:pPr>
              <w:rPr>
                <w:sz w:val="24"/>
                <w:szCs w:val="24"/>
              </w:rPr>
            </w:pPr>
            <w:r w:rsidRPr="006A5057">
              <w:rPr>
                <w:sz w:val="24"/>
                <w:szCs w:val="24"/>
              </w:rPr>
              <w:t>(не менее 8 раз)</w:t>
            </w:r>
          </w:p>
        </w:tc>
      </w:tr>
      <w:tr w:rsidR="006A5057" w:rsidRPr="006A5057" w:rsidTr="006A5057">
        <w:trPr>
          <w:tblCellSpacing w:w="15" w:type="dxa"/>
        </w:trPr>
        <w:tc>
          <w:tcPr>
            <w:tcW w:w="228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Скоростно-силовые качества</w:t>
            </w:r>
          </w:p>
        </w:tc>
        <w:tc>
          <w:tcPr>
            <w:tcW w:w="7845"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Прыжки с вращением скакалки вперед, за 10 с (не менее 15 раз)</w:t>
            </w:r>
          </w:p>
        </w:tc>
      </w:tr>
      <w:tr w:rsidR="006A5057" w:rsidRPr="006A5057" w:rsidTr="006A5057">
        <w:trPr>
          <w:tblCellSpacing w:w="15" w:type="dxa"/>
        </w:trPr>
        <w:tc>
          <w:tcPr>
            <w:tcW w:w="228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Координация</w:t>
            </w:r>
          </w:p>
        </w:tc>
        <w:tc>
          <w:tcPr>
            <w:tcW w:w="7845"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Равновесие на всей стопе, свободная нога поднята в сторону с помощью одноименной руки. Выполняется с обеих ног</w:t>
            </w:r>
          </w:p>
          <w:p w:rsidR="006A5057" w:rsidRPr="006A5057" w:rsidRDefault="006A5057">
            <w:pPr>
              <w:rPr>
                <w:sz w:val="24"/>
                <w:szCs w:val="24"/>
              </w:rPr>
            </w:pPr>
            <w:r w:rsidRPr="006A5057">
              <w:rPr>
                <w:sz w:val="24"/>
                <w:szCs w:val="24"/>
              </w:rPr>
              <w:lastRenderedPageBreak/>
              <w:t>(фиксация не менее 3 с)</w:t>
            </w:r>
          </w:p>
        </w:tc>
      </w:tr>
    </w:tbl>
    <w:p w:rsidR="006A5057" w:rsidRPr="006A5057" w:rsidRDefault="006A5057" w:rsidP="006A5057">
      <w:pPr>
        <w:rPr>
          <w:sz w:val="24"/>
          <w:szCs w:val="24"/>
        </w:rPr>
      </w:pPr>
      <w:r w:rsidRPr="006A5057">
        <w:rPr>
          <w:sz w:val="24"/>
          <w:szCs w:val="24"/>
        </w:rPr>
        <w:lastRenderedPageBreak/>
        <w:t> </w:t>
      </w:r>
    </w:p>
    <w:p w:rsidR="006A5057" w:rsidRPr="006A5057" w:rsidRDefault="006A5057" w:rsidP="006A5057">
      <w:pPr>
        <w:rPr>
          <w:sz w:val="24"/>
          <w:szCs w:val="24"/>
        </w:rPr>
      </w:pPr>
      <w:r w:rsidRPr="006A5057">
        <w:rPr>
          <w:sz w:val="24"/>
          <w:szCs w:val="24"/>
        </w:rPr>
        <w:t>Сокращение, используемое в таблице: "И.П." - исходное положение.</w:t>
      </w:r>
    </w:p>
    <w:p w:rsidR="006A5057" w:rsidRPr="006A5057" w:rsidRDefault="006A5057" w:rsidP="006A5057">
      <w:pPr>
        <w:rPr>
          <w:sz w:val="24"/>
          <w:szCs w:val="24"/>
        </w:rPr>
      </w:pPr>
      <w:r w:rsidRPr="006A5057">
        <w:rPr>
          <w:sz w:val="24"/>
          <w:szCs w:val="24"/>
        </w:rPr>
        <w:t> </w:t>
      </w:r>
    </w:p>
    <w:p w:rsidR="006A5057" w:rsidRPr="006A5057" w:rsidRDefault="006A5057" w:rsidP="006A5057">
      <w:pPr>
        <w:jc w:val="center"/>
        <w:rPr>
          <w:b/>
          <w:sz w:val="24"/>
          <w:szCs w:val="24"/>
        </w:rPr>
      </w:pPr>
      <w:r w:rsidRPr="006A5057">
        <w:rPr>
          <w:b/>
          <w:sz w:val="24"/>
          <w:szCs w:val="24"/>
        </w:rPr>
        <w:t>Нормативы общей физической и специальной физической подготовки для зачисления в группы на этапе совершенствования спортивного мастерства</w:t>
      </w:r>
    </w:p>
    <w:p w:rsidR="006A5057" w:rsidRDefault="006A5057" w:rsidP="006A5057">
      <w:pPr>
        <w:tabs>
          <w:tab w:val="center" w:pos="4960"/>
          <w:tab w:val="left" w:pos="8347"/>
        </w:tabs>
        <w:spacing w:after="0" w:line="240" w:lineRule="auto"/>
        <w:jc w:val="right"/>
        <w:rPr>
          <w:b/>
          <w:bCs/>
          <w:sz w:val="24"/>
          <w:szCs w:val="24"/>
        </w:rPr>
      </w:pPr>
      <w:r w:rsidRPr="006A5057">
        <w:rPr>
          <w:sz w:val="24"/>
          <w:szCs w:val="24"/>
        </w:rPr>
        <w:t> </w:t>
      </w:r>
      <w:r>
        <w:rPr>
          <w:b/>
          <w:bCs/>
          <w:sz w:val="24"/>
          <w:szCs w:val="24"/>
        </w:rPr>
        <w:t>Таблица 32</w:t>
      </w:r>
    </w:p>
    <w:tbl>
      <w:tblPr>
        <w:tblW w:w="10155" w:type="dxa"/>
        <w:tblCellSpacing w:w="15" w:type="dxa"/>
        <w:tblLook w:val="04A0" w:firstRow="1" w:lastRow="0" w:firstColumn="1" w:lastColumn="0" w:noHBand="0" w:noVBand="1"/>
      </w:tblPr>
      <w:tblGrid>
        <w:gridCol w:w="2322"/>
        <w:gridCol w:w="7833"/>
      </w:tblGrid>
      <w:tr w:rsidR="006A5057" w:rsidRPr="006A5057" w:rsidTr="006A5057">
        <w:trPr>
          <w:tblCellSpacing w:w="15" w:type="dxa"/>
        </w:trPr>
        <w:tc>
          <w:tcPr>
            <w:tcW w:w="227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rsidP="006A5057">
            <w:pPr>
              <w:jc w:val="center"/>
              <w:rPr>
                <w:sz w:val="24"/>
                <w:szCs w:val="24"/>
              </w:rPr>
            </w:pPr>
            <w:r w:rsidRPr="006A5057">
              <w:rPr>
                <w:sz w:val="24"/>
                <w:szCs w:val="24"/>
              </w:rPr>
              <w:t>Развиваемое физическое качество</w:t>
            </w:r>
          </w:p>
        </w:tc>
        <w:tc>
          <w:tcPr>
            <w:tcW w:w="7788"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rsidP="006A5057">
            <w:pPr>
              <w:jc w:val="center"/>
              <w:rPr>
                <w:sz w:val="24"/>
                <w:szCs w:val="24"/>
              </w:rPr>
            </w:pPr>
            <w:r w:rsidRPr="006A5057">
              <w:rPr>
                <w:sz w:val="24"/>
                <w:szCs w:val="24"/>
              </w:rPr>
              <w:t>Контрольные упражнения (тесты)</w:t>
            </w:r>
          </w:p>
        </w:tc>
      </w:tr>
      <w:tr w:rsidR="006A5057" w:rsidRPr="006A5057" w:rsidTr="006A5057">
        <w:trPr>
          <w:tblCellSpacing w:w="15" w:type="dxa"/>
        </w:trPr>
        <w:tc>
          <w:tcPr>
            <w:tcW w:w="2277"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Гибкость</w:t>
            </w:r>
          </w:p>
        </w:tc>
        <w:tc>
          <w:tcPr>
            <w:tcW w:w="7788"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Продольный шпагат с опоры высотой 20 см - одна нога на опоре, другая вытянута вдоль пола. Выполняется с обеих ног (полное касание пола бедрами)</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788"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Поперечный шпагат, стопы и бедра фиксируются на одной линии</w:t>
            </w:r>
          </w:p>
          <w:p w:rsidR="006A5057" w:rsidRPr="006A5057" w:rsidRDefault="006A5057">
            <w:pPr>
              <w:rPr>
                <w:sz w:val="24"/>
                <w:szCs w:val="24"/>
              </w:rPr>
            </w:pPr>
            <w:r w:rsidRPr="006A5057">
              <w:rPr>
                <w:sz w:val="24"/>
                <w:szCs w:val="24"/>
              </w:rPr>
              <w:t>(полное касание пола бедрами)</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788"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Упражнение "мост" на коленях.</w:t>
            </w:r>
          </w:p>
          <w:p w:rsidR="006A5057" w:rsidRPr="006A5057" w:rsidRDefault="006A5057">
            <w:pPr>
              <w:rPr>
                <w:sz w:val="24"/>
                <w:szCs w:val="24"/>
              </w:rPr>
            </w:pPr>
            <w:r w:rsidRPr="006A5057">
              <w:rPr>
                <w:sz w:val="24"/>
                <w:szCs w:val="24"/>
              </w:rPr>
              <w:t>И.П. - стойка на коленях, ноги вместе, прогнуться назад с касанием руками пола</w:t>
            </w:r>
          </w:p>
          <w:p w:rsidR="006A5057" w:rsidRPr="006A5057" w:rsidRDefault="006A5057">
            <w:pPr>
              <w:rPr>
                <w:sz w:val="24"/>
                <w:szCs w:val="24"/>
              </w:rPr>
            </w:pPr>
            <w:r w:rsidRPr="006A5057">
              <w:rPr>
                <w:sz w:val="24"/>
                <w:szCs w:val="24"/>
              </w:rPr>
              <w:t>(фиксация не менее 3 с)</w:t>
            </w:r>
          </w:p>
        </w:tc>
      </w:tr>
      <w:tr w:rsidR="006A5057" w:rsidRPr="006A5057" w:rsidTr="006A5057">
        <w:trPr>
          <w:tblCellSpacing w:w="15" w:type="dxa"/>
        </w:trPr>
        <w:tc>
          <w:tcPr>
            <w:tcW w:w="2277"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Сила</w:t>
            </w:r>
          </w:p>
        </w:tc>
        <w:tc>
          <w:tcPr>
            <w:tcW w:w="7788"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И.П. - лежа на спине, ноги вверх, сед углом, ноги в поперечный шпагат, спина вертикально за 15 с</w:t>
            </w:r>
          </w:p>
          <w:p w:rsidR="006A5057" w:rsidRPr="006A5057" w:rsidRDefault="006A5057">
            <w:pPr>
              <w:rPr>
                <w:sz w:val="24"/>
                <w:szCs w:val="24"/>
              </w:rPr>
            </w:pPr>
            <w:r w:rsidRPr="006A5057">
              <w:rPr>
                <w:sz w:val="24"/>
                <w:szCs w:val="24"/>
              </w:rPr>
              <w:t>(не менее 10 раз)</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788"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И.П. - лежа на животе. Подъем туловища до вертикали, руки на ширине плеч, за 10 с</w:t>
            </w:r>
          </w:p>
          <w:p w:rsidR="006A5057" w:rsidRPr="006A5057" w:rsidRDefault="006A5057">
            <w:pPr>
              <w:rPr>
                <w:sz w:val="24"/>
                <w:szCs w:val="24"/>
              </w:rPr>
            </w:pPr>
            <w:r w:rsidRPr="006A5057">
              <w:rPr>
                <w:sz w:val="24"/>
                <w:szCs w:val="24"/>
              </w:rPr>
              <w:t>(не менее 10 раз)</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788"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Сгибание-разгибание рук в упоре лежа от гимнастической скамейки</w:t>
            </w:r>
          </w:p>
          <w:p w:rsidR="006A5057" w:rsidRPr="006A5057" w:rsidRDefault="006A5057">
            <w:pPr>
              <w:rPr>
                <w:sz w:val="24"/>
                <w:szCs w:val="24"/>
              </w:rPr>
            </w:pPr>
            <w:r w:rsidRPr="006A5057">
              <w:rPr>
                <w:sz w:val="24"/>
                <w:szCs w:val="24"/>
              </w:rPr>
              <w:t>(не менее 15 раз)</w:t>
            </w:r>
          </w:p>
        </w:tc>
      </w:tr>
      <w:tr w:rsidR="006A5057" w:rsidRPr="006A5057" w:rsidTr="006A5057">
        <w:trPr>
          <w:tblCellSpacing w:w="15" w:type="dxa"/>
        </w:trPr>
        <w:tc>
          <w:tcPr>
            <w:tcW w:w="2277"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Скоростно-силовые качества</w:t>
            </w:r>
          </w:p>
        </w:tc>
        <w:tc>
          <w:tcPr>
            <w:tcW w:w="7788"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Прыжки с двойным вращением скакалки вперед за 20 с</w:t>
            </w:r>
          </w:p>
          <w:p w:rsidR="006A5057" w:rsidRPr="006A5057" w:rsidRDefault="006A5057">
            <w:pPr>
              <w:rPr>
                <w:sz w:val="24"/>
                <w:szCs w:val="24"/>
              </w:rPr>
            </w:pPr>
            <w:r w:rsidRPr="006A5057">
              <w:rPr>
                <w:sz w:val="24"/>
                <w:szCs w:val="24"/>
              </w:rPr>
              <w:t>(не менее 30 раз)</w:t>
            </w:r>
          </w:p>
        </w:tc>
      </w:tr>
      <w:tr w:rsidR="006A5057" w:rsidRPr="006A5057" w:rsidTr="006A5057">
        <w:trPr>
          <w:tblCellSpacing w:w="15" w:type="dxa"/>
        </w:trPr>
        <w:tc>
          <w:tcPr>
            <w:tcW w:w="2277"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Координация</w:t>
            </w:r>
          </w:p>
        </w:tc>
        <w:tc>
          <w:tcPr>
            <w:tcW w:w="7788"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Равновесие на всей стопе, свободная нога поднята вперед на 90°, руки в стороны. Выполняется с обеих ног</w:t>
            </w:r>
          </w:p>
          <w:p w:rsidR="006A5057" w:rsidRPr="006A5057" w:rsidRDefault="006A5057">
            <w:pPr>
              <w:rPr>
                <w:sz w:val="24"/>
                <w:szCs w:val="24"/>
              </w:rPr>
            </w:pPr>
            <w:r w:rsidRPr="006A5057">
              <w:rPr>
                <w:sz w:val="24"/>
                <w:szCs w:val="24"/>
              </w:rPr>
              <w:t>(фиксация не менее 5 с)</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788"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Равновесие "захват" назад с помощью разноименной руки, на всей стопе. Выполняется с обеих ног</w:t>
            </w:r>
          </w:p>
          <w:p w:rsidR="006A5057" w:rsidRPr="006A5057" w:rsidRDefault="006A5057">
            <w:pPr>
              <w:rPr>
                <w:sz w:val="24"/>
                <w:szCs w:val="24"/>
              </w:rPr>
            </w:pPr>
            <w:r w:rsidRPr="006A5057">
              <w:rPr>
                <w:sz w:val="24"/>
                <w:szCs w:val="24"/>
              </w:rPr>
              <w:lastRenderedPageBreak/>
              <w:t>(фиксация не менее 3 с)</w:t>
            </w:r>
          </w:p>
        </w:tc>
      </w:tr>
      <w:tr w:rsidR="006A5057" w:rsidRPr="006A5057" w:rsidTr="006A5057">
        <w:trPr>
          <w:tblCellSpacing w:w="15" w:type="dxa"/>
        </w:trPr>
        <w:tc>
          <w:tcPr>
            <w:tcW w:w="2277"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lastRenderedPageBreak/>
              <w:t>Вестибулярная устойчивость</w:t>
            </w:r>
          </w:p>
        </w:tc>
        <w:tc>
          <w:tcPr>
            <w:tcW w:w="7788"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Переворот вперед, затем переворот назад (выполнить с обеих ног)</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788"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Переворот в сторону "колесо". Выполняется в обе стороны (выполнить 3 раза подряд по одной линии)</w:t>
            </w:r>
          </w:p>
        </w:tc>
      </w:tr>
      <w:tr w:rsidR="006A5057" w:rsidRPr="006A5057" w:rsidTr="006A5057">
        <w:trPr>
          <w:tblCellSpacing w:w="15" w:type="dxa"/>
        </w:trPr>
        <w:tc>
          <w:tcPr>
            <w:tcW w:w="2277"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Спортивный разряд</w:t>
            </w:r>
          </w:p>
        </w:tc>
        <w:tc>
          <w:tcPr>
            <w:tcW w:w="7788"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Кандидат в мастера спорта</w:t>
            </w:r>
          </w:p>
        </w:tc>
      </w:tr>
    </w:tbl>
    <w:p w:rsidR="006A5057" w:rsidRPr="006A5057" w:rsidRDefault="006A5057" w:rsidP="00CA2495">
      <w:pPr>
        <w:rPr>
          <w:b/>
          <w:sz w:val="24"/>
          <w:szCs w:val="24"/>
        </w:rPr>
      </w:pPr>
      <w:r w:rsidRPr="006A5057">
        <w:rPr>
          <w:sz w:val="24"/>
          <w:szCs w:val="24"/>
        </w:rPr>
        <w:t>  </w:t>
      </w:r>
      <w:r w:rsidRPr="006A5057">
        <w:rPr>
          <w:b/>
          <w:sz w:val="24"/>
          <w:szCs w:val="24"/>
        </w:rPr>
        <w:t>Нормативы общей физической и специальной физической подготовки для зачисления в группы на этапе высшего спортивного мастерства</w:t>
      </w:r>
    </w:p>
    <w:p w:rsidR="006A5057" w:rsidRDefault="006A5057" w:rsidP="006A5057">
      <w:pPr>
        <w:tabs>
          <w:tab w:val="center" w:pos="4960"/>
          <w:tab w:val="left" w:pos="8347"/>
        </w:tabs>
        <w:spacing w:after="0" w:line="240" w:lineRule="auto"/>
        <w:jc w:val="right"/>
        <w:rPr>
          <w:b/>
          <w:bCs/>
          <w:sz w:val="24"/>
          <w:szCs w:val="24"/>
        </w:rPr>
      </w:pPr>
      <w:r w:rsidRPr="006A5057">
        <w:rPr>
          <w:sz w:val="24"/>
          <w:szCs w:val="24"/>
        </w:rPr>
        <w:t> </w:t>
      </w:r>
      <w:r>
        <w:rPr>
          <w:b/>
          <w:bCs/>
          <w:sz w:val="24"/>
          <w:szCs w:val="24"/>
        </w:rPr>
        <w:t>Таблица 33</w:t>
      </w:r>
    </w:p>
    <w:p w:rsidR="006A5057" w:rsidRPr="006A5057" w:rsidRDefault="006A5057" w:rsidP="006A5057">
      <w:pPr>
        <w:rPr>
          <w:sz w:val="24"/>
          <w:szCs w:val="24"/>
        </w:rPr>
      </w:pPr>
    </w:p>
    <w:tbl>
      <w:tblPr>
        <w:tblW w:w="10170" w:type="dxa"/>
        <w:tblCellSpacing w:w="15" w:type="dxa"/>
        <w:tblLook w:val="04A0" w:firstRow="1" w:lastRow="0" w:firstColumn="1" w:lastColumn="0" w:noHBand="0" w:noVBand="1"/>
      </w:tblPr>
      <w:tblGrid>
        <w:gridCol w:w="2322"/>
        <w:gridCol w:w="7848"/>
      </w:tblGrid>
      <w:tr w:rsidR="006A5057" w:rsidRPr="006A5057" w:rsidTr="006A5057">
        <w:trPr>
          <w:tblCellSpacing w:w="15" w:type="dxa"/>
        </w:trPr>
        <w:tc>
          <w:tcPr>
            <w:tcW w:w="22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rsidP="006A5057">
            <w:pPr>
              <w:jc w:val="center"/>
              <w:rPr>
                <w:sz w:val="24"/>
                <w:szCs w:val="24"/>
              </w:rPr>
            </w:pPr>
            <w:r w:rsidRPr="006A5057">
              <w:rPr>
                <w:sz w:val="24"/>
                <w:szCs w:val="24"/>
              </w:rPr>
              <w:t>Развиваемое физическое качество</w:t>
            </w:r>
          </w:p>
        </w:tc>
        <w:tc>
          <w:tcPr>
            <w:tcW w:w="7830"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rsidP="006A5057">
            <w:pPr>
              <w:jc w:val="center"/>
              <w:rPr>
                <w:sz w:val="24"/>
                <w:szCs w:val="24"/>
              </w:rPr>
            </w:pPr>
            <w:r w:rsidRPr="006A5057">
              <w:rPr>
                <w:sz w:val="24"/>
                <w:szCs w:val="24"/>
              </w:rPr>
              <w:t>Контрольные упражнения (тесты)</w:t>
            </w:r>
          </w:p>
        </w:tc>
      </w:tr>
      <w:tr w:rsidR="006A5057" w:rsidRPr="006A5057" w:rsidTr="006A5057">
        <w:trPr>
          <w:tblCellSpacing w:w="15" w:type="dxa"/>
        </w:trPr>
        <w:tc>
          <w:tcPr>
            <w:tcW w:w="2280"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Гибкость</w:t>
            </w:r>
          </w:p>
        </w:tc>
        <w:tc>
          <w:tcPr>
            <w:tcW w:w="7830"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Продольный шпагат с опоры высотой 40 см - одна нога на опоре, другая вытянута вдоль пола. Выполняется с обеих ног</w:t>
            </w:r>
          </w:p>
          <w:p w:rsidR="006A5057" w:rsidRPr="006A5057" w:rsidRDefault="006A5057">
            <w:pPr>
              <w:rPr>
                <w:sz w:val="24"/>
                <w:szCs w:val="24"/>
              </w:rPr>
            </w:pPr>
            <w:r w:rsidRPr="006A5057">
              <w:rPr>
                <w:sz w:val="24"/>
                <w:szCs w:val="24"/>
              </w:rPr>
              <w:t>(полное касание пола бедрами)</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830"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Поперечный шпагат, стопы и бедра фиксируются на одной линии</w:t>
            </w:r>
          </w:p>
          <w:p w:rsidR="006A5057" w:rsidRPr="006A5057" w:rsidRDefault="006A5057">
            <w:pPr>
              <w:rPr>
                <w:sz w:val="24"/>
                <w:szCs w:val="24"/>
              </w:rPr>
            </w:pPr>
            <w:r w:rsidRPr="006A5057">
              <w:rPr>
                <w:sz w:val="24"/>
                <w:szCs w:val="24"/>
              </w:rPr>
              <w:t>(выполнить без отклонений от прямой линии)</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830"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Упражнение "мост" на коленях.</w:t>
            </w:r>
          </w:p>
          <w:p w:rsidR="006A5057" w:rsidRPr="006A5057" w:rsidRDefault="006A5057">
            <w:pPr>
              <w:rPr>
                <w:sz w:val="24"/>
                <w:szCs w:val="24"/>
              </w:rPr>
            </w:pPr>
            <w:r w:rsidRPr="006A5057">
              <w:rPr>
                <w:sz w:val="24"/>
                <w:szCs w:val="24"/>
              </w:rPr>
              <w:t>И.П. - стойка на коленях, ноги вместе, прогнуться назад с касанием руками ног</w:t>
            </w:r>
          </w:p>
          <w:p w:rsidR="006A5057" w:rsidRPr="006A5057" w:rsidRDefault="006A5057">
            <w:pPr>
              <w:rPr>
                <w:sz w:val="24"/>
                <w:szCs w:val="24"/>
              </w:rPr>
            </w:pPr>
            <w:r w:rsidRPr="006A5057">
              <w:rPr>
                <w:sz w:val="24"/>
                <w:szCs w:val="24"/>
              </w:rPr>
              <w:t>(фиксация не менее 3 с)</w:t>
            </w:r>
          </w:p>
        </w:tc>
      </w:tr>
      <w:tr w:rsidR="006A5057" w:rsidRPr="006A5057" w:rsidTr="006A5057">
        <w:trPr>
          <w:tblCellSpacing w:w="15" w:type="dxa"/>
        </w:trPr>
        <w:tc>
          <w:tcPr>
            <w:tcW w:w="2280"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Сила</w:t>
            </w:r>
          </w:p>
        </w:tc>
        <w:tc>
          <w:tcPr>
            <w:tcW w:w="7830"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И.П. - лежа на спине. Ноги вверх, сед углом, ноги в поперечный шпагат, спина вертикально, за 15 с</w:t>
            </w:r>
          </w:p>
          <w:p w:rsidR="006A5057" w:rsidRPr="006A5057" w:rsidRDefault="006A5057">
            <w:pPr>
              <w:rPr>
                <w:sz w:val="24"/>
                <w:szCs w:val="24"/>
              </w:rPr>
            </w:pPr>
            <w:r w:rsidRPr="006A5057">
              <w:rPr>
                <w:sz w:val="24"/>
                <w:szCs w:val="24"/>
              </w:rPr>
              <w:t>(не менее 12 раз)</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830"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И.П. - лежа на животе. Подъем туловища до вертикали, руки на ширине плеч, за 15 с</w:t>
            </w:r>
          </w:p>
          <w:p w:rsidR="006A5057" w:rsidRPr="006A5057" w:rsidRDefault="006A5057">
            <w:pPr>
              <w:rPr>
                <w:sz w:val="24"/>
                <w:szCs w:val="24"/>
              </w:rPr>
            </w:pPr>
            <w:r w:rsidRPr="006A5057">
              <w:rPr>
                <w:sz w:val="24"/>
                <w:szCs w:val="24"/>
              </w:rPr>
              <w:t>(не менее 15 раз)</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830"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Сгибание-разгибание рук в упоре лежа (не менее 15 раз)</w:t>
            </w:r>
          </w:p>
        </w:tc>
      </w:tr>
      <w:tr w:rsidR="006A5057" w:rsidRPr="006A5057" w:rsidTr="006A5057">
        <w:trPr>
          <w:tblCellSpacing w:w="15" w:type="dxa"/>
        </w:trPr>
        <w:tc>
          <w:tcPr>
            <w:tcW w:w="228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Скоростно-силовые качества</w:t>
            </w:r>
          </w:p>
        </w:tc>
        <w:tc>
          <w:tcPr>
            <w:tcW w:w="7830"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Прыжки с двойным вращением скакалки вперед, за 30 с</w:t>
            </w:r>
          </w:p>
          <w:p w:rsidR="006A5057" w:rsidRPr="006A5057" w:rsidRDefault="006A5057">
            <w:pPr>
              <w:rPr>
                <w:sz w:val="24"/>
                <w:szCs w:val="24"/>
              </w:rPr>
            </w:pPr>
            <w:r w:rsidRPr="006A5057">
              <w:rPr>
                <w:sz w:val="24"/>
                <w:szCs w:val="24"/>
              </w:rPr>
              <w:t>(не менее 40 раз)</w:t>
            </w:r>
          </w:p>
        </w:tc>
      </w:tr>
      <w:tr w:rsidR="006A5057" w:rsidRPr="006A5057" w:rsidTr="006A5057">
        <w:trPr>
          <w:tblCellSpacing w:w="15" w:type="dxa"/>
        </w:trPr>
        <w:tc>
          <w:tcPr>
            <w:tcW w:w="2280" w:type="dxa"/>
            <w:vMerge w:val="restart"/>
            <w:tcBorders>
              <w:top w:val="nil"/>
              <w:left w:val="single" w:sz="6" w:space="0" w:color="000000"/>
              <w:bottom w:val="nil"/>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Координация</w:t>
            </w:r>
          </w:p>
        </w:tc>
        <w:tc>
          <w:tcPr>
            <w:tcW w:w="7830"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Равновесие на всей стопе без помощи рук, свободная нога поднята вперед, стопа выше головы.</w:t>
            </w:r>
          </w:p>
          <w:p w:rsidR="006A5057" w:rsidRPr="006A5057" w:rsidRDefault="006A5057">
            <w:pPr>
              <w:rPr>
                <w:sz w:val="24"/>
                <w:szCs w:val="24"/>
              </w:rPr>
            </w:pPr>
            <w:r w:rsidRPr="006A5057">
              <w:rPr>
                <w:sz w:val="24"/>
                <w:szCs w:val="24"/>
              </w:rPr>
              <w:t>Выполнить с обеих ног</w:t>
            </w:r>
          </w:p>
          <w:p w:rsidR="006A5057" w:rsidRPr="006A5057" w:rsidRDefault="006A5057">
            <w:pPr>
              <w:rPr>
                <w:sz w:val="24"/>
                <w:szCs w:val="24"/>
              </w:rPr>
            </w:pPr>
            <w:r w:rsidRPr="006A5057">
              <w:rPr>
                <w:sz w:val="24"/>
                <w:szCs w:val="24"/>
              </w:rPr>
              <w:t>(фиксация не менее 3 с)</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830"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Равновесие на всей стопе без помощи рук, свободная нога поднята в сторону, стопа выше головы. Выполнить с обеих ног</w:t>
            </w:r>
          </w:p>
          <w:p w:rsidR="006A5057" w:rsidRPr="006A5057" w:rsidRDefault="006A5057">
            <w:pPr>
              <w:rPr>
                <w:sz w:val="24"/>
                <w:szCs w:val="24"/>
              </w:rPr>
            </w:pPr>
            <w:r w:rsidRPr="006A5057">
              <w:rPr>
                <w:sz w:val="24"/>
                <w:szCs w:val="24"/>
              </w:rPr>
              <w:t>(фиксация не менее 3 с)</w:t>
            </w:r>
          </w:p>
        </w:tc>
      </w:tr>
      <w:tr w:rsidR="006A5057" w:rsidRPr="006A5057" w:rsidTr="006A5057">
        <w:trPr>
          <w:tblCellSpacing w:w="15" w:type="dxa"/>
        </w:trPr>
        <w:tc>
          <w:tcPr>
            <w:tcW w:w="0" w:type="auto"/>
            <w:vMerge/>
            <w:tcBorders>
              <w:top w:val="nil"/>
              <w:left w:val="single" w:sz="6" w:space="0" w:color="000000"/>
              <w:bottom w:val="nil"/>
              <w:right w:val="single" w:sz="6" w:space="0" w:color="000000"/>
            </w:tcBorders>
            <w:vAlign w:val="center"/>
            <w:hideMark/>
          </w:tcPr>
          <w:p w:rsidR="006A5057" w:rsidRPr="006A5057" w:rsidRDefault="006A5057">
            <w:pPr>
              <w:spacing w:after="0"/>
              <w:rPr>
                <w:sz w:val="24"/>
                <w:szCs w:val="24"/>
              </w:rPr>
            </w:pPr>
          </w:p>
        </w:tc>
        <w:tc>
          <w:tcPr>
            <w:tcW w:w="7830"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Равновесие на всей стопе с наклоном корпуса вперед,</w:t>
            </w:r>
          </w:p>
          <w:p w:rsidR="006A5057" w:rsidRPr="006A5057" w:rsidRDefault="006A5057">
            <w:pPr>
              <w:rPr>
                <w:sz w:val="24"/>
                <w:szCs w:val="24"/>
              </w:rPr>
            </w:pPr>
            <w:r w:rsidRPr="006A5057">
              <w:rPr>
                <w:sz w:val="24"/>
                <w:szCs w:val="24"/>
              </w:rPr>
              <w:t>свободная нога поднята назад не менее 135°.</w:t>
            </w:r>
          </w:p>
          <w:p w:rsidR="006A5057" w:rsidRPr="006A5057" w:rsidRDefault="006A5057">
            <w:pPr>
              <w:rPr>
                <w:sz w:val="24"/>
                <w:szCs w:val="24"/>
              </w:rPr>
            </w:pPr>
            <w:r w:rsidRPr="006A5057">
              <w:rPr>
                <w:sz w:val="24"/>
                <w:szCs w:val="24"/>
              </w:rPr>
              <w:t>Выполнить с обеих ног</w:t>
            </w:r>
          </w:p>
          <w:p w:rsidR="006A5057" w:rsidRPr="006A5057" w:rsidRDefault="006A5057">
            <w:pPr>
              <w:rPr>
                <w:sz w:val="24"/>
                <w:szCs w:val="24"/>
              </w:rPr>
            </w:pPr>
            <w:r w:rsidRPr="006A5057">
              <w:rPr>
                <w:sz w:val="24"/>
                <w:szCs w:val="24"/>
              </w:rPr>
              <w:t>(фиксация не менее 3 с)</w:t>
            </w:r>
          </w:p>
        </w:tc>
      </w:tr>
      <w:tr w:rsidR="006A5057" w:rsidRPr="006A5057" w:rsidTr="006A5057">
        <w:trPr>
          <w:tblCellSpacing w:w="15" w:type="dxa"/>
        </w:trPr>
        <w:tc>
          <w:tcPr>
            <w:tcW w:w="228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Вестибулярная устойчивость</w:t>
            </w:r>
          </w:p>
        </w:tc>
        <w:tc>
          <w:tcPr>
            <w:tcW w:w="7830"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Три кувырка вперед с последующим выходом в вертикальное равновесие на всей стопе, свободная нога поднята назад на 90°, руки в стороны.</w:t>
            </w:r>
          </w:p>
          <w:p w:rsidR="006A5057" w:rsidRPr="006A5057" w:rsidRDefault="006A5057">
            <w:pPr>
              <w:rPr>
                <w:sz w:val="24"/>
                <w:szCs w:val="24"/>
              </w:rPr>
            </w:pPr>
            <w:r w:rsidRPr="006A5057">
              <w:rPr>
                <w:sz w:val="24"/>
                <w:szCs w:val="24"/>
              </w:rPr>
              <w:t>Выполнить с обеих ног</w:t>
            </w:r>
          </w:p>
          <w:p w:rsidR="006A5057" w:rsidRPr="006A5057" w:rsidRDefault="006A5057">
            <w:pPr>
              <w:rPr>
                <w:sz w:val="24"/>
                <w:szCs w:val="24"/>
              </w:rPr>
            </w:pPr>
            <w:r w:rsidRPr="006A5057">
              <w:rPr>
                <w:sz w:val="24"/>
                <w:szCs w:val="24"/>
              </w:rPr>
              <w:t>(фиксация равновесия не менее 3 с)</w:t>
            </w:r>
          </w:p>
        </w:tc>
      </w:tr>
      <w:tr w:rsidR="006A5057" w:rsidRPr="006A5057" w:rsidTr="006A5057">
        <w:trPr>
          <w:tblCellSpacing w:w="15" w:type="dxa"/>
        </w:trPr>
        <w:tc>
          <w:tcPr>
            <w:tcW w:w="2280"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Спортивное звание</w:t>
            </w:r>
          </w:p>
        </w:tc>
        <w:tc>
          <w:tcPr>
            <w:tcW w:w="7830" w:type="dxa"/>
            <w:tcBorders>
              <w:top w:val="nil"/>
              <w:left w:val="nil"/>
              <w:bottom w:val="single" w:sz="6" w:space="0" w:color="000000"/>
              <w:right w:val="single" w:sz="6" w:space="0" w:color="000000"/>
            </w:tcBorders>
            <w:tcMar>
              <w:top w:w="15" w:type="dxa"/>
              <w:left w:w="15" w:type="dxa"/>
              <w:bottom w:w="15" w:type="dxa"/>
              <w:right w:w="15" w:type="dxa"/>
            </w:tcMar>
            <w:hideMark/>
          </w:tcPr>
          <w:p w:rsidR="006A5057" w:rsidRPr="006A5057" w:rsidRDefault="006A5057">
            <w:pPr>
              <w:rPr>
                <w:sz w:val="24"/>
                <w:szCs w:val="24"/>
              </w:rPr>
            </w:pPr>
            <w:r w:rsidRPr="006A5057">
              <w:rPr>
                <w:sz w:val="24"/>
                <w:szCs w:val="24"/>
              </w:rPr>
              <w:t>Мастер спорта России</w:t>
            </w:r>
          </w:p>
        </w:tc>
      </w:tr>
    </w:tbl>
    <w:p w:rsidR="006A5057" w:rsidRPr="006A5057" w:rsidRDefault="006A5057" w:rsidP="006A5057">
      <w:pPr>
        <w:rPr>
          <w:sz w:val="24"/>
          <w:szCs w:val="24"/>
        </w:rPr>
      </w:pPr>
      <w:r w:rsidRPr="006A5057">
        <w:rPr>
          <w:sz w:val="24"/>
          <w:szCs w:val="24"/>
        </w:rPr>
        <w:t> </w:t>
      </w:r>
    </w:p>
    <w:p w:rsidR="006A5057" w:rsidRPr="006A5057" w:rsidRDefault="006A5057" w:rsidP="006A5057">
      <w:pPr>
        <w:rPr>
          <w:sz w:val="24"/>
          <w:szCs w:val="24"/>
        </w:rPr>
      </w:pPr>
      <w:r w:rsidRPr="006A5057">
        <w:rPr>
          <w:sz w:val="24"/>
          <w:szCs w:val="24"/>
        </w:rPr>
        <w:t>Сокращение, используемое в таблице: "И.П." - исходное положение.</w:t>
      </w:r>
    </w:p>
    <w:p w:rsidR="00BD1996" w:rsidRDefault="00BD1996" w:rsidP="00BD1996">
      <w:pPr>
        <w:pStyle w:val="HTML"/>
      </w:pPr>
    </w:p>
    <w:p w:rsidR="009C2196" w:rsidRDefault="009C2196" w:rsidP="00C86BBD">
      <w:pPr>
        <w:shd w:val="clear" w:color="auto" w:fill="FFFFFF"/>
        <w:spacing w:after="0" w:line="240" w:lineRule="auto"/>
        <w:jc w:val="center"/>
        <w:rPr>
          <w:rFonts w:eastAsia="Times New Roman"/>
          <w:b/>
          <w:bCs/>
          <w:sz w:val="28"/>
          <w:szCs w:val="28"/>
          <w:lang w:eastAsia="ru-RU"/>
        </w:rPr>
      </w:pPr>
    </w:p>
    <w:p w:rsidR="00951B21" w:rsidRDefault="00951B21" w:rsidP="00C86BBD">
      <w:pPr>
        <w:shd w:val="clear" w:color="auto" w:fill="FFFFFF"/>
        <w:spacing w:after="0" w:line="240" w:lineRule="auto"/>
        <w:jc w:val="center"/>
        <w:rPr>
          <w:rFonts w:eastAsia="Times New Roman"/>
          <w:b/>
          <w:bCs/>
          <w:sz w:val="28"/>
          <w:szCs w:val="28"/>
          <w:lang w:eastAsia="ru-RU"/>
        </w:rPr>
      </w:pPr>
      <w:r>
        <w:rPr>
          <w:rFonts w:eastAsia="Times New Roman"/>
          <w:b/>
          <w:bCs/>
          <w:sz w:val="28"/>
          <w:szCs w:val="28"/>
          <w:lang w:eastAsia="ru-RU"/>
        </w:rPr>
        <w:t xml:space="preserve">6. ОБОРУДОВАНИЕ И СПОРТИВНЫЙ ИНВЕНТАРЬ, </w:t>
      </w:r>
      <w:r w:rsidR="00775B05">
        <w:rPr>
          <w:rFonts w:eastAsia="Times New Roman"/>
          <w:b/>
          <w:bCs/>
          <w:sz w:val="28"/>
          <w:szCs w:val="28"/>
          <w:lang w:eastAsia="ru-RU"/>
        </w:rPr>
        <w:t>ОБЕСПЕЧЕНИЕ СПОРТИВНОЙ ЭКИПИРОВКОЙ</w:t>
      </w:r>
      <w:r w:rsidR="009C2196">
        <w:rPr>
          <w:rFonts w:eastAsia="Times New Roman"/>
          <w:b/>
          <w:bCs/>
          <w:sz w:val="28"/>
          <w:szCs w:val="28"/>
          <w:lang w:eastAsia="ru-RU"/>
        </w:rPr>
        <w:t xml:space="preserve"> СПОРТСМЕНОВ, </w:t>
      </w:r>
      <w:r>
        <w:rPr>
          <w:rFonts w:eastAsia="Times New Roman"/>
          <w:b/>
          <w:bCs/>
          <w:sz w:val="28"/>
          <w:szCs w:val="28"/>
          <w:lang w:eastAsia="ru-RU"/>
        </w:rPr>
        <w:t xml:space="preserve">НЕОБХОДИМЫЕ ДЛЯ ПРОХОЖДЕНИЯ СПОРТИВНОЙ ПОДГОТОВКИ </w:t>
      </w:r>
    </w:p>
    <w:p w:rsidR="00C86BBD" w:rsidRPr="00C86BBD" w:rsidRDefault="00C86BBD" w:rsidP="00C86BBD">
      <w:pPr>
        <w:shd w:val="clear" w:color="auto" w:fill="FFFFFF"/>
        <w:spacing w:after="0" w:line="240" w:lineRule="auto"/>
        <w:ind w:firstLine="680"/>
        <w:jc w:val="right"/>
        <w:rPr>
          <w:rFonts w:eastAsia="Times New Roman"/>
          <w:sz w:val="18"/>
          <w:szCs w:val="18"/>
          <w:lang w:eastAsia="ru-RU"/>
        </w:rPr>
      </w:pPr>
      <w:r>
        <w:rPr>
          <w:rFonts w:eastAsia="Times New Roman"/>
          <w:b/>
          <w:bCs/>
          <w:sz w:val="18"/>
          <w:szCs w:val="18"/>
          <w:lang w:eastAsia="ru-RU"/>
        </w:rPr>
        <w:t xml:space="preserve"> </w:t>
      </w:r>
    </w:p>
    <w:p w:rsidR="00C86BBD" w:rsidRDefault="00903A06" w:rsidP="00903A06">
      <w:pPr>
        <w:pBdr>
          <w:bottom w:val="single" w:sz="6" w:space="8" w:color="D7DBDF"/>
          <w:right w:val="single" w:sz="6" w:space="15" w:color="D7DBDF"/>
        </w:pBdr>
        <w:shd w:val="clear" w:color="auto" w:fill="FFFFFF"/>
        <w:spacing w:after="0" w:line="240" w:lineRule="auto"/>
        <w:ind w:firstLine="708"/>
        <w:jc w:val="both"/>
        <w:rPr>
          <w:rFonts w:eastAsia="Times New Roman"/>
          <w:sz w:val="24"/>
          <w:szCs w:val="24"/>
          <w:lang w:eastAsia="ru-RU"/>
        </w:rPr>
      </w:pPr>
      <w:r w:rsidRPr="00903A06">
        <w:rPr>
          <w:rFonts w:eastAsia="Times New Roman"/>
          <w:sz w:val="24"/>
          <w:szCs w:val="24"/>
          <w:lang w:eastAsia="ru-RU"/>
        </w:rPr>
        <w:t>Для успешной организации тренировочного процесса особое внимание следует уделить оборудованию и спортивному инвентарю,</w:t>
      </w:r>
      <w:r w:rsidR="009C2196">
        <w:rPr>
          <w:rFonts w:eastAsia="Times New Roman"/>
          <w:sz w:val="24"/>
          <w:szCs w:val="24"/>
          <w:lang w:eastAsia="ru-RU"/>
        </w:rPr>
        <w:t xml:space="preserve"> а так же обеспечению спортивной экипировкой, необходимым</w:t>
      </w:r>
      <w:r w:rsidRPr="00903A06">
        <w:rPr>
          <w:rFonts w:eastAsia="Times New Roman"/>
          <w:sz w:val="24"/>
          <w:szCs w:val="24"/>
          <w:lang w:eastAsia="ru-RU"/>
        </w:rPr>
        <w:t xml:space="preserve"> для прохождения спортивной подготовки</w:t>
      </w:r>
      <w:r w:rsidR="009C2196">
        <w:rPr>
          <w:rFonts w:eastAsia="Times New Roman"/>
          <w:sz w:val="24"/>
          <w:szCs w:val="24"/>
          <w:lang w:eastAsia="ru-RU"/>
        </w:rPr>
        <w:t xml:space="preserve"> (Таблица 34, 35</w:t>
      </w:r>
      <w:r>
        <w:rPr>
          <w:rFonts w:eastAsia="Times New Roman"/>
          <w:sz w:val="24"/>
          <w:szCs w:val="24"/>
          <w:lang w:eastAsia="ru-RU"/>
        </w:rPr>
        <w:t>)</w:t>
      </w:r>
    </w:p>
    <w:p w:rsidR="00BD1996" w:rsidRDefault="00775B05" w:rsidP="002E6834">
      <w:pPr>
        <w:pStyle w:val="HTML"/>
        <w:jc w:val="center"/>
        <w:rPr>
          <w:rFonts w:ascii="Times New Roman" w:hAnsi="Times New Roman" w:cs="Times New Roman"/>
          <w:b/>
          <w:sz w:val="24"/>
          <w:szCs w:val="24"/>
        </w:rPr>
      </w:pPr>
      <w:r>
        <w:rPr>
          <w:rFonts w:ascii="Times New Roman" w:hAnsi="Times New Roman" w:cs="Times New Roman"/>
          <w:b/>
          <w:sz w:val="24"/>
          <w:szCs w:val="24"/>
        </w:rPr>
        <w:t>1.</w:t>
      </w:r>
      <w:r w:rsidR="00BD1996" w:rsidRPr="00017E4B">
        <w:rPr>
          <w:rFonts w:ascii="Times New Roman" w:hAnsi="Times New Roman" w:cs="Times New Roman"/>
          <w:b/>
          <w:sz w:val="24"/>
          <w:szCs w:val="24"/>
        </w:rPr>
        <w:t>Оборудование и спортивный инвентарь, необходимый для прохождения</w:t>
      </w:r>
    </w:p>
    <w:p w:rsidR="009C2196" w:rsidRDefault="009C2196" w:rsidP="009C2196">
      <w:pPr>
        <w:pBdr>
          <w:bottom w:val="single" w:sz="6" w:space="8" w:color="D7DBDF"/>
          <w:right w:val="single" w:sz="6" w:space="15" w:color="D7DBDF"/>
        </w:pBdr>
        <w:shd w:val="clear" w:color="auto" w:fill="FFFFFF"/>
        <w:spacing w:after="0" w:line="240" w:lineRule="auto"/>
        <w:jc w:val="right"/>
        <w:rPr>
          <w:rFonts w:eastAsia="Times New Roman"/>
          <w:b/>
          <w:sz w:val="24"/>
          <w:szCs w:val="24"/>
          <w:lang w:eastAsia="ru-RU"/>
        </w:rPr>
      </w:pPr>
      <w:r>
        <w:rPr>
          <w:rFonts w:eastAsia="Times New Roman"/>
          <w:b/>
          <w:sz w:val="24"/>
          <w:szCs w:val="24"/>
          <w:lang w:eastAsia="ru-RU"/>
        </w:rPr>
        <w:t>Таблица 34</w:t>
      </w:r>
    </w:p>
    <w:p w:rsidR="009C2196" w:rsidRPr="00017E4B" w:rsidRDefault="009C2196" w:rsidP="002E6834">
      <w:pPr>
        <w:pStyle w:val="HTML"/>
        <w:jc w:val="center"/>
        <w:rPr>
          <w:rFonts w:ascii="Times New Roman" w:hAnsi="Times New Roman" w:cs="Times New Roman"/>
          <w:b/>
          <w:sz w:val="24"/>
          <w:szCs w:val="24"/>
        </w:rPr>
      </w:pPr>
    </w:p>
    <w:tbl>
      <w:tblPr>
        <w:tblW w:w="10185" w:type="dxa"/>
        <w:tblCellSpacing w:w="15" w:type="dxa"/>
        <w:tblCellMar>
          <w:top w:w="15" w:type="dxa"/>
          <w:left w:w="15" w:type="dxa"/>
          <w:bottom w:w="15" w:type="dxa"/>
          <w:right w:w="15" w:type="dxa"/>
        </w:tblCellMar>
        <w:tblLook w:val="04A0" w:firstRow="1" w:lastRow="0" w:firstColumn="1" w:lastColumn="0" w:noHBand="0" w:noVBand="1"/>
      </w:tblPr>
      <w:tblGrid>
        <w:gridCol w:w="732"/>
        <w:gridCol w:w="5357"/>
        <w:gridCol w:w="1884"/>
        <w:gridCol w:w="2212"/>
      </w:tblGrid>
      <w:tr w:rsidR="00365D37" w:rsidRPr="00365D37" w:rsidTr="00365D37">
        <w:trPr>
          <w:tblCellSpacing w:w="15" w:type="dxa"/>
        </w:trPr>
        <w:tc>
          <w:tcPr>
            <w:tcW w:w="687" w:type="dxa"/>
            <w:tcBorders>
              <w:top w:val="single" w:sz="6" w:space="0" w:color="000000"/>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N п/п</w:t>
            </w:r>
          </w:p>
        </w:tc>
        <w:tc>
          <w:tcPr>
            <w:tcW w:w="5327" w:type="dxa"/>
            <w:tcBorders>
              <w:top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Наименование</w:t>
            </w:r>
          </w:p>
        </w:tc>
        <w:tc>
          <w:tcPr>
            <w:tcW w:w="1854" w:type="dxa"/>
            <w:tcBorders>
              <w:top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Единица измерения</w:t>
            </w:r>
          </w:p>
        </w:tc>
        <w:tc>
          <w:tcPr>
            <w:tcW w:w="2167" w:type="dxa"/>
            <w:tcBorders>
              <w:top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Количество изделий</w:t>
            </w:r>
          </w:p>
        </w:tc>
      </w:tr>
      <w:tr w:rsidR="00365D37" w:rsidRPr="00365D37" w:rsidTr="00365D37">
        <w:trPr>
          <w:tblCellSpacing w:w="15" w:type="dxa"/>
        </w:trPr>
        <w:tc>
          <w:tcPr>
            <w:tcW w:w="10125" w:type="dxa"/>
            <w:gridSpan w:val="4"/>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Основное оборудование и инвентарь</w:t>
            </w:r>
          </w:p>
        </w:tc>
      </w:tr>
      <w:tr w:rsidR="00365D37" w:rsidRPr="00365D37" w:rsidTr="00365D37">
        <w:trPr>
          <w:tblCellSpacing w:w="15" w:type="dxa"/>
        </w:trPr>
        <w:tc>
          <w:tcPr>
            <w:tcW w:w="687" w:type="dxa"/>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1.</w:t>
            </w:r>
          </w:p>
        </w:tc>
        <w:tc>
          <w:tcPr>
            <w:tcW w:w="532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Ковер гимнастический (13x13 м)</w:t>
            </w:r>
          </w:p>
        </w:tc>
        <w:tc>
          <w:tcPr>
            <w:tcW w:w="1854"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штук</w:t>
            </w:r>
          </w:p>
        </w:tc>
        <w:tc>
          <w:tcPr>
            <w:tcW w:w="216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1</w:t>
            </w:r>
          </w:p>
        </w:tc>
      </w:tr>
      <w:tr w:rsidR="00365D37" w:rsidRPr="00365D37" w:rsidTr="00365D37">
        <w:trPr>
          <w:tblCellSpacing w:w="15" w:type="dxa"/>
        </w:trPr>
        <w:tc>
          <w:tcPr>
            <w:tcW w:w="10125" w:type="dxa"/>
            <w:gridSpan w:val="4"/>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Дополнительное и вспомогательное оборудование, инвентарь</w:t>
            </w:r>
          </w:p>
        </w:tc>
      </w:tr>
      <w:tr w:rsidR="00365D37" w:rsidRPr="00365D37" w:rsidTr="00365D37">
        <w:trPr>
          <w:tblCellSpacing w:w="15" w:type="dxa"/>
        </w:trPr>
        <w:tc>
          <w:tcPr>
            <w:tcW w:w="687" w:type="dxa"/>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2.</w:t>
            </w:r>
          </w:p>
        </w:tc>
        <w:tc>
          <w:tcPr>
            <w:tcW w:w="532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Зеркало настенное (0,6x2 м)</w:t>
            </w:r>
          </w:p>
        </w:tc>
        <w:tc>
          <w:tcPr>
            <w:tcW w:w="1854"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штук</w:t>
            </w:r>
          </w:p>
        </w:tc>
        <w:tc>
          <w:tcPr>
            <w:tcW w:w="216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20</w:t>
            </w:r>
          </w:p>
        </w:tc>
      </w:tr>
      <w:tr w:rsidR="00365D37" w:rsidRPr="00365D37" w:rsidTr="00365D37">
        <w:trPr>
          <w:tblCellSpacing w:w="15" w:type="dxa"/>
        </w:trPr>
        <w:tc>
          <w:tcPr>
            <w:tcW w:w="687" w:type="dxa"/>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3.</w:t>
            </w:r>
          </w:p>
        </w:tc>
        <w:tc>
          <w:tcPr>
            <w:tcW w:w="532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Магнитофон или музыкальный центр</w:t>
            </w:r>
          </w:p>
        </w:tc>
        <w:tc>
          <w:tcPr>
            <w:tcW w:w="1854"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штук</w:t>
            </w:r>
          </w:p>
        </w:tc>
        <w:tc>
          <w:tcPr>
            <w:tcW w:w="216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2</w:t>
            </w:r>
          </w:p>
        </w:tc>
      </w:tr>
      <w:tr w:rsidR="00365D37" w:rsidRPr="00365D37" w:rsidTr="00365D37">
        <w:trPr>
          <w:tblCellSpacing w:w="15" w:type="dxa"/>
        </w:trPr>
        <w:tc>
          <w:tcPr>
            <w:tcW w:w="687" w:type="dxa"/>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4.</w:t>
            </w:r>
          </w:p>
        </w:tc>
        <w:tc>
          <w:tcPr>
            <w:tcW w:w="532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Мат гимнастический</w:t>
            </w:r>
          </w:p>
        </w:tc>
        <w:tc>
          <w:tcPr>
            <w:tcW w:w="1854"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штук</w:t>
            </w:r>
          </w:p>
        </w:tc>
        <w:tc>
          <w:tcPr>
            <w:tcW w:w="216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10</w:t>
            </w:r>
          </w:p>
        </w:tc>
      </w:tr>
      <w:tr w:rsidR="00365D37" w:rsidRPr="00365D37" w:rsidTr="00365D37">
        <w:trPr>
          <w:tblCellSpacing w:w="15" w:type="dxa"/>
        </w:trPr>
        <w:tc>
          <w:tcPr>
            <w:tcW w:w="687" w:type="dxa"/>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5.</w:t>
            </w:r>
          </w:p>
        </w:tc>
        <w:tc>
          <w:tcPr>
            <w:tcW w:w="532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Медицинбол от 1 до 5 кг</w:t>
            </w:r>
          </w:p>
        </w:tc>
        <w:tc>
          <w:tcPr>
            <w:tcW w:w="1854"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комплект</w:t>
            </w:r>
          </w:p>
        </w:tc>
        <w:tc>
          <w:tcPr>
            <w:tcW w:w="216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3</w:t>
            </w:r>
          </w:p>
        </w:tc>
      </w:tr>
      <w:tr w:rsidR="00365D37" w:rsidRPr="00365D37" w:rsidTr="00365D37">
        <w:trPr>
          <w:tblCellSpacing w:w="15" w:type="dxa"/>
        </w:trPr>
        <w:tc>
          <w:tcPr>
            <w:tcW w:w="687" w:type="dxa"/>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6.</w:t>
            </w:r>
          </w:p>
        </w:tc>
        <w:tc>
          <w:tcPr>
            <w:tcW w:w="532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Мяч волейбольный</w:t>
            </w:r>
          </w:p>
        </w:tc>
        <w:tc>
          <w:tcPr>
            <w:tcW w:w="1854"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штук</w:t>
            </w:r>
          </w:p>
        </w:tc>
        <w:tc>
          <w:tcPr>
            <w:tcW w:w="216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2</w:t>
            </w:r>
          </w:p>
        </w:tc>
      </w:tr>
      <w:tr w:rsidR="00365D37" w:rsidRPr="00365D37" w:rsidTr="00365D37">
        <w:trPr>
          <w:tblCellSpacing w:w="15" w:type="dxa"/>
        </w:trPr>
        <w:tc>
          <w:tcPr>
            <w:tcW w:w="687" w:type="dxa"/>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7.</w:t>
            </w:r>
          </w:p>
        </w:tc>
        <w:tc>
          <w:tcPr>
            <w:tcW w:w="532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Насос для спортивных мячей</w:t>
            </w:r>
          </w:p>
        </w:tc>
        <w:tc>
          <w:tcPr>
            <w:tcW w:w="1854"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штук</w:t>
            </w:r>
          </w:p>
        </w:tc>
        <w:tc>
          <w:tcPr>
            <w:tcW w:w="216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1</w:t>
            </w:r>
          </w:p>
        </w:tc>
      </w:tr>
      <w:tr w:rsidR="00365D37" w:rsidRPr="00365D37" w:rsidTr="00365D37">
        <w:trPr>
          <w:tblCellSpacing w:w="15" w:type="dxa"/>
        </w:trPr>
        <w:tc>
          <w:tcPr>
            <w:tcW w:w="687" w:type="dxa"/>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8.</w:t>
            </w:r>
          </w:p>
        </w:tc>
        <w:tc>
          <w:tcPr>
            <w:tcW w:w="532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Палка гимнастическая</w:t>
            </w:r>
          </w:p>
        </w:tc>
        <w:tc>
          <w:tcPr>
            <w:tcW w:w="1854"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штук</w:t>
            </w:r>
          </w:p>
        </w:tc>
        <w:tc>
          <w:tcPr>
            <w:tcW w:w="216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18</w:t>
            </w:r>
          </w:p>
        </w:tc>
      </w:tr>
      <w:tr w:rsidR="00365D37" w:rsidRPr="00365D37" w:rsidTr="00365D37">
        <w:trPr>
          <w:tblCellSpacing w:w="15" w:type="dxa"/>
        </w:trPr>
        <w:tc>
          <w:tcPr>
            <w:tcW w:w="687" w:type="dxa"/>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9.</w:t>
            </w:r>
          </w:p>
        </w:tc>
        <w:tc>
          <w:tcPr>
            <w:tcW w:w="532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Скакалка гимнастическая</w:t>
            </w:r>
          </w:p>
        </w:tc>
        <w:tc>
          <w:tcPr>
            <w:tcW w:w="1854"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штук</w:t>
            </w:r>
          </w:p>
        </w:tc>
        <w:tc>
          <w:tcPr>
            <w:tcW w:w="216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18</w:t>
            </w:r>
          </w:p>
        </w:tc>
      </w:tr>
      <w:tr w:rsidR="00365D37" w:rsidRPr="00365D37" w:rsidTr="00365D37">
        <w:trPr>
          <w:tblCellSpacing w:w="15" w:type="dxa"/>
        </w:trPr>
        <w:tc>
          <w:tcPr>
            <w:tcW w:w="687" w:type="dxa"/>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lastRenderedPageBreak/>
              <w:t>10.</w:t>
            </w:r>
          </w:p>
        </w:tc>
        <w:tc>
          <w:tcPr>
            <w:tcW w:w="532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Скамейка гимнастическая</w:t>
            </w:r>
          </w:p>
        </w:tc>
        <w:tc>
          <w:tcPr>
            <w:tcW w:w="1854"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штук</w:t>
            </w:r>
          </w:p>
        </w:tc>
        <w:tc>
          <w:tcPr>
            <w:tcW w:w="216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5</w:t>
            </w:r>
          </w:p>
        </w:tc>
      </w:tr>
      <w:tr w:rsidR="00365D37" w:rsidRPr="00365D37" w:rsidTr="00365D37">
        <w:trPr>
          <w:tblCellSpacing w:w="15" w:type="dxa"/>
        </w:trPr>
        <w:tc>
          <w:tcPr>
            <w:tcW w:w="687" w:type="dxa"/>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11.</w:t>
            </w:r>
          </w:p>
        </w:tc>
        <w:tc>
          <w:tcPr>
            <w:tcW w:w="532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Станок хореографический</w:t>
            </w:r>
          </w:p>
        </w:tc>
        <w:tc>
          <w:tcPr>
            <w:tcW w:w="1854"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комплект</w:t>
            </w:r>
          </w:p>
        </w:tc>
        <w:tc>
          <w:tcPr>
            <w:tcW w:w="216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1</w:t>
            </w:r>
          </w:p>
        </w:tc>
      </w:tr>
      <w:tr w:rsidR="00365D37" w:rsidRPr="00365D37" w:rsidTr="00365D37">
        <w:trPr>
          <w:tblCellSpacing w:w="15" w:type="dxa"/>
        </w:trPr>
        <w:tc>
          <w:tcPr>
            <w:tcW w:w="687" w:type="dxa"/>
            <w:tcBorders>
              <w:left w:val="single" w:sz="6" w:space="0" w:color="000000"/>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12.</w:t>
            </w:r>
          </w:p>
        </w:tc>
        <w:tc>
          <w:tcPr>
            <w:tcW w:w="532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rPr>
                <w:rFonts w:eastAsia="Times New Roman"/>
                <w:sz w:val="24"/>
                <w:szCs w:val="24"/>
                <w:lang w:eastAsia="ru-RU"/>
              </w:rPr>
            </w:pPr>
            <w:r w:rsidRPr="00365D37">
              <w:rPr>
                <w:rFonts w:eastAsia="Times New Roman"/>
                <w:sz w:val="24"/>
                <w:szCs w:val="24"/>
                <w:lang w:eastAsia="ru-RU"/>
              </w:rPr>
              <w:t>Стенка гимнастическая</w:t>
            </w:r>
          </w:p>
        </w:tc>
        <w:tc>
          <w:tcPr>
            <w:tcW w:w="1854"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штук</w:t>
            </w:r>
          </w:p>
        </w:tc>
        <w:tc>
          <w:tcPr>
            <w:tcW w:w="2167" w:type="dxa"/>
            <w:tcBorders>
              <w:bottom w:val="single" w:sz="6" w:space="0" w:color="000000"/>
              <w:right w:val="single" w:sz="6" w:space="0" w:color="000000"/>
            </w:tcBorders>
            <w:hideMark/>
          </w:tcPr>
          <w:p w:rsidR="00365D37" w:rsidRPr="00365D37" w:rsidRDefault="00365D37" w:rsidP="00365D37">
            <w:pPr>
              <w:spacing w:before="100" w:beforeAutospacing="1" w:after="100" w:afterAutospacing="1" w:line="240" w:lineRule="auto"/>
              <w:jc w:val="center"/>
              <w:rPr>
                <w:rFonts w:eastAsia="Times New Roman"/>
                <w:sz w:val="24"/>
                <w:szCs w:val="24"/>
                <w:lang w:eastAsia="ru-RU"/>
              </w:rPr>
            </w:pPr>
            <w:r w:rsidRPr="00365D37">
              <w:rPr>
                <w:rFonts w:eastAsia="Times New Roman"/>
                <w:sz w:val="24"/>
                <w:szCs w:val="24"/>
                <w:lang w:eastAsia="ru-RU"/>
              </w:rPr>
              <w:t>8</w:t>
            </w:r>
          </w:p>
        </w:tc>
      </w:tr>
    </w:tbl>
    <w:p w:rsidR="00BD1996" w:rsidRDefault="009C2196" w:rsidP="002E6834">
      <w:pPr>
        <w:pStyle w:val="HTML"/>
        <w:jc w:val="center"/>
        <w:rPr>
          <w:rFonts w:ascii="Times New Roman" w:hAnsi="Times New Roman" w:cs="Times New Roman"/>
          <w:b/>
          <w:sz w:val="24"/>
          <w:szCs w:val="24"/>
        </w:rPr>
      </w:pPr>
      <w:r>
        <w:rPr>
          <w:rFonts w:ascii="Times New Roman" w:hAnsi="Times New Roman" w:cs="Times New Roman"/>
          <w:b/>
          <w:sz w:val="24"/>
          <w:szCs w:val="24"/>
        </w:rPr>
        <w:t>2. Обеспечение спортивной экипировкой спортсменов</w:t>
      </w:r>
    </w:p>
    <w:p w:rsidR="009C2196" w:rsidRDefault="009C2196" w:rsidP="009C2196">
      <w:pPr>
        <w:pStyle w:val="HTML"/>
        <w:jc w:val="right"/>
        <w:rPr>
          <w:rFonts w:ascii="Times New Roman" w:hAnsi="Times New Roman" w:cs="Times New Roman"/>
          <w:b/>
          <w:sz w:val="24"/>
          <w:szCs w:val="24"/>
        </w:rPr>
      </w:pPr>
      <w:r>
        <w:rPr>
          <w:rFonts w:ascii="Times New Roman" w:hAnsi="Times New Roman" w:cs="Times New Roman"/>
          <w:b/>
          <w:sz w:val="24"/>
          <w:szCs w:val="24"/>
        </w:rPr>
        <w:t>Таблица 35</w:t>
      </w:r>
    </w:p>
    <w:tbl>
      <w:tblPr>
        <w:tblW w:w="0" w:type="auto"/>
        <w:tblCellMar>
          <w:left w:w="0" w:type="dxa"/>
          <w:right w:w="0" w:type="dxa"/>
        </w:tblCellMar>
        <w:tblLook w:val="04A0" w:firstRow="1" w:lastRow="0" w:firstColumn="1" w:lastColumn="0" w:noHBand="0" w:noVBand="1"/>
      </w:tblPr>
      <w:tblGrid>
        <w:gridCol w:w="492"/>
        <w:gridCol w:w="1365"/>
        <w:gridCol w:w="826"/>
        <w:gridCol w:w="1262"/>
        <w:gridCol w:w="697"/>
        <w:gridCol w:w="758"/>
        <w:gridCol w:w="697"/>
        <w:gridCol w:w="758"/>
        <w:gridCol w:w="697"/>
        <w:gridCol w:w="758"/>
        <w:gridCol w:w="697"/>
        <w:gridCol w:w="758"/>
      </w:tblGrid>
      <w:tr w:rsidR="009C2196" w:rsidTr="009C2196">
        <w:tc>
          <w:tcPr>
            <w:tcW w:w="15338"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Спортивная экипировка, передаваемая в индивидуальное пользование</w:t>
            </w:r>
          </w:p>
        </w:tc>
      </w:tr>
      <w:tr w:rsidR="009C2196" w:rsidTr="009C2196">
        <w:tc>
          <w:tcPr>
            <w:tcW w:w="55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N</w: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Наименование</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Единица</w:t>
            </w:r>
          </w:p>
        </w:tc>
        <w:tc>
          <w:tcPr>
            <w:tcW w:w="240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Расчетная единица</w:t>
            </w:r>
          </w:p>
        </w:tc>
        <w:tc>
          <w:tcPr>
            <w:tcW w:w="8686"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Этапы спортивной подготовки</w:t>
            </w:r>
          </w:p>
        </w:tc>
      </w:tr>
      <w:tr w:rsidR="009C2196" w:rsidTr="009C2196">
        <w:tc>
          <w:tcPr>
            <w:tcW w:w="554" w:type="dxa"/>
            <w:tcBorders>
              <w:top w:val="nil"/>
              <w:left w:val="single" w:sz="6" w:space="0" w:color="000000"/>
              <w:bottom w:val="nil"/>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п/п</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спортивной экипировки индивидуального пользования</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изме-</w:t>
            </w:r>
            <w:r>
              <w:rPr>
                <w:rFonts w:eastAsia="Times New Roman"/>
                <w:color w:val="2D2D2D"/>
                <w:sz w:val="21"/>
                <w:szCs w:val="21"/>
                <w:lang w:eastAsia="ru-RU"/>
              </w:rPr>
              <w:br/>
              <w:t>рения</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9C2196" w:rsidRDefault="009C2196">
            <w:pPr>
              <w:rPr>
                <w:rFonts w:eastAsia="Times New Roman"/>
                <w:color w:val="2D2D2D"/>
                <w:sz w:val="21"/>
                <w:szCs w:val="21"/>
                <w:lang w:eastAsia="ru-RU"/>
              </w:rPr>
            </w:pP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Этап начальной подготовки</w:t>
            </w:r>
          </w:p>
        </w:tc>
        <w:tc>
          <w:tcPr>
            <w:tcW w:w="22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Тренировочный этап (этап спортивной специализации)</w:t>
            </w:r>
          </w:p>
        </w:tc>
        <w:tc>
          <w:tcPr>
            <w:tcW w:w="22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Этап совершенство-</w:t>
            </w:r>
            <w:r>
              <w:rPr>
                <w:rFonts w:eastAsia="Times New Roman"/>
                <w:color w:val="2D2D2D"/>
                <w:sz w:val="21"/>
                <w:szCs w:val="21"/>
                <w:lang w:eastAsia="ru-RU"/>
              </w:rPr>
              <w:br/>
              <w:t>вания спортивного мастерства</w:t>
            </w:r>
          </w:p>
        </w:tc>
        <w:tc>
          <w:tcPr>
            <w:tcW w:w="22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Этап высшего спортивного мастерства</w:t>
            </w:r>
          </w:p>
        </w:tc>
      </w:tr>
      <w:tr w:rsidR="009C2196" w:rsidTr="009C2196">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rPr>
                <w:rFonts w:eastAsia="Times New Roman"/>
                <w:color w:val="2D2D2D"/>
                <w:sz w:val="21"/>
                <w:szCs w:val="21"/>
                <w:lang w:eastAsia="ru-RU"/>
              </w:rPr>
            </w:pP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rPr>
                <w:lang w:eastAsia="ru-RU"/>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rPr>
                <w:lang w:eastAsia="ru-RU"/>
              </w:rPr>
            </w:pPr>
          </w:p>
        </w:tc>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rPr>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коли-</w:t>
            </w:r>
            <w:r>
              <w:rPr>
                <w:rFonts w:eastAsia="Times New Roman"/>
                <w:color w:val="2D2D2D"/>
                <w:sz w:val="21"/>
                <w:szCs w:val="21"/>
                <w:lang w:eastAsia="ru-RU"/>
              </w:rPr>
              <w:br/>
              <w:t>чество</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срок эксплу-</w:t>
            </w:r>
            <w:r>
              <w:rPr>
                <w:rFonts w:eastAsia="Times New Roman"/>
                <w:color w:val="2D2D2D"/>
                <w:sz w:val="21"/>
                <w:szCs w:val="21"/>
                <w:lang w:eastAsia="ru-RU"/>
              </w:rPr>
              <w:br/>
              <w:t>атации (лет)</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коли-</w:t>
            </w:r>
            <w:r>
              <w:rPr>
                <w:rFonts w:eastAsia="Times New Roman"/>
                <w:color w:val="2D2D2D"/>
                <w:sz w:val="21"/>
                <w:szCs w:val="21"/>
                <w:lang w:eastAsia="ru-RU"/>
              </w:rPr>
              <w:br/>
              <w:t>чество</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срок эксплу-</w:t>
            </w:r>
            <w:r>
              <w:rPr>
                <w:rFonts w:eastAsia="Times New Roman"/>
                <w:color w:val="2D2D2D"/>
                <w:sz w:val="21"/>
                <w:szCs w:val="21"/>
                <w:lang w:eastAsia="ru-RU"/>
              </w:rPr>
              <w:br/>
              <w:t>атации (лет)</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коли-</w:t>
            </w:r>
            <w:r>
              <w:rPr>
                <w:rFonts w:eastAsia="Times New Roman"/>
                <w:color w:val="2D2D2D"/>
                <w:sz w:val="21"/>
                <w:szCs w:val="21"/>
                <w:lang w:eastAsia="ru-RU"/>
              </w:rPr>
              <w:br/>
              <w:t>чество</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срок эксплу-</w:t>
            </w:r>
            <w:r>
              <w:rPr>
                <w:rFonts w:eastAsia="Times New Roman"/>
                <w:color w:val="2D2D2D"/>
                <w:sz w:val="21"/>
                <w:szCs w:val="21"/>
                <w:lang w:eastAsia="ru-RU"/>
              </w:rPr>
              <w:br/>
              <w:t>атации (лет)</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коли-</w:t>
            </w:r>
            <w:r>
              <w:rPr>
                <w:rFonts w:eastAsia="Times New Roman"/>
                <w:color w:val="2D2D2D"/>
                <w:sz w:val="21"/>
                <w:szCs w:val="21"/>
                <w:lang w:eastAsia="ru-RU"/>
              </w:rPr>
              <w:br/>
              <w:t>чество</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срок эксплу-</w:t>
            </w:r>
            <w:r>
              <w:rPr>
                <w:rFonts w:eastAsia="Times New Roman"/>
                <w:color w:val="2D2D2D"/>
                <w:sz w:val="21"/>
                <w:szCs w:val="21"/>
                <w:lang w:eastAsia="ru-RU"/>
              </w:rPr>
              <w:br/>
              <w:t>атации (лет)</w:t>
            </w:r>
          </w:p>
        </w:tc>
      </w:tr>
      <w:tr w:rsidR="009C2196" w:rsidTr="009C219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Кепка солнцезащитная</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штук</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на занимающегося</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r>
      <w:tr w:rsidR="009C2196" w:rsidTr="009C219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Костюм ветрозащитный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штук</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на занимающегося</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w:t>
            </w:r>
          </w:p>
        </w:tc>
      </w:tr>
      <w:tr w:rsidR="009C2196" w:rsidTr="009C219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3</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Костюм спортивный парадный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штук</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на занимающегося</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r>
      <w:tr w:rsidR="009C2196" w:rsidTr="009C219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4</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Костюм спортивный тренировочный</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штук</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на занимающегося</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w:t>
            </w:r>
          </w:p>
        </w:tc>
      </w:tr>
      <w:tr w:rsidR="009C2196" w:rsidTr="009C219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5</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Кроссовки для зала</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пар</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на занимающегося</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r>
      <w:tr w:rsidR="009C2196" w:rsidTr="009C219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6</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Кроссовки для улицы</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пар</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на занимающегося</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r>
      <w:tr w:rsidR="009C2196" w:rsidTr="009C219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7</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 xml:space="preserve">Купальник для выступлений на спортивных </w:t>
            </w:r>
            <w:r>
              <w:rPr>
                <w:rFonts w:eastAsia="Times New Roman"/>
                <w:color w:val="2D2D2D"/>
                <w:sz w:val="21"/>
                <w:szCs w:val="21"/>
                <w:lang w:eastAsia="ru-RU"/>
              </w:rPr>
              <w:lastRenderedPageBreak/>
              <w:t>соревнованиях</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lastRenderedPageBreak/>
              <w:t>штук</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на занимающегося</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r>
      <w:tr w:rsidR="009C2196" w:rsidTr="009C219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8</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Носки</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пар</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на занимающегося</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r>
      <w:tr w:rsidR="009C2196" w:rsidTr="009C219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9</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Носки утепленные</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пар</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на занимающегося</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r>
      <w:tr w:rsidR="009C2196" w:rsidTr="009C219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10</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Полутапочки (получешки)</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пар</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на занимающегося</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r>
      <w:tr w:rsidR="009C2196" w:rsidTr="009C219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11</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Тапки для зала</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пар</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на занимающегося</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r>
      <w:tr w:rsidR="009C2196" w:rsidTr="009C219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12</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Футболка</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штук</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на занимающегося</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r>
      <w:tr w:rsidR="009C2196" w:rsidTr="009C2196">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13</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Шорты спортивные (трусы спортивные)</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штук</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на занимающегося</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C2196" w:rsidRDefault="009C2196">
            <w:pPr>
              <w:spacing w:after="0" w:line="315" w:lineRule="atLeast"/>
              <w:jc w:val="center"/>
              <w:textAlignment w:val="baseline"/>
              <w:rPr>
                <w:rFonts w:eastAsia="Times New Roman"/>
                <w:color w:val="2D2D2D"/>
                <w:sz w:val="21"/>
                <w:szCs w:val="21"/>
                <w:lang w:eastAsia="ru-RU"/>
              </w:rPr>
            </w:pPr>
            <w:r>
              <w:rPr>
                <w:rFonts w:eastAsia="Times New Roman"/>
                <w:color w:val="2D2D2D"/>
                <w:sz w:val="21"/>
                <w:szCs w:val="21"/>
                <w:lang w:eastAsia="ru-RU"/>
              </w:rPr>
              <w:t>1</w:t>
            </w:r>
          </w:p>
        </w:tc>
      </w:tr>
    </w:tbl>
    <w:p w:rsidR="009C2196" w:rsidRPr="00017E4B" w:rsidRDefault="009C2196" w:rsidP="009C2196">
      <w:pPr>
        <w:pStyle w:val="HTML"/>
        <w:jc w:val="right"/>
        <w:rPr>
          <w:rFonts w:ascii="Times New Roman" w:hAnsi="Times New Roman" w:cs="Times New Roman"/>
          <w:b/>
          <w:sz w:val="24"/>
          <w:szCs w:val="24"/>
        </w:rPr>
      </w:pPr>
    </w:p>
    <w:p w:rsidR="007E6229" w:rsidRDefault="002E6834" w:rsidP="00CA2495">
      <w:pPr>
        <w:pStyle w:val="HTML"/>
        <w:rPr>
          <w:b/>
          <w:sz w:val="24"/>
          <w:szCs w:val="24"/>
        </w:rPr>
      </w:pPr>
      <w:r>
        <w:t xml:space="preserve">        </w:t>
      </w:r>
    </w:p>
    <w:p w:rsidR="001E1D77" w:rsidRDefault="00903A06" w:rsidP="001E1D77">
      <w:pPr>
        <w:autoSpaceDE w:val="0"/>
        <w:autoSpaceDN w:val="0"/>
        <w:adjustRightInd w:val="0"/>
        <w:spacing w:after="0" w:line="240" w:lineRule="auto"/>
        <w:jc w:val="center"/>
        <w:rPr>
          <w:rFonts w:eastAsia="Times New Roman"/>
          <w:b/>
          <w:sz w:val="24"/>
          <w:szCs w:val="24"/>
          <w:lang w:eastAsia="ru-RU"/>
        </w:rPr>
      </w:pPr>
      <w:r>
        <w:rPr>
          <w:rFonts w:eastAsia="Times New Roman"/>
          <w:b/>
          <w:sz w:val="24"/>
          <w:szCs w:val="24"/>
          <w:lang w:eastAsia="ru-RU"/>
        </w:rPr>
        <w:t>7</w:t>
      </w:r>
      <w:r w:rsidR="001E1D77" w:rsidRPr="001E1D77">
        <w:rPr>
          <w:rFonts w:eastAsia="Times New Roman"/>
          <w:b/>
          <w:sz w:val="24"/>
          <w:szCs w:val="24"/>
          <w:lang w:eastAsia="ru-RU"/>
        </w:rPr>
        <w:t>. ПРОГРАММНЫЙ МАТЕРИАЛ ДЛЯ ПРАКТИЧЕСКИХ ЗАНЯТИЙ</w:t>
      </w:r>
    </w:p>
    <w:p w:rsidR="00D147AE" w:rsidRDefault="00D147AE" w:rsidP="00940496">
      <w:pPr>
        <w:shd w:val="clear" w:color="auto" w:fill="FFFFFF"/>
        <w:ind w:firstLine="720"/>
        <w:jc w:val="both"/>
        <w:rPr>
          <w:rFonts w:eastAsia="Times New Roman"/>
          <w:sz w:val="24"/>
          <w:szCs w:val="24"/>
          <w:lang w:eastAsia="ru-RU"/>
        </w:rPr>
      </w:pPr>
    </w:p>
    <w:p w:rsidR="00D147AE" w:rsidRPr="00B21F30" w:rsidRDefault="00D147AE" w:rsidP="00D147AE">
      <w:pPr>
        <w:shd w:val="clear" w:color="auto" w:fill="FFFFFF"/>
        <w:ind w:firstLine="720"/>
        <w:jc w:val="center"/>
        <w:rPr>
          <w:rFonts w:eastAsia="Times New Roman"/>
          <w:b/>
          <w:sz w:val="28"/>
          <w:szCs w:val="28"/>
          <w:lang w:eastAsia="ru-RU"/>
        </w:rPr>
      </w:pPr>
      <w:r w:rsidRPr="00B21F30">
        <w:rPr>
          <w:rFonts w:eastAsia="Times New Roman"/>
          <w:b/>
          <w:sz w:val="28"/>
          <w:szCs w:val="28"/>
          <w:lang w:eastAsia="ru-RU"/>
        </w:rPr>
        <w:t xml:space="preserve">7.1. </w:t>
      </w:r>
      <w:r w:rsidR="00365D37" w:rsidRPr="00B21F30">
        <w:rPr>
          <w:rFonts w:eastAsia="Times New Roman"/>
          <w:b/>
          <w:sz w:val="28"/>
          <w:szCs w:val="28"/>
          <w:lang w:eastAsia="ru-RU"/>
        </w:rPr>
        <w:t xml:space="preserve">Содержательно-организационное обеспечение </w:t>
      </w:r>
      <w:r w:rsidRPr="00B21F30">
        <w:rPr>
          <w:rFonts w:eastAsia="Times New Roman"/>
          <w:b/>
          <w:sz w:val="28"/>
          <w:szCs w:val="28"/>
          <w:lang w:eastAsia="ru-RU"/>
        </w:rPr>
        <w:t xml:space="preserve"> </w:t>
      </w:r>
      <w:r w:rsidR="00365D37" w:rsidRPr="00B21F30">
        <w:rPr>
          <w:rFonts w:eastAsia="Times New Roman"/>
          <w:b/>
          <w:sz w:val="28"/>
          <w:szCs w:val="28"/>
          <w:lang w:eastAsia="ru-RU"/>
        </w:rPr>
        <w:t xml:space="preserve">процесса </w:t>
      </w:r>
      <w:r w:rsidRPr="00B21F30">
        <w:rPr>
          <w:rFonts w:eastAsia="Times New Roman"/>
          <w:b/>
          <w:sz w:val="28"/>
          <w:szCs w:val="28"/>
          <w:lang w:eastAsia="ru-RU"/>
        </w:rPr>
        <w:t xml:space="preserve">обучения </w:t>
      </w:r>
      <w:r w:rsidR="00365D37" w:rsidRPr="00B21F30">
        <w:rPr>
          <w:rFonts w:eastAsia="Times New Roman"/>
          <w:b/>
          <w:sz w:val="28"/>
          <w:szCs w:val="28"/>
          <w:lang w:eastAsia="ru-RU"/>
        </w:rPr>
        <w:t xml:space="preserve"> основным </w:t>
      </w:r>
      <w:r w:rsidRPr="00B21F30">
        <w:rPr>
          <w:rFonts w:eastAsia="Times New Roman"/>
          <w:b/>
          <w:sz w:val="28"/>
          <w:szCs w:val="28"/>
          <w:lang w:eastAsia="ru-RU"/>
        </w:rPr>
        <w:t>упражнениям</w:t>
      </w:r>
    </w:p>
    <w:p w:rsidR="00940496" w:rsidRPr="00D147AE" w:rsidRDefault="00D147AE" w:rsidP="00940496">
      <w:pPr>
        <w:shd w:val="clear" w:color="auto" w:fill="FFFFFF"/>
        <w:ind w:firstLine="720"/>
        <w:jc w:val="both"/>
        <w:rPr>
          <w:b/>
          <w:sz w:val="24"/>
          <w:szCs w:val="24"/>
        </w:rPr>
      </w:pPr>
      <w:r>
        <w:rPr>
          <w:rFonts w:eastAsia="Times New Roman"/>
          <w:sz w:val="24"/>
          <w:szCs w:val="24"/>
          <w:lang w:eastAsia="ru-RU"/>
        </w:rPr>
        <w:t xml:space="preserve"> </w:t>
      </w:r>
      <w:r w:rsidR="001E1D77" w:rsidRPr="001E1D77">
        <w:rPr>
          <w:rFonts w:eastAsia="Times New Roman"/>
          <w:sz w:val="24"/>
          <w:szCs w:val="24"/>
          <w:lang w:eastAsia="ru-RU"/>
        </w:rPr>
        <w:br/>
      </w:r>
      <w:r w:rsidR="00940496" w:rsidRPr="00D147AE">
        <w:rPr>
          <w:b/>
          <w:spacing w:val="-12"/>
          <w:sz w:val="24"/>
          <w:szCs w:val="24"/>
        </w:rPr>
        <w:t>1. Специфические упражнения.</w:t>
      </w:r>
    </w:p>
    <w:p w:rsidR="00940496" w:rsidRPr="00D147AE" w:rsidRDefault="00940496" w:rsidP="00940496">
      <w:pPr>
        <w:shd w:val="clear" w:color="auto" w:fill="FFFFFF"/>
        <w:ind w:firstLine="720"/>
        <w:jc w:val="both"/>
        <w:rPr>
          <w:sz w:val="24"/>
          <w:szCs w:val="24"/>
        </w:rPr>
      </w:pPr>
      <w:r w:rsidRPr="00D147AE">
        <w:rPr>
          <w:spacing w:val="-1"/>
          <w:sz w:val="24"/>
          <w:szCs w:val="24"/>
          <w:u w:val="single"/>
        </w:rPr>
        <w:t>Специфические упражнения</w:t>
      </w:r>
      <w:r w:rsidRPr="00D147AE">
        <w:rPr>
          <w:spacing w:val="-1"/>
          <w:sz w:val="24"/>
          <w:szCs w:val="24"/>
        </w:rPr>
        <w:t xml:space="preserve"> - это условное название наиболее специ</w:t>
      </w:r>
      <w:r w:rsidRPr="00D147AE">
        <w:rPr>
          <w:spacing w:val="-1"/>
          <w:sz w:val="24"/>
          <w:szCs w:val="24"/>
        </w:rPr>
        <w:softHyphen/>
      </w:r>
      <w:r w:rsidRPr="00D147AE">
        <w:rPr>
          <w:spacing w:val="-3"/>
          <w:sz w:val="24"/>
          <w:szCs w:val="24"/>
        </w:rPr>
        <w:t xml:space="preserve">фических для </w:t>
      </w:r>
      <w:r w:rsidR="00D10DAB">
        <w:rPr>
          <w:spacing w:val="-3"/>
          <w:sz w:val="24"/>
          <w:szCs w:val="24"/>
        </w:rPr>
        <w:t>эстетической гимнастики</w:t>
      </w:r>
      <w:r w:rsidRPr="00D147AE">
        <w:rPr>
          <w:spacing w:val="-3"/>
          <w:sz w:val="24"/>
          <w:szCs w:val="24"/>
        </w:rPr>
        <w:t xml:space="preserve">движений. Они отражают одну </w:t>
      </w:r>
      <w:r w:rsidRPr="00D147AE">
        <w:rPr>
          <w:spacing w:val="-4"/>
          <w:sz w:val="24"/>
          <w:szCs w:val="24"/>
        </w:rPr>
        <w:t xml:space="preserve">из основных особенностей </w:t>
      </w:r>
      <w:r w:rsidR="00D10DAB">
        <w:rPr>
          <w:spacing w:val="-4"/>
          <w:sz w:val="24"/>
          <w:szCs w:val="24"/>
        </w:rPr>
        <w:t>эстетической гимнастики</w:t>
      </w:r>
      <w:r w:rsidRPr="00D147AE">
        <w:rPr>
          <w:spacing w:val="-4"/>
          <w:sz w:val="24"/>
          <w:szCs w:val="24"/>
        </w:rPr>
        <w:t>- целостность дви</w:t>
      </w:r>
      <w:r w:rsidRPr="00D147AE">
        <w:rPr>
          <w:spacing w:val="-4"/>
          <w:sz w:val="24"/>
          <w:szCs w:val="24"/>
        </w:rPr>
        <w:softHyphen/>
        <w:t>жений, которая "заключается в том, что движения отдельными частями те</w:t>
      </w:r>
      <w:r w:rsidRPr="00D147AE">
        <w:rPr>
          <w:spacing w:val="-4"/>
          <w:sz w:val="24"/>
          <w:szCs w:val="24"/>
        </w:rPr>
        <w:softHyphen/>
      </w:r>
      <w:r w:rsidRPr="00D147AE">
        <w:rPr>
          <w:spacing w:val="-3"/>
          <w:sz w:val="24"/>
          <w:szCs w:val="24"/>
        </w:rPr>
        <w:t xml:space="preserve">ла гимнасток сопровождаются дополнительными, иногда едва заметными движениями других звеньев, как близлежащих, так и отдаленных" (Р.А. </w:t>
      </w:r>
      <w:r w:rsidRPr="00D147AE">
        <w:rPr>
          <w:sz w:val="24"/>
          <w:szCs w:val="24"/>
        </w:rPr>
        <w:t>Варшавская, Л.Н. Кудряшова, 1973, с. 4-5).</w:t>
      </w:r>
    </w:p>
    <w:p w:rsidR="00940496" w:rsidRPr="00D147AE" w:rsidRDefault="00940496" w:rsidP="00940496">
      <w:pPr>
        <w:shd w:val="clear" w:color="auto" w:fill="FFFFFF"/>
        <w:ind w:firstLine="292"/>
        <w:jc w:val="both"/>
        <w:rPr>
          <w:sz w:val="24"/>
          <w:szCs w:val="24"/>
        </w:rPr>
      </w:pPr>
      <w:r w:rsidRPr="00D147AE">
        <w:rPr>
          <w:spacing w:val="-4"/>
          <w:sz w:val="24"/>
          <w:szCs w:val="24"/>
        </w:rPr>
        <w:t>В настоящее время специфические упражнения не относятся к числу на</w:t>
      </w:r>
      <w:r w:rsidRPr="00D147AE">
        <w:rPr>
          <w:spacing w:val="-4"/>
          <w:sz w:val="24"/>
          <w:szCs w:val="24"/>
        </w:rPr>
        <w:softHyphen/>
        <w:t>иболее важных фундаментальных элементов спортивных программ по ху</w:t>
      </w:r>
      <w:r w:rsidRPr="00D147AE">
        <w:rPr>
          <w:spacing w:val="-4"/>
          <w:sz w:val="24"/>
          <w:szCs w:val="24"/>
        </w:rPr>
        <w:softHyphen/>
        <w:t>дожественной гимнастике. Одни считают их слишком простыми, другие -</w:t>
      </w:r>
      <w:r w:rsidRPr="00D147AE">
        <w:rPr>
          <w:spacing w:val="-3"/>
          <w:sz w:val="24"/>
          <w:szCs w:val="24"/>
        </w:rPr>
        <w:t xml:space="preserve">трудными, третьи - не отражающими современный стиль, четвертые - не подлежащими судейству. Но стоило только ввести в упражнение с мячом </w:t>
      </w:r>
      <w:r w:rsidRPr="00D147AE">
        <w:rPr>
          <w:spacing w:val="-4"/>
          <w:sz w:val="24"/>
          <w:szCs w:val="24"/>
        </w:rPr>
        <w:t>специальное требование - выполнение волны, и гимнастки всего мира ста</w:t>
      </w:r>
      <w:r w:rsidRPr="00D147AE">
        <w:rPr>
          <w:spacing w:val="-4"/>
          <w:sz w:val="24"/>
          <w:szCs w:val="24"/>
        </w:rPr>
        <w:softHyphen/>
      </w:r>
      <w:r w:rsidRPr="00D147AE">
        <w:rPr>
          <w:spacing w:val="-6"/>
          <w:sz w:val="24"/>
          <w:szCs w:val="24"/>
        </w:rPr>
        <w:t>ли её делать. А пластичные гимнастки, гимнастки с высокой культурой дви</w:t>
      </w:r>
      <w:r w:rsidRPr="00D147AE">
        <w:rPr>
          <w:spacing w:val="-6"/>
          <w:sz w:val="24"/>
          <w:szCs w:val="24"/>
        </w:rPr>
        <w:softHyphen/>
      </w:r>
      <w:r w:rsidRPr="00D147AE">
        <w:rPr>
          <w:spacing w:val="-3"/>
          <w:sz w:val="24"/>
          <w:szCs w:val="24"/>
        </w:rPr>
        <w:t xml:space="preserve">жений фрагментарно включают специфические упражнения в исполнение </w:t>
      </w:r>
      <w:r w:rsidRPr="00D147AE">
        <w:rPr>
          <w:sz w:val="24"/>
          <w:szCs w:val="24"/>
        </w:rPr>
        <w:t>большинства своих движений.</w:t>
      </w:r>
    </w:p>
    <w:p w:rsidR="00940496" w:rsidRPr="00D147AE" w:rsidRDefault="00940496" w:rsidP="00940496">
      <w:pPr>
        <w:shd w:val="clear" w:color="auto" w:fill="FFFFFF"/>
        <w:ind w:left="4" w:firstLine="295"/>
        <w:rPr>
          <w:sz w:val="24"/>
          <w:szCs w:val="24"/>
        </w:rPr>
      </w:pPr>
      <w:r w:rsidRPr="00D147AE">
        <w:rPr>
          <w:spacing w:val="-4"/>
          <w:sz w:val="24"/>
          <w:szCs w:val="24"/>
        </w:rPr>
        <w:lastRenderedPageBreak/>
        <w:t xml:space="preserve">К тому же, как отмечают Н.А. Овчинникова, Е.В. Бирюк (1998), волны и </w:t>
      </w:r>
      <w:r w:rsidRPr="00D147AE">
        <w:rPr>
          <w:sz w:val="24"/>
          <w:szCs w:val="24"/>
        </w:rPr>
        <w:t>взмахи являются уникальным средством совер</w:t>
      </w:r>
      <w:r w:rsidRPr="00D147AE">
        <w:rPr>
          <w:sz w:val="24"/>
          <w:szCs w:val="24"/>
        </w:rPr>
        <w:softHyphen/>
        <w:t xml:space="preserve">шенствования вестибулярной устойчивости. К специфическим упражнениям </w:t>
      </w:r>
      <w:r w:rsidR="00D10DAB">
        <w:rPr>
          <w:sz w:val="24"/>
          <w:szCs w:val="24"/>
        </w:rPr>
        <w:t>эстетической гимнастики</w:t>
      </w:r>
      <w:r w:rsidRPr="00D147AE">
        <w:rPr>
          <w:sz w:val="24"/>
          <w:szCs w:val="24"/>
        </w:rPr>
        <w:t>относятся:</w:t>
      </w:r>
    </w:p>
    <w:p w:rsidR="00940496" w:rsidRPr="00D147AE" w:rsidRDefault="00940496" w:rsidP="00870AD6">
      <w:pPr>
        <w:widowControl w:val="0"/>
        <w:numPr>
          <w:ilvl w:val="0"/>
          <w:numId w:val="79"/>
        </w:numPr>
        <w:shd w:val="clear" w:color="auto" w:fill="FFFFFF"/>
        <w:tabs>
          <w:tab w:val="left" w:pos="421"/>
        </w:tabs>
        <w:autoSpaceDE w:val="0"/>
        <w:autoSpaceDN w:val="0"/>
        <w:adjustRightInd w:val="0"/>
        <w:spacing w:after="0" w:line="240" w:lineRule="auto"/>
        <w:rPr>
          <w:sz w:val="24"/>
          <w:szCs w:val="24"/>
        </w:rPr>
      </w:pPr>
      <w:r w:rsidRPr="00D147AE">
        <w:rPr>
          <w:spacing w:val="-3"/>
          <w:sz w:val="24"/>
          <w:szCs w:val="24"/>
        </w:rPr>
        <w:t>пружинные движения;</w:t>
      </w:r>
    </w:p>
    <w:p w:rsidR="00940496" w:rsidRPr="00D147AE" w:rsidRDefault="00940496" w:rsidP="00870AD6">
      <w:pPr>
        <w:widowControl w:val="0"/>
        <w:numPr>
          <w:ilvl w:val="0"/>
          <w:numId w:val="79"/>
        </w:numPr>
        <w:shd w:val="clear" w:color="auto" w:fill="FFFFFF"/>
        <w:tabs>
          <w:tab w:val="left" w:pos="421"/>
        </w:tabs>
        <w:autoSpaceDE w:val="0"/>
        <w:autoSpaceDN w:val="0"/>
        <w:adjustRightInd w:val="0"/>
        <w:spacing w:after="0" w:line="240" w:lineRule="auto"/>
        <w:rPr>
          <w:sz w:val="24"/>
          <w:szCs w:val="24"/>
        </w:rPr>
      </w:pPr>
      <w:r w:rsidRPr="00D147AE">
        <w:rPr>
          <w:spacing w:val="-4"/>
          <w:sz w:val="24"/>
          <w:szCs w:val="24"/>
        </w:rPr>
        <w:t>расслабления;</w:t>
      </w:r>
    </w:p>
    <w:p w:rsidR="00940496" w:rsidRPr="00D147AE" w:rsidRDefault="00940496" w:rsidP="00870AD6">
      <w:pPr>
        <w:widowControl w:val="0"/>
        <w:numPr>
          <w:ilvl w:val="0"/>
          <w:numId w:val="79"/>
        </w:numPr>
        <w:shd w:val="clear" w:color="auto" w:fill="FFFFFF"/>
        <w:tabs>
          <w:tab w:val="left" w:pos="421"/>
        </w:tabs>
        <w:autoSpaceDE w:val="0"/>
        <w:autoSpaceDN w:val="0"/>
        <w:adjustRightInd w:val="0"/>
        <w:spacing w:after="0" w:line="240" w:lineRule="auto"/>
        <w:rPr>
          <w:sz w:val="24"/>
          <w:szCs w:val="24"/>
        </w:rPr>
      </w:pPr>
      <w:r w:rsidRPr="00D147AE">
        <w:rPr>
          <w:spacing w:val="-9"/>
          <w:sz w:val="24"/>
          <w:szCs w:val="24"/>
        </w:rPr>
        <w:t>волны;</w:t>
      </w:r>
    </w:p>
    <w:p w:rsidR="00940496" w:rsidRPr="00D147AE" w:rsidRDefault="00940496" w:rsidP="00870AD6">
      <w:pPr>
        <w:widowControl w:val="0"/>
        <w:numPr>
          <w:ilvl w:val="0"/>
          <w:numId w:val="79"/>
        </w:numPr>
        <w:shd w:val="clear" w:color="auto" w:fill="FFFFFF"/>
        <w:tabs>
          <w:tab w:val="left" w:pos="421"/>
        </w:tabs>
        <w:autoSpaceDE w:val="0"/>
        <w:autoSpaceDN w:val="0"/>
        <w:adjustRightInd w:val="0"/>
        <w:spacing w:after="0" w:line="240" w:lineRule="auto"/>
        <w:ind w:right="2448"/>
        <w:rPr>
          <w:sz w:val="24"/>
          <w:szCs w:val="24"/>
        </w:rPr>
      </w:pPr>
      <w:r w:rsidRPr="00D147AE">
        <w:rPr>
          <w:sz w:val="24"/>
          <w:szCs w:val="24"/>
        </w:rPr>
        <w:t xml:space="preserve">взмахи. </w:t>
      </w:r>
    </w:p>
    <w:p w:rsidR="00940496" w:rsidRPr="00D147AE" w:rsidRDefault="00940496" w:rsidP="00940496">
      <w:pPr>
        <w:shd w:val="clear" w:color="auto" w:fill="FFFFFF"/>
        <w:tabs>
          <w:tab w:val="left" w:pos="421"/>
        </w:tabs>
        <w:ind w:left="299" w:right="2448"/>
        <w:rPr>
          <w:sz w:val="24"/>
          <w:szCs w:val="24"/>
        </w:rPr>
      </w:pPr>
      <w:r w:rsidRPr="00D147AE">
        <w:rPr>
          <w:sz w:val="24"/>
          <w:szCs w:val="24"/>
        </w:rPr>
        <w:t>В структуре этих движений имеется явное</w:t>
      </w:r>
    </w:p>
    <w:p w:rsidR="00940496" w:rsidRPr="00D147AE" w:rsidRDefault="00940496" w:rsidP="00940496">
      <w:pPr>
        <w:shd w:val="clear" w:color="auto" w:fill="FFFFFF"/>
        <w:ind w:left="7" w:right="2815"/>
        <w:jc w:val="both"/>
        <w:rPr>
          <w:sz w:val="24"/>
          <w:szCs w:val="24"/>
        </w:rPr>
      </w:pPr>
      <w:r w:rsidRPr="00D147AE">
        <w:rPr>
          <w:spacing w:val="-6"/>
          <w:sz w:val="24"/>
          <w:szCs w:val="24"/>
        </w:rPr>
        <w:t>сходство, заметное даже при визуальном наблю</w:t>
      </w:r>
      <w:r w:rsidRPr="00D147AE">
        <w:rPr>
          <w:spacing w:val="-6"/>
          <w:sz w:val="24"/>
          <w:szCs w:val="24"/>
        </w:rPr>
        <w:softHyphen/>
      </w:r>
      <w:r w:rsidRPr="00D147AE">
        <w:rPr>
          <w:spacing w:val="-5"/>
          <w:sz w:val="24"/>
          <w:szCs w:val="24"/>
        </w:rPr>
        <w:t>дении, но есть и существенное различие.</w:t>
      </w:r>
    </w:p>
    <w:p w:rsidR="00940496" w:rsidRPr="00D147AE" w:rsidRDefault="00940496" w:rsidP="00940496">
      <w:pPr>
        <w:shd w:val="clear" w:color="auto" w:fill="FFFFFF"/>
        <w:tabs>
          <w:tab w:val="left" w:pos="0"/>
          <w:tab w:val="left" w:pos="9639"/>
        </w:tabs>
        <w:ind w:left="302" w:hanging="11"/>
        <w:jc w:val="both"/>
        <w:rPr>
          <w:spacing w:val="-5"/>
          <w:sz w:val="24"/>
          <w:szCs w:val="24"/>
        </w:rPr>
      </w:pPr>
      <w:r w:rsidRPr="00D147AE">
        <w:rPr>
          <w:b/>
          <w:bCs/>
          <w:spacing w:val="-8"/>
          <w:sz w:val="24"/>
          <w:szCs w:val="24"/>
        </w:rPr>
        <w:tab/>
        <w:t xml:space="preserve">Пружинные движения </w:t>
      </w:r>
      <w:r w:rsidRPr="00D147AE">
        <w:rPr>
          <w:spacing w:val="-8"/>
          <w:sz w:val="24"/>
          <w:szCs w:val="24"/>
        </w:rPr>
        <w:t>характеризуются одно</w:t>
      </w:r>
      <w:r w:rsidRPr="00D147AE">
        <w:rPr>
          <w:spacing w:val="-8"/>
          <w:sz w:val="24"/>
          <w:szCs w:val="24"/>
        </w:rPr>
        <w:softHyphen/>
      </w:r>
      <w:r w:rsidRPr="00D147AE">
        <w:rPr>
          <w:spacing w:val="-5"/>
          <w:sz w:val="24"/>
          <w:szCs w:val="24"/>
        </w:rPr>
        <w:t xml:space="preserve">временным сгибанием и последующим </w:t>
      </w:r>
    </w:p>
    <w:p w:rsidR="00940496" w:rsidRPr="00D147AE" w:rsidRDefault="00940496" w:rsidP="00940496">
      <w:pPr>
        <w:shd w:val="clear" w:color="auto" w:fill="FFFFFF"/>
        <w:tabs>
          <w:tab w:val="left" w:pos="0"/>
          <w:tab w:val="left" w:pos="9639"/>
        </w:tabs>
        <w:jc w:val="both"/>
        <w:rPr>
          <w:sz w:val="24"/>
          <w:szCs w:val="24"/>
        </w:rPr>
      </w:pPr>
      <w:r w:rsidRPr="00D147AE">
        <w:rPr>
          <w:spacing w:val="-5"/>
          <w:sz w:val="24"/>
          <w:szCs w:val="24"/>
        </w:rPr>
        <w:t>разгиба</w:t>
      </w:r>
      <w:r w:rsidRPr="00D147AE">
        <w:rPr>
          <w:spacing w:val="-5"/>
          <w:sz w:val="24"/>
          <w:szCs w:val="24"/>
        </w:rPr>
        <w:softHyphen/>
      </w:r>
      <w:r w:rsidRPr="00D147AE">
        <w:rPr>
          <w:spacing w:val="-4"/>
          <w:sz w:val="24"/>
          <w:szCs w:val="24"/>
        </w:rPr>
        <w:t xml:space="preserve">нием во всех суставах с определенной скоростью </w:t>
      </w:r>
      <w:r w:rsidRPr="00D147AE">
        <w:rPr>
          <w:spacing w:val="-5"/>
          <w:sz w:val="24"/>
          <w:szCs w:val="24"/>
        </w:rPr>
        <w:t>и степенью мышечного напряжения (в зависимо</w:t>
      </w:r>
      <w:r w:rsidRPr="00D147AE">
        <w:rPr>
          <w:spacing w:val="-5"/>
          <w:sz w:val="24"/>
          <w:szCs w:val="24"/>
        </w:rPr>
        <w:softHyphen/>
      </w:r>
      <w:r w:rsidRPr="00D147AE">
        <w:rPr>
          <w:spacing w:val="-2"/>
          <w:sz w:val="24"/>
          <w:szCs w:val="24"/>
        </w:rPr>
        <w:t>сти от музыки). Их отличает слитность и упру</w:t>
      </w:r>
      <w:r w:rsidRPr="00D147AE">
        <w:rPr>
          <w:spacing w:val="-2"/>
          <w:sz w:val="24"/>
          <w:szCs w:val="24"/>
        </w:rPr>
        <w:softHyphen/>
      </w:r>
      <w:r w:rsidRPr="00D147AE">
        <w:rPr>
          <w:sz w:val="24"/>
          <w:szCs w:val="24"/>
        </w:rPr>
        <w:t>гость.</w:t>
      </w:r>
    </w:p>
    <w:p w:rsidR="00940496" w:rsidRPr="00D147AE" w:rsidRDefault="00940496" w:rsidP="00940496">
      <w:pPr>
        <w:shd w:val="clear" w:color="auto" w:fill="FFFFFF"/>
        <w:spacing w:before="4"/>
        <w:ind w:left="302"/>
        <w:rPr>
          <w:sz w:val="24"/>
          <w:szCs w:val="24"/>
        </w:rPr>
      </w:pPr>
      <w:r w:rsidRPr="00D147AE">
        <w:rPr>
          <w:spacing w:val="-2"/>
          <w:sz w:val="24"/>
          <w:szCs w:val="24"/>
        </w:rPr>
        <w:t>Пружинные движения выполняются:</w:t>
      </w:r>
    </w:p>
    <w:p w:rsidR="00940496" w:rsidRPr="00D147AE" w:rsidRDefault="00940496" w:rsidP="00870AD6">
      <w:pPr>
        <w:widowControl w:val="0"/>
        <w:numPr>
          <w:ilvl w:val="0"/>
          <w:numId w:val="80"/>
        </w:numPr>
        <w:shd w:val="clear" w:color="auto" w:fill="FFFFFF"/>
        <w:tabs>
          <w:tab w:val="left" w:pos="504"/>
        </w:tabs>
        <w:autoSpaceDE w:val="0"/>
        <w:autoSpaceDN w:val="0"/>
        <w:adjustRightInd w:val="0"/>
        <w:spacing w:after="0" w:line="240" w:lineRule="auto"/>
        <w:rPr>
          <w:sz w:val="24"/>
          <w:szCs w:val="24"/>
        </w:rPr>
      </w:pPr>
      <w:r w:rsidRPr="00D147AE">
        <w:rPr>
          <w:spacing w:val="-3"/>
          <w:sz w:val="24"/>
          <w:szCs w:val="24"/>
        </w:rPr>
        <w:t>ногами (на двух, одной и поочередно);</w:t>
      </w:r>
    </w:p>
    <w:p w:rsidR="00940496" w:rsidRPr="00D147AE" w:rsidRDefault="00940496" w:rsidP="00870AD6">
      <w:pPr>
        <w:widowControl w:val="0"/>
        <w:numPr>
          <w:ilvl w:val="0"/>
          <w:numId w:val="80"/>
        </w:numPr>
        <w:shd w:val="clear" w:color="auto" w:fill="FFFFFF"/>
        <w:tabs>
          <w:tab w:val="left" w:pos="504"/>
        </w:tabs>
        <w:autoSpaceDE w:val="0"/>
        <w:autoSpaceDN w:val="0"/>
        <w:adjustRightInd w:val="0"/>
        <w:spacing w:before="4" w:after="0" w:line="240" w:lineRule="auto"/>
        <w:rPr>
          <w:sz w:val="24"/>
          <w:szCs w:val="24"/>
        </w:rPr>
      </w:pPr>
      <w:r w:rsidRPr="00D147AE">
        <w:rPr>
          <w:spacing w:val="-1"/>
          <w:sz w:val="24"/>
          <w:szCs w:val="24"/>
        </w:rPr>
        <w:t>руками (во всех направлениях, одно- и разноименно);</w:t>
      </w:r>
    </w:p>
    <w:p w:rsidR="00940496" w:rsidRPr="00D147AE" w:rsidRDefault="00940496" w:rsidP="00870AD6">
      <w:pPr>
        <w:widowControl w:val="0"/>
        <w:numPr>
          <w:ilvl w:val="0"/>
          <w:numId w:val="80"/>
        </w:numPr>
        <w:shd w:val="clear" w:color="auto" w:fill="FFFFFF"/>
        <w:tabs>
          <w:tab w:val="left" w:pos="504"/>
        </w:tabs>
        <w:autoSpaceDE w:val="0"/>
        <w:autoSpaceDN w:val="0"/>
        <w:adjustRightInd w:val="0"/>
        <w:spacing w:after="0" w:line="240" w:lineRule="auto"/>
        <w:rPr>
          <w:sz w:val="24"/>
          <w:szCs w:val="24"/>
        </w:rPr>
      </w:pPr>
      <w:r w:rsidRPr="00D147AE">
        <w:rPr>
          <w:spacing w:val="-1"/>
          <w:sz w:val="24"/>
          <w:szCs w:val="24"/>
        </w:rPr>
        <w:t>целостно (всеми частями тела).</w:t>
      </w:r>
    </w:p>
    <w:p w:rsidR="00940496" w:rsidRPr="00D147AE" w:rsidRDefault="00940496" w:rsidP="00940496">
      <w:pPr>
        <w:shd w:val="clear" w:color="auto" w:fill="FFFFFF"/>
        <w:ind w:left="11" w:firstLine="349"/>
        <w:jc w:val="both"/>
        <w:rPr>
          <w:sz w:val="24"/>
          <w:szCs w:val="24"/>
        </w:rPr>
      </w:pPr>
      <w:r w:rsidRPr="00D147AE">
        <w:rPr>
          <w:spacing w:val="-2"/>
          <w:sz w:val="24"/>
          <w:szCs w:val="24"/>
        </w:rPr>
        <w:t>Основная форма целостного пружинного движения - из стойки на нос</w:t>
      </w:r>
      <w:r w:rsidRPr="00D147AE">
        <w:rPr>
          <w:spacing w:val="-2"/>
          <w:sz w:val="24"/>
          <w:szCs w:val="24"/>
        </w:rPr>
        <w:softHyphen/>
      </w:r>
      <w:r w:rsidRPr="00D147AE">
        <w:rPr>
          <w:spacing w:val="-4"/>
          <w:sz w:val="24"/>
          <w:szCs w:val="24"/>
        </w:rPr>
        <w:t xml:space="preserve">ках, руки в стороны (вверх или вниз), одновременно сгибая ноги, туловище </w:t>
      </w:r>
      <w:r w:rsidRPr="00D147AE">
        <w:rPr>
          <w:spacing w:val="-5"/>
          <w:sz w:val="24"/>
          <w:szCs w:val="24"/>
        </w:rPr>
        <w:t>и руки, прийти в положение круглого приседа на пятках с согнутыми к пле</w:t>
      </w:r>
      <w:r w:rsidRPr="00D147AE">
        <w:rPr>
          <w:spacing w:val="-5"/>
          <w:sz w:val="24"/>
          <w:szCs w:val="24"/>
        </w:rPr>
        <w:softHyphen/>
        <w:t>чам руками и затем, одновременно разгибая все суставы, вернуться в исход</w:t>
      </w:r>
      <w:r w:rsidRPr="00D147AE">
        <w:rPr>
          <w:spacing w:val="-5"/>
          <w:sz w:val="24"/>
          <w:szCs w:val="24"/>
        </w:rPr>
        <w:softHyphen/>
      </w:r>
      <w:r w:rsidRPr="00D147AE">
        <w:rPr>
          <w:sz w:val="24"/>
          <w:szCs w:val="24"/>
        </w:rPr>
        <w:t>ное положение. Программа обучения:</w:t>
      </w:r>
    </w:p>
    <w:p w:rsidR="00940496" w:rsidRPr="00D147AE" w:rsidRDefault="00940496" w:rsidP="00870AD6">
      <w:pPr>
        <w:widowControl w:val="0"/>
        <w:numPr>
          <w:ilvl w:val="0"/>
          <w:numId w:val="81"/>
        </w:numPr>
        <w:shd w:val="clear" w:color="auto" w:fill="FFFFFF"/>
        <w:tabs>
          <w:tab w:val="left" w:pos="605"/>
        </w:tabs>
        <w:autoSpaceDE w:val="0"/>
        <w:autoSpaceDN w:val="0"/>
        <w:adjustRightInd w:val="0"/>
        <w:spacing w:before="4" w:after="0" w:line="240" w:lineRule="auto"/>
        <w:ind w:left="720" w:hanging="360"/>
        <w:rPr>
          <w:spacing w:val="-25"/>
          <w:sz w:val="24"/>
          <w:szCs w:val="24"/>
        </w:rPr>
      </w:pPr>
      <w:r w:rsidRPr="00D147AE">
        <w:rPr>
          <w:spacing w:val="-1"/>
          <w:sz w:val="24"/>
          <w:szCs w:val="24"/>
        </w:rPr>
        <w:t>Изучить пружинные движения раздельно ногами и руками;</w:t>
      </w:r>
    </w:p>
    <w:p w:rsidR="00940496" w:rsidRPr="00D147AE" w:rsidRDefault="00940496" w:rsidP="00870AD6">
      <w:pPr>
        <w:widowControl w:val="0"/>
        <w:numPr>
          <w:ilvl w:val="0"/>
          <w:numId w:val="81"/>
        </w:numPr>
        <w:shd w:val="clear" w:color="auto" w:fill="FFFFFF"/>
        <w:tabs>
          <w:tab w:val="left" w:pos="605"/>
        </w:tabs>
        <w:autoSpaceDE w:val="0"/>
        <w:autoSpaceDN w:val="0"/>
        <w:adjustRightInd w:val="0"/>
        <w:spacing w:after="0" w:line="240" w:lineRule="auto"/>
        <w:ind w:left="720" w:hanging="360"/>
        <w:rPr>
          <w:spacing w:val="-18"/>
          <w:sz w:val="24"/>
          <w:szCs w:val="24"/>
        </w:rPr>
      </w:pPr>
      <w:r w:rsidRPr="00D147AE">
        <w:rPr>
          <w:spacing w:val="-3"/>
          <w:sz w:val="24"/>
          <w:szCs w:val="24"/>
        </w:rPr>
        <w:t>Освоить положение круглого приседа;</w:t>
      </w:r>
    </w:p>
    <w:p w:rsidR="00940496" w:rsidRPr="00D147AE" w:rsidRDefault="00940496" w:rsidP="00870AD6">
      <w:pPr>
        <w:widowControl w:val="0"/>
        <w:numPr>
          <w:ilvl w:val="0"/>
          <w:numId w:val="81"/>
        </w:numPr>
        <w:shd w:val="clear" w:color="auto" w:fill="FFFFFF"/>
        <w:tabs>
          <w:tab w:val="left" w:pos="605"/>
        </w:tabs>
        <w:autoSpaceDE w:val="0"/>
        <w:autoSpaceDN w:val="0"/>
        <w:adjustRightInd w:val="0"/>
        <w:spacing w:after="0" w:line="240" w:lineRule="auto"/>
        <w:ind w:left="720" w:hanging="360"/>
        <w:rPr>
          <w:spacing w:val="-16"/>
          <w:sz w:val="24"/>
          <w:szCs w:val="24"/>
        </w:rPr>
      </w:pPr>
      <w:r w:rsidRPr="00D147AE">
        <w:rPr>
          <w:spacing w:val="-2"/>
          <w:sz w:val="24"/>
          <w:szCs w:val="24"/>
        </w:rPr>
        <w:t>Разучить упражнение в целом.</w:t>
      </w:r>
    </w:p>
    <w:p w:rsidR="00940496" w:rsidRPr="00D147AE" w:rsidRDefault="00940496" w:rsidP="00940496">
      <w:pPr>
        <w:shd w:val="clear" w:color="auto" w:fill="FFFFFF"/>
        <w:ind w:left="11"/>
        <w:rPr>
          <w:b/>
          <w:bCs/>
          <w:spacing w:val="-1"/>
          <w:sz w:val="24"/>
          <w:szCs w:val="24"/>
        </w:rPr>
      </w:pPr>
    </w:p>
    <w:p w:rsidR="00940496" w:rsidRPr="00D147AE" w:rsidRDefault="00940496" w:rsidP="00940496">
      <w:pPr>
        <w:shd w:val="clear" w:color="auto" w:fill="FFFFFF"/>
        <w:ind w:left="11"/>
        <w:rPr>
          <w:sz w:val="24"/>
          <w:szCs w:val="24"/>
        </w:rPr>
      </w:pPr>
      <w:r w:rsidRPr="00D147AE">
        <w:rPr>
          <w:b/>
          <w:bCs/>
          <w:spacing w:val="-1"/>
          <w:sz w:val="24"/>
          <w:szCs w:val="24"/>
        </w:rPr>
        <w:t xml:space="preserve">Расслабление </w:t>
      </w:r>
      <w:r w:rsidRPr="00D147AE">
        <w:rPr>
          <w:spacing w:val="-1"/>
          <w:sz w:val="24"/>
          <w:szCs w:val="24"/>
        </w:rPr>
        <w:t xml:space="preserve">- это полное или частичное снятие напряжения со всего </w:t>
      </w:r>
      <w:r w:rsidRPr="00D147AE">
        <w:rPr>
          <w:sz w:val="24"/>
          <w:szCs w:val="24"/>
        </w:rPr>
        <w:t>тела или его частей: рук, ног, шеи, туловища. Виды расслаблений:</w:t>
      </w:r>
    </w:p>
    <w:p w:rsidR="00940496" w:rsidRPr="00D147AE" w:rsidRDefault="00940496" w:rsidP="00870AD6">
      <w:pPr>
        <w:widowControl w:val="0"/>
        <w:numPr>
          <w:ilvl w:val="0"/>
          <w:numId w:val="82"/>
        </w:numPr>
        <w:shd w:val="clear" w:color="auto" w:fill="FFFFFF"/>
        <w:tabs>
          <w:tab w:val="left" w:pos="598"/>
        </w:tabs>
        <w:autoSpaceDE w:val="0"/>
        <w:autoSpaceDN w:val="0"/>
        <w:adjustRightInd w:val="0"/>
        <w:spacing w:before="4" w:after="0" w:line="240" w:lineRule="auto"/>
        <w:ind w:left="720" w:hanging="360"/>
        <w:rPr>
          <w:spacing w:val="-27"/>
          <w:sz w:val="24"/>
          <w:szCs w:val="24"/>
        </w:rPr>
      </w:pPr>
      <w:r w:rsidRPr="00D147AE">
        <w:rPr>
          <w:spacing w:val="-1"/>
          <w:sz w:val="24"/>
          <w:szCs w:val="24"/>
        </w:rPr>
        <w:t>Простые - "роняя" руки, голову или туловище;</w:t>
      </w:r>
    </w:p>
    <w:p w:rsidR="00940496" w:rsidRPr="00D147AE" w:rsidRDefault="00940496" w:rsidP="00870AD6">
      <w:pPr>
        <w:widowControl w:val="0"/>
        <w:numPr>
          <w:ilvl w:val="0"/>
          <w:numId w:val="82"/>
        </w:numPr>
        <w:shd w:val="clear" w:color="auto" w:fill="FFFFFF"/>
        <w:tabs>
          <w:tab w:val="left" w:pos="598"/>
        </w:tabs>
        <w:autoSpaceDE w:val="0"/>
        <w:autoSpaceDN w:val="0"/>
        <w:adjustRightInd w:val="0"/>
        <w:spacing w:after="0" w:line="240" w:lineRule="auto"/>
        <w:ind w:left="720" w:right="7" w:hanging="360"/>
        <w:jc w:val="both"/>
        <w:rPr>
          <w:spacing w:val="-16"/>
          <w:sz w:val="24"/>
          <w:szCs w:val="24"/>
        </w:rPr>
      </w:pPr>
      <w:r w:rsidRPr="00D147AE">
        <w:rPr>
          <w:spacing w:val="-3"/>
          <w:sz w:val="24"/>
          <w:szCs w:val="24"/>
        </w:rPr>
        <w:t>Посегментные - поочередно "роняя" кисти, предплечья, локти, плечи, шею, туловище, сгибая ноги, "упасть" на пол на спину или бок;</w:t>
      </w:r>
    </w:p>
    <w:p w:rsidR="00940496" w:rsidRPr="00D147AE" w:rsidRDefault="00940496" w:rsidP="00870AD6">
      <w:pPr>
        <w:widowControl w:val="0"/>
        <w:numPr>
          <w:ilvl w:val="0"/>
          <w:numId w:val="82"/>
        </w:numPr>
        <w:shd w:val="clear" w:color="auto" w:fill="FFFFFF"/>
        <w:tabs>
          <w:tab w:val="left" w:pos="598"/>
        </w:tabs>
        <w:autoSpaceDE w:val="0"/>
        <w:autoSpaceDN w:val="0"/>
        <w:adjustRightInd w:val="0"/>
        <w:spacing w:after="0" w:line="240" w:lineRule="auto"/>
        <w:ind w:left="720" w:right="11" w:hanging="360"/>
        <w:jc w:val="both"/>
        <w:rPr>
          <w:spacing w:val="-17"/>
          <w:sz w:val="24"/>
          <w:szCs w:val="24"/>
        </w:rPr>
      </w:pPr>
      <w:r w:rsidRPr="00D147AE">
        <w:rPr>
          <w:spacing w:val="-4"/>
          <w:sz w:val="24"/>
          <w:szCs w:val="24"/>
        </w:rPr>
        <w:t>Отекание - одновременное, но постепенное снятие мышечного напря</w:t>
      </w:r>
      <w:r w:rsidRPr="00D147AE">
        <w:rPr>
          <w:spacing w:val="-4"/>
          <w:sz w:val="24"/>
          <w:szCs w:val="24"/>
        </w:rPr>
        <w:softHyphen/>
      </w:r>
      <w:r w:rsidRPr="00D147AE">
        <w:rPr>
          <w:sz w:val="24"/>
          <w:szCs w:val="24"/>
        </w:rPr>
        <w:t>жения со всего тела или его части.</w:t>
      </w:r>
    </w:p>
    <w:p w:rsidR="00940496" w:rsidRPr="00D147AE" w:rsidRDefault="00940496" w:rsidP="00940496">
      <w:pPr>
        <w:shd w:val="clear" w:color="auto" w:fill="FFFFFF"/>
        <w:ind w:left="4" w:right="4" w:firstLine="346"/>
        <w:jc w:val="both"/>
        <w:rPr>
          <w:b/>
          <w:bCs/>
          <w:spacing w:val="-4"/>
          <w:sz w:val="24"/>
          <w:szCs w:val="24"/>
        </w:rPr>
      </w:pPr>
    </w:p>
    <w:p w:rsidR="00940496" w:rsidRPr="00D147AE" w:rsidRDefault="00940496" w:rsidP="00940496">
      <w:pPr>
        <w:shd w:val="clear" w:color="auto" w:fill="FFFFFF"/>
        <w:ind w:left="4" w:right="4" w:firstLine="346"/>
        <w:jc w:val="both"/>
        <w:rPr>
          <w:sz w:val="24"/>
          <w:szCs w:val="24"/>
        </w:rPr>
      </w:pPr>
      <w:r w:rsidRPr="00D147AE">
        <w:rPr>
          <w:b/>
          <w:bCs/>
          <w:spacing w:val="-4"/>
          <w:sz w:val="24"/>
          <w:szCs w:val="24"/>
        </w:rPr>
        <w:t xml:space="preserve">Волна </w:t>
      </w:r>
      <w:r w:rsidRPr="00D147AE">
        <w:rPr>
          <w:spacing w:val="-4"/>
          <w:sz w:val="24"/>
          <w:szCs w:val="24"/>
        </w:rPr>
        <w:t>характеризуется последовательным сгибанием и разгибанием су</w:t>
      </w:r>
      <w:r w:rsidRPr="00D147AE">
        <w:rPr>
          <w:spacing w:val="-4"/>
          <w:sz w:val="24"/>
          <w:szCs w:val="24"/>
        </w:rPr>
        <w:softHyphen/>
      </w:r>
      <w:r w:rsidRPr="00D147AE">
        <w:rPr>
          <w:spacing w:val="-2"/>
          <w:sz w:val="24"/>
          <w:szCs w:val="24"/>
        </w:rPr>
        <w:t xml:space="preserve">ставов, когда во время сгибания одних суставов, в других - завершается </w:t>
      </w:r>
      <w:r w:rsidRPr="00D147AE">
        <w:rPr>
          <w:spacing w:val="-3"/>
          <w:sz w:val="24"/>
          <w:szCs w:val="24"/>
        </w:rPr>
        <w:t xml:space="preserve">разгибание и "гребень" волны постепенно переходят от одних суставов к </w:t>
      </w:r>
      <w:r w:rsidRPr="00D147AE">
        <w:rPr>
          <w:sz w:val="24"/>
          <w:szCs w:val="24"/>
        </w:rPr>
        <w:t>другим вдоль линии волны.</w:t>
      </w:r>
    </w:p>
    <w:p w:rsidR="00940496" w:rsidRPr="00D147AE" w:rsidRDefault="00940496" w:rsidP="00940496">
      <w:pPr>
        <w:shd w:val="clear" w:color="auto" w:fill="FFFFFF"/>
        <w:ind w:left="356"/>
        <w:rPr>
          <w:sz w:val="24"/>
          <w:szCs w:val="24"/>
        </w:rPr>
      </w:pPr>
      <w:r w:rsidRPr="00D147AE">
        <w:rPr>
          <w:spacing w:val="-3"/>
          <w:sz w:val="24"/>
          <w:szCs w:val="24"/>
        </w:rPr>
        <w:t>Волны выполняются:</w:t>
      </w:r>
    </w:p>
    <w:p w:rsidR="00940496" w:rsidRPr="00D147AE" w:rsidRDefault="00940496" w:rsidP="00940496">
      <w:pPr>
        <w:shd w:val="clear" w:color="auto" w:fill="FFFFFF"/>
        <w:tabs>
          <w:tab w:val="left" w:pos="626"/>
        </w:tabs>
        <w:ind w:left="349"/>
        <w:rPr>
          <w:sz w:val="24"/>
          <w:szCs w:val="24"/>
        </w:rPr>
      </w:pPr>
      <w:r w:rsidRPr="00D147AE">
        <w:rPr>
          <w:spacing w:val="-3"/>
          <w:sz w:val="24"/>
          <w:szCs w:val="24"/>
        </w:rPr>
        <w:t>а)</w:t>
      </w:r>
      <w:r w:rsidRPr="00D147AE">
        <w:rPr>
          <w:sz w:val="24"/>
          <w:szCs w:val="24"/>
        </w:rPr>
        <w:tab/>
        <w:t>руками (основная форма - руки в сторону);</w:t>
      </w:r>
    </w:p>
    <w:p w:rsidR="00940496" w:rsidRPr="00D147AE" w:rsidRDefault="00940496" w:rsidP="00940496">
      <w:pPr>
        <w:shd w:val="clear" w:color="auto" w:fill="FFFFFF"/>
        <w:tabs>
          <w:tab w:val="left" w:pos="626"/>
        </w:tabs>
        <w:ind w:left="349"/>
        <w:rPr>
          <w:sz w:val="24"/>
          <w:szCs w:val="24"/>
        </w:rPr>
      </w:pPr>
      <w:r w:rsidRPr="00D147AE">
        <w:rPr>
          <w:spacing w:val="-5"/>
          <w:sz w:val="24"/>
          <w:szCs w:val="24"/>
        </w:rPr>
        <w:t>б)</w:t>
      </w:r>
      <w:r w:rsidRPr="00D147AE">
        <w:rPr>
          <w:sz w:val="24"/>
          <w:szCs w:val="24"/>
        </w:rPr>
        <w:tab/>
      </w:r>
      <w:r w:rsidRPr="00D147AE">
        <w:rPr>
          <w:spacing w:val="-1"/>
          <w:sz w:val="24"/>
          <w:szCs w:val="24"/>
        </w:rPr>
        <w:t>туловищем (в седе на пятках и в стойке на коленях);</w:t>
      </w:r>
    </w:p>
    <w:p w:rsidR="00940496" w:rsidRPr="00D147AE" w:rsidRDefault="00940496" w:rsidP="00940496">
      <w:pPr>
        <w:shd w:val="clear" w:color="auto" w:fill="FFFFFF"/>
        <w:tabs>
          <w:tab w:val="left" w:pos="626"/>
        </w:tabs>
        <w:ind w:left="7" w:right="7" w:firstLine="342"/>
        <w:jc w:val="both"/>
        <w:rPr>
          <w:sz w:val="24"/>
          <w:szCs w:val="24"/>
        </w:rPr>
      </w:pPr>
      <w:r w:rsidRPr="00D147AE">
        <w:rPr>
          <w:spacing w:val="-2"/>
          <w:sz w:val="24"/>
          <w:szCs w:val="24"/>
        </w:rPr>
        <w:t>в)</w:t>
      </w:r>
      <w:r w:rsidRPr="00D147AE">
        <w:rPr>
          <w:sz w:val="24"/>
          <w:szCs w:val="24"/>
        </w:rPr>
        <w:tab/>
      </w:r>
      <w:r w:rsidRPr="00D147AE">
        <w:rPr>
          <w:spacing w:val="-1"/>
          <w:sz w:val="24"/>
          <w:szCs w:val="24"/>
        </w:rPr>
        <w:t>целостно (вперед, обратная (назад), боковая (в сторону) и боковая с</w:t>
      </w:r>
      <w:r w:rsidRPr="00D147AE">
        <w:rPr>
          <w:spacing w:val="-1"/>
          <w:sz w:val="24"/>
          <w:szCs w:val="24"/>
        </w:rPr>
        <w:br/>
      </w:r>
      <w:r w:rsidRPr="00D147AE">
        <w:rPr>
          <w:sz w:val="24"/>
          <w:szCs w:val="24"/>
        </w:rPr>
        <w:t>поворотом вперед).</w:t>
      </w:r>
    </w:p>
    <w:p w:rsidR="00940496" w:rsidRPr="00D147AE" w:rsidRDefault="00940496" w:rsidP="00940496">
      <w:pPr>
        <w:shd w:val="clear" w:color="auto" w:fill="FFFFFF"/>
        <w:spacing w:before="4"/>
        <w:ind w:left="349"/>
        <w:rPr>
          <w:sz w:val="24"/>
          <w:szCs w:val="24"/>
        </w:rPr>
      </w:pPr>
      <w:r w:rsidRPr="00D147AE">
        <w:rPr>
          <w:spacing w:val="-2"/>
          <w:sz w:val="24"/>
          <w:szCs w:val="24"/>
        </w:rPr>
        <w:t>Характеристика основных целостных форм волны:</w:t>
      </w:r>
    </w:p>
    <w:p w:rsidR="00940496" w:rsidRPr="00D147AE" w:rsidRDefault="00940496" w:rsidP="00940496">
      <w:pPr>
        <w:shd w:val="clear" w:color="auto" w:fill="FFFFFF"/>
        <w:ind w:right="7" w:firstLine="335"/>
        <w:jc w:val="both"/>
        <w:rPr>
          <w:sz w:val="24"/>
          <w:szCs w:val="24"/>
        </w:rPr>
      </w:pPr>
      <w:r w:rsidRPr="00D147AE">
        <w:rPr>
          <w:i/>
          <w:iCs/>
          <w:spacing w:val="-2"/>
          <w:sz w:val="24"/>
          <w:szCs w:val="24"/>
        </w:rPr>
        <w:lastRenderedPageBreak/>
        <w:t xml:space="preserve">Волна вперед - </w:t>
      </w:r>
      <w:r w:rsidRPr="00D147AE">
        <w:rPr>
          <w:spacing w:val="-2"/>
          <w:sz w:val="24"/>
          <w:szCs w:val="24"/>
        </w:rPr>
        <w:t xml:space="preserve">из стойки на носках, руки вверх, принять положение </w:t>
      </w:r>
      <w:r w:rsidRPr="00D147AE">
        <w:rPr>
          <w:spacing w:val="-6"/>
          <w:sz w:val="24"/>
          <w:szCs w:val="24"/>
        </w:rPr>
        <w:t>круглого полуприседа с отстающим движением рук, плеч и головы, и после</w:t>
      </w:r>
      <w:r w:rsidRPr="00D147AE">
        <w:rPr>
          <w:spacing w:val="-6"/>
          <w:sz w:val="24"/>
          <w:szCs w:val="24"/>
        </w:rPr>
        <w:softHyphen/>
      </w:r>
      <w:r w:rsidRPr="00D147AE">
        <w:rPr>
          <w:spacing w:val="-5"/>
          <w:sz w:val="24"/>
          <w:szCs w:val="24"/>
        </w:rPr>
        <w:t>довательно выводя вперед, разогнуть колени, тазобедренные суставы и сус</w:t>
      </w:r>
      <w:r w:rsidRPr="00D147AE">
        <w:rPr>
          <w:spacing w:val="-5"/>
          <w:sz w:val="24"/>
          <w:szCs w:val="24"/>
        </w:rPr>
        <w:softHyphen/>
      </w:r>
      <w:r w:rsidRPr="00D147AE">
        <w:rPr>
          <w:spacing w:val="-2"/>
          <w:sz w:val="24"/>
          <w:szCs w:val="24"/>
        </w:rPr>
        <w:t>тавы позвоночника, начиная с нижних и заканчивая шейными отделами.</w:t>
      </w:r>
    </w:p>
    <w:p w:rsidR="00940496" w:rsidRPr="00D147AE" w:rsidRDefault="00940496" w:rsidP="00940496">
      <w:pPr>
        <w:shd w:val="clear" w:color="auto" w:fill="FFFFFF"/>
        <w:ind w:left="353"/>
        <w:rPr>
          <w:sz w:val="24"/>
          <w:szCs w:val="24"/>
        </w:rPr>
      </w:pPr>
      <w:r w:rsidRPr="00D147AE">
        <w:rPr>
          <w:spacing w:val="-4"/>
          <w:sz w:val="24"/>
          <w:szCs w:val="24"/>
        </w:rPr>
        <w:t>Программа обучения:</w:t>
      </w:r>
    </w:p>
    <w:p w:rsidR="00940496" w:rsidRPr="00D147AE" w:rsidRDefault="00940496" w:rsidP="00870AD6">
      <w:pPr>
        <w:widowControl w:val="0"/>
        <w:numPr>
          <w:ilvl w:val="0"/>
          <w:numId w:val="83"/>
        </w:numPr>
        <w:shd w:val="clear" w:color="auto" w:fill="FFFFFF"/>
        <w:tabs>
          <w:tab w:val="left" w:pos="598"/>
        </w:tabs>
        <w:autoSpaceDE w:val="0"/>
        <w:autoSpaceDN w:val="0"/>
        <w:adjustRightInd w:val="0"/>
        <w:spacing w:after="0" w:line="240" w:lineRule="auto"/>
        <w:ind w:right="14"/>
        <w:jc w:val="both"/>
        <w:rPr>
          <w:spacing w:val="-27"/>
          <w:sz w:val="24"/>
          <w:szCs w:val="24"/>
        </w:rPr>
      </w:pPr>
      <w:r w:rsidRPr="00D147AE">
        <w:rPr>
          <w:spacing w:val="-2"/>
          <w:sz w:val="24"/>
          <w:szCs w:val="24"/>
        </w:rPr>
        <w:t xml:space="preserve">Разучить волну туловищем в седе на пятках и в стойке на коленях, </w:t>
      </w:r>
      <w:r w:rsidRPr="00D147AE">
        <w:rPr>
          <w:sz w:val="24"/>
          <w:szCs w:val="24"/>
        </w:rPr>
        <w:t>вначале без, а затем с движением рук;</w:t>
      </w:r>
    </w:p>
    <w:p w:rsidR="00940496" w:rsidRPr="00D147AE" w:rsidRDefault="00940496" w:rsidP="00870AD6">
      <w:pPr>
        <w:widowControl w:val="0"/>
        <w:numPr>
          <w:ilvl w:val="0"/>
          <w:numId w:val="83"/>
        </w:numPr>
        <w:shd w:val="clear" w:color="auto" w:fill="FFFFFF"/>
        <w:tabs>
          <w:tab w:val="left" w:pos="598"/>
        </w:tabs>
        <w:autoSpaceDE w:val="0"/>
        <w:autoSpaceDN w:val="0"/>
        <w:adjustRightInd w:val="0"/>
        <w:spacing w:after="0" w:line="240" w:lineRule="auto"/>
        <w:rPr>
          <w:spacing w:val="-18"/>
          <w:sz w:val="24"/>
          <w:szCs w:val="24"/>
        </w:rPr>
      </w:pPr>
      <w:r w:rsidRPr="00D147AE">
        <w:rPr>
          <w:spacing w:val="-1"/>
          <w:sz w:val="24"/>
          <w:szCs w:val="24"/>
        </w:rPr>
        <w:t>Разучить волну, стоя лицом и спиной к опоре (без рук);</w:t>
      </w:r>
    </w:p>
    <w:p w:rsidR="00940496" w:rsidRPr="00D147AE" w:rsidRDefault="00940496" w:rsidP="00870AD6">
      <w:pPr>
        <w:widowControl w:val="0"/>
        <w:numPr>
          <w:ilvl w:val="0"/>
          <w:numId w:val="83"/>
        </w:numPr>
        <w:shd w:val="clear" w:color="auto" w:fill="FFFFFF"/>
        <w:tabs>
          <w:tab w:val="left" w:pos="598"/>
        </w:tabs>
        <w:autoSpaceDE w:val="0"/>
        <w:autoSpaceDN w:val="0"/>
        <w:adjustRightInd w:val="0"/>
        <w:spacing w:after="0" w:line="240" w:lineRule="auto"/>
        <w:rPr>
          <w:spacing w:val="-17"/>
          <w:sz w:val="24"/>
          <w:szCs w:val="24"/>
        </w:rPr>
      </w:pPr>
      <w:r w:rsidRPr="00D147AE">
        <w:rPr>
          <w:spacing w:val="-2"/>
          <w:sz w:val="24"/>
          <w:szCs w:val="24"/>
        </w:rPr>
        <w:t>Разучить волну боком к опоре с движением рук;</w:t>
      </w:r>
    </w:p>
    <w:p w:rsidR="00940496" w:rsidRPr="00D147AE" w:rsidRDefault="00940496" w:rsidP="00870AD6">
      <w:pPr>
        <w:widowControl w:val="0"/>
        <w:numPr>
          <w:ilvl w:val="0"/>
          <w:numId w:val="83"/>
        </w:numPr>
        <w:shd w:val="clear" w:color="auto" w:fill="FFFFFF"/>
        <w:tabs>
          <w:tab w:val="left" w:pos="594"/>
        </w:tabs>
        <w:autoSpaceDE w:val="0"/>
        <w:autoSpaceDN w:val="0"/>
        <w:adjustRightInd w:val="0"/>
        <w:spacing w:after="0" w:line="240" w:lineRule="auto"/>
        <w:rPr>
          <w:spacing w:val="-4"/>
          <w:sz w:val="24"/>
          <w:szCs w:val="24"/>
        </w:rPr>
      </w:pPr>
      <w:r w:rsidRPr="00D147AE">
        <w:rPr>
          <w:spacing w:val="-2"/>
          <w:sz w:val="24"/>
          <w:szCs w:val="24"/>
        </w:rPr>
        <w:t>Разучить волну без опоры, вначале на всей стопе, затем на носках.</w:t>
      </w:r>
      <w:r w:rsidRPr="00D147AE">
        <w:rPr>
          <w:spacing w:val="-2"/>
          <w:sz w:val="24"/>
          <w:szCs w:val="24"/>
        </w:rPr>
        <w:br/>
      </w:r>
      <w:r w:rsidRPr="00D147AE">
        <w:rPr>
          <w:i/>
          <w:iCs/>
          <w:spacing w:val="-4"/>
          <w:sz w:val="24"/>
          <w:szCs w:val="24"/>
        </w:rPr>
        <w:t xml:space="preserve">Обратная волна - </w:t>
      </w:r>
      <w:r w:rsidRPr="00D147AE">
        <w:rPr>
          <w:spacing w:val="-4"/>
          <w:sz w:val="24"/>
          <w:szCs w:val="24"/>
        </w:rPr>
        <w:t xml:space="preserve">из стойки на носках, руки вверх, наклон назад, приседая, </w:t>
      </w:r>
    </w:p>
    <w:p w:rsidR="00940496" w:rsidRPr="00D147AE" w:rsidRDefault="00940496" w:rsidP="00940496">
      <w:pPr>
        <w:shd w:val="clear" w:color="auto" w:fill="FFFFFF"/>
        <w:tabs>
          <w:tab w:val="left" w:pos="594"/>
        </w:tabs>
        <w:ind w:left="7"/>
        <w:rPr>
          <w:sz w:val="24"/>
          <w:szCs w:val="24"/>
        </w:rPr>
      </w:pPr>
      <w:r w:rsidRPr="00D147AE">
        <w:rPr>
          <w:spacing w:val="-4"/>
          <w:sz w:val="24"/>
          <w:szCs w:val="24"/>
        </w:rPr>
        <w:t xml:space="preserve">последовательно вывести назад таз и поясницу до положения круглого </w:t>
      </w:r>
      <w:r w:rsidRPr="00D147AE">
        <w:rPr>
          <w:sz w:val="24"/>
          <w:szCs w:val="24"/>
        </w:rPr>
        <w:t>приседа, затем продолжить, как в волне вперед. Программа обучения:</w:t>
      </w:r>
    </w:p>
    <w:p w:rsidR="00940496" w:rsidRPr="00D147AE" w:rsidRDefault="00940496" w:rsidP="00870AD6">
      <w:pPr>
        <w:widowControl w:val="0"/>
        <w:numPr>
          <w:ilvl w:val="0"/>
          <w:numId w:val="84"/>
        </w:numPr>
        <w:shd w:val="clear" w:color="auto" w:fill="FFFFFF"/>
        <w:tabs>
          <w:tab w:val="left" w:pos="533"/>
        </w:tabs>
        <w:autoSpaceDE w:val="0"/>
        <w:autoSpaceDN w:val="0"/>
        <w:adjustRightInd w:val="0"/>
        <w:spacing w:after="0" w:line="240" w:lineRule="auto"/>
        <w:ind w:right="7"/>
        <w:jc w:val="both"/>
        <w:rPr>
          <w:spacing w:val="-34"/>
          <w:sz w:val="24"/>
          <w:szCs w:val="24"/>
        </w:rPr>
      </w:pPr>
      <w:r w:rsidRPr="00D147AE">
        <w:rPr>
          <w:spacing w:val="-4"/>
          <w:sz w:val="24"/>
          <w:szCs w:val="24"/>
        </w:rPr>
        <w:t xml:space="preserve">В упоре стоя на коленях последовательное выгибание и прогибание </w:t>
      </w:r>
      <w:r w:rsidRPr="00D147AE">
        <w:rPr>
          <w:sz w:val="24"/>
          <w:szCs w:val="24"/>
        </w:rPr>
        <w:t>спины, начиная с поясницы;</w:t>
      </w:r>
    </w:p>
    <w:p w:rsidR="00940496" w:rsidRPr="00D147AE" w:rsidRDefault="00940496" w:rsidP="00870AD6">
      <w:pPr>
        <w:widowControl w:val="0"/>
        <w:numPr>
          <w:ilvl w:val="0"/>
          <w:numId w:val="84"/>
        </w:numPr>
        <w:shd w:val="clear" w:color="auto" w:fill="FFFFFF"/>
        <w:tabs>
          <w:tab w:val="left" w:pos="533"/>
        </w:tabs>
        <w:autoSpaceDE w:val="0"/>
        <w:autoSpaceDN w:val="0"/>
        <w:adjustRightInd w:val="0"/>
        <w:spacing w:after="0" w:line="240" w:lineRule="auto"/>
        <w:rPr>
          <w:spacing w:val="-24"/>
          <w:sz w:val="24"/>
          <w:szCs w:val="24"/>
        </w:rPr>
      </w:pPr>
      <w:r w:rsidRPr="00D147AE">
        <w:rPr>
          <w:spacing w:val="-1"/>
          <w:sz w:val="24"/>
          <w:szCs w:val="24"/>
        </w:rPr>
        <w:t>Разучить обратную волну лицом к опоре (без рук);</w:t>
      </w:r>
    </w:p>
    <w:p w:rsidR="00940496" w:rsidRPr="00D147AE" w:rsidRDefault="00940496" w:rsidP="00870AD6">
      <w:pPr>
        <w:widowControl w:val="0"/>
        <w:numPr>
          <w:ilvl w:val="0"/>
          <w:numId w:val="84"/>
        </w:numPr>
        <w:shd w:val="clear" w:color="auto" w:fill="FFFFFF"/>
        <w:tabs>
          <w:tab w:val="left" w:pos="533"/>
        </w:tabs>
        <w:autoSpaceDE w:val="0"/>
        <w:autoSpaceDN w:val="0"/>
        <w:adjustRightInd w:val="0"/>
        <w:spacing w:after="0" w:line="240" w:lineRule="auto"/>
        <w:rPr>
          <w:spacing w:val="-24"/>
          <w:sz w:val="24"/>
          <w:szCs w:val="24"/>
        </w:rPr>
      </w:pPr>
      <w:r w:rsidRPr="00D147AE">
        <w:rPr>
          <w:spacing w:val="-2"/>
          <w:sz w:val="24"/>
          <w:szCs w:val="24"/>
        </w:rPr>
        <w:t>Разучить обратную волну боком к опоре с движением рук;</w:t>
      </w:r>
    </w:p>
    <w:p w:rsidR="00940496" w:rsidRPr="00D147AE" w:rsidRDefault="00940496" w:rsidP="00870AD6">
      <w:pPr>
        <w:widowControl w:val="0"/>
        <w:numPr>
          <w:ilvl w:val="0"/>
          <w:numId w:val="84"/>
        </w:numPr>
        <w:shd w:val="clear" w:color="auto" w:fill="FFFFFF"/>
        <w:tabs>
          <w:tab w:val="left" w:pos="533"/>
        </w:tabs>
        <w:autoSpaceDE w:val="0"/>
        <w:autoSpaceDN w:val="0"/>
        <w:adjustRightInd w:val="0"/>
        <w:spacing w:after="0" w:line="240" w:lineRule="auto"/>
        <w:jc w:val="both"/>
        <w:rPr>
          <w:spacing w:val="-21"/>
          <w:sz w:val="24"/>
          <w:szCs w:val="24"/>
        </w:rPr>
      </w:pPr>
      <w:r w:rsidRPr="00D147AE">
        <w:rPr>
          <w:spacing w:val="-2"/>
          <w:sz w:val="24"/>
          <w:szCs w:val="24"/>
        </w:rPr>
        <w:t xml:space="preserve">Разучить обратную волну без опоры, вначале на всей стопе, затем на </w:t>
      </w:r>
      <w:r w:rsidRPr="00D147AE">
        <w:rPr>
          <w:sz w:val="24"/>
          <w:szCs w:val="24"/>
        </w:rPr>
        <w:t>носках.</w:t>
      </w:r>
    </w:p>
    <w:p w:rsidR="00940496" w:rsidRPr="00D147AE" w:rsidRDefault="00940496" w:rsidP="00940496">
      <w:pPr>
        <w:shd w:val="clear" w:color="auto" w:fill="FFFFFF"/>
        <w:ind w:left="7" w:right="4" w:firstLine="281"/>
        <w:jc w:val="both"/>
        <w:rPr>
          <w:sz w:val="24"/>
          <w:szCs w:val="24"/>
        </w:rPr>
      </w:pPr>
      <w:r w:rsidRPr="00D147AE">
        <w:rPr>
          <w:i/>
          <w:iCs/>
          <w:spacing w:val="-3"/>
          <w:sz w:val="24"/>
          <w:szCs w:val="24"/>
        </w:rPr>
        <w:t xml:space="preserve">Боковая волна — </w:t>
      </w:r>
      <w:r w:rsidRPr="00D147AE">
        <w:rPr>
          <w:spacing w:val="-3"/>
          <w:sz w:val="24"/>
          <w:szCs w:val="24"/>
        </w:rPr>
        <w:t xml:space="preserve">из стойки на носках, руки вправо (влево), наклониться </w:t>
      </w:r>
      <w:r w:rsidRPr="00D147AE">
        <w:rPr>
          <w:spacing w:val="-4"/>
          <w:sz w:val="24"/>
          <w:szCs w:val="24"/>
        </w:rPr>
        <w:t>влево (дуга) и, приседая, вывести влево последовательно колени, таз, пояс</w:t>
      </w:r>
      <w:r w:rsidRPr="00D147AE">
        <w:rPr>
          <w:spacing w:val="-4"/>
          <w:sz w:val="24"/>
          <w:szCs w:val="24"/>
        </w:rPr>
        <w:softHyphen/>
        <w:t>ничный, грудной, шейный отделы позвоночника и руки.</w:t>
      </w:r>
    </w:p>
    <w:p w:rsidR="00940496" w:rsidRPr="00D147AE" w:rsidRDefault="00940496" w:rsidP="00940496">
      <w:pPr>
        <w:shd w:val="clear" w:color="auto" w:fill="FFFFFF"/>
        <w:spacing w:before="4"/>
        <w:ind w:left="306"/>
        <w:rPr>
          <w:sz w:val="24"/>
          <w:szCs w:val="24"/>
        </w:rPr>
      </w:pPr>
      <w:r w:rsidRPr="00D147AE">
        <w:rPr>
          <w:spacing w:val="-5"/>
          <w:sz w:val="24"/>
          <w:szCs w:val="24"/>
        </w:rPr>
        <w:t>Программа обучения:</w:t>
      </w:r>
    </w:p>
    <w:p w:rsidR="00940496" w:rsidRPr="00D147AE" w:rsidRDefault="00940496" w:rsidP="00870AD6">
      <w:pPr>
        <w:widowControl w:val="0"/>
        <w:numPr>
          <w:ilvl w:val="0"/>
          <w:numId w:val="85"/>
        </w:numPr>
        <w:shd w:val="clear" w:color="auto" w:fill="FFFFFF"/>
        <w:tabs>
          <w:tab w:val="left" w:pos="533"/>
        </w:tabs>
        <w:autoSpaceDE w:val="0"/>
        <w:autoSpaceDN w:val="0"/>
        <w:adjustRightInd w:val="0"/>
        <w:spacing w:after="0" w:line="240" w:lineRule="auto"/>
        <w:ind w:left="1069" w:right="14" w:hanging="360"/>
        <w:jc w:val="both"/>
        <w:rPr>
          <w:spacing w:val="-31"/>
          <w:sz w:val="24"/>
          <w:szCs w:val="24"/>
        </w:rPr>
      </w:pPr>
      <w:r w:rsidRPr="00D147AE">
        <w:rPr>
          <w:spacing w:val="-3"/>
          <w:sz w:val="24"/>
          <w:szCs w:val="24"/>
        </w:rPr>
        <w:t>Из седа на бедре с согнутыми ногами встать на колени с волной туло</w:t>
      </w:r>
      <w:r w:rsidRPr="00D147AE">
        <w:rPr>
          <w:spacing w:val="-3"/>
          <w:sz w:val="24"/>
          <w:szCs w:val="24"/>
        </w:rPr>
        <w:softHyphen/>
      </w:r>
      <w:r w:rsidRPr="00D147AE">
        <w:rPr>
          <w:sz w:val="24"/>
          <w:szCs w:val="24"/>
        </w:rPr>
        <w:t>вищем и сесть на другое бедро без и с движением рук;</w:t>
      </w:r>
    </w:p>
    <w:p w:rsidR="00940496" w:rsidRPr="00D147AE" w:rsidRDefault="00940496" w:rsidP="00870AD6">
      <w:pPr>
        <w:widowControl w:val="0"/>
        <w:numPr>
          <w:ilvl w:val="0"/>
          <w:numId w:val="86"/>
        </w:numPr>
        <w:shd w:val="clear" w:color="auto" w:fill="FFFFFF"/>
        <w:tabs>
          <w:tab w:val="left" w:pos="533"/>
        </w:tabs>
        <w:autoSpaceDE w:val="0"/>
        <w:autoSpaceDN w:val="0"/>
        <w:adjustRightInd w:val="0"/>
        <w:spacing w:after="0" w:line="240" w:lineRule="auto"/>
        <w:rPr>
          <w:spacing w:val="-24"/>
          <w:sz w:val="24"/>
          <w:szCs w:val="24"/>
        </w:rPr>
      </w:pPr>
      <w:r w:rsidRPr="00D147AE">
        <w:rPr>
          <w:spacing w:val="-2"/>
          <w:sz w:val="24"/>
          <w:szCs w:val="24"/>
        </w:rPr>
        <w:t>Боковая волна боком к опоре без движения рук;</w:t>
      </w:r>
    </w:p>
    <w:p w:rsidR="00940496" w:rsidRPr="00D147AE" w:rsidRDefault="00940496" w:rsidP="00870AD6">
      <w:pPr>
        <w:widowControl w:val="0"/>
        <w:numPr>
          <w:ilvl w:val="0"/>
          <w:numId w:val="86"/>
        </w:numPr>
        <w:shd w:val="clear" w:color="auto" w:fill="FFFFFF"/>
        <w:tabs>
          <w:tab w:val="left" w:pos="533"/>
        </w:tabs>
        <w:autoSpaceDE w:val="0"/>
        <w:autoSpaceDN w:val="0"/>
        <w:adjustRightInd w:val="0"/>
        <w:spacing w:after="0" w:line="240" w:lineRule="auto"/>
        <w:rPr>
          <w:spacing w:val="-21"/>
          <w:sz w:val="24"/>
          <w:szCs w:val="24"/>
        </w:rPr>
      </w:pPr>
      <w:r w:rsidRPr="00D147AE">
        <w:rPr>
          <w:spacing w:val="-2"/>
          <w:sz w:val="24"/>
          <w:szCs w:val="24"/>
        </w:rPr>
        <w:t>Боковая волна лицом к опоре без и с движением рук;</w:t>
      </w:r>
    </w:p>
    <w:p w:rsidR="00940496" w:rsidRPr="00D147AE" w:rsidRDefault="00940496" w:rsidP="00870AD6">
      <w:pPr>
        <w:widowControl w:val="0"/>
        <w:numPr>
          <w:ilvl w:val="0"/>
          <w:numId w:val="86"/>
        </w:numPr>
        <w:shd w:val="clear" w:color="auto" w:fill="FFFFFF"/>
        <w:tabs>
          <w:tab w:val="left" w:pos="533"/>
        </w:tabs>
        <w:autoSpaceDE w:val="0"/>
        <w:autoSpaceDN w:val="0"/>
        <w:adjustRightInd w:val="0"/>
        <w:spacing w:after="0" w:line="240" w:lineRule="auto"/>
        <w:rPr>
          <w:spacing w:val="-23"/>
          <w:sz w:val="24"/>
          <w:szCs w:val="24"/>
        </w:rPr>
      </w:pPr>
      <w:r w:rsidRPr="00D147AE">
        <w:rPr>
          <w:spacing w:val="-2"/>
          <w:sz w:val="24"/>
          <w:szCs w:val="24"/>
        </w:rPr>
        <w:t>Боковая волна без опоры.</w:t>
      </w:r>
    </w:p>
    <w:p w:rsidR="00940496" w:rsidRPr="00D147AE" w:rsidRDefault="00940496" w:rsidP="00940496">
      <w:pPr>
        <w:shd w:val="clear" w:color="auto" w:fill="FFFFFF"/>
        <w:ind w:left="14"/>
        <w:rPr>
          <w:sz w:val="24"/>
          <w:szCs w:val="24"/>
        </w:rPr>
      </w:pPr>
      <w:r w:rsidRPr="00D147AE">
        <w:rPr>
          <w:b/>
          <w:bCs/>
          <w:spacing w:val="-2"/>
          <w:sz w:val="24"/>
          <w:szCs w:val="24"/>
        </w:rPr>
        <w:t xml:space="preserve">Взмах </w:t>
      </w:r>
      <w:r w:rsidRPr="00D147AE">
        <w:rPr>
          <w:spacing w:val="-2"/>
          <w:sz w:val="24"/>
          <w:szCs w:val="24"/>
        </w:rPr>
        <w:t>характеризуется энергичным, толчкообразным началом и посте</w:t>
      </w:r>
      <w:r w:rsidRPr="00D147AE">
        <w:rPr>
          <w:spacing w:val="-2"/>
          <w:sz w:val="24"/>
          <w:szCs w:val="24"/>
        </w:rPr>
        <w:softHyphen/>
      </w:r>
      <w:r w:rsidRPr="00D147AE">
        <w:rPr>
          <w:sz w:val="24"/>
          <w:szCs w:val="24"/>
        </w:rPr>
        <w:t>пенным ослаблением (затуханием) к концу. Взмахи выполняются:</w:t>
      </w:r>
    </w:p>
    <w:p w:rsidR="00940496" w:rsidRPr="00D147AE" w:rsidRDefault="00940496" w:rsidP="00940496">
      <w:pPr>
        <w:shd w:val="clear" w:color="auto" w:fill="FFFFFF"/>
        <w:tabs>
          <w:tab w:val="left" w:pos="558"/>
        </w:tabs>
        <w:ind w:left="302"/>
        <w:rPr>
          <w:sz w:val="24"/>
          <w:szCs w:val="24"/>
        </w:rPr>
      </w:pPr>
      <w:r w:rsidRPr="00D147AE">
        <w:rPr>
          <w:spacing w:val="-10"/>
          <w:sz w:val="24"/>
          <w:szCs w:val="24"/>
        </w:rPr>
        <w:t>а)</w:t>
      </w:r>
      <w:r w:rsidRPr="00D147AE">
        <w:rPr>
          <w:sz w:val="24"/>
          <w:szCs w:val="24"/>
        </w:rPr>
        <w:tab/>
      </w:r>
      <w:r w:rsidRPr="00D147AE">
        <w:rPr>
          <w:spacing w:val="-1"/>
          <w:sz w:val="24"/>
          <w:szCs w:val="24"/>
        </w:rPr>
        <w:t>руками - в передне-заднем и боковом направлениях;</w:t>
      </w:r>
    </w:p>
    <w:p w:rsidR="00940496" w:rsidRPr="00D147AE" w:rsidRDefault="00940496" w:rsidP="00940496">
      <w:pPr>
        <w:shd w:val="clear" w:color="auto" w:fill="FFFFFF"/>
        <w:tabs>
          <w:tab w:val="left" w:pos="558"/>
        </w:tabs>
        <w:ind w:left="11" w:right="7" w:firstLine="292"/>
        <w:jc w:val="both"/>
        <w:rPr>
          <w:sz w:val="24"/>
          <w:szCs w:val="24"/>
        </w:rPr>
      </w:pPr>
      <w:r w:rsidRPr="00D147AE">
        <w:rPr>
          <w:spacing w:val="-13"/>
          <w:sz w:val="24"/>
          <w:szCs w:val="24"/>
        </w:rPr>
        <w:t>б)</w:t>
      </w:r>
      <w:r w:rsidRPr="00D147AE">
        <w:rPr>
          <w:sz w:val="24"/>
          <w:szCs w:val="24"/>
        </w:rPr>
        <w:tab/>
      </w:r>
      <w:r w:rsidRPr="00D147AE">
        <w:rPr>
          <w:spacing w:val="-2"/>
          <w:sz w:val="24"/>
          <w:szCs w:val="24"/>
        </w:rPr>
        <w:t>туловищем - из седа на пятках, седа на бедре с согнутыми ногами и</w:t>
      </w:r>
      <w:r w:rsidRPr="00D147AE">
        <w:rPr>
          <w:spacing w:val="-2"/>
          <w:sz w:val="24"/>
          <w:szCs w:val="24"/>
        </w:rPr>
        <w:br/>
        <w:t>стоя - "роняя" туловище вперед в сочетании с движением рук в передне-</w:t>
      </w:r>
      <w:r w:rsidRPr="00D147AE">
        <w:rPr>
          <w:spacing w:val="-2"/>
          <w:sz w:val="24"/>
          <w:szCs w:val="24"/>
        </w:rPr>
        <w:br/>
      </w:r>
      <w:r w:rsidRPr="00D147AE">
        <w:rPr>
          <w:sz w:val="24"/>
          <w:szCs w:val="24"/>
        </w:rPr>
        <w:t>заднем и боковом направлениях;</w:t>
      </w:r>
    </w:p>
    <w:p w:rsidR="00940496" w:rsidRPr="00D147AE" w:rsidRDefault="00940496" w:rsidP="00940496">
      <w:pPr>
        <w:shd w:val="clear" w:color="auto" w:fill="FFFFFF"/>
        <w:tabs>
          <w:tab w:val="left" w:pos="558"/>
        </w:tabs>
        <w:ind w:left="302"/>
        <w:rPr>
          <w:sz w:val="24"/>
          <w:szCs w:val="24"/>
        </w:rPr>
      </w:pPr>
      <w:r w:rsidRPr="00D147AE">
        <w:rPr>
          <w:spacing w:val="-8"/>
          <w:sz w:val="24"/>
          <w:szCs w:val="24"/>
        </w:rPr>
        <w:t>в)</w:t>
      </w:r>
      <w:r w:rsidRPr="00D147AE">
        <w:rPr>
          <w:sz w:val="24"/>
          <w:szCs w:val="24"/>
        </w:rPr>
        <w:tab/>
      </w:r>
      <w:r w:rsidRPr="00D147AE">
        <w:rPr>
          <w:spacing w:val="-2"/>
          <w:sz w:val="24"/>
          <w:szCs w:val="24"/>
        </w:rPr>
        <w:t>целостно - вперед, в сторону и в сторону с поворотом.</w:t>
      </w:r>
    </w:p>
    <w:p w:rsidR="00940496" w:rsidRPr="00D147AE" w:rsidRDefault="00940496" w:rsidP="00940496">
      <w:pPr>
        <w:shd w:val="clear" w:color="auto" w:fill="FFFFFF"/>
        <w:spacing w:before="4"/>
        <w:ind w:left="11" w:right="7" w:firstLine="292"/>
        <w:jc w:val="both"/>
        <w:rPr>
          <w:sz w:val="24"/>
          <w:szCs w:val="24"/>
        </w:rPr>
      </w:pPr>
      <w:r w:rsidRPr="00D147AE">
        <w:rPr>
          <w:spacing w:val="-3"/>
          <w:sz w:val="24"/>
          <w:szCs w:val="24"/>
        </w:rPr>
        <w:t xml:space="preserve">Техника и методика обучения взмахам аналогична технике и методике </w:t>
      </w:r>
      <w:r w:rsidRPr="00D147AE">
        <w:rPr>
          <w:spacing w:val="-2"/>
          <w:sz w:val="24"/>
          <w:szCs w:val="24"/>
        </w:rPr>
        <w:t>обучения волнам, основное отличие - толчкообразное начало взмахов.</w:t>
      </w:r>
    </w:p>
    <w:p w:rsidR="00940496" w:rsidRPr="00D147AE" w:rsidRDefault="00940496" w:rsidP="00940496">
      <w:pPr>
        <w:shd w:val="clear" w:color="auto" w:fill="FFFFFF"/>
        <w:spacing w:before="281"/>
        <w:rPr>
          <w:sz w:val="24"/>
          <w:szCs w:val="24"/>
        </w:rPr>
      </w:pPr>
      <w:r w:rsidRPr="00D147AE">
        <w:rPr>
          <w:b/>
          <w:bCs/>
          <w:spacing w:val="-5"/>
          <w:sz w:val="24"/>
          <w:szCs w:val="24"/>
        </w:rPr>
        <w:t>2. Наклоны и равновесия</w:t>
      </w:r>
    </w:p>
    <w:p w:rsidR="00940496" w:rsidRPr="00D147AE" w:rsidRDefault="00940496" w:rsidP="00940496">
      <w:pPr>
        <w:shd w:val="clear" w:color="auto" w:fill="FFFFFF"/>
        <w:ind w:left="14" w:right="14" w:firstLine="292"/>
        <w:jc w:val="both"/>
        <w:rPr>
          <w:sz w:val="24"/>
          <w:szCs w:val="24"/>
        </w:rPr>
      </w:pPr>
      <w:r w:rsidRPr="00D147AE">
        <w:rPr>
          <w:b/>
          <w:bCs/>
          <w:spacing w:val="-4"/>
          <w:sz w:val="24"/>
          <w:szCs w:val="24"/>
        </w:rPr>
        <w:t xml:space="preserve">Наклоны </w:t>
      </w:r>
      <w:r w:rsidRPr="00D147AE">
        <w:rPr>
          <w:spacing w:val="-4"/>
          <w:sz w:val="24"/>
          <w:szCs w:val="24"/>
        </w:rPr>
        <w:t>- это сгибание туловища в различных направлениях, с различ</w:t>
      </w:r>
      <w:r w:rsidRPr="00D147AE">
        <w:rPr>
          <w:spacing w:val="-4"/>
          <w:sz w:val="24"/>
          <w:szCs w:val="24"/>
        </w:rPr>
        <w:softHyphen/>
      </w:r>
      <w:r w:rsidRPr="00D147AE">
        <w:rPr>
          <w:spacing w:val="-3"/>
          <w:sz w:val="24"/>
          <w:szCs w:val="24"/>
        </w:rPr>
        <w:t>ной амплитудой и в разных исходных (пусковых) положениях.</w:t>
      </w:r>
    </w:p>
    <w:p w:rsidR="00940496" w:rsidRPr="00D147AE" w:rsidRDefault="00940496" w:rsidP="00940496">
      <w:pPr>
        <w:shd w:val="clear" w:color="auto" w:fill="FFFFFF"/>
        <w:spacing w:before="4"/>
        <w:ind w:left="14" w:right="11" w:firstLine="299"/>
        <w:jc w:val="both"/>
        <w:rPr>
          <w:sz w:val="24"/>
          <w:szCs w:val="24"/>
        </w:rPr>
      </w:pPr>
      <w:r w:rsidRPr="00D147AE">
        <w:rPr>
          <w:spacing w:val="-4"/>
          <w:sz w:val="24"/>
          <w:szCs w:val="24"/>
        </w:rPr>
        <w:t xml:space="preserve">Наклоны широко используются в </w:t>
      </w:r>
      <w:r w:rsidR="00D10DAB">
        <w:rPr>
          <w:spacing w:val="-4"/>
          <w:sz w:val="24"/>
          <w:szCs w:val="24"/>
        </w:rPr>
        <w:t>эстетической гимнастике</w:t>
      </w:r>
      <w:r w:rsidRPr="00D147AE">
        <w:rPr>
          <w:spacing w:val="-4"/>
          <w:sz w:val="24"/>
          <w:szCs w:val="24"/>
        </w:rPr>
        <w:t>как само</w:t>
      </w:r>
      <w:r w:rsidRPr="00D147AE">
        <w:rPr>
          <w:spacing w:val="-4"/>
          <w:sz w:val="24"/>
          <w:szCs w:val="24"/>
        </w:rPr>
        <w:softHyphen/>
      </w:r>
      <w:r w:rsidRPr="00D147AE">
        <w:rPr>
          <w:spacing w:val="-3"/>
          <w:sz w:val="24"/>
          <w:szCs w:val="24"/>
        </w:rPr>
        <w:t xml:space="preserve">стоятельные элементы и как составляющие других движений: равновесий, </w:t>
      </w:r>
      <w:r w:rsidRPr="00D147AE">
        <w:rPr>
          <w:spacing w:val="-4"/>
          <w:sz w:val="24"/>
          <w:szCs w:val="24"/>
        </w:rPr>
        <w:t>поворотов, прыжков, акробатических и партерных движений.</w:t>
      </w:r>
    </w:p>
    <w:p w:rsidR="00940496" w:rsidRPr="00D147AE" w:rsidRDefault="00940496" w:rsidP="00940496">
      <w:pPr>
        <w:shd w:val="clear" w:color="auto" w:fill="FFFFFF"/>
        <w:spacing w:before="4"/>
        <w:ind w:left="317"/>
        <w:rPr>
          <w:sz w:val="24"/>
          <w:szCs w:val="24"/>
        </w:rPr>
      </w:pPr>
      <w:r w:rsidRPr="00D147AE">
        <w:rPr>
          <w:spacing w:val="-6"/>
          <w:sz w:val="24"/>
          <w:szCs w:val="24"/>
        </w:rPr>
        <w:t>Различаются наклоны:</w:t>
      </w:r>
    </w:p>
    <w:p w:rsidR="00940496" w:rsidRPr="00D147AE" w:rsidRDefault="00940496" w:rsidP="00940496">
      <w:pPr>
        <w:shd w:val="clear" w:color="auto" w:fill="FFFFFF"/>
        <w:tabs>
          <w:tab w:val="left" w:pos="558"/>
        </w:tabs>
        <w:ind w:left="310"/>
        <w:rPr>
          <w:sz w:val="24"/>
          <w:szCs w:val="24"/>
        </w:rPr>
      </w:pPr>
      <w:r w:rsidRPr="00D147AE">
        <w:rPr>
          <w:spacing w:val="-10"/>
          <w:sz w:val="24"/>
          <w:szCs w:val="24"/>
        </w:rPr>
        <w:lastRenderedPageBreak/>
        <w:t>а)</w:t>
      </w:r>
      <w:r w:rsidRPr="00D147AE">
        <w:rPr>
          <w:sz w:val="24"/>
          <w:szCs w:val="24"/>
        </w:rPr>
        <w:tab/>
      </w:r>
      <w:r w:rsidRPr="00D147AE">
        <w:rPr>
          <w:spacing w:val="-7"/>
          <w:sz w:val="24"/>
          <w:szCs w:val="24"/>
        </w:rPr>
        <w:t>по направлению;</w:t>
      </w:r>
    </w:p>
    <w:p w:rsidR="00940496" w:rsidRPr="00D147AE" w:rsidRDefault="00940496" w:rsidP="00940496">
      <w:pPr>
        <w:shd w:val="clear" w:color="auto" w:fill="FFFFFF"/>
        <w:tabs>
          <w:tab w:val="left" w:pos="558"/>
        </w:tabs>
        <w:ind w:left="310"/>
        <w:rPr>
          <w:sz w:val="24"/>
          <w:szCs w:val="24"/>
        </w:rPr>
      </w:pPr>
      <w:r w:rsidRPr="00D147AE">
        <w:rPr>
          <w:spacing w:val="-13"/>
          <w:sz w:val="24"/>
          <w:szCs w:val="24"/>
        </w:rPr>
        <w:t>б)</w:t>
      </w:r>
      <w:r w:rsidRPr="00D147AE">
        <w:rPr>
          <w:sz w:val="24"/>
          <w:szCs w:val="24"/>
        </w:rPr>
        <w:tab/>
      </w:r>
      <w:r w:rsidRPr="00D147AE">
        <w:rPr>
          <w:spacing w:val="-5"/>
          <w:sz w:val="24"/>
          <w:szCs w:val="24"/>
        </w:rPr>
        <w:t>по амплитуде или глубине;</w:t>
      </w:r>
    </w:p>
    <w:p w:rsidR="00940496" w:rsidRPr="00D147AE" w:rsidRDefault="00940496" w:rsidP="00940496">
      <w:pPr>
        <w:shd w:val="clear" w:color="auto" w:fill="FFFFFF"/>
        <w:tabs>
          <w:tab w:val="left" w:pos="558"/>
        </w:tabs>
        <w:ind w:left="310"/>
        <w:rPr>
          <w:sz w:val="24"/>
          <w:szCs w:val="24"/>
        </w:rPr>
      </w:pPr>
      <w:r w:rsidRPr="00D147AE">
        <w:rPr>
          <w:spacing w:val="-10"/>
          <w:sz w:val="24"/>
          <w:szCs w:val="24"/>
        </w:rPr>
        <w:t>в)</w:t>
      </w:r>
      <w:r w:rsidRPr="00D147AE">
        <w:rPr>
          <w:sz w:val="24"/>
          <w:szCs w:val="24"/>
        </w:rPr>
        <w:tab/>
      </w:r>
      <w:r w:rsidRPr="00D147AE">
        <w:rPr>
          <w:spacing w:val="-5"/>
          <w:sz w:val="24"/>
          <w:szCs w:val="24"/>
        </w:rPr>
        <w:t>по исходному (пусковому) положению или по опоре.</w:t>
      </w:r>
    </w:p>
    <w:p w:rsidR="00940496" w:rsidRPr="00D147AE" w:rsidRDefault="00940496" w:rsidP="00940496">
      <w:pPr>
        <w:shd w:val="clear" w:color="auto" w:fill="FFFFFF"/>
        <w:ind w:left="320"/>
        <w:rPr>
          <w:sz w:val="24"/>
          <w:szCs w:val="24"/>
        </w:rPr>
      </w:pPr>
      <w:r w:rsidRPr="00D147AE">
        <w:rPr>
          <w:spacing w:val="-11"/>
          <w:sz w:val="24"/>
          <w:szCs w:val="24"/>
          <w:u w:val="single"/>
        </w:rPr>
        <w:t>По направлению</w:t>
      </w:r>
      <w:r w:rsidRPr="00D147AE">
        <w:rPr>
          <w:spacing w:val="-11"/>
          <w:sz w:val="24"/>
          <w:szCs w:val="24"/>
        </w:rPr>
        <w:t xml:space="preserve"> наклоны выполняются вперед, назад, в сторону и круговой.</w:t>
      </w:r>
    </w:p>
    <w:p w:rsidR="00940496" w:rsidRPr="00D147AE" w:rsidRDefault="00940496" w:rsidP="00940496">
      <w:pPr>
        <w:shd w:val="clear" w:color="auto" w:fill="FFFFFF"/>
        <w:ind w:left="32" w:firstLine="288"/>
        <w:jc w:val="both"/>
        <w:rPr>
          <w:sz w:val="24"/>
          <w:szCs w:val="24"/>
        </w:rPr>
      </w:pPr>
      <w:r w:rsidRPr="00D147AE">
        <w:rPr>
          <w:spacing w:val="-3"/>
          <w:sz w:val="24"/>
          <w:szCs w:val="24"/>
          <w:u w:val="single"/>
        </w:rPr>
        <w:t>По амплитуде</w:t>
      </w:r>
      <w:r w:rsidRPr="00D147AE">
        <w:rPr>
          <w:spacing w:val="-3"/>
          <w:sz w:val="24"/>
          <w:szCs w:val="24"/>
        </w:rPr>
        <w:t xml:space="preserve"> различаются наклоны на 45°, на 90° - горизонтальные, на </w:t>
      </w:r>
      <w:r w:rsidRPr="00D147AE">
        <w:rPr>
          <w:sz w:val="24"/>
          <w:szCs w:val="24"/>
        </w:rPr>
        <w:t>135° и ниже - низкие.</w:t>
      </w:r>
    </w:p>
    <w:p w:rsidR="00940496" w:rsidRPr="00D147AE" w:rsidRDefault="00940496" w:rsidP="00940496">
      <w:pPr>
        <w:shd w:val="clear" w:color="auto" w:fill="FFFFFF"/>
        <w:ind w:left="7" w:right="4" w:firstLine="353"/>
        <w:jc w:val="both"/>
        <w:rPr>
          <w:sz w:val="24"/>
          <w:szCs w:val="24"/>
        </w:rPr>
      </w:pPr>
      <w:r w:rsidRPr="00D147AE">
        <w:rPr>
          <w:spacing w:val="-3"/>
          <w:sz w:val="24"/>
          <w:szCs w:val="24"/>
          <w:u w:val="single"/>
        </w:rPr>
        <w:t>По исходному положению</w:t>
      </w:r>
      <w:r w:rsidRPr="00D147AE">
        <w:rPr>
          <w:spacing w:val="-3"/>
          <w:sz w:val="24"/>
          <w:szCs w:val="24"/>
        </w:rPr>
        <w:t xml:space="preserve"> наклоны могут быть выполнены в стойке на </w:t>
      </w:r>
      <w:r w:rsidRPr="00D147AE">
        <w:rPr>
          <w:spacing w:val="-7"/>
          <w:sz w:val="24"/>
          <w:szCs w:val="24"/>
        </w:rPr>
        <w:t>двух и одной ноге, в выпадах вперед, сторону, назад и в стойках на двух и од</w:t>
      </w:r>
      <w:r w:rsidRPr="00D147AE">
        <w:rPr>
          <w:spacing w:val="-7"/>
          <w:sz w:val="24"/>
          <w:szCs w:val="24"/>
        </w:rPr>
        <w:softHyphen/>
      </w:r>
      <w:r w:rsidRPr="00D147AE">
        <w:rPr>
          <w:sz w:val="24"/>
          <w:szCs w:val="24"/>
        </w:rPr>
        <w:t>ном коленях.</w:t>
      </w:r>
    </w:p>
    <w:p w:rsidR="00940496" w:rsidRPr="00D147AE" w:rsidRDefault="00940496" w:rsidP="00940496">
      <w:pPr>
        <w:shd w:val="clear" w:color="auto" w:fill="FFFFFF"/>
        <w:ind w:left="4" w:right="7" w:firstLine="342"/>
        <w:jc w:val="both"/>
        <w:rPr>
          <w:sz w:val="24"/>
          <w:szCs w:val="24"/>
        </w:rPr>
      </w:pPr>
      <w:r w:rsidRPr="00D147AE">
        <w:rPr>
          <w:spacing w:val="-4"/>
          <w:sz w:val="24"/>
          <w:szCs w:val="24"/>
        </w:rPr>
        <w:t>Трудность наклонов определяется двумя факторами: амплитудой накло</w:t>
      </w:r>
      <w:r w:rsidRPr="00D147AE">
        <w:rPr>
          <w:spacing w:val="-4"/>
          <w:sz w:val="24"/>
          <w:szCs w:val="24"/>
        </w:rPr>
        <w:softHyphen/>
      </w:r>
      <w:r w:rsidRPr="00D147AE">
        <w:rPr>
          <w:spacing w:val="-3"/>
          <w:sz w:val="24"/>
          <w:szCs w:val="24"/>
        </w:rPr>
        <w:t xml:space="preserve">на и сложностью сохранения устойчивого положения. Самыми трудными </w:t>
      </w:r>
      <w:r w:rsidRPr="00D147AE">
        <w:rPr>
          <w:spacing w:val="-2"/>
          <w:sz w:val="24"/>
          <w:szCs w:val="24"/>
        </w:rPr>
        <w:t xml:space="preserve">являются глубокие (на 135° и более) в стойке на носке одной ноги или на </w:t>
      </w:r>
      <w:r w:rsidRPr="00D147AE">
        <w:rPr>
          <w:sz w:val="24"/>
          <w:szCs w:val="24"/>
        </w:rPr>
        <w:t>одном колене.</w:t>
      </w:r>
    </w:p>
    <w:p w:rsidR="00940496" w:rsidRPr="00D147AE" w:rsidRDefault="00940496" w:rsidP="00940496">
      <w:pPr>
        <w:shd w:val="clear" w:color="auto" w:fill="FFFFFF"/>
        <w:spacing w:before="288"/>
        <w:ind w:left="11" w:right="18" w:firstLine="331"/>
        <w:jc w:val="both"/>
        <w:rPr>
          <w:sz w:val="24"/>
          <w:szCs w:val="24"/>
        </w:rPr>
      </w:pPr>
      <w:r w:rsidRPr="00D147AE">
        <w:rPr>
          <w:i/>
          <w:iCs/>
          <w:spacing w:val="-2"/>
          <w:sz w:val="24"/>
          <w:szCs w:val="24"/>
        </w:rPr>
        <w:t xml:space="preserve">Методика обучения наклонам </w:t>
      </w:r>
      <w:r w:rsidRPr="00D147AE">
        <w:rPr>
          <w:spacing w:val="-2"/>
          <w:sz w:val="24"/>
          <w:szCs w:val="24"/>
        </w:rPr>
        <w:t>должна включать, во-первых, специаль</w:t>
      </w:r>
      <w:r w:rsidRPr="00D147AE">
        <w:rPr>
          <w:spacing w:val="-2"/>
          <w:sz w:val="24"/>
          <w:szCs w:val="24"/>
        </w:rPr>
        <w:softHyphen/>
      </w:r>
      <w:r w:rsidRPr="00D147AE">
        <w:rPr>
          <w:sz w:val="24"/>
          <w:szCs w:val="24"/>
        </w:rPr>
        <w:t>ную физическую подготовку, направленную на:</w:t>
      </w:r>
    </w:p>
    <w:p w:rsidR="00940496" w:rsidRPr="00D147AE" w:rsidRDefault="00940496" w:rsidP="00870AD6">
      <w:pPr>
        <w:widowControl w:val="0"/>
        <w:numPr>
          <w:ilvl w:val="0"/>
          <w:numId w:val="87"/>
        </w:numPr>
        <w:shd w:val="clear" w:color="auto" w:fill="FFFFFF"/>
        <w:tabs>
          <w:tab w:val="left" w:pos="601"/>
        </w:tabs>
        <w:autoSpaceDE w:val="0"/>
        <w:autoSpaceDN w:val="0"/>
        <w:adjustRightInd w:val="0"/>
        <w:spacing w:after="0" w:line="240" w:lineRule="auto"/>
        <w:ind w:right="18"/>
        <w:jc w:val="both"/>
        <w:rPr>
          <w:spacing w:val="-27"/>
          <w:sz w:val="24"/>
          <w:szCs w:val="24"/>
        </w:rPr>
      </w:pPr>
      <w:r w:rsidRPr="00D147AE">
        <w:rPr>
          <w:spacing w:val="-4"/>
          <w:sz w:val="24"/>
          <w:szCs w:val="24"/>
        </w:rPr>
        <w:t>Развитие гибкости позвоночного столба во всех его отделах: пояснич</w:t>
      </w:r>
      <w:r w:rsidRPr="00D147AE">
        <w:rPr>
          <w:spacing w:val="-4"/>
          <w:sz w:val="24"/>
          <w:szCs w:val="24"/>
        </w:rPr>
        <w:softHyphen/>
      </w:r>
      <w:r w:rsidRPr="00D147AE">
        <w:rPr>
          <w:spacing w:val="-3"/>
          <w:sz w:val="24"/>
          <w:szCs w:val="24"/>
        </w:rPr>
        <w:t>ном, грудном, шейном, а также в тазобедренных и плечевых суставах;</w:t>
      </w:r>
    </w:p>
    <w:p w:rsidR="00940496" w:rsidRPr="00D147AE" w:rsidRDefault="00940496" w:rsidP="00870AD6">
      <w:pPr>
        <w:widowControl w:val="0"/>
        <w:numPr>
          <w:ilvl w:val="0"/>
          <w:numId w:val="87"/>
        </w:numPr>
        <w:shd w:val="clear" w:color="auto" w:fill="FFFFFF"/>
        <w:tabs>
          <w:tab w:val="left" w:pos="601"/>
        </w:tabs>
        <w:autoSpaceDE w:val="0"/>
        <w:autoSpaceDN w:val="0"/>
        <w:adjustRightInd w:val="0"/>
        <w:spacing w:after="0" w:line="240" w:lineRule="auto"/>
        <w:rPr>
          <w:spacing w:val="-18"/>
          <w:sz w:val="24"/>
          <w:szCs w:val="24"/>
        </w:rPr>
      </w:pPr>
      <w:r w:rsidRPr="00D147AE">
        <w:rPr>
          <w:spacing w:val="-2"/>
          <w:sz w:val="24"/>
          <w:szCs w:val="24"/>
        </w:rPr>
        <w:t>Развитие силы мышц туловища и ног;</w:t>
      </w:r>
    </w:p>
    <w:p w:rsidR="00940496" w:rsidRPr="00D147AE" w:rsidRDefault="00940496" w:rsidP="00870AD6">
      <w:pPr>
        <w:widowControl w:val="0"/>
        <w:numPr>
          <w:ilvl w:val="0"/>
          <w:numId w:val="87"/>
        </w:numPr>
        <w:shd w:val="clear" w:color="auto" w:fill="FFFFFF"/>
        <w:tabs>
          <w:tab w:val="left" w:pos="601"/>
        </w:tabs>
        <w:autoSpaceDE w:val="0"/>
        <w:autoSpaceDN w:val="0"/>
        <w:adjustRightInd w:val="0"/>
        <w:spacing w:before="4" w:after="0" w:line="240" w:lineRule="auto"/>
        <w:rPr>
          <w:spacing w:val="-17"/>
          <w:sz w:val="24"/>
          <w:szCs w:val="24"/>
        </w:rPr>
      </w:pPr>
      <w:r w:rsidRPr="00D147AE">
        <w:rPr>
          <w:spacing w:val="-2"/>
          <w:sz w:val="24"/>
          <w:szCs w:val="24"/>
        </w:rPr>
        <w:t>Совершенствование вестибулярной устойчивости.</w:t>
      </w:r>
    </w:p>
    <w:p w:rsidR="00940496" w:rsidRPr="00D147AE" w:rsidRDefault="00940496" w:rsidP="00940496">
      <w:pPr>
        <w:shd w:val="clear" w:color="auto" w:fill="FFFFFF"/>
        <w:ind w:left="4" w:right="22" w:firstLine="353"/>
        <w:jc w:val="both"/>
        <w:rPr>
          <w:sz w:val="24"/>
          <w:szCs w:val="24"/>
        </w:rPr>
      </w:pPr>
      <w:r w:rsidRPr="00D147AE">
        <w:rPr>
          <w:spacing w:val="-2"/>
          <w:sz w:val="24"/>
          <w:szCs w:val="24"/>
        </w:rPr>
        <w:t>Во-вторых, обучение наклонам должно предполагать постепенное ус</w:t>
      </w:r>
      <w:r w:rsidRPr="00D147AE">
        <w:rPr>
          <w:spacing w:val="-2"/>
          <w:sz w:val="24"/>
          <w:szCs w:val="24"/>
        </w:rPr>
        <w:softHyphen/>
      </w:r>
      <w:r w:rsidRPr="00D147AE">
        <w:rPr>
          <w:sz w:val="24"/>
          <w:szCs w:val="24"/>
        </w:rPr>
        <w:t>ложнение:</w:t>
      </w:r>
    </w:p>
    <w:p w:rsidR="00940496" w:rsidRPr="00D147AE" w:rsidRDefault="00940496" w:rsidP="00870AD6">
      <w:pPr>
        <w:widowControl w:val="0"/>
        <w:numPr>
          <w:ilvl w:val="0"/>
          <w:numId w:val="88"/>
        </w:numPr>
        <w:shd w:val="clear" w:color="auto" w:fill="FFFFFF"/>
        <w:tabs>
          <w:tab w:val="left" w:pos="601"/>
        </w:tabs>
        <w:autoSpaceDE w:val="0"/>
        <w:autoSpaceDN w:val="0"/>
        <w:adjustRightInd w:val="0"/>
        <w:spacing w:before="4" w:after="0" w:line="240" w:lineRule="auto"/>
        <w:rPr>
          <w:spacing w:val="-29"/>
          <w:sz w:val="24"/>
          <w:szCs w:val="24"/>
        </w:rPr>
      </w:pPr>
      <w:r w:rsidRPr="00D147AE">
        <w:rPr>
          <w:spacing w:val="-2"/>
          <w:sz w:val="24"/>
          <w:szCs w:val="24"/>
        </w:rPr>
        <w:t>По амплитуде наклона</w:t>
      </w:r>
    </w:p>
    <w:p w:rsidR="00940496" w:rsidRPr="00D147AE" w:rsidRDefault="00940496" w:rsidP="00870AD6">
      <w:pPr>
        <w:widowControl w:val="0"/>
        <w:numPr>
          <w:ilvl w:val="0"/>
          <w:numId w:val="88"/>
        </w:numPr>
        <w:shd w:val="clear" w:color="auto" w:fill="FFFFFF"/>
        <w:tabs>
          <w:tab w:val="left" w:pos="601"/>
        </w:tabs>
        <w:autoSpaceDE w:val="0"/>
        <w:autoSpaceDN w:val="0"/>
        <w:adjustRightInd w:val="0"/>
        <w:spacing w:after="0" w:line="240" w:lineRule="auto"/>
        <w:rPr>
          <w:spacing w:val="-17"/>
          <w:sz w:val="24"/>
          <w:szCs w:val="24"/>
        </w:rPr>
      </w:pPr>
      <w:r w:rsidRPr="00D147AE">
        <w:rPr>
          <w:spacing w:val="-2"/>
          <w:sz w:val="24"/>
          <w:szCs w:val="24"/>
        </w:rPr>
        <w:t>По трудности сохранения устойчивого положения.</w:t>
      </w:r>
    </w:p>
    <w:p w:rsidR="00940496" w:rsidRPr="00D147AE" w:rsidRDefault="00940496" w:rsidP="00940496">
      <w:pPr>
        <w:shd w:val="clear" w:color="auto" w:fill="FFFFFF"/>
        <w:ind w:left="4" w:right="22" w:firstLine="353"/>
        <w:jc w:val="both"/>
        <w:rPr>
          <w:sz w:val="24"/>
          <w:szCs w:val="24"/>
        </w:rPr>
      </w:pPr>
      <w:r w:rsidRPr="00D147AE">
        <w:rPr>
          <w:spacing w:val="-5"/>
          <w:sz w:val="24"/>
          <w:szCs w:val="24"/>
        </w:rPr>
        <w:t>Наиболее сложными можно считать наклоны назад, т.к. при их выполне</w:t>
      </w:r>
      <w:r w:rsidRPr="00D147AE">
        <w:rPr>
          <w:spacing w:val="-5"/>
          <w:sz w:val="24"/>
          <w:szCs w:val="24"/>
        </w:rPr>
        <w:softHyphen/>
      </w:r>
      <w:r w:rsidRPr="00D147AE">
        <w:rPr>
          <w:spacing w:val="-2"/>
          <w:sz w:val="24"/>
          <w:szCs w:val="24"/>
        </w:rPr>
        <w:t>нии требуется высокий уровень развития гибкости в позвоночнике, вести</w:t>
      </w:r>
      <w:r w:rsidRPr="00D147AE">
        <w:rPr>
          <w:spacing w:val="-2"/>
          <w:sz w:val="24"/>
          <w:szCs w:val="24"/>
        </w:rPr>
        <w:softHyphen/>
        <w:t xml:space="preserve">булярной устойчивости, координации движений. В положениях наклона назад выполняются наиболее трудные и оригинальные элементы, причем </w:t>
      </w:r>
      <w:r w:rsidRPr="00D147AE">
        <w:rPr>
          <w:spacing w:val="-4"/>
          <w:sz w:val="24"/>
          <w:szCs w:val="24"/>
        </w:rPr>
        <w:t xml:space="preserve">не только в группе наклонов как технических элементов (согласно таблице </w:t>
      </w:r>
      <w:r w:rsidRPr="00D147AE">
        <w:rPr>
          <w:spacing w:val="-3"/>
          <w:sz w:val="24"/>
          <w:szCs w:val="24"/>
        </w:rPr>
        <w:t xml:space="preserve">трудности), но и равновесий и поворотов. Элемент наклона присутствует и </w:t>
      </w:r>
      <w:r w:rsidRPr="00D147AE">
        <w:rPr>
          <w:sz w:val="24"/>
          <w:szCs w:val="24"/>
        </w:rPr>
        <w:t>в акробатических упражнениях.</w:t>
      </w:r>
    </w:p>
    <w:p w:rsidR="00940496" w:rsidRPr="00D147AE" w:rsidRDefault="00940496" w:rsidP="00940496">
      <w:pPr>
        <w:shd w:val="clear" w:color="auto" w:fill="FFFFFF"/>
        <w:spacing w:before="4"/>
        <w:ind w:right="29" w:firstLine="356"/>
        <w:jc w:val="both"/>
        <w:rPr>
          <w:sz w:val="24"/>
          <w:szCs w:val="24"/>
        </w:rPr>
      </w:pPr>
      <w:r w:rsidRPr="00D147AE">
        <w:rPr>
          <w:spacing w:val="-2"/>
          <w:sz w:val="24"/>
          <w:szCs w:val="24"/>
        </w:rPr>
        <w:t xml:space="preserve">Поэтому очень важно изначально овладеть навыком наклона назад из </w:t>
      </w:r>
      <w:r w:rsidRPr="00D147AE">
        <w:rPr>
          <w:spacing w:val="-3"/>
          <w:sz w:val="24"/>
          <w:szCs w:val="24"/>
        </w:rPr>
        <w:t>различных положений. Простейшим базовым навыком можно считать на</w:t>
      </w:r>
      <w:r w:rsidRPr="00D147AE">
        <w:rPr>
          <w:spacing w:val="-3"/>
          <w:sz w:val="24"/>
          <w:szCs w:val="24"/>
        </w:rPr>
        <w:softHyphen/>
        <w:t xml:space="preserve">клон из исходного положения стойка </w:t>
      </w:r>
      <w:r w:rsidRPr="00D147AE">
        <w:rPr>
          <w:b/>
          <w:bCs/>
          <w:spacing w:val="-3"/>
          <w:sz w:val="24"/>
          <w:szCs w:val="24"/>
        </w:rPr>
        <w:t>на коленях руки вверх.</w:t>
      </w:r>
    </w:p>
    <w:p w:rsidR="00940496" w:rsidRPr="00D147AE" w:rsidRDefault="00940496" w:rsidP="00940496">
      <w:pPr>
        <w:shd w:val="clear" w:color="auto" w:fill="FFFFFF"/>
        <w:ind w:right="29" w:firstLine="360"/>
        <w:jc w:val="both"/>
        <w:rPr>
          <w:sz w:val="24"/>
          <w:szCs w:val="24"/>
        </w:rPr>
      </w:pPr>
      <w:r w:rsidRPr="00D147AE">
        <w:rPr>
          <w:i/>
          <w:iCs/>
          <w:spacing w:val="-4"/>
          <w:sz w:val="24"/>
          <w:szCs w:val="24"/>
        </w:rPr>
        <w:t xml:space="preserve">Техника: </w:t>
      </w:r>
      <w:r w:rsidRPr="00D147AE">
        <w:rPr>
          <w:spacing w:val="-4"/>
          <w:sz w:val="24"/>
          <w:szCs w:val="24"/>
        </w:rPr>
        <w:t xml:space="preserve">Из стойки на коленях руки вверх поднять голову, смотреть на </w:t>
      </w:r>
      <w:r w:rsidRPr="00D147AE">
        <w:rPr>
          <w:spacing w:val="-3"/>
          <w:sz w:val="24"/>
          <w:szCs w:val="24"/>
        </w:rPr>
        <w:t xml:space="preserve">кисти рук. Подавая бедра и таз вперед и максимально отводя плечи назад, </w:t>
      </w:r>
      <w:r w:rsidRPr="00D147AE">
        <w:rPr>
          <w:spacing w:val="-2"/>
          <w:sz w:val="24"/>
          <w:szCs w:val="24"/>
        </w:rPr>
        <w:t xml:space="preserve">прогибаясь сначала в грудном отделе, а затем в поясничном, наклониться </w:t>
      </w:r>
      <w:r w:rsidRPr="00D147AE">
        <w:rPr>
          <w:spacing w:val="-1"/>
          <w:sz w:val="24"/>
          <w:szCs w:val="24"/>
        </w:rPr>
        <w:t xml:space="preserve">назад до касания пальцами пола. Не задерживаясь в положении наклона, </w:t>
      </w:r>
      <w:r w:rsidRPr="00D147AE">
        <w:rPr>
          <w:spacing w:val="-3"/>
          <w:sz w:val="24"/>
          <w:szCs w:val="24"/>
        </w:rPr>
        <w:t>подавая вперед таз (не сгибаясь в тазобедренных суставах), медленно под</w:t>
      </w:r>
      <w:r w:rsidRPr="00D147AE">
        <w:rPr>
          <w:spacing w:val="-3"/>
          <w:sz w:val="24"/>
          <w:szCs w:val="24"/>
        </w:rPr>
        <w:softHyphen/>
        <w:t>ниматься, подтягивая мышцы ягодиц и живота в исходное положение. Ру</w:t>
      </w:r>
      <w:r w:rsidRPr="00D147AE">
        <w:rPr>
          <w:spacing w:val="-3"/>
          <w:sz w:val="24"/>
          <w:szCs w:val="24"/>
        </w:rPr>
        <w:softHyphen/>
        <w:t>ки как можно дольше остаются отведенными назад, голова последней воз</w:t>
      </w:r>
      <w:r w:rsidRPr="00D147AE">
        <w:rPr>
          <w:spacing w:val="-3"/>
          <w:sz w:val="24"/>
          <w:szCs w:val="24"/>
        </w:rPr>
        <w:softHyphen/>
      </w:r>
      <w:r w:rsidRPr="00D147AE">
        <w:rPr>
          <w:sz w:val="24"/>
          <w:szCs w:val="24"/>
        </w:rPr>
        <w:t>вращается в исходное положение.</w:t>
      </w:r>
    </w:p>
    <w:p w:rsidR="00940496" w:rsidRPr="00D147AE" w:rsidRDefault="00940496" w:rsidP="00940496">
      <w:pPr>
        <w:shd w:val="clear" w:color="auto" w:fill="FFFFFF"/>
        <w:spacing w:before="4"/>
        <w:ind w:left="353"/>
        <w:rPr>
          <w:sz w:val="24"/>
          <w:szCs w:val="24"/>
        </w:rPr>
      </w:pPr>
      <w:r w:rsidRPr="00D147AE">
        <w:rPr>
          <w:spacing w:val="-3"/>
          <w:sz w:val="24"/>
          <w:szCs w:val="24"/>
          <w:u w:val="single"/>
        </w:rPr>
        <w:t>Создание предпосылок обучения.</w:t>
      </w:r>
    </w:p>
    <w:p w:rsidR="00940496" w:rsidRPr="00D147AE" w:rsidRDefault="00940496" w:rsidP="00940496">
      <w:pPr>
        <w:shd w:val="clear" w:color="auto" w:fill="FFFFFF"/>
        <w:ind w:left="360"/>
        <w:rPr>
          <w:sz w:val="24"/>
          <w:szCs w:val="24"/>
        </w:rPr>
      </w:pPr>
      <w:r w:rsidRPr="00D147AE">
        <w:rPr>
          <w:i/>
          <w:iCs/>
          <w:spacing w:val="-7"/>
          <w:sz w:val="24"/>
          <w:szCs w:val="24"/>
        </w:rPr>
        <w:t>Физическая готовность.</w:t>
      </w:r>
    </w:p>
    <w:p w:rsidR="00940496" w:rsidRPr="00D147AE" w:rsidRDefault="00940496" w:rsidP="00940496">
      <w:pPr>
        <w:shd w:val="clear" w:color="auto" w:fill="FFFFFF"/>
        <w:ind w:left="299"/>
        <w:rPr>
          <w:sz w:val="24"/>
          <w:szCs w:val="24"/>
        </w:rPr>
      </w:pPr>
      <w:r w:rsidRPr="00D147AE">
        <w:rPr>
          <w:spacing w:val="-4"/>
          <w:sz w:val="24"/>
          <w:szCs w:val="24"/>
        </w:rPr>
        <w:t>Наклон назад требует, прежде всего, хорошей:</w:t>
      </w:r>
    </w:p>
    <w:p w:rsidR="00940496" w:rsidRPr="00D147AE" w:rsidRDefault="00940496" w:rsidP="00940496">
      <w:pPr>
        <w:shd w:val="clear" w:color="auto" w:fill="FFFFFF"/>
        <w:tabs>
          <w:tab w:val="left" w:pos="562"/>
        </w:tabs>
        <w:ind w:left="7" w:right="7" w:firstLine="284"/>
        <w:jc w:val="both"/>
        <w:rPr>
          <w:sz w:val="24"/>
          <w:szCs w:val="24"/>
        </w:rPr>
      </w:pPr>
      <w:r w:rsidRPr="00D147AE">
        <w:rPr>
          <w:spacing w:val="-18"/>
          <w:sz w:val="24"/>
          <w:szCs w:val="24"/>
        </w:rPr>
        <w:t>1)</w:t>
      </w:r>
      <w:r w:rsidRPr="00D147AE">
        <w:rPr>
          <w:sz w:val="24"/>
          <w:szCs w:val="24"/>
        </w:rPr>
        <w:tab/>
        <w:t>гибкости в поясничном отделе позвоночника, которая развивается</w:t>
      </w:r>
      <w:r w:rsidRPr="00D147AE">
        <w:rPr>
          <w:sz w:val="24"/>
          <w:szCs w:val="24"/>
        </w:rPr>
        <w:br/>
      </w:r>
      <w:r w:rsidRPr="00D147AE">
        <w:rPr>
          <w:spacing w:val="-3"/>
          <w:sz w:val="24"/>
          <w:szCs w:val="24"/>
        </w:rPr>
        <w:t>при выполнении ряда общеразвивающих партерных упражнений:</w:t>
      </w:r>
    </w:p>
    <w:p w:rsidR="00940496" w:rsidRPr="00D147AE" w:rsidRDefault="00940496" w:rsidP="00870AD6">
      <w:pPr>
        <w:widowControl w:val="0"/>
        <w:numPr>
          <w:ilvl w:val="0"/>
          <w:numId w:val="89"/>
        </w:numPr>
        <w:shd w:val="clear" w:color="auto" w:fill="FFFFFF"/>
        <w:tabs>
          <w:tab w:val="left" w:pos="662"/>
        </w:tabs>
        <w:autoSpaceDE w:val="0"/>
        <w:autoSpaceDN w:val="0"/>
        <w:adjustRightInd w:val="0"/>
        <w:spacing w:after="0" w:line="240" w:lineRule="auto"/>
        <w:ind w:left="720" w:hanging="360"/>
        <w:rPr>
          <w:sz w:val="24"/>
          <w:szCs w:val="24"/>
        </w:rPr>
      </w:pPr>
      <w:r w:rsidRPr="00D147AE">
        <w:rPr>
          <w:spacing w:val="-3"/>
          <w:sz w:val="24"/>
          <w:szCs w:val="24"/>
        </w:rPr>
        <w:t>упор лежа прогнувшись;</w:t>
      </w:r>
    </w:p>
    <w:p w:rsidR="00940496" w:rsidRPr="00D147AE" w:rsidRDefault="00940496" w:rsidP="00870AD6">
      <w:pPr>
        <w:widowControl w:val="0"/>
        <w:numPr>
          <w:ilvl w:val="0"/>
          <w:numId w:val="89"/>
        </w:numPr>
        <w:shd w:val="clear" w:color="auto" w:fill="FFFFFF"/>
        <w:tabs>
          <w:tab w:val="left" w:pos="662"/>
        </w:tabs>
        <w:autoSpaceDE w:val="0"/>
        <w:autoSpaceDN w:val="0"/>
        <w:adjustRightInd w:val="0"/>
        <w:spacing w:after="0" w:line="240" w:lineRule="auto"/>
        <w:ind w:left="720" w:hanging="360"/>
        <w:rPr>
          <w:sz w:val="24"/>
          <w:szCs w:val="24"/>
        </w:rPr>
      </w:pPr>
      <w:r w:rsidRPr="00D147AE">
        <w:rPr>
          <w:spacing w:val="-9"/>
          <w:sz w:val="24"/>
          <w:szCs w:val="24"/>
        </w:rPr>
        <w:t>"рыбка";</w:t>
      </w:r>
    </w:p>
    <w:p w:rsidR="00940496" w:rsidRPr="00D147AE" w:rsidRDefault="00940496" w:rsidP="00870AD6">
      <w:pPr>
        <w:widowControl w:val="0"/>
        <w:numPr>
          <w:ilvl w:val="0"/>
          <w:numId w:val="89"/>
        </w:numPr>
        <w:shd w:val="clear" w:color="auto" w:fill="FFFFFF"/>
        <w:tabs>
          <w:tab w:val="left" w:pos="662"/>
        </w:tabs>
        <w:autoSpaceDE w:val="0"/>
        <w:autoSpaceDN w:val="0"/>
        <w:adjustRightInd w:val="0"/>
        <w:spacing w:after="0" w:line="240" w:lineRule="auto"/>
        <w:ind w:left="720" w:hanging="360"/>
        <w:rPr>
          <w:sz w:val="24"/>
          <w:szCs w:val="24"/>
        </w:rPr>
      </w:pPr>
      <w:r w:rsidRPr="00D147AE">
        <w:rPr>
          <w:spacing w:val="-4"/>
          <w:sz w:val="24"/>
          <w:szCs w:val="24"/>
        </w:rPr>
        <w:lastRenderedPageBreak/>
        <w:t>"корзиночка" и др.</w:t>
      </w:r>
    </w:p>
    <w:p w:rsidR="00940496" w:rsidRPr="00D147AE" w:rsidRDefault="00940496" w:rsidP="00870AD6">
      <w:pPr>
        <w:widowControl w:val="0"/>
        <w:numPr>
          <w:ilvl w:val="0"/>
          <w:numId w:val="90"/>
        </w:numPr>
        <w:shd w:val="clear" w:color="auto" w:fill="FFFFFF"/>
        <w:tabs>
          <w:tab w:val="left" w:pos="562"/>
        </w:tabs>
        <w:autoSpaceDE w:val="0"/>
        <w:autoSpaceDN w:val="0"/>
        <w:adjustRightInd w:val="0"/>
        <w:spacing w:after="0" w:line="240" w:lineRule="auto"/>
        <w:jc w:val="both"/>
        <w:rPr>
          <w:spacing w:val="-10"/>
          <w:sz w:val="24"/>
          <w:szCs w:val="24"/>
        </w:rPr>
      </w:pPr>
      <w:r w:rsidRPr="00D147AE">
        <w:rPr>
          <w:spacing w:val="-2"/>
          <w:sz w:val="24"/>
          <w:szCs w:val="24"/>
        </w:rPr>
        <w:t>гибкости в плечевых суставах, которая развивается рядом упражне</w:t>
      </w:r>
      <w:r w:rsidRPr="00D147AE">
        <w:rPr>
          <w:spacing w:val="-2"/>
          <w:sz w:val="24"/>
          <w:szCs w:val="24"/>
        </w:rPr>
        <w:softHyphen/>
      </w:r>
      <w:r w:rsidRPr="00D147AE">
        <w:rPr>
          <w:spacing w:val="-4"/>
          <w:sz w:val="24"/>
          <w:szCs w:val="24"/>
        </w:rPr>
        <w:t xml:space="preserve">ний у гимнастической стенки, пассивных упражнений с помощью тренера </w:t>
      </w:r>
      <w:r w:rsidRPr="00D147AE">
        <w:rPr>
          <w:sz w:val="24"/>
          <w:szCs w:val="24"/>
        </w:rPr>
        <w:t>или партнера;</w:t>
      </w:r>
    </w:p>
    <w:p w:rsidR="00940496" w:rsidRPr="00D147AE" w:rsidRDefault="00940496" w:rsidP="00870AD6">
      <w:pPr>
        <w:widowControl w:val="0"/>
        <w:numPr>
          <w:ilvl w:val="0"/>
          <w:numId w:val="90"/>
        </w:numPr>
        <w:shd w:val="clear" w:color="auto" w:fill="FFFFFF"/>
        <w:tabs>
          <w:tab w:val="left" w:pos="562"/>
        </w:tabs>
        <w:autoSpaceDE w:val="0"/>
        <w:autoSpaceDN w:val="0"/>
        <w:adjustRightInd w:val="0"/>
        <w:spacing w:after="0" w:line="240" w:lineRule="auto"/>
        <w:ind w:right="11"/>
        <w:jc w:val="both"/>
        <w:rPr>
          <w:spacing w:val="-10"/>
          <w:sz w:val="24"/>
          <w:szCs w:val="24"/>
        </w:rPr>
      </w:pPr>
      <w:r w:rsidRPr="00D147AE">
        <w:rPr>
          <w:spacing w:val="-3"/>
          <w:sz w:val="24"/>
          <w:szCs w:val="24"/>
        </w:rPr>
        <w:t>вестибулярной устойчивости, развивающейся в процессе акробатиче</w:t>
      </w:r>
      <w:r w:rsidRPr="00D147AE">
        <w:rPr>
          <w:spacing w:val="-3"/>
          <w:sz w:val="24"/>
          <w:szCs w:val="24"/>
        </w:rPr>
        <w:softHyphen/>
        <w:t>ской подготовки: перекаты в группировке, кувырки вперед и назад.</w:t>
      </w:r>
    </w:p>
    <w:p w:rsidR="00940496" w:rsidRPr="00D147AE" w:rsidRDefault="00940496" w:rsidP="00940496">
      <w:pPr>
        <w:shd w:val="clear" w:color="auto" w:fill="FFFFFF"/>
        <w:ind w:left="306"/>
        <w:rPr>
          <w:sz w:val="24"/>
          <w:szCs w:val="24"/>
        </w:rPr>
      </w:pPr>
      <w:r w:rsidRPr="00D147AE">
        <w:rPr>
          <w:i/>
          <w:iCs/>
          <w:spacing w:val="-9"/>
          <w:sz w:val="24"/>
          <w:szCs w:val="24"/>
        </w:rPr>
        <w:t>Техническая готовность.</w:t>
      </w:r>
    </w:p>
    <w:p w:rsidR="00940496" w:rsidRPr="00D147AE" w:rsidRDefault="00940496" w:rsidP="00940496">
      <w:pPr>
        <w:shd w:val="clear" w:color="auto" w:fill="FFFFFF"/>
        <w:ind w:right="4" w:firstLine="284"/>
        <w:jc w:val="both"/>
        <w:rPr>
          <w:sz w:val="24"/>
          <w:szCs w:val="24"/>
        </w:rPr>
      </w:pPr>
      <w:r w:rsidRPr="00D147AE">
        <w:rPr>
          <w:spacing w:val="-2"/>
          <w:sz w:val="24"/>
          <w:szCs w:val="24"/>
        </w:rPr>
        <w:t xml:space="preserve">Умение сохранять мышечный тонус во время выполнения упражнений </w:t>
      </w:r>
      <w:r w:rsidRPr="00D147AE">
        <w:rPr>
          <w:spacing w:val="-4"/>
          <w:sz w:val="24"/>
          <w:szCs w:val="24"/>
        </w:rPr>
        <w:t>(не "разваливаться"), выполнять наклоны головы в различных направлени</w:t>
      </w:r>
      <w:r w:rsidRPr="00D147AE">
        <w:rPr>
          <w:spacing w:val="-4"/>
          <w:sz w:val="24"/>
          <w:szCs w:val="24"/>
        </w:rPr>
        <w:softHyphen/>
        <w:t>ях. Наклон назад из исходной позиции (и.п.) лицом к гимнастической стен</w:t>
      </w:r>
      <w:r w:rsidRPr="00D147AE">
        <w:rPr>
          <w:spacing w:val="-4"/>
          <w:sz w:val="24"/>
          <w:szCs w:val="24"/>
        </w:rPr>
        <w:softHyphen/>
      </w:r>
      <w:r w:rsidRPr="00D147AE">
        <w:rPr>
          <w:sz w:val="24"/>
          <w:szCs w:val="24"/>
        </w:rPr>
        <w:t>ке, с опорой руками.</w:t>
      </w:r>
    </w:p>
    <w:p w:rsidR="00940496" w:rsidRPr="00D147AE" w:rsidRDefault="00940496" w:rsidP="00940496">
      <w:pPr>
        <w:shd w:val="clear" w:color="auto" w:fill="FFFFFF"/>
        <w:ind w:left="281"/>
        <w:rPr>
          <w:sz w:val="24"/>
          <w:szCs w:val="24"/>
        </w:rPr>
      </w:pPr>
      <w:r w:rsidRPr="00D147AE">
        <w:rPr>
          <w:i/>
          <w:iCs/>
          <w:spacing w:val="-7"/>
          <w:sz w:val="24"/>
          <w:szCs w:val="24"/>
        </w:rPr>
        <w:t>Психологическая готовность.</w:t>
      </w:r>
    </w:p>
    <w:p w:rsidR="00940496" w:rsidRPr="00D147AE" w:rsidRDefault="00940496" w:rsidP="00940496">
      <w:pPr>
        <w:shd w:val="clear" w:color="auto" w:fill="FFFFFF"/>
        <w:ind w:left="4" w:firstLine="292"/>
        <w:jc w:val="both"/>
        <w:rPr>
          <w:sz w:val="24"/>
          <w:szCs w:val="24"/>
        </w:rPr>
      </w:pPr>
      <w:r w:rsidRPr="00D147AE">
        <w:rPr>
          <w:spacing w:val="-1"/>
          <w:sz w:val="24"/>
          <w:szCs w:val="24"/>
        </w:rPr>
        <w:t xml:space="preserve">Связана с преодолением страха упасть при выполнении наклона из-за </w:t>
      </w:r>
      <w:r w:rsidRPr="00D147AE">
        <w:rPr>
          <w:spacing w:val="-3"/>
          <w:sz w:val="24"/>
          <w:szCs w:val="24"/>
        </w:rPr>
        <w:t>нарушения равновесия. Снижению психологической напряженности спо</w:t>
      </w:r>
      <w:r w:rsidRPr="00D147AE">
        <w:rPr>
          <w:spacing w:val="-3"/>
          <w:sz w:val="24"/>
          <w:szCs w:val="24"/>
        </w:rPr>
        <w:softHyphen/>
        <w:t>собствует создание безопасных условий выполнения упражнений.</w:t>
      </w:r>
    </w:p>
    <w:p w:rsidR="00940496" w:rsidRPr="00D147AE" w:rsidRDefault="00940496" w:rsidP="00940496">
      <w:pPr>
        <w:shd w:val="clear" w:color="auto" w:fill="FFFFFF"/>
        <w:spacing w:before="4"/>
        <w:ind w:left="295"/>
        <w:rPr>
          <w:sz w:val="24"/>
          <w:szCs w:val="24"/>
        </w:rPr>
      </w:pPr>
      <w:r w:rsidRPr="00D147AE">
        <w:rPr>
          <w:spacing w:val="-3"/>
          <w:sz w:val="24"/>
          <w:szCs w:val="24"/>
          <w:u w:val="single"/>
        </w:rPr>
        <w:t>Последовательность обучения.</w:t>
      </w:r>
    </w:p>
    <w:p w:rsidR="00940496" w:rsidRPr="00D147AE" w:rsidRDefault="00940496" w:rsidP="00940496">
      <w:pPr>
        <w:shd w:val="clear" w:color="auto" w:fill="FFFFFF"/>
        <w:ind w:left="292"/>
        <w:rPr>
          <w:sz w:val="24"/>
          <w:szCs w:val="24"/>
        </w:rPr>
      </w:pPr>
      <w:r w:rsidRPr="00D147AE">
        <w:rPr>
          <w:spacing w:val="-8"/>
          <w:sz w:val="24"/>
          <w:szCs w:val="24"/>
        </w:rPr>
        <w:t>У опоры:</w:t>
      </w:r>
    </w:p>
    <w:p w:rsidR="00940496" w:rsidRPr="00D147AE" w:rsidRDefault="00940496" w:rsidP="00940496">
      <w:pPr>
        <w:shd w:val="clear" w:color="auto" w:fill="FFFFFF"/>
        <w:tabs>
          <w:tab w:val="left" w:pos="540"/>
        </w:tabs>
        <w:ind w:left="4" w:right="11" w:firstLine="302"/>
        <w:jc w:val="both"/>
        <w:rPr>
          <w:sz w:val="24"/>
          <w:szCs w:val="24"/>
        </w:rPr>
      </w:pPr>
      <w:r w:rsidRPr="00D147AE">
        <w:rPr>
          <w:spacing w:val="-32"/>
          <w:sz w:val="24"/>
          <w:szCs w:val="24"/>
        </w:rPr>
        <w:t>1.</w:t>
      </w:r>
      <w:r w:rsidRPr="00D147AE">
        <w:rPr>
          <w:sz w:val="24"/>
          <w:szCs w:val="24"/>
        </w:rPr>
        <w:tab/>
      </w:r>
      <w:r w:rsidRPr="00D147AE">
        <w:rPr>
          <w:spacing w:val="-2"/>
          <w:sz w:val="24"/>
          <w:szCs w:val="24"/>
        </w:rPr>
        <w:t>И.п. стойка на коленях лицом к гимнастической стенке, руки, согну</w:t>
      </w:r>
      <w:r w:rsidRPr="00D147AE">
        <w:rPr>
          <w:spacing w:val="-2"/>
          <w:sz w:val="24"/>
          <w:szCs w:val="24"/>
        </w:rPr>
        <w:softHyphen/>
      </w:r>
      <w:r w:rsidRPr="00D147AE">
        <w:rPr>
          <w:spacing w:val="-2"/>
          <w:sz w:val="24"/>
          <w:szCs w:val="24"/>
        </w:rPr>
        <w:br/>
      </w:r>
      <w:r w:rsidRPr="00D147AE">
        <w:rPr>
          <w:sz w:val="24"/>
          <w:szCs w:val="24"/>
        </w:rPr>
        <w:t>тые в локтях, лежат на опоре на уровне груди;</w:t>
      </w:r>
    </w:p>
    <w:p w:rsidR="00940496" w:rsidRPr="00D147AE" w:rsidRDefault="00940496" w:rsidP="00940496">
      <w:pPr>
        <w:shd w:val="clear" w:color="auto" w:fill="FFFFFF"/>
        <w:ind w:left="4" w:right="14" w:firstLine="306"/>
        <w:jc w:val="both"/>
        <w:rPr>
          <w:sz w:val="24"/>
          <w:szCs w:val="24"/>
        </w:rPr>
      </w:pPr>
      <w:r w:rsidRPr="00D147AE">
        <w:rPr>
          <w:spacing w:val="-4"/>
          <w:sz w:val="24"/>
          <w:szCs w:val="24"/>
        </w:rPr>
        <w:t>1-4 - подавая таз вперед до касания стенки, наклон назад, слегка придер</w:t>
      </w:r>
      <w:r w:rsidRPr="00D147AE">
        <w:rPr>
          <w:spacing w:val="-4"/>
          <w:sz w:val="24"/>
          <w:szCs w:val="24"/>
        </w:rPr>
        <w:softHyphen/>
      </w:r>
      <w:r w:rsidRPr="00D147AE">
        <w:rPr>
          <w:sz w:val="24"/>
          <w:szCs w:val="24"/>
        </w:rPr>
        <w:t>живаясь руками опоры;</w:t>
      </w:r>
    </w:p>
    <w:p w:rsidR="00940496" w:rsidRPr="00D147AE" w:rsidRDefault="00940496" w:rsidP="00940496">
      <w:pPr>
        <w:shd w:val="clear" w:color="auto" w:fill="FFFFFF"/>
        <w:spacing w:before="4"/>
        <w:ind w:left="292"/>
        <w:rPr>
          <w:sz w:val="24"/>
          <w:szCs w:val="24"/>
        </w:rPr>
      </w:pPr>
      <w:r w:rsidRPr="00D147AE">
        <w:rPr>
          <w:spacing w:val="-1"/>
          <w:sz w:val="24"/>
          <w:szCs w:val="24"/>
        </w:rPr>
        <w:t>5-8 - возвращение в исходное положение.</w:t>
      </w:r>
    </w:p>
    <w:p w:rsidR="00940496" w:rsidRPr="00D147AE" w:rsidRDefault="00940496" w:rsidP="00940496">
      <w:pPr>
        <w:shd w:val="clear" w:color="auto" w:fill="FFFFFF"/>
        <w:tabs>
          <w:tab w:val="left" w:pos="529"/>
        </w:tabs>
        <w:ind w:left="292" w:right="1469"/>
        <w:rPr>
          <w:sz w:val="24"/>
          <w:szCs w:val="24"/>
        </w:rPr>
      </w:pPr>
      <w:r w:rsidRPr="00D147AE">
        <w:rPr>
          <w:spacing w:val="-23"/>
          <w:sz w:val="24"/>
          <w:szCs w:val="24"/>
        </w:rPr>
        <w:t>2.</w:t>
      </w:r>
      <w:r w:rsidRPr="00D147AE">
        <w:rPr>
          <w:sz w:val="24"/>
          <w:szCs w:val="24"/>
        </w:rPr>
        <w:tab/>
      </w:r>
      <w:r w:rsidRPr="00D147AE">
        <w:rPr>
          <w:spacing w:val="-3"/>
          <w:sz w:val="24"/>
          <w:szCs w:val="24"/>
        </w:rPr>
        <w:t>И.п. - стойка на коленях спиной к опоре, руки вверх;</w:t>
      </w:r>
      <w:r w:rsidRPr="00D147AE">
        <w:rPr>
          <w:spacing w:val="-3"/>
          <w:sz w:val="24"/>
          <w:szCs w:val="24"/>
        </w:rPr>
        <w:br/>
      </w:r>
      <w:r w:rsidRPr="00D147AE">
        <w:rPr>
          <w:spacing w:val="-1"/>
          <w:sz w:val="24"/>
          <w:szCs w:val="24"/>
        </w:rPr>
        <w:t>1-4 - наклон назад до касания пальцами стенки;</w:t>
      </w:r>
    </w:p>
    <w:p w:rsidR="00940496" w:rsidRPr="00D147AE" w:rsidRDefault="00940496" w:rsidP="00940496">
      <w:pPr>
        <w:shd w:val="clear" w:color="auto" w:fill="FFFFFF"/>
        <w:ind w:left="292"/>
        <w:rPr>
          <w:sz w:val="24"/>
          <w:szCs w:val="24"/>
        </w:rPr>
      </w:pPr>
      <w:r w:rsidRPr="00D147AE">
        <w:rPr>
          <w:spacing w:val="-1"/>
          <w:sz w:val="24"/>
          <w:szCs w:val="24"/>
        </w:rPr>
        <w:t>5-8 - возвращение в и.п.</w:t>
      </w:r>
    </w:p>
    <w:p w:rsidR="00940496" w:rsidRPr="00D147AE" w:rsidRDefault="00940496" w:rsidP="00940496">
      <w:pPr>
        <w:shd w:val="clear" w:color="auto" w:fill="FFFFFF"/>
        <w:tabs>
          <w:tab w:val="left" w:pos="562"/>
        </w:tabs>
        <w:ind w:left="11" w:firstLine="281"/>
        <w:jc w:val="both"/>
        <w:rPr>
          <w:sz w:val="24"/>
          <w:szCs w:val="24"/>
        </w:rPr>
      </w:pPr>
      <w:r w:rsidRPr="00D147AE">
        <w:rPr>
          <w:spacing w:val="-23"/>
          <w:sz w:val="24"/>
          <w:szCs w:val="24"/>
        </w:rPr>
        <w:t>3.</w:t>
      </w:r>
      <w:r w:rsidRPr="00D147AE">
        <w:rPr>
          <w:sz w:val="24"/>
          <w:szCs w:val="24"/>
        </w:rPr>
        <w:tab/>
      </w:r>
      <w:r w:rsidRPr="00D147AE">
        <w:rPr>
          <w:spacing w:val="-1"/>
          <w:sz w:val="24"/>
          <w:szCs w:val="24"/>
        </w:rPr>
        <w:t xml:space="preserve">И.п. - стойка на коленях, согнутыми руками упереться в поясницу </w:t>
      </w:r>
      <w:r w:rsidRPr="00D147AE">
        <w:rPr>
          <w:sz w:val="24"/>
          <w:szCs w:val="24"/>
        </w:rPr>
        <w:t>(пальцы вниз);</w:t>
      </w:r>
    </w:p>
    <w:p w:rsidR="00940496" w:rsidRPr="00D147AE" w:rsidRDefault="00940496" w:rsidP="00940496">
      <w:pPr>
        <w:shd w:val="clear" w:color="auto" w:fill="FFFFFF"/>
        <w:ind w:left="313"/>
        <w:rPr>
          <w:sz w:val="24"/>
          <w:szCs w:val="24"/>
        </w:rPr>
      </w:pPr>
      <w:r w:rsidRPr="00D147AE">
        <w:rPr>
          <w:spacing w:val="-1"/>
          <w:sz w:val="24"/>
          <w:szCs w:val="24"/>
        </w:rPr>
        <w:t>1-4 - как бы толкая руками таз вперед, наклон назад до горизонтали;</w:t>
      </w:r>
    </w:p>
    <w:p w:rsidR="00940496" w:rsidRPr="00D147AE" w:rsidRDefault="00940496" w:rsidP="00940496">
      <w:pPr>
        <w:shd w:val="clear" w:color="auto" w:fill="FFFFFF"/>
        <w:ind w:left="295"/>
        <w:rPr>
          <w:sz w:val="24"/>
          <w:szCs w:val="24"/>
        </w:rPr>
      </w:pPr>
      <w:r w:rsidRPr="00D147AE">
        <w:rPr>
          <w:spacing w:val="-2"/>
          <w:sz w:val="24"/>
          <w:szCs w:val="24"/>
        </w:rPr>
        <w:t>5-8 - не давая себе "отставить" таз назад, возвращение в и.п.</w:t>
      </w:r>
    </w:p>
    <w:p w:rsidR="00940496" w:rsidRPr="00D147AE" w:rsidRDefault="00940496" w:rsidP="00940496">
      <w:pPr>
        <w:shd w:val="clear" w:color="auto" w:fill="FFFFFF"/>
        <w:ind w:left="302"/>
        <w:rPr>
          <w:sz w:val="24"/>
          <w:szCs w:val="24"/>
        </w:rPr>
      </w:pPr>
      <w:r w:rsidRPr="00D147AE">
        <w:rPr>
          <w:spacing w:val="-4"/>
          <w:sz w:val="24"/>
          <w:szCs w:val="24"/>
        </w:rPr>
        <w:t>Целевое упражнение:</w:t>
      </w:r>
    </w:p>
    <w:p w:rsidR="00940496" w:rsidRPr="00D147AE" w:rsidRDefault="00940496" w:rsidP="00940496">
      <w:pPr>
        <w:shd w:val="clear" w:color="auto" w:fill="FFFFFF"/>
        <w:ind w:left="306"/>
        <w:rPr>
          <w:sz w:val="24"/>
          <w:szCs w:val="24"/>
        </w:rPr>
      </w:pPr>
      <w:r w:rsidRPr="00D147AE">
        <w:rPr>
          <w:spacing w:val="-1"/>
          <w:sz w:val="24"/>
          <w:szCs w:val="24"/>
        </w:rPr>
        <w:t>И.п. - стойка на коленях, руки вверх;</w:t>
      </w:r>
    </w:p>
    <w:p w:rsidR="00940496" w:rsidRPr="00D147AE" w:rsidRDefault="00940496" w:rsidP="00940496">
      <w:pPr>
        <w:shd w:val="clear" w:color="auto" w:fill="FFFFFF"/>
        <w:ind w:left="317"/>
        <w:rPr>
          <w:sz w:val="24"/>
          <w:szCs w:val="24"/>
        </w:rPr>
      </w:pPr>
      <w:r w:rsidRPr="00D147AE">
        <w:rPr>
          <w:spacing w:val="-1"/>
          <w:sz w:val="24"/>
          <w:szCs w:val="24"/>
        </w:rPr>
        <w:t>1-4 - наклон назад;</w:t>
      </w:r>
    </w:p>
    <w:p w:rsidR="00940496" w:rsidRPr="00D147AE" w:rsidRDefault="00940496" w:rsidP="00940496">
      <w:pPr>
        <w:shd w:val="clear" w:color="auto" w:fill="FFFFFF"/>
        <w:spacing w:before="4"/>
        <w:ind w:left="295"/>
        <w:rPr>
          <w:sz w:val="24"/>
          <w:szCs w:val="24"/>
        </w:rPr>
      </w:pPr>
      <w:r w:rsidRPr="00D147AE">
        <w:rPr>
          <w:sz w:val="24"/>
          <w:szCs w:val="24"/>
        </w:rPr>
        <w:t>5-8 - и.п.</w:t>
      </w:r>
    </w:p>
    <w:p w:rsidR="00940496" w:rsidRPr="00D147AE" w:rsidRDefault="00940496" w:rsidP="00940496">
      <w:pPr>
        <w:shd w:val="clear" w:color="auto" w:fill="FFFFFF"/>
        <w:ind w:left="310"/>
        <w:rPr>
          <w:sz w:val="24"/>
          <w:szCs w:val="24"/>
        </w:rPr>
      </w:pPr>
      <w:r w:rsidRPr="00D147AE">
        <w:rPr>
          <w:i/>
          <w:iCs/>
          <w:spacing w:val="-9"/>
          <w:sz w:val="24"/>
          <w:szCs w:val="24"/>
        </w:rPr>
        <w:t>Технические ошибки.</w:t>
      </w:r>
    </w:p>
    <w:p w:rsidR="00940496" w:rsidRPr="00D147AE" w:rsidRDefault="00940496" w:rsidP="00940496">
      <w:pPr>
        <w:shd w:val="clear" w:color="auto" w:fill="FFFFFF"/>
        <w:ind w:left="302"/>
        <w:rPr>
          <w:sz w:val="24"/>
          <w:szCs w:val="24"/>
        </w:rPr>
      </w:pPr>
      <w:r w:rsidRPr="00D147AE">
        <w:rPr>
          <w:spacing w:val="-1"/>
          <w:sz w:val="24"/>
          <w:szCs w:val="24"/>
        </w:rPr>
        <w:t>Наиболее характерная ошибка - отставление таза назад - связана, в ос</w:t>
      </w:r>
      <w:r w:rsidRPr="00D147AE">
        <w:rPr>
          <w:spacing w:val="-4"/>
          <w:sz w:val="24"/>
          <w:szCs w:val="24"/>
        </w:rPr>
        <w:t xml:space="preserve">новном, со страхом упасть. Предложенная последовательность обучающих </w:t>
      </w:r>
      <w:r w:rsidRPr="00D147AE">
        <w:rPr>
          <w:spacing w:val="-5"/>
          <w:sz w:val="24"/>
          <w:szCs w:val="24"/>
        </w:rPr>
        <w:t>упражнений постепенно снимает чувство страха, в некоторых случаях мож</w:t>
      </w:r>
      <w:r w:rsidRPr="00D147AE">
        <w:rPr>
          <w:spacing w:val="-5"/>
          <w:sz w:val="24"/>
          <w:szCs w:val="24"/>
        </w:rPr>
        <w:softHyphen/>
      </w:r>
      <w:r w:rsidRPr="00D147AE">
        <w:rPr>
          <w:sz w:val="24"/>
          <w:szCs w:val="24"/>
        </w:rPr>
        <w:t>но использовать страховку.</w:t>
      </w:r>
    </w:p>
    <w:p w:rsidR="00940496" w:rsidRPr="00D147AE" w:rsidRDefault="00940496" w:rsidP="00940496">
      <w:pPr>
        <w:shd w:val="clear" w:color="auto" w:fill="FFFFFF"/>
        <w:ind w:left="360"/>
        <w:rPr>
          <w:sz w:val="24"/>
          <w:szCs w:val="24"/>
        </w:rPr>
      </w:pPr>
      <w:r w:rsidRPr="00D147AE">
        <w:rPr>
          <w:spacing w:val="-3"/>
          <w:sz w:val="24"/>
          <w:szCs w:val="24"/>
          <w:u w:val="single"/>
        </w:rPr>
        <w:t>Последующие задания.</w:t>
      </w:r>
    </w:p>
    <w:p w:rsidR="00940496" w:rsidRPr="00D147AE" w:rsidRDefault="00940496" w:rsidP="00940496">
      <w:pPr>
        <w:shd w:val="clear" w:color="auto" w:fill="FFFFFF"/>
        <w:ind w:left="4" w:right="4" w:firstLine="349"/>
        <w:jc w:val="both"/>
        <w:rPr>
          <w:sz w:val="24"/>
          <w:szCs w:val="24"/>
        </w:rPr>
      </w:pPr>
      <w:r w:rsidRPr="00D147AE">
        <w:rPr>
          <w:spacing w:val="-2"/>
          <w:sz w:val="24"/>
          <w:szCs w:val="24"/>
        </w:rPr>
        <w:t xml:space="preserve">Связаны с увеличением амплитуды, скорости выполнения, фиксацией </w:t>
      </w:r>
      <w:r w:rsidRPr="00D147AE">
        <w:rPr>
          <w:spacing w:val="-5"/>
          <w:sz w:val="24"/>
          <w:szCs w:val="24"/>
        </w:rPr>
        <w:t>позы наклоны с захватом руками стоп, голеней, сочетанием наклона с рабо</w:t>
      </w:r>
      <w:r w:rsidRPr="00D147AE">
        <w:rPr>
          <w:spacing w:val="-5"/>
          <w:sz w:val="24"/>
          <w:szCs w:val="24"/>
        </w:rPr>
        <w:softHyphen/>
      </w:r>
      <w:r w:rsidRPr="00D147AE">
        <w:rPr>
          <w:sz w:val="24"/>
          <w:szCs w:val="24"/>
        </w:rPr>
        <w:t>той предметом.</w:t>
      </w:r>
    </w:p>
    <w:p w:rsidR="00940496" w:rsidRPr="00D147AE" w:rsidRDefault="00940496" w:rsidP="00940496">
      <w:pPr>
        <w:shd w:val="clear" w:color="auto" w:fill="FFFFFF"/>
        <w:ind w:left="4" w:firstLine="335"/>
        <w:jc w:val="both"/>
        <w:rPr>
          <w:sz w:val="24"/>
          <w:szCs w:val="24"/>
        </w:rPr>
      </w:pPr>
      <w:r w:rsidRPr="00D147AE">
        <w:rPr>
          <w:spacing w:val="-3"/>
          <w:sz w:val="24"/>
          <w:szCs w:val="24"/>
        </w:rPr>
        <w:t xml:space="preserve">Другим базовым навыком можно считать </w:t>
      </w:r>
      <w:r w:rsidRPr="00D147AE">
        <w:rPr>
          <w:b/>
          <w:bCs/>
          <w:spacing w:val="-3"/>
          <w:sz w:val="24"/>
          <w:szCs w:val="24"/>
        </w:rPr>
        <w:t xml:space="preserve">наклон назад из исходного </w:t>
      </w:r>
      <w:r w:rsidRPr="00D147AE">
        <w:rPr>
          <w:b/>
          <w:bCs/>
          <w:spacing w:val="-4"/>
          <w:sz w:val="24"/>
          <w:szCs w:val="24"/>
        </w:rPr>
        <w:t xml:space="preserve">положения - стойка на одной ноге, другая нога вперед на носке, руки </w:t>
      </w:r>
      <w:r w:rsidRPr="00D147AE">
        <w:rPr>
          <w:b/>
          <w:bCs/>
          <w:sz w:val="24"/>
          <w:szCs w:val="24"/>
        </w:rPr>
        <w:t xml:space="preserve">вверх </w:t>
      </w:r>
      <w:r w:rsidRPr="00D147AE">
        <w:rPr>
          <w:sz w:val="24"/>
          <w:szCs w:val="24"/>
        </w:rPr>
        <w:t>- возвращение в и.п.</w:t>
      </w:r>
    </w:p>
    <w:p w:rsidR="00940496" w:rsidRPr="00D147AE" w:rsidRDefault="00940496" w:rsidP="00940496">
      <w:pPr>
        <w:shd w:val="clear" w:color="auto" w:fill="FFFFFF"/>
        <w:ind w:left="7" w:right="7" w:firstLine="342"/>
        <w:jc w:val="both"/>
        <w:rPr>
          <w:sz w:val="24"/>
          <w:szCs w:val="24"/>
        </w:rPr>
      </w:pPr>
      <w:r w:rsidRPr="00D147AE">
        <w:rPr>
          <w:spacing w:val="-4"/>
          <w:sz w:val="24"/>
          <w:szCs w:val="24"/>
          <w:u w:val="single"/>
        </w:rPr>
        <w:lastRenderedPageBreak/>
        <w:t>Техника выполнения</w:t>
      </w:r>
      <w:r w:rsidRPr="00D147AE">
        <w:rPr>
          <w:spacing w:val="-4"/>
          <w:sz w:val="24"/>
          <w:szCs w:val="24"/>
        </w:rPr>
        <w:t xml:space="preserve"> сходна с наклоном на коленях, но здесь необходи</w:t>
      </w:r>
      <w:r w:rsidRPr="00D147AE">
        <w:rPr>
          <w:spacing w:val="-4"/>
          <w:sz w:val="24"/>
          <w:szCs w:val="24"/>
        </w:rPr>
        <w:softHyphen/>
      </w:r>
      <w:r w:rsidRPr="00D147AE">
        <w:rPr>
          <w:sz w:val="24"/>
          <w:szCs w:val="24"/>
        </w:rPr>
        <w:t>мо сохранить равновесие на опорной прямой ноге.</w:t>
      </w:r>
    </w:p>
    <w:p w:rsidR="00940496" w:rsidRPr="00D147AE" w:rsidRDefault="00940496" w:rsidP="00940496">
      <w:pPr>
        <w:shd w:val="clear" w:color="auto" w:fill="FFFFFF"/>
        <w:ind w:left="356"/>
        <w:rPr>
          <w:sz w:val="24"/>
          <w:szCs w:val="24"/>
        </w:rPr>
      </w:pPr>
      <w:r w:rsidRPr="00D147AE">
        <w:rPr>
          <w:spacing w:val="-2"/>
          <w:sz w:val="24"/>
          <w:szCs w:val="24"/>
          <w:u w:val="single"/>
        </w:rPr>
        <w:t>Предпосылки обучения.</w:t>
      </w:r>
    </w:p>
    <w:p w:rsidR="00940496" w:rsidRPr="00D147AE" w:rsidRDefault="00940496" w:rsidP="00940496">
      <w:pPr>
        <w:shd w:val="clear" w:color="auto" w:fill="FFFFFF"/>
        <w:spacing w:before="4"/>
        <w:ind w:left="367"/>
        <w:rPr>
          <w:sz w:val="24"/>
          <w:szCs w:val="24"/>
        </w:rPr>
      </w:pPr>
      <w:r w:rsidRPr="00D147AE">
        <w:rPr>
          <w:i/>
          <w:iCs/>
          <w:spacing w:val="-7"/>
          <w:sz w:val="24"/>
          <w:szCs w:val="24"/>
        </w:rPr>
        <w:t>Физическая готовность.</w:t>
      </w:r>
    </w:p>
    <w:p w:rsidR="00940496" w:rsidRPr="00D147AE" w:rsidRDefault="00940496" w:rsidP="00940496">
      <w:pPr>
        <w:shd w:val="clear" w:color="auto" w:fill="FFFFFF"/>
        <w:ind w:left="7" w:right="4" w:firstLine="342"/>
        <w:jc w:val="both"/>
        <w:rPr>
          <w:sz w:val="24"/>
          <w:szCs w:val="24"/>
        </w:rPr>
      </w:pPr>
      <w:r w:rsidRPr="00D147AE">
        <w:rPr>
          <w:spacing w:val="-5"/>
          <w:sz w:val="24"/>
          <w:szCs w:val="24"/>
        </w:rPr>
        <w:t xml:space="preserve">Требуется развитие тех же качеств, что и в предыдущем упражнении, но </w:t>
      </w:r>
      <w:r w:rsidRPr="00D147AE">
        <w:rPr>
          <w:sz w:val="24"/>
          <w:szCs w:val="24"/>
        </w:rPr>
        <w:t>более высокого уровня.</w:t>
      </w:r>
    </w:p>
    <w:p w:rsidR="00940496" w:rsidRPr="00D147AE" w:rsidRDefault="00940496" w:rsidP="00940496">
      <w:pPr>
        <w:shd w:val="clear" w:color="auto" w:fill="FFFFFF"/>
        <w:spacing w:before="4"/>
        <w:ind w:left="364"/>
        <w:rPr>
          <w:i/>
          <w:iCs/>
          <w:spacing w:val="-9"/>
          <w:sz w:val="24"/>
          <w:szCs w:val="24"/>
        </w:rPr>
      </w:pPr>
    </w:p>
    <w:p w:rsidR="00940496" w:rsidRPr="00D147AE" w:rsidRDefault="00940496" w:rsidP="00940496">
      <w:pPr>
        <w:shd w:val="clear" w:color="auto" w:fill="FFFFFF"/>
        <w:spacing w:before="4"/>
        <w:ind w:left="364"/>
        <w:rPr>
          <w:sz w:val="24"/>
          <w:szCs w:val="24"/>
        </w:rPr>
      </w:pPr>
      <w:r w:rsidRPr="00D147AE">
        <w:rPr>
          <w:i/>
          <w:iCs/>
          <w:spacing w:val="-9"/>
          <w:sz w:val="24"/>
          <w:szCs w:val="24"/>
        </w:rPr>
        <w:t>Техническая готовность.</w:t>
      </w:r>
    </w:p>
    <w:p w:rsidR="00940496" w:rsidRPr="00D147AE" w:rsidRDefault="00940496" w:rsidP="00940496">
      <w:pPr>
        <w:shd w:val="clear" w:color="auto" w:fill="FFFFFF"/>
        <w:ind w:left="4" w:right="4" w:firstLine="353"/>
        <w:jc w:val="both"/>
        <w:rPr>
          <w:sz w:val="24"/>
          <w:szCs w:val="24"/>
        </w:rPr>
      </w:pPr>
      <w:r w:rsidRPr="00D147AE">
        <w:rPr>
          <w:spacing w:val="-5"/>
          <w:sz w:val="24"/>
          <w:szCs w:val="24"/>
        </w:rPr>
        <w:t>Владение навыком наклона на коленях. Умение выполнять "мост" из по</w:t>
      </w:r>
      <w:r w:rsidRPr="00D147AE">
        <w:rPr>
          <w:spacing w:val="-5"/>
          <w:sz w:val="24"/>
          <w:szCs w:val="24"/>
        </w:rPr>
        <w:softHyphen/>
      </w:r>
      <w:r w:rsidRPr="00D147AE">
        <w:rPr>
          <w:spacing w:val="-3"/>
          <w:sz w:val="24"/>
          <w:szCs w:val="24"/>
        </w:rPr>
        <w:t>ложения лежа и стоя ноги врозь. Умение выполнять "мост" с одной сторо</w:t>
      </w:r>
      <w:r w:rsidRPr="00D147AE">
        <w:rPr>
          <w:spacing w:val="-3"/>
          <w:sz w:val="24"/>
          <w:szCs w:val="24"/>
        </w:rPr>
        <w:softHyphen/>
        <w:t xml:space="preserve">ны частично снимет чувство страха. Сформирует ощущение в положении </w:t>
      </w:r>
      <w:r w:rsidRPr="00D147AE">
        <w:rPr>
          <w:spacing w:val="-5"/>
          <w:sz w:val="24"/>
          <w:szCs w:val="24"/>
        </w:rPr>
        <w:t>наклона, но, с другой стороны, может создать предпосылки для отрицатель</w:t>
      </w:r>
      <w:r w:rsidRPr="00D147AE">
        <w:rPr>
          <w:spacing w:val="-5"/>
          <w:sz w:val="24"/>
          <w:szCs w:val="24"/>
        </w:rPr>
        <w:softHyphen/>
        <w:t xml:space="preserve">ного переноса навыка, выражающегося в том, что гимнастка будет смещать </w:t>
      </w:r>
      <w:r w:rsidRPr="00D147AE">
        <w:rPr>
          <w:spacing w:val="-2"/>
          <w:sz w:val="24"/>
          <w:szCs w:val="24"/>
        </w:rPr>
        <w:t xml:space="preserve">центр тяжести, находящийся над опорной ногой, и вставать на руки. Эту </w:t>
      </w:r>
      <w:r w:rsidRPr="00D147AE">
        <w:rPr>
          <w:sz w:val="24"/>
          <w:szCs w:val="24"/>
        </w:rPr>
        <w:t>ошибку необходимо предупредить изначально.</w:t>
      </w:r>
    </w:p>
    <w:p w:rsidR="00940496" w:rsidRPr="00D147AE" w:rsidRDefault="00940496" w:rsidP="00940496">
      <w:pPr>
        <w:shd w:val="clear" w:color="auto" w:fill="FFFFFF"/>
        <w:spacing w:before="4"/>
        <w:ind w:left="346"/>
        <w:rPr>
          <w:i/>
          <w:iCs/>
          <w:spacing w:val="-7"/>
          <w:sz w:val="24"/>
          <w:szCs w:val="24"/>
        </w:rPr>
      </w:pPr>
    </w:p>
    <w:p w:rsidR="00940496" w:rsidRPr="00D147AE" w:rsidRDefault="00940496" w:rsidP="00940496">
      <w:pPr>
        <w:shd w:val="clear" w:color="auto" w:fill="FFFFFF"/>
        <w:spacing w:before="4"/>
        <w:ind w:left="346"/>
        <w:rPr>
          <w:sz w:val="24"/>
          <w:szCs w:val="24"/>
        </w:rPr>
      </w:pPr>
      <w:r w:rsidRPr="00D147AE">
        <w:rPr>
          <w:i/>
          <w:iCs/>
          <w:spacing w:val="-7"/>
          <w:sz w:val="24"/>
          <w:szCs w:val="24"/>
        </w:rPr>
        <w:t>Психологическая готовность.</w:t>
      </w:r>
    </w:p>
    <w:p w:rsidR="00940496" w:rsidRPr="00D147AE" w:rsidRDefault="00940496" w:rsidP="00940496">
      <w:pPr>
        <w:shd w:val="clear" w:color="auto" w:fill="FFFFFF"/>
        <w:ind w:left="7" w:right="4" w:firstLine="349"/>
        <w:jc w:val="both"/>
        <w:rPr>
          <w:sz w:val="24"/>
          <w:szCs w:val="24"/>
        </w:rPr>
      </w:pPr>
      <w:r w:rsidRPr="00D147AE">
        <w:rPr>
          <w:spacing w:val="-5"/>
          <w:sz w:val="24"/>
          <w:szCs w:val="24"/>
        </w:rPr>
        <w:t xml:space="preserve">Связана с преодолением еще большей степени страха упасть. Овладение </w:t>
      </w:r>
      <w:r w:rsidRPr="00D147AE">
        <w:rPr>
          <w:spacing w:val="-4"/>
          <w:sz w:val="24"/>
          <w:szCs w:val="24"/>
        </w:rPr>
        <w:t xml:space="preserve">навыком наклона на коленях и умение выполнять "мост" почти полностью </w:t>
      </w:r>
      <w:r w:rsidRPr="00D147AE">
        <w:rPr>
          <w:sz w:val="24"/>
          <w:szCs w:val="24"/>
        </w:rPr>
        <w:t>снимают психологическую напряженность.</w:t>
      </w:r>
    </w:p>
    <w:p w:rsidR="00940496" w:rsidRPr="00D147AE" w:rsidRDefault="00940496" w:rsidP="00940496">
      <w:pPr>
        <w:shd w:val="clear" w:color="auto" w:fill="FFFFFF"/>
        <w:ind w:left="364"/>
        <w:rPr>
          <w:sz w:val="24"/>
          <w:szCs w:val="24"/>
        </w:rPr>
      </w:pPr>
      <w:r w:rsidRPr="00D147AE">
        <w:rPr>
          <w:spacing w:val="-4"/>
          <w:sz w:val="24"/>
          <w:szCs w:val="24"/>
        </w:rPr>
        <w:t>Безопасные условия создаются за счет опоры или помощи и страховки.</w:t>
      </w:r>
    </w:p>
    <w:p w:rsidR="00940496" w:rsidRPr="00D147AE" w:rsidRDefault="00940496" w:rsidP="00940496">
      <w:pPr>
        <w:shd w:val="clear" w:color="auto" w:fill="FFFFFF"/>
        <w:ind w:left="360"/>
        <w:rPr>
          <w:sz w:val="24"/>
          <w:szCs w:val="24"/>
        </w:rPr>
      </w:pPr>
      <w:r w:rsidRPr="00D147AE">
        <w:rPr>
          <w:spacing w:val="-3"/>
          <w:sz w:val="24"/>
          <w:szCs w:val="24"/>
          <w:u w:val="single"/>
        </w:rPr>
        <w:t>Последовательность обучения.</w:t>
      </w:r>
    </w:p>
    <w:p w:rsidR="00940496" w:rsidRPr="00D147AE" w:rsidRDefault="00940496" w:rsidP="00940496">
      <w:pPr>
        <w:shd w:val="clear" w:color="auto" w:fill="FFFFFF"/>
        <w:spacing w:before="4"/>
        <w:ind w:left="7" w:right="7" w:firstLine="367"/>
        <w:jc w:val="both"/>
        <w:rPr>
          <w:sz w:val="24"/>
          <w:szCs w:val="24"/>
        </w:rPr>
      </w:pPr>
      <w:r w:rsidRPr="00D147AE">
        <w:rPr>
          <w:spacing w:val="-6"/>
          <w:sz w:val="24"/>
          <w:szCs w:val="24"/>
        </w:rPr>
        <w:t>1. И.п. - левым боком к опоре, стойка на левой ноге, правая вперед на но</w:t>
      </w:r>
      <w:r w:rsidRPr="00D147AE">
        <w:rPr>
          <w:spacing w:val="-6"/>
          <w:sz w:val="24"/>
          <w:szCs w:val="24"/>
        </w:rPr>
        <w:softHyphen/>
      </w:r>
      <w:r w:rsidRPr="00D147AE">
        <w:rPr>
          <w:spacing w:val="-3"/>
          <w:sz w:val="24"/>
          <w:szCs w:val="24"/>
        </w:rPr>
        <w:t xml:space="preserve">сок, левая рука на рейке на уровне груди, правая рука вверх, смотреть на </w:t>
      </w:r>
      <w:r w:rsidRPr="00D147AE">
        <w:rPr>
          <w:sz w:val="24"/>
          <w:szCs w:val="24"/>
        </w:rPr>
        <w:t>правую кисть;</w:t>
      </w:r>
    </w:p>
    <w:p w:rsidR="00940496" w:rsidRPr="00D147AE" w:rsidRDefault="00940496" w:rsidP="00940496">
      <w:pPr>
        <w:shd w:val="clear" w:color="auto" w:fill="FFFFFF"/>
        <w:ind w:left="374"/>
        <w:rPr>
          <w:sz w:val="24"/>
          <w:szCs w:val="24"/>
        </w:rPr>
      </w:pPr>
      <w:r w:rsidRPr="00D147AE">
        <w:rPr>
          <w:spacing w:val="-1"/>
          <w:sz w:val="24"/>
          <w:szCs w:val="24"/>
        </w:rPr>
        <w:t>1-4 - наклон назад до касания пальцами пола;</w:t>
      </w:r>
    </w:p>
    <w:p w:rsidR="00940496" w:rsidRPr="00D147AE" w:rsidRDefault="00940496" w:rsidP="00940496">
      <w:pPr>
        <w:shd w:val="clear" w:color="auto" w:fill="FFFFFF"/>
        <w:ind w:left="356"/>
        <w:rPr>
          <w:sz w:val="24"/>
          <w:szCs w:val="24"/>
        </w:rPr>
      </w:pPr>
      <w:r w:rsidRPr="00D147AE">
        <w:rPr>
          <w:sz w:val="24"/>
          <w:szCs w:val="24"/>
        </w:rPr>
        <w:t>5-8 - и.п.</w:t>
      </w:r>
    </w:p>
    <w:p w:rsidR="00940496" w:rsidRPr="00D147AE" w:rsidRDefault="00940496" w:rsidP="00940496">
      <w:pPr>
        <w:shd w:val="clear" w:color="auto" w:fill="FFFFFF"/>
        <w:ind w:left="364"/>
        <w:rPr>
          <w:sz w:val="24"/>
          <w:szCs w:val="24"/>
        </w:rPr>
      </w:pPr>
      <w:r w:rsidRPr="00D147AE">
        <w:rPr>
          <w:spacing w:val="-2"/>
          <w:sz w:val="24"/>
          <w:szCs w:val="24"/>
        </w:rPr>
        <w:t>Методические указания.</w:t>
      </w:r>
    </w:p>
    <w:p w:rsidR="00940496" w:rsidRPr="00D147AE" w:rsidRDefault="00940496" w:rsidP="00940496">
      <w:pPr>
        <w:shd w:val="clear" w:color="auto" w:fill="FFFFFF"/>
        <w:ind w:left="7" w:right="11" w:firstLine="349"/>
        <w:jc w:val="both"/>
        <w:rPr>
          <w:sz w:val="24"/>
          <w:szCs w:val="24"/>
        </w:rPr>
      </w:pPr>
      <w:r w:rsidRPr="00D147AE">
        <w:rPr>
          <w:spacing w:val="-2"/>
          <w:sz w:val="24"/>
          <w:szCs w:val="24"/>
        </w:rPr>
        <w:t xml:space="preserve">И.п. создает безопасные условия выполнения упражнения, но в то же </w:t>
      </w:r>
      <w:r w:rsidRPr="00D147AE">
        <w:rPr>
          <w:spacing w:val="-3"/>
          <w:sz w:val="24"/>
          <w:szCs w:val="24"/>
        </w:rPr>
        <w:t xml:space="preserve">время провоцирует выполнение наклона с перекосом плеч, что может в </w:t>
      </w:r>
      <w:r w:rsidRPr="00D147AE">
        <w:rPr>
          <w:spacing w:val="-4"/>
          <w:sz w:val="24"/>
          <w:szCs w:val="24"/>
        </w:rPr>
        <w:t>дальнейшем стать значительной ошибкой. Следует добиваться наклона од</w:t>
      </w:r>
      <w:r w:rsidRPr="00D147AE">
        <w:rPr>
          <w:spacing w:val="-4"/>
          <w:sz w:val="24"/>
          <w:szCs w:val="24"/>
        </w:rPr>
        <w:softHyphen/>
        <w:t xml:space="preserve">новременно двумя плечами и не задерживаться долго на этом упражнении, </w:t>
      </w:r>
      <w:r w:rsidRPr="00D147AE">
        <w:rPr>
          <w:sz w:val="24"/>
          <w:szCs w:val="24"/>
        </w:rPr>
        <w:t>предлагая более сложные условия выполнения.</w:t>
      </w:r>
    </w:p>
    <w:p w:rsidR="00940496" w:rsidRPr="00D147AE" w:rsidRDefault="00940496" w:rsidP="00870AD6">
      <w:pPr>
        <w:widowControl w:val="0"/>
        <w:numPr>
          <w:ilvl w:val="0"/>
          <w:numId w:val="91"/>
        </w:numPr>
        <w:shd w:val="clear" w:color="auto" w:fill="FFFFFF"/>
        <w:tabs>
          <w:tab w:val="left" w:pos="518"/>
        </w:tabs>
        <w:autoSpaceDE w:val="0"/>
        <w:autoSpaceDN w:val="0"/>
        <w:adjustRightInd w:val="0"/>
        <w:spacing w:after="0" w:line="240" w:lineRule="auto"/>
        <w:ind w:left="1030" w:hanging="360"/>
        <w:rPr>
          <w:spacing w:val="-24"/>
          <w:sz w:val="24"/>
          <w:szCs w:val="24"/>
        </w:rPr>
      </w:pPr>
      <w:r w:rsidRPr="00D147AE">
        <w:rPr>
          <w:spacing w:val="-1"/>
          <w:sz w:val="24"/>
          <w:szCs w:val="24"/>
        </w:rPr>
        <w:t>На середине. Наклон назад до горизонтального положения и возвра</w:t>
      </w:r>
      <w:r w:rsidRPr="00D147AE">
        <w:rPr>
          <w:spacing w:val="-1"/>
          <w:sz w:val="24"/>
          <w:szCs w:val="24"/>
        </w:rPr>
        <w:softHyphen/>
      </w:r>
      <w:r w:rsidRPr="00D147AE">
        <w:rPr>
          <w:sz w:val="24"/>
          <w:szCs w:val="24"/>
        </w:rPr>
        <w:t>щение в и.п.</w:t>
      </w:r>
    </w:p>
    <w:p w:rsidR="00940496" w:rsidRPr="00D147AE" w:rsidRDefault="00940496" w:rsidP="00870AD6">
      <w:pPr>
        <w:widowControl w:val="0"/>
        <w:numPr>
          <w:ilvl w:val="0"/>
          <w:numId w:val="91"/>
        </w:numPr>
        <w:shd w:val="clear" w:color="auto" w:fill="FFFFFF"/>
        <w:tabs>
          <w:tab w:val="left" w:pos="518"/>
        </w:tabs>
        <w:autoSpaceDE w:val="0"/>
        <w:autoSpaceDN w:val="0"/>
        <w:adjustRightInd w:val="0"/>
        <w:spacing w:after="0" w:line="240" w:lineRule="auto"/>
        <w:ind w:left="1030" w:hanging="360"/>
        <w:rPr>
          <w:spacing w:val="-23"/>
          <w:sz w:val="24"/>
          <w:szCs w:val="24"/>
        </w:rPr>
      </w:pPr>
      <w:r w:rsidRPr="00D147AE">
        <w:rPr>
          <w:spacing w:val="-4"/>
          <w:sz w:val="24"/>
          <w:szCs w:val="24"/>
        </w:rPr>
        <w:t>Постепенно увеличивая амплитуду, наклон до касания пальцами пола.</w:t>
      </w:r>
    </w:p>
    <w:p w:rsidR="00940496" w:rsidRPr="00D147AE" w:rsidRDefault="00940496" w:rsidP="00940496">
      <w:pPr>
        <w:shd w:val="clear" w:color="auto" w:fill="FFFFFF"/>
        <w:spacing w:before="133"/>
        <w:ind w:left="2812"/>
        <w:rPr>
          <w:sz w:val="24"/>
          <w:szCs w:val="24"/>
        </w:rPr>
      </w:pPr>
      <w:r w:rsidRPr="00D147AE">
        <w:rPr>
          <w:b/>
          <w:bCs/>
          <w:spacing w:val="-3"/>
          <w:sz w:val="24"/>
          <w:szCs w:val="24"/>
        </w:rPr>
        <w:t>Типичные ошибки и их причины</w:t>
      </w:r>
    </w:p>
    <w:tbl>
      <w:tblPr>
        <w:tblW w:w="10200" w:type="dxa"/>
        <w:tblInd w:w="40" w:type="dxa"/>
        <w:tblLayout w:type="fixed"/>
        <w:tblCellMar>
          <w:left w:w="40" w:type="dxa"/>
          <w:right w:w="40" w:type="dxa"/>
        </w:tblCellMar>
        <w:tblLook w:val="04A0" w:firstRow="1" w:lastRow="0" w:firstColumn="1" w:lastColumn="0" w:noHBand="0" w:noVBand="1"/>
      </w:tblPr>
      <w:tblGrid>
        <w:gridCol w:w="3904"/>
        <w:gridCol w:w="6296"/>
      </w:tblGrid>
      <w:tr w:rsidR="00940496" w:rsidRPr="00D147AE" w:rsidTr="00940496">
        <w:trPr>
          <w:trHeight w:hRule="exact" w:val="256"/>
        </w:trPr>
        <w:tc>
          <w:tcPr>
            <w:tcW w:w="3906"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1433"/>
              <w:rPr>
                <w:sz w:val="24"/>
                <w:szCs w:val="24"/>
              </w:rPr>
            </w:pPr>
            <w:r w:rsidRPr="00D147AE">
              <w:rPr>
                <w:b/>
                <w:bCs/>
                <w:i/>
                <w:iCs/>
                <w:sz w:val="24"/>
                <w:szCs w:val="24"/>
              </w:rPr>
              <w:t>Ошибка</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979"/>
              <w:rPr>
                <w:sz w:val="24"/>
                <w:szCs w:val="24"/>
              </w:rPr>
            </w:pPr>
            <w:r w:rsidRPr="00D147AE">
              <w:rPr>
                <w:b/>
                <w:bCs/>
                <w:i/>
                <w:iCs/>
                <w:sz w:val="24"/>
                <w:szCs w:val="24"/>
              </w:rPr>
              <w:t>Возможные причины</w:t>
            </w:r>
          </w:p>
        </w:tc>
      </w:tr>
      <w:tr w:rsidR="00940496" w:rsidRPr="00D147AE" w:rsidTr="00940496">
        <w:trPr>
          <w:trHeight w:hRule="exact" w:val="248"/>
        </w:trPr>
        <w:tc>
          <w:tcPr>
            <w:tcW w:w="3906"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1. Опора на две ноги</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страх потерять равновесие.</w:t>
            </w:r>
          </w:p>
        </w:tc>
      </w:tr>
      <w:tr w:rsidR="00940496" w:rsidRPr="00D147AE" w:rsidTr="00940496">
        <w:trPr>
          <w:trHeight w:hRule="exact" w:val="615"/>
        </w:trPr>
        <w:tc>
          <w:tcPr>
            <w:tcW w:w="3906"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right="439"/>
              <w:rPr>
                <w:sz w:val="24"/>
                <w:szCs w:val="24"/>
              </w:rPr>
            </w:pPr>
            <w:r w:rsidRPr="00D147AE">
              <w:rPr>
                <w:spacing w:val="-4"/>
                <w:sz w:val="24"/>
                <w:szCs w:val="24"/>
              </w:rPr>
              <w:t xml:space="preserve">2. «Оставление» таза назад, прогиб </w:t>
            </w:r>
            <w:r w:rsidRPr="00D147AE">
              <w:rPr>
                <w:sz w:val="24"/>
                <w:szCs w:val="24"/>
              </w:rPr>
              <w:t>только в пояснице</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страх потерять равновесие.</w:t>
            </w:r>
          </w:p>
        </w:tc>
      </w:tr>
      <w:tr w:rsidR="00940496" w:rsidRPr="00D147AE" w:rsidTr="00940496">
        <w:trPr>
          <w:trHeight w:hRule="exact" w:val="720"/>
        </w:trPr>
        <w:tc>
          <w:tcPr>
            <w:tcW w:w="3906"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3. «Перекос» плеч при наклоне</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right="47" w:hanging="4"/>
              <w:rPr>
                <w:sz w:val="24"/>
                <w:szCs w:val="24"/>
              </w:rPr>
            </w:pPr>
            <w:r w:rsidRPr="00D147AE">
              <w:rPr>
                <w:spacing w:val="-5"/>
                <w:sz w:val="24"/>
                <w:szCs w:val="24"/>
              </w:rPr>
              <w:t xml:space="preserve">стремление к легкому, удобному варианту </w:t>
            </w:r>
            <w:r w:rsidRPr="00D147AE">
              <w:rPr>
                <w:spacing w:val="-8"/>
                <w:sz w:val="24"/>
                <w:szCs w:val="24"/>
              </w:rPr>
              <w:t xml:space="preserve">исполнения. Злоупотребление выполнением </w:t>
            </w:r>
            <w:r w:rsidRPr="00D147AE">
              <w:rPr>
                <w:sz w:val="24"/>
                <w:szCs w:val="24"/>
              </w:rPr>
              <w:t>упражнения у опоры.</w:t>
            </w:r>
          </w:p>
        </w:tc>
      </w:tr>
      <w:tr w:rsidR="00940496" w:rsidRPr="00D147AE" w:rsidTr="00940496">
        <w:trPr>
          <w:trHeight w:hRule="exact" w:val="482"/>
        </w:trPr>
        <w:tc>
          <w:tcPr>
            <w:tcW w:w="3906"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4. Опора на руки</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right="180"/>
              <w:rPr>
                <w:sz w:val="24"/>
                <w:szCs w:val="24"/>
              </w:rPr>
            </w:pPr>
            <w:r w:rsidRPr="00D147AE">
              <w:rPr>
                <w:spacing w:val="-7"/>
                <w:sz w:val="24"/>
                <w:szCs w:val="24"/>
              </w:rPr>
              <w:t xml:space="preserve">отрицательный перенос после упражнения </w:t>
            </w:r>
            <w:r w:rsidRPr="00D147AE">
              <w:rPr>
                <w:sz w:val="24"/>
                <w:szCs w:val="24"/>
              </w:rPr>
              <w:t>«мост».</w:t>
            </w:r>
          </w:p>
        </w:tc>
      </w:tr>
      <w:tr w:rsidR="00940496" w:rsidRPr="00D147AE" w:rsidTr="00940496">
        <w:trPr>
          <w:trHeight w:hRule="exact" w:val="357"/>
        </w:trPr>
        <w:tc>
          <w:tcPr>
            <w:tcW w:w="3906"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lastRenderedPageBreak/>
              <w:t>5. Сгибание опорной ноги</w:t>
            </w:r>
          </w:p>
        </w:tc>
        <w:tc>
          <w:tcPr>
            <w:tcW w:w="630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z w:val="24"/>
                <w:szCs w:val="24"/>
              </w:rPr>
              <w:t>недостаточная гибкость.</w:t>
            </w:r>
          </w:p>
        </w:tc>
      </w:tr>
    </w:tbl>
    <w:p w:rsidR="00940496" w:rsidRPr="00D147AE" w:rsidRDefault="00940496" w:rsidP="00940496">
      <w:pPr>
        <w:shd w:val="clear" w:color="auto" w:fill="FFFFFF"/>
        <w:spacing w:before="205"/>
        <w:ind w:left="7" w:right="4" w:firstLine="295"/>
        <w:jc w:val="both"/>
        <w:rPr>
          <w:rFonts w:eastAsia="Times New Roman"/>
          <w:sz w:val="24"/>
          <w:szCs w:val="24"/>
        </w:rPr>
      </w:pPr>
      <w:r w:rsidRPr="00D147AE">
        <w:rPr>
          <w:spacing w:val="-2"/>
          <w:sz w:val="24"/>
          <w:szCs w:val="24"/>
        </w:rPr>
        <w:t xml:space="preserve">Предупреждение этих ошибок возможно при соблюдении правильной </w:t>
      </w:r>
      <w:r w:rsidRPr="00D147AE">
        <w:rPr>
          <w:spacing w:val="-4"/>
          <w:sz w:val="24"/>
          <w:szCs w:val="24"/>
        </w:rPr>
        <w:t>последовательности обучения и своевременными исправлениями появляю</w:t>
      </w:r>
      <w:r w:rsidRPr="00D147AE">
        <w:rPr>
          <w:spacing w:val="-4"/>
          <w:sz w:val="24"/>
          <w:szCs w:val="24"/>
        </w:rPr>
        <w:softHyphen/>
      </w:r>
      <w:r w:rsidRPr="00D147AE">
        <w:rPr>
          <w:sz w:val="24"/>
          <w:szCs w:val="24"/>
        </w:rPr>
        <w:t>щихся ошибок.</w:t>
      </w:r>
    </w:p>
    <w:p w:rsidR="00940496" w:rsidRPr="00D147AE" w:rsidRDefault="00940496" w:rsidP="00940496">
      <w:pPr>
        <w:shd w:val="clear" w:color="auto" w:fill="FFFFFF"/>
        <w:ind w:firstLine="295"/>
        <w:jc w:val="both"/>
        <w:rPr>
          <w:spacing w:val="-3"/>
          <w:sz w:val="24"/>
          <w:szCs w:val="24"/>
        </w:rPr>
      </w:pPr>
      <w:r w:rsidRPr="00D147AE">
        <w:rPr>
          <w:spacing w:val="-1"/>
          <w:sz w:val="24"/>
          <w:szCs w:val="24"/>
        </w:rPr>
        <w:t xml:space="preserve">Эти базовые навыки, доведенные до совершенства, являются основой </w:t>
      </w:r>
      <w:r w:rsidRPr="00D147AE">
        <w:rPr>
          <w:spacing w:val="-3"/>
          <w:sz w:val="24"/>
          <w:szCs w:val="24"/>
        </w:rPr>
        <w:t xml:space="preserve">для профилирующего наклона, которым можно считать </w:t>
      </w:r>
      <w:r w:rsidRPr="00D147AE">
        <w:rPr>
          <w:b/>
          <w:bCs/>
          <w:spacing w:val="-3"/>
          <w:sz w:val="24"/>
          <w:szCs w:val="24"/>
        </w:rPr>
        <w:t xml:space="preserve">наклон на носке одной ноги, другая - вперед-вверх </w:t>
      </w:r>
      <w:r w:rsidRPr="00D147AE">
        <w:rPr>
          <w:spacing w:val="-3"/>
          <w:sz w:val="24"/>
          <w:szCs w:val="24"/>
        </w:rPr>
        <w:t>с амплитудой не менее 180°.</w:t>
      </w:r>
    </w:p>
    <w:p w:rsidR="00940496" w:rsidRPr="00D147AE" w:rsidRDefault="00940496" w:rsidP="00940496">
      <w:pPr>
        <w:shd w:val="clear" w:color="auto" w:fill="FFFFFF"/>
        <w:ind w:firstLine="295"/>
        <w:jc w:val="both"/>
        <w:rPr>
          <w:sz w:val="24"/>
          <w:szCs w:val="24"/>
        </w:rPr>
      </w:pPr>
      <w:r w:rsidRPr="00D147AE">
        <w:rPr>
          <w:spacing w:val="-3"/>
          <w:sz w:val="24"/>
          <w:szCs w:val="24"/>
          <w:u w:val="single"/>
        </w:rPr>
        <w:t>Предпосылки обучения.</w:t>
      </w:r>
    </w:p>
    <w:p w:rsidR="00940496" w:rsidRPr="00D147AE" w:rsidRDefault="00940496" w:rsidP="00940496">
      <w:pPr>
        <w:shd w:val="clear" w:color="auto" w:fill="FFFFFF"/>
        <w:spacing w:before="4"/>
        <w:ind w:left="313"/>
        <w:rPr>
          <w:sz w:val="24"/>
          <w:szCs w:val="24"/>
        </w:rPr>
      </w:pPr>
      <w:r w:rsidRPr="00D147AE">
        <w:rPr>
          <w:i/>
          <w:iCs/>
          <w:spacing w:val="-7"/>
          <w:sz w:val="24"/>
          <w:szCs w:val="24"/>
        </w:rPr>
        <w:t xml:space="preserve">Физическая готовность. </w:t>
      </w:r>
      <w:r w:rsidRPr="00D147AE">
        <w:rPr>
          <w:spacing w:val="-3"/>
          <w:sz w:val="24"/>
          <w:szCs w:val="24"/>
        </w:rPr>
        <w:t>Развитие тех же качеств плюс активной гибкости в тазобедренных сус</w:t>
      </w:r>
      <w:r w:rsidRPr="00D147AE">
        <w:rPr>
          <w:spacing w:val="-3"/>
          <w:sz w:val="24"/>
          <w:szCs w:val="24"/>
        </w:rPr>
        <w:softHyphen/>
      </w:r>
      <w:r w:rsidRPr="00D147AE">
        <w:rPr>
          <w:sz w:val="24"/>
          <w:szCs w:val="24"/>
        </w:rPr>
        <w:t xml:space="preserve">тавах, силы мышц ног, спины, живота. </w:t>
      </w:r>
      <w:r w:rsidRPr="00D147AE">
        <w:rPr>
          <w:i/>
          <w:spacing w:val="-5"/>
          <w:sz w:val="24"/>
          <w:szCs w:val="24"/>
        </w:rPr>
        <w:t>Техническая готовность</w:t>
      </w:r>
      <w:r w:rsidRPr="00D147AE">
        <w:rPr>
          <w:spacing w:val="-5"/>
          <w:sz w:val="24"/>
          <w:szCs w:val="24"/>
          <w:u w:val="single"/>
        </w:rPr>
        <w:t xml:space="preserve">.  </w:t>
      </w:r>
      <w:r w:rsidRPr="00D147AE">
        <w:rPr>
          <w:spacing w:val="-3"/>
          <w:sz w:val="24"/>
          <w:szCs w:val="24"/>
        </w:rPr>
        <w:t xml:space="preserve">Владение базовыми навыками наклонов, умение выполнять медленные </w:t>
      </w:r>
      <w:r w:rsidRPr="00D147AE">
        <w:rPr>
          <w:sz w:val="24"/>
          <w:szCs w:val="24"/>
        </w:rPr>
        <w:t>перевороты вперед и назад.</w:t>
      </w:r>
    </w:p>
    <w:p w:rsidR="00940496" w:rsidRPr="00D147AE" w:rsidRDefault="00940496" w:rsidP="00940496">
      <w:pPr>
        <w:shd w:val="clear" w:color="auto" w:fill="FFFFFF"/>
        <w:ind w:left="302"/>
        <w:rPr>
          <w:sz w:val="24"/>
          <w:szCs w:val="24"/>
        </w:rPr>
      </w:pPr>
      <w:r w:rsidRPr="00D147AE">
        <w:rPr>
          <w:spacing w:val="-4"/>
          <w:sz w:val="24"/>
          <w:szCs w:val="24"/>
          <w:u w:val="single"/>
        </w:rPr>
        <w:t>Техника целевого упражнения.</w:t>
      </w:r>
    </w:p>
    <w:p w:rsidR="00940496" w:rsidRPr="00D147AE" w:rsidRDefault="00940496" w:rsidP="00940496">
      <w:pPr>
        <w:shd w:val="clear" w:color="auto" w:fill="FFFFFF"/>
        <w:ind w:left="4" w:right="4" w:firstLine="302"/>
        <w:jc w:val="both"/>
        <w:rPr>
          <w:sz w:val="24"/>
          <w:szCs w:val="24"/>
        </w:rPr>
      </w:pPr>
      <w:r w:rsidRPr="00D147AE">
        <w:rPr>
          <w:spacing w:val="-3"/>
          <w:sz w:val="24"/>
          <w:szCs w:val="24"/>
        </w:rPr>
        <w:t>Из и.п. - стойка на носках, руки вверх, - шагом левой вперед на носок -</w:t>
      </w:r>
      <w:r w:rsidRPr="00D147AE">
        <w:rPr>
          <w:spacing w:val="-4"/>
          <w:sz w:val="24"/>
          <w:szCs w:val="24"/>
        </w:rPr>
        <w:t xml:space="preserve">мах правой вперед. Когда маховая нога достигает уровня плеч, начинается </w:t>
      </w:r>
      <w:r w:rsidRPr="00D147AE">
        <w:rPr>
          <w:spacing w:val="-5"/>
          <w:sz w:val="24"/>
          <w:szCs w:val="24"/>
        </w:rPr>
        <w:t xml:space="preserve">наклон туловища назад до касания пальцами пятки опорной ноги. При этом </w:t>
      </w:r>
      <w:r w:rsidRPr="00D147AE">
        <w:rPr>
          <w:spacing w:val="-3"/>
          <w:sz w:val="24"/>
          <w:szCs w:val="24"/>
        </w:rPr>
        <w:t>маховая нога продолжает мах, достигая максимальной амплитуды.</w:t>
      </w:r>
    </w:p>
    <w:p w:rsidR="00940496" w:rsidRPr="00D147AE" w:rsidRDefault="00940496" w:rsidP="00940496">
      <w:pPr>
        <w:shd w:val="clear" w:color="auto" w:fill="FFFFFF"/>
        <w:ind w:left="4" w:right="4" w:firstLine="306"/>
        <w:jc w:val="both"/>
        <w:rPr>
          <w:sz w:val="24"/>
          <w:szCs w:val="24"/>
        </w:rPr>
      </w:pPr>
      <w:r w:rsidRPr="00D147AE">
        <w:rPr>
          <w:spacing w:val="-3"/>
          <w:sz w:val="24"/>
          <w:szCs w:val="24"/>
        </w:rPr>
        <w:t>Момент достижения максимальной амплитуды должен совпасть с низ</w:t>
      </w:r>
      <w:r w:rsidRPr="00D147AE">
        <w:rPr>
          <w:spacing w:val="-3"/>
          <w:sz w:val="24"/>
          <w:szCs w:val="24"/>
        </w:rPr>
        <w:softHyphen/>
      </w:r>
      <w:r w:rsidRPr="00D147AE">
        <w:rPr>
          <w:spacing w:val="-4"/>
          <w:sz w:val="24"/>
          <w:szCs w:val="24"/>
        </w:rPr>
        <w:t>шей точкой наклона. Не задерживаясь в положении наклона, сразу начина</w:t>
      </w:r>
      <w:r w:rsidRPr="00D147AE">
        <w:rPr>
          <w:spacing w:val="-4"/>
          <w:sz w:val="24"/>
          <w:szCs w:val="24"/>
        </w:rPr>
        <w:softHyphen/>
      </w:r>
      <w:r w:rsidRPr="00D147AE">
        <w:rPr>
          <w:spacing w:val="-5"/>
          <w:sz w:val="24"/>
          <w:szCs w:val="24"/>
        </w:rPr>
        <w:t>ется подъем туловища. При этом свободная нога, слегка опустившись, при</w:t>
      </w:r>
      <w:r w:rsidRPr="00D147AE">
        <w:rPr>
          <w:spacing w:val="-5"/>
          <w:sz w:val="24"/>
          <w:szCs w:val="24"/>
        </w:rPr>
        <w:softHyphen/>
      </w:r>
      <w:r w:rsidRPr="00D147AE">
        <w:rPr>
          <w:spacing w:val="-4"/>
          <w:sz w:val="24"/>
          <w:szCs w:val="24"/>
        </w:rPr>
        <w:t xml:space="preserve">держивается и остается на уровне головы после подъема туловища, а затем </w:t>
      </w:r>
      <w:r w:rsidRPr="00D147AE">
        <w:rPr>
          <w:spacing w:val="-3"/>
          <w:sz w:val="24"/>
          <w:szCs w:val="24"/>
        </w:rPr>
        <w:t>относительно медленно приставляется на полупальцы к опорной ноге.</w:t>
      </w:r>
    </w:p>
    <w:p w:rsidR="00940496" w:rsidRPr="00D147AE" w:rsidRDefault="00940496" w:rsidP="00940496">
      <w:pPr>
        <w:shd w:val="clear" w:color="auto" w:fill="FFFFFF"/>
        <w:ind w:left="310"/>
        <w:rPr>
          <w:sz w:val="24"/>
          <w:szCs w:val="24"/>
        </w:rPr>
      </w:pPr>
      <w:r w:rsidRPr="00D147AE">
        <w:rPr>
          <w:spacing w:val="-2"/>
          <w:sz w:val="24"/>
          <w:szCs w:val="24"/>
        </w:rPr>
        <w:t>Такой наклон по своей сути является динамическим равновесием.</w:t>
      </w:r>
    </w:p>
    <w:p w:rsidR="00940496" w:rsidRPr="00D147AE" w:rsidRDefault="00940496" w:rsidP="00940496">
      <w:pPr>
        <w:shd w:val="clear" w:color="auto" w:fill="FFFFFF"/>
        <w:spacing w:before="7"/>
        <w:ind w:left="310"/>
        <w:rPr>
          <w:i/>
          <w:iCs/>
          <w:spacing w:val="-8"/>
          <w:sz w:val="24"/>
          <w:szCs w:val="24"/>
        </w:rPr>
      </w:pPr>
      <w:r w:rsidRPr="00D147AE">
        <w:rPr>
          <w:i/>
          <w:iCs/>
          <w:spacing w:val="-8"/>
          <w:sz w:val="24"/>
          <w:szCs w:val="24"/>
        </w:rPr>
        <w:t>Психическая готовность.</w:t>
      </w:r>
    </w:p>
    <w:p w:rsidR="00940496" w:rsidRPr="00D147AE" w:rsidRDefault="00940496" w:rsidP="00940496">
      <w:pPr>
        <w:shd w:val="clear" w:color="auto" w:fill="FFFFFF"/>
        <w:spacing w:before="7"/>
        <w:ind w:left="310"/>
        <w:rPr>
          <w:sz w:val="24"/>
          <w:szCs w:val="24"/>
        </w:rPr>
      </w:pPr>
      <w:r w:rsidRPr="00D147AE">
        <w:rPr>
          <w:spacing w:val="-5"/>
          <w:sz w:val="24"/>
          <w:szCs w:val="24"/>
        </w:rPr>
        <w:t>Связана с небольшой степенью страха, т.к. овладение медленными пере</w:t>
      </w:r>
      <w:r w:rsidRPr="00D147AE">
        <w:rPr>
          <w:spacing w:val="-5"/>
          <w:sz w:val="24"/>
          <w:szCs w:val="24"/>
        </w:rPr>
        <w:softHyphen/>
      </w:r>
      <w:r w:rsidRPr="00D147AE">
        <w:rPr>
          <w:sz w:val="24"/>
          <w:szCs w:val="24"/>
        </w:rPr>
        <w:t>воротами создает достаточно четкие ощущения в положениях головой вниз.</w:t>
      </w:r>
    </w:p>
    <w:p w:rsidR="00940496" w:rsidRPr="00D147AE" w:rsidRDefault="00940496" w:rsidP="00940496">
      <w:pPr>
        <w:shd w:val="clear" w:color="auto" w:fill="FFFFFF"/>
        <w:ind w:left="360"/>
        <w:rPr>
          <w:sz w:val="24"/>
          <w:szCs w:val="24"/>
        </w:rPr>
      </w:pPr>
      <w:r w:rsidRPr="00D147AE">
        <w:rPr>
          <w:spacing w:val="-3"/>
          <w:sz w:val="24"/>
          <w:szCs w:val="24"/>
          <w:u w:val="single"/>
        </w:rPr>
        <w:t>Последовательность обучения:</w:t>
      </w:r>
    </w:p>
    <w:p w:rsidR="00940496" w:rsidRPr="00D147AE" w:rsidRDefault="00940496" w:rsidP="00940496">
      <w:pPr>
        <w:shd w:val="clear" w:color="auto" w:fill="FFFFFF"/>
        <w:tabs>
          <w:tab w:val="left" w:pos="594"/>
        </w:tabs>
        <w:spacing w:before="4"/>
        <w:ind w:left="4" w:right="14" w:firstLine="342"/>
        <w:jc w:val="both"/>
        <w:rPr>
          <w:sz w:val="24"/>
          <w:szCs w:val="24"/>
        </w:rPr>
      </w:pPr>
      <w:r w:rsidRPr="00D147AE">
        <w:rPr>
          <w:spacing w:val="-25"/>
          <w:sz w:val="24"/>
          <w:szCs w:val="24"/>
        </w:rPr>
        <w:t>1.</w:t>
      </w:r>
      <w:r w:rsidRPr="00D147AE">
        <w:rPr>
          <w:sz w:val="24"/>
          <w:szCs w:val="24"/>
        </w:rPr>
        <w:tab/>
      </w:r>
      <w:r w:rsidRPr="00D147AE">
        <w:rPr>
          <w:spacing w:val="-2"/>
          <w:sz w:val="24"/>
          <w:szCs w:val="24"/>
        </w:rPr>
        <w:t>И.п. - пол поворота к опоре, стойка на левой ноге, правая - макси</w:t>
      </w:r>
      <w:r w:rsidRPr="00D147AE">
        <w:rPr>
          <w:spacing w:val="-2"/>
          <w:sz w:val="24"/>
          <w:szCs w:val="24"/>
        </w:rPr>
        <w:softHyphen/>
      </w:r>
      <w:r w:rsidRPr="00D147AE">
        <w:rPr>
          <w:spacing w:val="-2"/>
          <w:sz w:val="24"/>
          <w:szCs w:val="24"/>
        </w:rPr>
        <w:br/>
      </w:r>
      <w:r w:rsidRPr="00D147AE">
        <w:rPr>
          <w:spacing w:val="-4"/>
          <w:sz w:val="24"/>
          <w:szCs w:val="24"/>
        </w:rPr>
        <w:t>мально высоко вперед на опору. Левая рука лежит на опоре, правая - вверх;</w:t>
      </w:r>
    </w:p>
    <w:p w:rsidR="00940496" w:rsidRPr="00D147AE" w:rsidRDefault="00940496" w:rsidP="00940496">
      <w:pPr>
        <w:shd w:val="clear" w:color="auto" w:fill="FFFFFF"/>
        <w:ind w:left="349" w:right="2448"/>
        <w:rPr>
          <w:sz w:val="24"/>
          <w:szCs w:val="24"/>
        </w:rPr>
      </w:pPr>
      <w:r w:rsidRPr="00D147AE">
        <w:rPr>
          <w:spacing w:val="-1"/>
          <w:sz w:val="24"/>
          <w:szCs w:val="24"/>
        </w:rPr>
        <w:t xml:space="preserve">1-2 - наклон назад до касания пола (или пятки); </w:t>
      </w:r>
      <w:r w:rsidRPr="00D147AE">
        <w:rPr>
          <w:sz w:val="24"/>
          <w:szCs w:val="24"/>
        </w:rPr>
        <w:t>3-4 - и.п.</w:t>
      </w:r>
    </w:p>
    <w:p w:rsidR="00940496" w:rsidRPr="00D147AE" w:rsidRDefault="00940496" w:rsidP="00870AD6">
      <w:pPr>
        <w:widowControl w:val="0"/>
        <w:numPr>
          <w:ilvl w:val="0"/>
          <w:numId w:val="92"/>
        </w:numPr>
        <w:shd w:val="clear" w:color="auto" w:fill="FFFFFF"/>
        <w:tabs>
          <w:tab w:val="left" w:pos="594"/>
        </w:tabs>
        <w:autoSpaceDE w:val="0"/>
        <w:autoSpaceDN w:val="0"/>
        <w:adjustRightInd w:val="0"/>
        <w:spacing w:after="0" w:line="240" w:lineRule="auto"/>
        <w:ind w:left="720" w:hanging="360"/>
        <w:rPr>
          <w:spacing w:val="-18"/>
          <w:sz w:val="24"/>
          <w:szCs w:val="24"/>
        </w:rPr>
      </w:pPr>
      <w:r w:rsidRPr="00D147AE">
        <w:rPr>
          <w:spacing w:val="-3"/>
          <w:sz w:val="24"/>
          <w:szCs w:val="24"/>
        </w:rPr>
        <w:t>То же, но правая нога удерживается силой.</w:t>
      </w:r>
    </w:p>
    <w:p w:rsidR="00940496" w:rsidRPr="00D147AE" w:rsidRDefault="00940496" w:rsidP="00870AD6">
      <w:pPr>
        <w:widowControl w:val="0"/>
        <w:numPr>
          <w:ilvl w:val="0"/>
          <w:numId w:val="92"/>
        </w:numPr>
        <w:shd w:val="clear" w:color="auto" w:fill="FFFFFF"/>
        <w:tabs>
          <w:tab w:val="left" w:pos="594"/>
        </w:tabs>
        <w:autoSpaceDE w:val="0"/>
        <w:autoSpaceDN w:val="0"/>
        <w:adjustRightInd w:val="0"/>
        <w:spacing w:after="0" w:line="240" w:lineRule="auto"/>
        <w:ind w:left="720" w:right="11" w:hanging="360"/>
        <w:jc w:val="both"/>
        <w:rPr>
          <w:spacing w:val="-18"/>
          <w:sz w:val="24"/>
          <w:szCs w:val="24"/>
        </w:rPr>
      </w:pPr>
      <w:r w:rsidRPr="00D147AE">
        <w:rPr>
          <w:spacing w:val="-2"/>
          <w:sz w:val="24"/>
          <w:szCs w:val="24"/>
        </w:rPr>
        <w:t>И.п. - боком к опоре, стойка на носках, левая рука на опоре, правая -вверх. Выполнение целевого упражнения с опорой левой рукой.</w:t>
      </w:r>
    </w:p>
    <w:p w:rsidR="00940496" w:rsidRPr="00D147AE" w:rsidRDefault="00940496" w:rsidP="00870AD6">
      <w:pPr>
        <w:widowControl w:val="0"/>
        <w:numPr>
          <w:ilvl w:val="0"/>
          <w:numId w:val="92"/>
        </w:numPr>
        <w:shd w:val="clear" w:color="auto" w:fill="FFFFFF"/>
        <w:tabs>
          <w:tab w:val="left" w:pos="594"/>
        </w:tabs>
        <w:autoSpaceDE w:val="0"/>
        <w:autoSpaceDN w:val="0"/>
        <w:adjustRightInd w:val="0"/>
        <w:spacing w:after="0" w:line="240" w:lineRule="auto"/>
        <w:ind w:left="720" w:hanging="360"/>
        <w:rPr>
          <w:spacing w:val="-16"/>
          <w:sz w:val="24"/>
          <w:szCs w:val="24"/>
        </w:rPr>
      </w:pPr>
      <w:r w:rsidRPr="00D147AE">
        <w:rPr>
          <w:spacing w:val="-3"/>
          <w:sz w:val="24"/>
          <w:szCs w:val="24"/>
        </w:rPr>
        <w:t>Целевое упражнение на середине.</w:t>
      </w:r>
    </w:p>
    <w:p w:rsidR="00940496" w:rsidRPr="00D147AE" w:rsidRDefault="00940496" w:rsidP="00940496">
      <w:pPr>
        <w:shd w:val="clear" w:color="auto" w:fill="FFFFFF"/>
        <w:spacing w:before="94"/>
        <w:ind w:left="2880"/>
        <w:rPr>
          <w:sz w:val="24"/>
          <w:szCs w:val="24"/>
        </w:rPr>
      </w:pPr>
      <w:r w:rsidRPr="00D147AE">
        <w:rPr>
          <w:b/>
          <w:bCs/>
          <w:spacing w:val="-6"/>
          <w:sz w:val="24"/>
          <w:szCs w:val="24"/>
        </w:rPr>
        <w:t>Типичные ошибки и их причины</w:t>
      </w:r>
    </w:p>
    <w:tbl>
      <w:tblPr>
        <w:tblW w:w="10065" w:type="dxa"/>
        <w:tblInd w:w="40" w:type="dxa"/>
        <w:tblLayout w:type="fixed"/>
        <w:tblCellMar>
          <w:left w:w="40" w:type="dxa"/>
          <w:right w:w="40" w:type="dxa"/>
        </w:tblCellMar>
        <w:tblLook w:val="04A0" w:firstRow="1" w:lastRow="0" w:firstColumn="1" w:lastColumn="0" w:noHBand="0" w:noVBand="1"/>
      </w:tblPr>
      <w:tblGrid>
        <w:gridCol w:w="3910"/>
        <w:gridCol w:w="6155"/>
      </w:tblGrid>
      <w:tr w:rsidR="00940496" w:rsidRPr="00D147AE" w:rsidTr="00940496">
        <w:trPr>
          <w:trHeight w:hRule="exact" w:val="378"/>
        </w:trPr>
        <w:tc>
          <w:tcPr>
            <w:tcW w:w="391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1480"/>
              <w:rPr>
                <w:sz w:val="24"/>
                <w:szCs w:val="24"/>
              </w:rPr>
            </w:pPr>
            <w:r w:rsidRPr="00D147AE">
              <w:rPr>
                <w:b/>
                <w:bCs/>
                <w:i/>
                <w:iCs/>
                <w:sz w:val="24"/>
                <w:szCs w:val="24"/>
              </w:rPr>
              <w:t>Ошибка</w:t>
            </w:r>
          </w:p>
        </w:tc>
        <w:tc>
          <w:tcPr>
            <w:tcW w:w="6155"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1019"/>
              <w:rPr>
                <w:sz w:val="24"/>
                <w:szCs w:val="24"/>
              </w:rPr>
            </w:pPr>
            <w:r w:rsidRPr="00D147AE">
              <w:rPr>
                <w:b/>
                <w:bCs/>
                <w:i/>
                <w:iCs/>
                <w:sz w:val="24"/>
                <w:szCs w:val="24"/>
              </w:rPr>
              <w:t>Возможные причины</w:t>
            </w:r>
          </w:p>
        </w:tc>
      </w:tr>
      <w:tr w:rsidR="00940496" w:rsidRPr="00D147AE" w:rsidTr="00940496">
        <w:trPr>
          <w:trHeight w:hRule="exact" w:val="1118"/>
        </w:trPr>
        <w:tc>
          <w:tcPr>
            <w:tcW w:w="391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right="331" w:firstLine="18"/>
              <w:rPr>
                <w:sz w:val="24"/>
                <w:szCs w:val="24"/>
              </w:rPr>
            </w:pPr>
            <w:r w:rsidRPr="00D147AE">
              <w:rPr>
                <w:spacing w:val="-6"/>
                <w:sz w:val="24"/>
                <w:szCs w:val="24"/>
              </w:rPr>
              <w:t xml:space="preserve">1. Потеря равновесия, выражается в </w:t>
            </w:r>
            <w:r w:rsidRPr="00D147AE">
              <w:rPr>
                <w:spacing w:val="-7"/>
                <w:sz w:val="24"/>
                <w:szCs w:val="24"/>
              </w:rPr>
              <w:t>лишнем шаге вперед, в строну, назад.</w:t>
            </w:r>
          </w:p>
        </w:tc>
        <w:tc>
          <w:tcPr>
            <w:tcW w:w="6155"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rsidP="00870AD6">
            <w:pPr>
              <w:widowControl w:val="0"/>
              <w:numPr>
                <w:ilvl w:val="0"/>
                <w:numId w:val="93"/>
              </w:numPr>
              <w:shd w:val="clear" w:color="auto" w:fill="FFFFFF"/>
              <w:tabs>
                <w:tab w:val="left" w:pos="389"/>
              </w:tabs>
              <w:autoSpaceDE w:val="0"/>
              <w:autoSpaceDN w:val="0"/>
              <w:adjustRightInd w:val="0"/>
              <w:spacing w:after="0" w:line="240" w:lineRule="auto"/>
              <w:ind w:right="241"/>
              <w:rPr>
                <w:sz w:val="24"/>
                <w:szCs w:val="24"/>
              </w:rPr>
            </w:pPr>
            <w:r w:rsidRPr="00D147AE">
              <w:rPr>
                <w:spacing w:val="-8"/>
                <w:sz w:val="24"/>
                <w:szCs w:val="24"/>
              </w:rPr>
              <w:t>Недостаточный уровень вестибулярной</w:t>
            </w:r>
            <w:r w:rsidRPr="00D147AE">
              <w:rPr>
                <w:spacing w:val="-8"/>
                <w:sz w:val="24"/>
                <w:szCs w:val="24"/>
              </w:rPr>
              <w:br/>
            </w:r>
            <w:r w:rsidRPr="00D147AE">
              <w:rPr>
                <w:sz w:val="24"/>
                <w:szCs w:val="24"/>
              </w:rPr>
              <w:t>устойчивости.</w:t>
            </w:r>
          </w:p>
          <w:p w:rsidR="00940496" w:rsidRPr="00D147AE" w:rsidRDefault="00940496" w:rsidP="00870AD6">
            <w:pPr>
              <w:widowControl w:val="0"/>
              <w:numPr>
                <w:ilvl w:val="0"/>
                <w:numId w:val="93"/>
              </w:numPr>
              <w:shd w:val="clear" w:color="auto" w:fill="FFFFFF"/>
              <w:tabs>
                <w:tab w:val="left" w:pos="389"/>
              </w:tabs>
              <w:autoSpaceDE w:val="0"/>
              <w:autoSpaceDN w:val="0"/>
              <w:adjustRightInd w:val="0"/>
              <w:spacing w:after="0" w:line="240" w:lineRule="auto"/>
              <w:rPr>
                <w:sz w:val="24"/>
                <w:szCs w:val="24"/>
              </w:rPr>
            </w:pPr>
            <w:r w:rsidRPr="00D147AE">
              <w:rPr>
                <w:spacing w:val="-6"/>
                <w:sz w:val="24"/>
                <w:szCs w:val="24"/>
              </w:rPr>
              <w:t>Потеря пространственной ориентации</w:t>
            </w:r>
          </w:p>
          <w:p w:rsidR="00940496" w:rsidRPr="00D147AE" w:rsidRDefault="00940496" w:rsidP="00870AD6">
            <w:pPr>
              <w:widowControl w:val="0"/>
              <w:numPr>
                <w:ilvl w:val="0"/>
                <w:numId w:val="93"/>
              </w:numPr>
              <w:shd w:val="clear" w:color="auto" w:fill="FFFFFF"/>
              <w:tabs>
                <w:tab w:val="left" w:pos="389"/>
              </w:tabs>
              <w:autoSpaceDE w:val="0"/>
              <w:autoSpaceDN w:val="0"/>
              <w:adjustRightInd w:val="0"/>
              <w:spacing w:after="0" w:line="240" w:lineRule="auto"/>
              <w:rPr>
                <w:sz w:val="24"/>
                <w:szCs w:val="24"/>
              </w:rPr>
            </w:pPr>
            <w:r w:rsidRPr="00D147AE">
              <w:rPr>
                <w:spacing w:val="-6"/>
                <w:sz w:val="24"/>
                <w:szCs w:val="24"/>
              </w:rPr>
              <w:t>Недостаточный мышечный тонус.</w:t>
            </w:r>
          </w:p>
        </w:tc>
      </w:tr>
      <w:tr w:rsidR="00940496" w:rsidRPr="00D147AE" w:rsidTr="00940496">
        <w:trPr>
          <w:trHeight w:hRule="exact" w:val="1018"/>
        </w:trPr>
        <w:tc>
          <w:tcPr>
            <w:tcW w:w="3910"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rPr>
                <w:sz w:val="24"/>
                <w:szCs w:val="24"/>
              </w:rPr>
            </w:pPr>
            <w:r w:rsidRPr="00D147AE">
              <w:rPr>
                <w:spacing w:val="-6"/>
                <w:sz w:val="24"/>
                <w:szCs w:val="24"/>
              </w:rPr>
              <w:t>2. Неточное положение маховой ноги.</w:t>
            </w:r>
          </w:p>
        </w:tc>
        <w:tc>
          <w:tcPr>
            <w:tcW w:w="6155"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rsidP="00870AD6">
            <w:pPr>
              <w:widowControl w:val="0"/>
              <w:numPr>
                <w:ilvl w:val="0"/>
                <w:numId w:val="93"/>
              </w:numPr>
              <w:shd w:val="clear" w:color="auto" w:fill="FFFFFF"/>
              <w:tabs>
                <w:tab w:val="left" w:pos="396"/>
              </w:tabs>
              <w:autoSpaceDE w:val="0"/>
              <w:autoSpaceDN w:val="0"/>
              <w:adjustRightInd w:val="0"/>
              <w:spacing w:after="0" w:line="240" w:lineRule="auto"/>
              <w:ind w:right="137"/>
              <w:rPr>
                <w:sz w:val="24"/>
                <w:szCs w:val="24"/>
              </w:rPr>
            </w:pPr>
            <w:r w:rsidRPr="00D147AE">
              <w:rPr>
                <w:spacing w:val="-6"/>
                <w:sz w:val="24"/>
                <w:szCs w:val="24"/>
              </w:rPr>
              <w:t>Низкий уровень способности оценивать</w:t>
            </w:r>
            <w:r w:rsidRPr="00D147AE">
              <w:rPr>
                <w:spacing w:val="-6"/>
                <w:sz w:val="24"/>
                <w:szCs w:val="24"/>
              </w:rPr>
              <w:br/>
              <w:t>положение звеньев тела в пространстве</w:t>
            </w:r>
          </w:p>
          <w:p w:rsidR="00940496" w:rsidRPr="00D147AE" w:rsidRDefault="00940496" w:rsidP="00870AD6">
            <w:pPr>
              <w:widowControl w:val="0"/>
              <w:numPr>
                <w:ilvl w:val="0"/>
                <w:numId w:val="93"/>
              </w:numPr>
              <w:shd w:val="clear" w:color="auto" w:fill="FFFFFF"/>
              <w:tabs>
                <w:tab w:val="left" w:pos="396"/>
              </w:tabs>
              <w:autoSpaceDE w:val="0"/>
              <w:autoSpaceDN w:val="0"/>
              <w:adjustRightInd w:val="0"/>
              <w:spacing w:after="0" w:line="240" w:lineRule="auto"/>
              <w:rPr>
                <w:sz w:val="24"/>
                <w:szCs w:val="24"/>
              </w:rPr>
            </w:pPr>
            <w:r w:rsidRPr="00D147AE">
              <w:rPr>
                <w:sz w:val="24"/>
                <w:szCs w:val="24"/>
              </w:rPr>
              <w:t>Недостаточная сила ног.</w:t>
            </w:r>
          </w:p>
        </w:tc>
      </w:tr>
    </w:tbl>
    <w:p w:rsidR="00940496" w:rsidRPr="00D147AE" w:rsidRDefault="00940496" w:rsidP="00940496">
      <w:pPr>
        <w:shd w:val="clear" w:color="auto" w:fill="FFFFFF"/>
        <w:spacing w:before="284"/>
        <w:ind w:left="356"/>
        <w:rPr>
          <w:sz w:val="24"/>
          <w:szCs w:val="24"/>
        </w:rPr>
      </w:pPr>
      <w:r w:rsidRPr="00D147AE">
        <w:rPr>
          <w:spacing w:val="-3"/>
          <w:sz w:val="24"/>
          <w:szCs w:val="24"/>
        </w:rPr>
        <w:lastRenderedPageBreak/>
        <w:t>Как правило, подобные ошибки связаны:</w:t>
      </w:r>
    </w:p>
    <w:p w:rsidR="00940496" w:rsidRPr="00D147AE" w:rsidRDefault="00940496" w:rsidP="00870AD6">
      <w:pPr>
        <w:widowControl w:val="0"/>
        <w:numPr>
          <w:ilvl w:val="0"/>
          <w:numId w:val="94"/>
        </w:numPr>
        <w:shd w:val="clear" w:color="auto" w:fill="FFFFFF"/>
        <w:tabs>
          <w:tab w:val="left" w:pos="601"/>
        </w:tabs>
        <w:autoSpaceDE w:val="0"/>
        <w:autoSpaceDN w:val="0"/>
        <w:adjustRightInd w:val="0"/>
        <w:spacing w:after="0" w:line="240" w:lineRule="auto"/>
        <w:rPr>
          <w:spacing w:val="-27"/>
          <w:sz w:val="24"/>
          <w:szCs w:val="24"/>
        </w:rPr>
      </w:pPr>
      <w:r w:rsidRPr="00D147AE">
        <w:rPr>
          <w:spacing w:val="-3"/>
          <w:sz w:val="24"/>
          <w:szCs w:val="24"/>
        </w:rPr>
        <w:t>С недостаточным уровнем того или иного вида готовности;</w:t>
      </w:r>
    </w:p>
    <w:p w:rsidR="00940496" w:rsidRPr="00D147AE" w:rsidRDefault="00940496" w:rsidP="00870AD6">
      <w:pPr>
        <w:widowControl w:val="0"/>
        <w:numPr>
          <w:ilvl w:val="0"/>
          <w:numId w:val="94"/>
        </w:numPr>
        <w:shd w:val="clear" w:color="auto" w:fill="FFFFFF"/>
        <w:tabs>
          <w:tab w:val="left" w:pos="601"/>
        </w:tabs>
        <w:autoSpaceDE w:val="0"/>
        <w:autoSpaceDN w:val="0"/>
        <w:adjustRightInd w:val="0"/>
        <w:spacing w:before="4" w:after="0" w:line="240" w:lineRule="auto"/>
        <w:ind w:right="14"/>
        <w:jc w:val="both"/>
        <w:rPr>
          <w:spacing w:val="-21"/>
          <w:sz w:val="24"/>
          <w:szCs w:val="24"/>
        </w:rPr>
      </w:pPr>
      <w:r w:rsidRPr="00D147AE">
        <w:rPr>
          <w:spacing w:val="-2"/>
          <w:sz w:val="24"/>
          <w:szCs w:val="24"/>
        </w:rPr>
        <w:t>С форсированным обучением, чрезмерно быстрым переходом к вы</w:t>
      </w:r>
      <w:r w:rsidRPr="00D147AE">
        <w:rPr>
          <w:spacing w:val="-2"/>
          <w:sz w:val="24"/>
          <w:szCs w:val="24"/>
        </w:rPr>
        <w:softHyphen/>
        <w:t>полнению целевого упражнения (отсутствие четких двигательных пред</w:t>
      </w:r>
      <w:r w:rsidRPr="00D147AE">
        <w:rPr>
          <w:spacing w:val="-2"/>
          <w:sz w:val="24"/>
          <w:szCs w:val="24"/>
        </w:rPr>
        <w:softHyphen/>
      </w:r>
      <w:r w:rsidRPr="00D147AE">
        <w:rPr>
          <w:sz w:val="24"/>
          <w:szCs w:val="24"/>
        </w:rPr>
        <w:t>ставлений по ряду элементов техники).</w:t>
      </w:r>
    </w:p>
    <w:p w:rsidR="00940496" w:rsidRPr="00D147AE" w:rsidRDefault="00940496" w:rsidP="00940496">
      <w:pPr>
        <w:shd w:val="clear" w:color="auto" w:fill="FFFFFF"/>
        <w:ind w:left="7" w:right="4" w:firstLine="346"/>
        <w:jc w:val="both"/>
        <w:rPr>
          <w:sz w:val="24"/>
          <w:szCs w:val="24"/>
        </w:rPr>
      </w:pPr>
      <w:r w:rsidRPr="00D147AE">
        <w:rPr>
          <w:spacing w:val="-4"/>
          <w:sz w:val="24"/>
          <w:szCs w:val="24"/>
        </w:rPr>
        <w:t xml:space="preserve">Своевременное восстановление выпавшего звена будет способствовать </w:t>
      </w:r>
      <w:r w:rsidRPr="00D147AE">
        <w:rPr>
          <w:sz w:val="24"/>
          <w:szCs w:val="24"/>
        </w:rPr>
        <w:t>исправлению ошибки.</w:t>
      </w:r>
    </w:p>
    <w:p w:rsidR="00940496" w:rsidRPr="00D147AE" w:rsidRDefault="00940496" w:rsidP="00940496">
      <w:pPr>
        <w:shd w:val="clear" w:color="auto" w:fill="FFFFFF"/>
        <w:ind w:firstLine="353"/>
        <w:jc w:val="both"/>
        <w:rPr>
          <w:sz w:val="24"/>
          <w:szCs w:val="24"/>
        </w:rPr>
      </w:pPr>
      <w:r w:rsidRPr="00D147AE">
        <w:rPr>
          <w:spacing w:val="-4"/>
          <w:sz w:val="24"/>
          <w:szCs w:val="24"/>
        </w:rPr>
        <w:t>Освоение данного наклона на совершенном уровне позволит в дальней</w:t>
      </w:r>
      <w:r w:rsidRPr="00D147AE">
        <w:rPr>
          <w:spacing w:val="-4"/>
          <w:sz w:val="24"/>
          <w:szCs w:val="24"/>
        </w:rPr>
        <w:softHyphen/>
      </w:r>
      <w:r w:rsidRPr="00D147AE">
        <w:rPr>
          <w:spacing w:val="-5"/>
          <w:sz w:val="24"/>
          <w:szCs w:val="24"/>
        </w:rPr>
        <w:t>шем осваивать все более сложные упражнения, такие как "тур лян" в накло</w:t>
      </w:r>
      <w:r w:rsidRPr="00D147AE">
        <w:rPr>
          <w:spacing w:val="-5"/>
          <w:sz w:val="24"/>
          <w:szCs w:val="24"/>
        </w:rPr>
        <w:softHyphen/>
      </w:r>
      <w:r w:rsidRPr="00D147AE">
        <w:rPr>
          <w:spacing w:val="-4"/>
          <w:sz w:val="24"/>
          <w:szCs w:val="24"/>
        </w:rPr>
        <w:t xml:space="preserve">не, поворот на 360°, 720° в наклоне и т.п., так как все они содержат в своей структуре освоенное двигательное действие. Для создания представлений о </w:t>
      </w:r>
      <w:r w:rsidRPr="00D147AE">
        <w:rPr>
          <w:spacing w:val="-3"/>
          <w:sz w:val="24"/>
          <w:szCs w:val="24"/>
        </w:rPr>
        <w:t>более сложных вариантах упражнения необходимо вычленить звенья тех</w:t>
      </w:r>
      <w:r w:rsidRPr="00D147AE">
        <w:rPr>
          <w:spacing w:val="-3"/>
          <w:sz w:val="24"/>
          <w:szCs w:val="24"/>
        </w:rPr>
        <w:softHyphen/>
      </w:r>
      <w:r w:rsidRPr="00D147AE">
        <w:rPr>
          <w:spacing w:val="-5"/>
          <w:sz w:val="24"/>
          <w:szCs w:val="24"/>
        </w:rPr>
        <w:t>ники, отсутствующие в опыте обучаемых, и предложить выполнить их в об</w:t>
      </w:r>
      <w:r w:rsidRPr="00D147AE">
        <w:rPr>
          <w:spacing w:val="-5"/>
          <w:sz w:val="24"/>
          <w:szCs w:val="24"/>
        </w:rPr>
        <w:softHyphen/>
      </w:r>
      <w:r w:rsidRPr="00D147AE">
        <w:rPr>
          <w:spacing w:val="-2"/>
          <w:sz w:val="24"/>
          <w:szCs w:val="24"/>
        </w:rPr>
        <w:t xml:space="preserve">легченных условиях (подводящих упражнениях, в системе материальных регуляторов, с помощью тренера и т.п.). Например, создать двигательное </w:t>
      </w:r>
      <w:r w:rsidRPr="00D147AE">
        <w:rPr>
          <w:spacing w:val="-4"/>
          <w:sz w:val="24"/>
          <w:szCs w:val="24"/>
        </w:rPr>
        <w:t>представление о "тур ляне" в наклоне возможно, удерживая свободную но</w:t>
      </w:r>
      <w:r w:rsidRPr="00D147AE">
        <w:rPr>
          <w:spacing w:val="-4"/>
          <w:sz w:val="24"/>
          <w:szCs w:val="24"/>
        </w:rPr>
        <w:softHyphen/>
        <w:t>гу гимнастки точно вверх, давая возможность повернуть пятку опорной но</w:t>
      </w:r>
      <w:r w:rsidRPr="00D147AE">
        <w:rPr>
          <w:spacing w:val="-4"/>
          <w:sz w:val="24"/>
          <w:szCs w:val="24"/>
        </w:rPr>
        <w:softHyphen/>
      </w:r>
      <w:r w:rsidRPr="00D147AE">
        <w:rPr>
          <w:spacing w:val="-3"/>
          <w:sz w:val="24"/>
          <w:szCs w:val="24"/>
        </w:rPr>
        <w:t>ги. По мере формирования у гимнастки мышечных ощущений и пространственной ориентации постепенно уменьшать помощь.</w:t>
      </w:r>
    </w:p>
    <w:p w:rsidR="00940496" w:rsidRPr="00D147AE" w:rsidRDefault="00940496" w:rsidP="00940496">
      <w:pPr>
        <w:shd w:val="clear" w:color="auto" w:fill="FFFFFF"/>
        <w:ind w:firstLine="295"/>
        <w:jc w:val="both"/>
        <w:rPr>
          <w:sz w:val="24"/>
          <w:szCs w:val="24"/>
        </w:rPr>
      </w:pPr>
      <w:r w:rsidRPr="00D147AE">
        <w:rPr>
          <w:spacing w:val="-2"/>
          <w:sz w:val="24"/>
          <w:szCs w:val="24"/>
        </w:rPr>
        <w:t>Для того, чтобы сформировать умение длительно удерживать положе</w:t>
      </w:r>
      <w:r w:rsidRPr="00D147AE">
        <w:rPr>
          <w:spacing w:val="-2"/>
          <w:sz w:val="24"/>
          <w:szCs w:val="24"/>
        </w:rPr>
        <w:softHyphen/>
        <w:t xml:space="preserve">ние тела в наклоне, можно включать в урок задания у опоры, задания по </w:t>
      </w:r>
      <w:r w:rsidRPr="00D147AE">
        <w:rPr>
          <w:sz w:val="24"/>
          <w:szCs w:val="24"/>
        </w:rPr>
        <w:t>СФП.</w:t>
      </w:r>
    </w:p>
    <w:p w:rsidR="00940496" w:rsidRPr="00D147AE" w:rsidRDefault="00940496" w:rsidP="00940496">
      <w:pPr>
        <w:shd w:val="clear" w:color="auto" w:fill="FFFFFF"/>
        <w:spacing w:before="4"/>
        <w:ind w:firstLine="306"/>
        <w:jc w:val="both"/>
        <w:rPr>
          <w:sz w:val="24"/>
          <w:szCs w:val="24"/>
        </w:rPr>
      </w:pPr>
      <w:r w:rsidRPr="00D147AE">
        <w:rPr>
          <w:spacing w:val="-2"/>
          <w:sz w:val="24"/>
          <w:szCs w:val="24"/>
        </w:rPr>
        <w:t>Следует отметить, что на этапе совершенствования техническая и спе</w:t>
      </w:r>
      <w:r w:rsidRPr="00D147AE">
        <w:rPr>
          <w:spacing w:val="-2"/>
          <w:sz w:val="24"/>
          <w:szCs w:val="24"/>
        </w:rPr>
        <w:softHyphen/>
      </w:r>
      <w:r w:rsidRPr="00D147AE">
        <w:rPr>
          <w:spacing w:val="-3"/>
          <w:sz w:val="24"/>
          <w:szCs w:val="24"/>
        </w:rPr>
        <w:t xml:space="preserve">циальная физическая подготовки тесно переплетаются и взаимозаменяют </w:t>
      </w:r>
      <w:r w:rsidRPr="00D147AE">
        <w:rPr>
          <w:spacing w:val="-4"/>
          <w:sz w:val="24"/>
          <w:szCs w:val="24"/>
        </w:rPr>
        <w:t>друг друга. На этом этапе особо одаренные гимнастки, максимально реали</w:t>
      </w:r>
      <w:r w:rsidRPr="00D147AE">
        <w:rPr>
          <w:spacing w:val="-4"/>
          <w:sz w:val="24"/>
          <w:szCs w:val="24"/>
        </w:rPr>
        <w:softHyphen/>
      </w:r>
      <w:r w:rsidRPr="00D147AE">
        <w:rPr>
          <w:spacing w:val="-3"/>
          <w:sz w:val="24"/>
          <w:szCs w:val="24"/>
        </w:rPr>
        <w:t>зуя свои индивидуальные особенности, способны проявлять двигательное творчество и совместно с тренером создавать уникальные "авторские" эле</w:t>
      </w:r>
      <w:r w:rsidRPr="00D147AE">
        <w:rPr>
          <w:spacing w:val="-3"/>
          <w:sz w:val="24"/>
          <w:szCs w:val="24"/>
        </w:rPr>
        <w:softHyphen/>
        <w:t>менты. Так возник ряд элементов Кабаевой, Пейчевой, Чащиной и др.</w:t>
      </w:r>
    </w:p>
    <w:p w:rsidR="00940496" w:rsidRPr="00D147AE" w:rsidRDefault="00940496" w:rsidP="00940496">
      <w:pPr>
        <w:shd w:val="clear" w:color="auto" w:fill="FFFFFF"/>
        <w:ind w:left="4" w:right="4" w:firstLine="295"/>
        <w:jc w:val="both"/>
        <w:rPr>
          <w:sz w:val="24"/>
          <w:szCs w:val="24"/>
        </w:rPr>
      </w:pPr>
      <w:r w:rsidRPr="00D147AE">
        <w:rPr>
          <w:b/>
          <w:bCs/>
          <w:spacing w:val="-2"/>
          <w:sz w:val="24"/>
          <w:szCs w:val="24"/>
        </w:rPr>
        <w:t xml:space="preserve">Равновесия </w:t>
      </w:r>
      <w:r w:rsidRPr="00D147AE">
        <w:rPr>
          <w:spacing w:val="-2"/>
          <w:sz w:val="24"/>
          <w:szCs w:val="24"/>
        </w:rPr>
        <w:t xml:space="preserve">как технические элементы - это стойки на одной ноге или </w:t>
      </w:r>
      <w:r w:rsidRPr="00D147AE">
        <w:rPr>
          <w:spacing w:val="-3"/>
          <w:sz w:val="24"/>
          <w:szCs w:val="24"/>
        </w:rPr>
        <w:t>колене с разными положениями туловища, рук, и безопорной ноги в усло</w:t>
      </w:r>
      <w:r w:rsidRPr="00D147AE">
        <w:rPr>
          <w:spacing w:val="-3"/>
          <w:sz w:val="24"/>
          <w:szCs w:val="24"/>
        </w:rPr>
        <w:softHyphen/>
      </w:r>
      <w:r w:rsidRPr="00D147AE">
        <w:rPr>
          <w:sz w:val="24"/>
          <w:szCs w:val="24"/>
        </w:rPr>
        <w:t>виях, требующих умения сохранять устойчивость.</w:t>
      </w:r>
    </w:p>
    <w:p w:rsidR="00940496" w:rsidRPr="00D147AE" w:rsidRDefault="00940496" w:rsidP="00940496">
      <w:pPr>
        <w:shd w:val="clear" w:color="auto" w:fill="FFFFFF"/>
        <w:spacing w:before="4"/>
        <w:ind w:right="4" w:firstLine="288"/>
        <w:jc w:val="both"/>
        <w:rPr>
          <w:sz w:val="24"/>
          <w:szCs w:val="24"/>
        </w:rPr>
      </w:pPr>
      <w:r w:rsidRPr="00D147AE">
        <w:rPr>
          <w:i/>
          <w:iCs/>
          <w:spacing w:val="-2"/>
          <w:sz w:val="24"/>
          <w:szCs w:val="24"/>
        </w:rPr>
        <w:t xml:space="preserve">Равновесия как функция или как двигательное качество - </w:t>
      </w:r>
      <w:r w:rsidRPr="00D147AE">
        <w:rPr>
          <w:spacing w:val="-2"/>
          <w:sz w:val="24"/>
          <w:szCs w:val="24"/>
        </w:rPr>
        <w:t>это способ</w:t>
      </w:r>
      <w:r w:rsidRPr="00D147AE">
        <w:rPr>
          <w:spacing w:val="-2"/>
          <w:sz w:val="24"/>
          <w:szCs w:val="24"/>
        </w:rPr>
        <w:softHyphen/>
        <w:t xml:space="preserve">ность сохранять устойчивость. Как способность, равновесие необходимо </w:t>
      </w:r>
      <w:r w:rsidRPr="00D147AE">
        <w:rPr>
          <w:spacing w:val="-3"/>
          <w:sz w:val="24"/>
          <w:szCs w:val="24"/>
        </w:rPr>
        <w:t>для выполнения абсолютно всех элементов художественной гимнастики.</w:t>
      </w:r>
    </w:p>
    <w:p w:rsidR="00940496" w:rsidRPr="00D147AE" w:rsidRDefault="00940496" w:rsidP="00940496">
      <w:pPr>
        <w:shd w:val="clear" w:color="auto" w:fill="FFFFFF"/>
        <w:ind w:left="4" w:right="4" w:firstLine="306"/>
        <w:jc w:val="both"/>
        <w:rPr>
          <w:sz w:val="24"/>
          <w:szCs w:val="24"/>
        </w:rPr>
      </w:pPr>
      <w:r w:rsidRPr="00D147AE">
        <w:rPr>
          <w:spacing w:val="-3"/>
          <w:sz w:val="24"/>
          <w:szCs w:val="24"/>
        </w:rPr>
        <w:t>Способность сохранять устойчивость зависит от деятельности вестибу</w:t>
      </w:r>
      <w:r w:rsidRPr="00D147AE">
        <w:rPr>
          <w:spacing w:val="-3"/>
          <w:sz w:val="24"/>
          <w:szCs w:val="24"/>
        </w:rPr>
        <w:softHyphen/>
      </w:r>
      <w:r w:rsidRPr="00D147AE">
        <w:rPr>
          <w:spacing w:val="-4"/>
          <w:sz w:val="24"/>
          <w:szCs w:val="24"/>
        </w:rPr>
        <w:t xml:space="preserve">лярного, двигательного и зрительного анализаторов, а также от мышечного </w:t>
      </w:r>
      <w:r w:rsidRPr="00D147AE">
        <w:rPr>
          <w:sz w:val="24"/>
          <w:szCs w:val="24"/>
        </w:rPr>
        <w:t>тонуса тела.</w:t>
      </w:r>
    </w:p>
    <w:p w:rsidR="00940496" w:rsidRPr="00D147AE" w:rsidRDefault="00940496" w:rsidP="00940496">
      <w:pPr>
        <w:shd w:val="clear" w:color="auto" w:fill="FFFFFF"/>
        <w:ind w:left="4" w:right="4" w:firstLine="288"/>
        <w:jc w:val="both"/>
        <w:rPr>
          <w:sz w:val="24"/>
          <w:szCs w:val="24"/>
        </w:rPr>
      </w:pPr>
      <w:r w:rsidRPr="00D147AE">
        <w:rPr>
          <w:i/>
          <w:iCs/>
          <w:spacing w:val="-3"/>
          <w:sz w:val="24"/>
          <w:szCs w:val="24"/>
        </w:rPr>
        <w:t xml:space="preserve">В основе техники </w:t>
      </w:r>
      <w:r w:rsidRPr="00D147AE">
        <w:rPr>
          <w:spacing w:val="-3"/>
          <w:sz w:val="24"/>
          <w:szCs w:val="24"/>
        </w:rPr>
        <w:t xml:space="preserve">равновесий лежат физические законы. В соответствии </w:t>
      </w:r>
      <w:r w:rsidRPr="00D147AE">
        <w:rPr>
          <w:spacing w:val="-1"/>
          <w:sz w:val="24"/>
          <w:szCs w:val="24"/>
        </w:rPr>
        <w:t xml:space="preserve">с ними, равновесие сохраняется, если </w:t>
      </w:r>
      <w:r w:rsidRPr="00D147AE">
        <w:rPr>
          <w:spacing w:val="-1"/>
          <w:sz w:val="24"/>
          <w:szCs w:val="24"/>
          <w:u w:val="single"/>
        </w:rPr>
        <w:t>центр тяжести тела ШТП проекти</w:t>
      </w:r>
      <w:r w:rsidRPr="00D147AE">
        <w:rPr>
          <w:spacing w:val="-1"/>
          <w:sz w:val="24"/>
          <w:szCs w:val="24"/>
          <w:u w:val="single"/>
        </w:rPr>
        <w:softHyphen/>
      </w:r>
      <w:r w:rsidRPr="00D147AE">
        <w:rPr>
          <w:spacing w:val="-5"/>
          <w:sz w:val="24"/>
          <w:szCs w:val="24"/>
          <w:u w:val="single"/>
        </w:rPr>
        <w:t>руется на плошадь опоры</w:t>
      </w:r>
      <w:r w:rsidRPr="00D147AE">
        <w:rPr>
          <w:spacing w:val="-5"/>
          <w:sz w:val="24"/>
          <w:szCs w:val="24"/>
        </w:rPr>
        <w:t xml:space="preserve">. Степень устойчивости зависит от двух факторов: </w:t>
      </w:r>
      <w:r w:rsidRPr="00D147AE">
        <w:rPr>
          <w:spacing w:val="-4"/>
          <w:sz w:val="24"/>
          <w:szCs w:val="24"/>
        </w:rPr>
        <w:t xml:space="preserve">площади опоры и высоты расположения ЦТТ. Чем больше площадь опоры </w:t>
      </w:r>
      <w:r w:rsidRPr="00D147AE">
        <w:rPr>
          <w:spacing w:val="-5"/>
          <w:sz w:val="24"/>
          <w:szCs w:val="24"/>
        </w:rPr>
        <w:t>и ниже ЦТТ, тем устойчивее равновесие и его технически легче выполнить.</w:t>
      </w:r>
    </w:p>
    <w:p w:rsidR="00940496" w:rsidRPr="00D147AE" w:rsidRDefault="00940496" w:rsidP="00940496">
      <w:pPr>
        <w:shd w:val="clear" w:color="auto" w:fill="FFFFFF"/>
        <w:spacing w:before="4"/>
        <w:ind w:left="4" w:right="4" w:firstLine="295"/>
        <w:jc w:val="both"/>
        <w:rPr>
          <w:sz w:val="24"/>
          <w:szCs w:val="24"/>
        </w:rPr>
      </w:pPr>
      <w:r w:rsidRPr="00D147AE">
        <w:rPr>
          <w:spacing w:val="-5"/>
          <w:sz w:val="24"/>
          <w:szCs w:val="24"/>
        </w:rPr>
        <w:t>Любое отклонение туловища от вертикали или любое отведение ноги ве</w:t>
      </w:r>
      <w:r w:rsidRPr="00D147AE">
        <w:rPr>
          <w:spacing w:val="-5"/>
          <w:sz w:val="24"/>
          <w:szCs w:val="24"/>
        </w:rPr>
        <w:softHyphen/>
      </w:r>
      <w:r w:rsidRPr="00D147AE">
        <w:rPr>
          <w:spacing w:val="-2"/>
          <w:sz w:val="24"/>
          <w:szCs w:val="24"/>
        </w:rPr>
        <w:t xml:space="preserve">дет к смещению ЦТТ и если не выполнить компенсаторные движения, то проекция ЦТТ сместится с площади опоры и равновесие будет потеряно. </w:t>
      </w:r>
      <w:r w:rsidRPr="00D147AE">
        <w:rPr>
          <w:spacing w:val="-7"/>
          <w:sz w:val="24"/>
          <w:szCs w:val="24"/>
        </w:rPr>
        <w:t xml:space="preserve">Поэтому </w:t>
      </w:r>
      <w:r w:rsidRPr="00D147AE">
        <w:rPr>
          <w:b/>
          <w:bCs/>
          <w:spacing w:val="-7"/>
          <w:sz w:val="24"/>
          <w:szCs w:val="24"/>
        </w:rPr>
        <w:t>обучение равновесию - это обучение искусству выполнять ком</w:t>
      </w:r>
      <w:r w:rsidRPr="00D147AE">
        <w:rPr>
          <w:b/>
          <w:bCs/>
          <w:spacing w:val="-7"/>
          <w:sz w:val="24"/>
          <w:szCs w:val="24"/>
        </w:rPr>
        <w:softHyphen/>
      </w:r>
      <w:r w:rsidRPr="00D147AE">
        <w:rPr>
          <w:b/>
          <w:bCs/>
          <w:sz w:val="24"/>
          <w:szCs w:val="24"/>
        </w:rPr>
        <w:t>пенсаторные движения.</w:t>
      </w:r>
    </w:p>
    <w:p w:rsidR="00940496" w:rsidRPr="00D147AE" w:rsidRDefault="00940496" w:rsidP="00940496">
      <w:pPr>
        <w:shd w:val="clear" w:color="auto" w:fill="FFFFFF"/>
        <w:spacing w:before="288"/>
        <w:ind w:left="317"/>
        <w:rPr>
          <w:sz w:val="24"/>
          <w:szCs w:val="24"/>
        </w:rPr>
      </w:pPr>
      <w:r w:rsidRPr="00D147AE">
        <w:rPr>
          <w:spacing w:val="-2"/>
          <w:sz w:val="24"/>
          <w:szCs w:val="24"/>
          <w:u w:val="single"/>
        </w:rPr>
        <w:t>Классифицируются равновесия</w:t>
      </w:r>
      <w:r w:rsidRPr="00D147AE">
        <w:rPr>
          <w:spacing w:val="-2"/>
          <w:sz w:val="24"/>
          <w:szCs w:val="24"/>
        </w:rPr>
        <w:t xml:space="preserve"> по следующим признакам:</w:t>
      </w:r>
    </w:p>
    <w:p w:rsidR="00940496" w:rsidRPr="00D147AE" w:rsidRDefault="00940496" w:rsidP="00870AD6">
      <w:pPr>
        <w:widowControl w:val="0"/>
        <w:numPr>
          <w:ilvl w:val="0"/>
          <w:numId w:val="95"/>
        </w:numPr>
        <w:shd w:val="clear" w:color="auto" w:fill="FFFFFF"/>
        <w:tabs>
          <w:tab w:val="left" w:pos="551"/>
        </w:tabs>
        <w:autoSpaceDE w:val="0"/>
        <w:autoSpaceDN w:val="0"/>
        <w:adjustRightInd w:val="0"/>
        <w:spacing w:after="0" w:line="240" w:lineRule="auto"/>
        <w:rPr>
          <w:spacing w:val="-31"/>
          <w:sz w:val="24"/>
          <w:szCs w:val="24"/>
        </w:rPr>
      </w:pPr>
      <w:r w:rsidRPr="00D147AE">
        <w:rPr>
          <w:spacing w:val="-2"/>
          <w:sz w:val="24"/>
          <w:szCs w:val="24"/>
        </w:rPr>
        <w:t>По направлению наклона (отклонению) туловища;</w:t>
      </w:r>
    </w:p>
    <w:p w:rsidR="00940496" w:rsidRPr="00D147AE" w:rsidRDefault="00940496" w:rsidP="00870AD6">
      <w:pPr>
        <w:widowControl w:val="0"/>
        <w:numPr>
          <w:ilvl w:val="0"/>
          <w:numId w:val="95"/>
        </w:numPr>
        <w:shd w:val="clear" w:color="auto" w:fill="FFFFFF"/>
        <w:tabs>
          <w:tab w:val="left" w:pos="551"/>
        </w:tabs>
        <w:autoSpaceDE w:val="0"/>
        <w:autoSpaceDN w:val="0"/>
        <w:adjustRightInd w:val="0"/>
        <w:spacing w:after="0" w:line="240" w:lineRule="auto"/>
        <w:rPr>
          <w:spacing w:val="-24"/>
          <w:sz w:val="24"/>
          <w:szCs w:val="24"/>
        </w:rPr>
      </w:pPr>
      <w:r w:rsidRPr="00D147AE">
        <w:rPr>
          <w:spacing w:val="-3"/>
          <w:sz w:val="24"/>
          <w:szCs w:val="24"/>
        </w:rPr>
        <w:t>По амплитуде наклона;</w:t>
      </w:r>
    </w:p>
    <w:p w:rsidR="00940496" w:rsidRPr="00D147AE" w:rsidRDefault="00940496" w:rsidP="00870AD6">
      <w:pPr>
        <w:widowControl w:val="0"/>
        <w:numPr>
          <w:ilvl w:val="0"/>
          <w:numId w:val="95"/>
        </w:numPr>
        <w:shd w:val="clear" w:color="auto" w:fill="FFFFFF"/>
        <w:tabs>
          <w:tab w:val="left" w:pos="551"/>
        </w:tabs>
        <w:autoSpaceDE w:val="0"/>
        <w:autoSpaceDN w:val="0"/>
        <w:adjustRightInd w:val="0"/>
        <w:spacing w:before="4" w:after="0" w:line="240" w:lineRule="auto"/>
        <w:rPr>
          <w:spacing w:val="-23"/>
          <w:sz w:val="24"/>
          <w:szCs w:val="24"/>
        </w:rPr>
      </w:pPr>
      <w:r w:rsidRPr="00D147AE">
        <w:rPr>
          <w:spacing w:val="-3"/>
          <w:sz w:val="24"/>
          <w:szCs w:val="24"/>
        </w:rPr>
        <w:t>По амплитуде отведения свободной ноги;</w:t>
      </w:r>
    </w:p>
    <w:p w:rsidR="00940496" w:rsidRPr="00D147AE" w:rsidRDefault="00940496" w:rsidP="00870AD6">
      <w:pPr>
        <w:widowControl w:val="0"/>
        <w:numPr>
          <w:ilvl w:val="0"/>
          <w:numId w:val="95"/>
        </w:numPr>
        <w:shd w:val="clear" w:color="auto" w:fill="FFFFFF"/>
        <w:tabs>
          <w:tab w:val="left" w:pos="551"/>
        </w:tabs>
        <w:autoSpaceDE w:val="0"/>
        <w:autoSpaceDN w:val="0"/>
        <w:adjustRightInd w:val="0"/>
        <w:spacing w:after="0" w:line="240" w:lineRule="auto"/>
        <w:rPr>
          <w:spacing w:val="-21"/>
          <w:sz w:val="24"/>
          <w:szCs w:val="24"/>
        </w:rPr>
      </w:pPr>
      <w:r w:rsidRPr="00D147AE">
        <w:rPr>
          <w:spacing w:val="-4"/>
          <w:sz w:val="24"/>
          <w:szCs w:val="24"/>
        </w:rPr>
        <w:t>По положению свободной ноги;</w:t>
      </w:r>
    </w:p>
    <w:p w:rsidR="00940496" w:rsidRPr="00D147AE" w:rsidRDefault="00940496" w:rsidP="00870AD6">
      <w:pPr>
        <w:widowControl w:val="0"/>
        <w:numPr>
          <w:ilvl w:val="0"/>
          <w:numId w:val="95"/>
        </w:numPr>
        <w:shd w:val="clear" w:color="auto" w:fill="FFFFFF"/>
        <w:tabs>
          <w:tab w:val="left" w:pos="551"/>
        </w:tabs>
        <w:autoSpaceDE w:val="0"/>
        <w:autoSpaceDN w:val="0"/>
        <w:adjustRightInd w:val="0"/>
        <w:spacing w:after="0" w:line="240" w:lineRule="auto"/>
        <w:rPr>
          <w:spacing w:val="-22"/>
          <w:sz w:val="24"/>
          <w:szCs w:val="24"/>
        </w:rPr>
      </w:pPr>
      <w:r w:rsidRPr="00D147AE">
        <w:rPr>
          <w:spacing w:val="-3"/>
          <w:sz w:val="24"/>
          <w:szCs w:val="24"/>
        </w:rPr>
        <w:lastRenderedPageBreak/>
        <w:t>По способу удержания свободной ноги;</w:t>
      </w:r>
    </w:p>
    <w:p w:rsidR="00940496" w:rsidRPr="00D147AE" w:rsidRDefault="00940496" w:rsidP="00870AD6">
      <w:pPr>
        <w:widowControl w:val="0"/>
        <w:numPr>
          <w:ilvl w:val="0"/>
          <w:numId w:val="95"/>
        </w:numPr>
        <w:shd w:val="clear" w:color="auto" w:fill="FFFFFF"/>
        <w:tabs>
          <w:tab w:val="left" w:pos="551"/>
        </w:tabs>
        <w:autoSpaceDE w:val="0"/>
        <w:autoSpaceDN w:val="0"/>
        <w:adjustRightInd w:val="0"/>
        <w:spacing w:before="4" w:after="0" w:line="240" w:lineRule="auto"/>
        <w:rPr>
          <w:spacing w:val="-24"/>
          <w:sz w:val="24"/>
          <w:szCs w:val="24"/>
        </w:rPr>
      </w:pPr>
      <w:r w:rsidRPr="00D147AE">
        <w:rPr>
          <w:spacing w:val="-5"/>
          <w:sz w:val="24"/>
          <w:szCs w:val="24"/>
        </w:rPr>
        <w:t>По способу опоры.</w:t>
      </w:r>
    </w:p>
    <w:p w:rsidR="00940496" w:rsidRPr="00D147AE" w:rsidRDefault="00940496" w:rsidP="00940496">
      <w:pPr>
        <w:shd w:val="clear" w:color="auto" w:fill="FFFFFF"/>
        <w:ind w:left="313"/>
        <w:rPr>
          <w:sz w:val="24"/>
          <w:szCs w:val="24"/>
        </w:rPr>
      </w:pPr>
      <w:r w:rsidRPr="00D147AE">
        <w:rPr>
          <w:i/>
          <w:iCs/>
          <w:spacing w:val="-3"/>
          <w:sz w:val="24"/>
          <w:szCs w:val="24"/>
        </w:rPr>
        <w:t xml:space="preserve">По направлению </w:t>
      </w:r>
      <w:r w:rsidRPr="00D147AE">
        <w:rPr>
          <w:spacing w:val="-3"/>
          <w:sz w:val="24"/>
          <w:szCs w:val="24"/>
        </w:rPr>
        <w:t>наклона туловища различают:</w:t>
      </w:r>
    </w:p>
    <w:p w:rsidR="00940496" w:rsidRPr="00D147AE" w:rsidRDefault="00940496" w:rsidP="00870AD6">
      <w:pPr>
        <w:widowControl w:val="0"/>
        <w:numPr>
          <w:ilvl w:val="0"/>
          <w:numId w:val="96"/>
        </w:numPr>
        <w:shd w:val="clear" w:color="auto" w:fill="FFFFFF"/>
        <w:tabs>
          <w:tab w:val="left" w:pos="554"/>
        </w:tabs>
        <w:autoSpaceDE w:val="0"/>
        <w:autoSpaceDN w:val="0"/>
        <w:adjustRightInd w:val="0"/>
        <w:spacing w:before="4" w:after="0" w:line="240" w:lineRule="auto"/>
        <w:rPr>
          <w:spacing w:val="-31"/>
          <w:sz w:val="24"/>
          <w:szCs w:val="24"/>
        </w:rPr>
      </w:pPr>
      <w:r w:rsidRPr="00D147AE">
        <w:rPr>
          <w:spacing w:val="-1"/>
          <w:sz w:val="24"/>
          <w:szCs w:val="24"/>
        </w:rPr>
        <w:t>Передние равновесия (туловище наклоняется вперед).</w:t>
      </w:r>
    </w:p>
    <w:p w:rsidR="00940496" w:rsidRPr="00D147AE" w:rsidRDefault="00940496" w:rsidP="00870AD6">
      <w:pPr>
        <w:widowControl w:val="0"/>
        <w:numPr>
          <w:ilvl w:val="0"/>
          <w:numId w:val="96"/>
        </w:numPr>
        <w:shd w:val="clear" w:color="auto" w:fill="FFFFFF"/>
        <w:tabs>
          <w:tab w:val="left" w:pos="554"/>
        </w:tabs>
        <w:autoSpaceDE w:val="0"/>
        <w:autoSpaceDN w:val="0"/>
        <w:adjustRightInd w:val="0"/>
        <w:spacing w:after="0" w:line="240" w:lineRule="auto"/>
        <w:rPr>
          <w:spacing w:val="-23"/>
          <w:sz w:val="24"/>
          <w:szCs w:val="24"/>
        </w:rPr>
      </w:pPr>
      <w:r w:rsidRPr="00D147AE">
        <w:rPr>
          <w:spacing w:val="-1"/>
          <w:sz w:val="24"/>
          <w:szCs w:val="24"/>
        </w:rPr>
        <w:t>Боковые равновесия (туловище наклоняется в сторону)</w:t>
      </w:r>
    </w:p>
    <w:p w:rsidR="00940496" w:rsidRPr="00D147AE" w:rsidRDefault="00940496" w:rsidP="00870AD6">
      <w:pPr>
        <w:widowControl w:val="0"/>
        <w:numPr>
          <w:ilvl w:val="0"/>
          <w:numId w:val="96"/>
        </w:numPr>
        <w:shd w:val="clear" w:color="auto" w:fill="FFFFFF"/>
        <w:tabs>
          <w:tab w:val="left" w:pos="554"/>
        </w:tabs>
        <w:autoSpaceDE w:val="0"/>
        <w:autoSpaceDN w:val="0"/>
        <w:adjustRightInd w:val="0"/>
        <w:spacing w:after="0" w:line="240" w:lineRule="auto"/>
        <w:rPr>
          <w:spacing w:val="-23"/>
          <w:sz w:val="24"/>
          <w:szCs w:val="24"/>
        </w:rPr>
      </w:pPr>
      <w:r w:rsidRPr="00D147AE">
        <w:rPr>
          <w:spacing w:val="-1"/>
          <w:sz w:val="24"/>
          <w:szCs w:val="24"/>
        </w:rPr>
        <w:t>Задние равновесия (туловище наклоняется назад).</w:t>
      </w:r>
    </w:p>
    <w:p w:rsidR="00940496" w:rsidRPr="00D147AE" w:rsidRDefault="00940496" w:rsidP="00940496">
      <w:pPr>
        <w:shd w:val="clear" w:color="auto" w:fill="FFFFFF"/>
        <w:ind w:left="342"/>
        <w:rPr>
          <w:sz w:val="24"/>
          <w:szCs w:val="24"/>
        </w:rPr>
      </w:pPr>
      <w:r w:rsidRPr="00D147AE">
        <w:rPr>
          <w:i/>
          <w:iCs/>
          <w:spacing w:val="-3"/>
          <w:sz w:val="24"/>
          <w:szCs w:val="24"/>
        </w:rPr>
        <w:t xml:space="preserve">По амплитуде </w:t>
      </w:r>
      <w:r w:rsidRPr="00D147AE">
        <w:rPr>
          <w:spacing w:val="-3"/>
          <w:sz w:val="24"/>
          <w:szCs w:val="24"/>
        </w:rPr>
        <w:t>наклона туловища различают:</w:t>
      </w:r>
    </w:p>
    <w:p w:rsidR="00940496" w:rsidRPr="00D147AE" w:rsidRDefault="00940496" w:rsidP="00870AD6">
      <w:pPr>
        <w:widowControl w:val="0"/>
        <w:numPr>
          <w:ilvl w:val="0"/>
          <w:numId w:val="97"/>
        </w:numPr>
        <w:shd w:val="clear" w:color="auto" w:fill="FFFFFF"/>
        <w:tabs>
          <w:tab w:val="left" w:pos="587"/>
        </w:tabs>
        <w:autoSpaceDE w:val="0"/>
        <w:autoSpaceDN w:val="0"/>
        <w:adjustRightInd w:val="0"/>
        <w:spacing w:after="0" w:line="240" w:lineRule="auto"/>
        <w:rPr>
          <w:spacing w:val="-27"/>
          <w:sz w:val="24"/>
          <w:szCs w:val="24"/>
        </w:rPr>
      </w:pPr>
      <w:r w:rsidRPr="00D147AE">
        <w:rPr>
          <w:spacing w:val="-4"/>
          <w:sz w:val="24"/>
          <w:szCs w:val="24"/>
        </w:rPr>
        <w:t>Высокие равновесия (туловище не наклоняется, а слегка отклоняется)</w:t>
      </w:r>
    </w:p>
    <w:p w:rsidR="00940496" w:rsidRPr="00D147AE" w:rsidRDefault="00940496" w:rsidP="00870AD6">
      <w:pPr>
        <w:widowControl w:val="0"/>
        <w:numPr>
          <w:ilvl w:val="0"/>
          <w:numId w:val="97"/>
        </w:numPr>
        <w:shd w:val="clear" w:color="auto" w:fill="FFFFFF"/>
        <w:tabs>
          <w:tab w:val="left" w:pos="587"/>
        </w:tabs>
        <w:autoSpaceDE w:val="0"/>
        <w:autoSpaceDN w:val="0"/>
        <w:adjustRightInd w:val="0"/>
        <w:spacing w:after="0" w:line="240" w:lineRule="auto"/>
        <w:rPr>
          <w:spacing w:val="-16"/>
          <w:sz w:val="24"/>
          <w:szCs w:val="24"/>
        </w:rPr>
      </w:pPr>
      <w:r w:rsidRPr="00D147AE">
        <w:rPr>
          <w:spacing w:val="-2"/>
          <w:sz w:val="24"/>
          <w:szCs w:val="24"/>
        </w:rPr>
        <w:t>Горизонтальные равновесия (туловище наклоняется на 90°)</w:t>
      </w:r>
    </w:p>
    <w:p w:rsidR="00940496" w:rsidRPr="00D147AE" w:rsidRDefault="00940496" w:rsidP="00870AD6">
      <w:pPr>
        <w:widowControl w:val="0"/>
        <w:numPr>
          <w:ilvl w:val="0"/>
          <w:numId w:val="97"/>
        </w:numPr>
        <w:shd w:val="clear" w:color="auto" w:fill="FFFFFF"/>
        <w:tabs>
          <w:tab w:val="left" w:pos="587"/>
        </w:tabs>
        <w:autoSpaceDE w:val="0"/>
        <w:autoSpaceDN w:val="0"/>
        <w:adjustRightInd w:val="0"/>
        <w:spacing w:after="0" w:line="240" w:lineRule="auto"/>
        <w:rPr>
          <w:spacing w:val="-17"/>
          <w:sz w:val="24"/>
          <w:szCs w:val="24"/>
        </w:rPr>
      </w:pPr>
      <w:r w:rsidRPr="00D147AE">
        <w:rPr>
          <w:spacing w:val="-1"/>
          <w:sz w:val="24"/>
          <w:szCs w:val="24"/>
        </w:rPr>
        <w:t>Низкие равновесия (туловище наклоняется на 135° и более).</w:t>
      </w:r>
    </w:p>
    <w:p w:rsidR="00940496" w:rsidRPr="00D147AE" w:rsidRDefault="00940496" w:rsidP="00940496">
      <w:pPr>
        <w:shd w:val="clear" w:color="auto" w:fill="FFFFFF"/>
        <w:ind w:firstLine="346"/>
        <w:jc w:val="both"/>
        <w:rPr>
          <w:sz w:val="24"/>
          <w:szCs w:val="24"/>
        </w:rPr>
      </w:pPr>
      <w:r w:rsidRPr="00D147AE">
        <w:rPr>
          <w:spacing w:val="-5"/>
          <w:sz w:val="24"/>
          <w:szCs w:val="24"/>
        </w:rPr>
        <w:t>Амплитуда отведения свободной ноги может быть на 45,90,135,180 и бо</w:t>
      </w:r>
      <w:r w:rsidRPr="00D147AE">
        <w:rPr>
          <w:spacing w:val="-5"/>
          <w:sz w:val="24"/>
          <w:szCs w:val="24"/>
        </w:rPr>
        <w:softHyphen/>
      </w:r>
      <w:r w:rsidRPr="00D147AE">
        <w:rPr>
          <w:spacing w:val="-4"/>
          <w:sz w:val="24"/>
          <w:szCs w:val="24"/>
        </w:rPr>
        <w:t xml:space="preserve">лее градусов. Технически трудными считаются равновесия при отведении </w:t>
      </w:r>
      <w:r w:rsidRPr="00D147AE">
        <w:rPr>
          <w:sz w:val="24"/>
          <w:szCs w:val="24"/>
        </w:rPr>
        <w:t>свободной ноги в диапазоне от 90 до 180 градусов.</w:t>
      </w:r>
    </w:p>
    <w:p w:rsidR="00940496" w:rsidRPr="00D147AE" w:rsidRDefault="00940496" w:rsidP="00940496">
      <w:pPr>
        <w:shd w:val="clear" w:color="auto" w:fill="FFFFFF"/>
        <w:ind w:firstLine="335"/>
        <w:jc w:val="both"/>
        <w:rPr>
          <w:sz w:val="24"/>
          <w:szCs w:val="24"/>
        </w:rPr>
      </w:pPr>
      <w:r w:rsidRPr="00D147AE">
        <w:rPr>
          <w:i/>
          <w:iCs/>
          <w:spacing w:val="-7"/>
          <w:sz w:val="24"/>
          <w:szCs w:val="24"/>
        </w:rPr>
        <w:t xml:space="preserve">Положение свободной ноги </w:t>
      </w:r>
      <w:r w:rsidRPr="00D147AE">
        <w:rPr>
          <w:spacing w:val="-7"/>
          <w:sz w:val="24"/>
          <w:szCs w:val="24"/>
        </w:rPr>
        <w:t xml:space="preserve">может быть прямым и согнутым. По способу </w:t>
      </w:r>
      <w:r w:rsidRPr="00D147AE">
        <w:rPr>
          <w:spacing w:val="-2"/>
          <w:sz w:val="24"/>
          <w:szCs w:val="24"/>
        </w:rPr>
        <w:t>сгибания свободной ноги различаются равновесия пассе, атиттюд и коль</w:t>
      </w:r>
      <w:r w:rsidRPr="00D147AE">
        <w:rPr>
          <w:spacing w:val="-2"/>
          <w:sz w:val="24"/>
          <w:szCs w:val="24"/>
        </w:rPr>
        <w:softHyphen/>
      </w:r>
      <w:r w:rsidRPr="00D147AE">
        <w:rPr>
          <w:sz w:val="24"/>
          <w:szCs w:val="24"/>
        </w:rPr>
        <w:t>цом.</w:t>
      </w:r>
    </w:p>
    <w:p w:rsidR="00940496" w:rsidRPr="00D147AE" w:rsidRDefault="00940496" w:rsidP="00940496">
      <w:pPr>
        <w:shd w:val="clear" w:color="auto" w:fill="FFFFFF"/>
        <w:ind w:right="4" w:firstLine="356"/>
        <w:jc w:val="both"/>
        <w:rPr>
          <w:sz w:val="24"/>
          <w:szCs w:val="24"/>
        </w:rPr>
      </w:pPr>
      <w:r w:rsidRPr="00D147AE">
        <w:rPr>
          <w:i/>
          <w:iCs/>
          <w:spacing w:val="-6"/>
          <w:sz w:val="24"/>
          <w:szCs w:val="24"/>
        </w:rPr>
        <w:t xml:space="preserve">Удержание свободной ноги </w:t>
      </w:r>
      <w:r w:rsidRPr="00D147AE">
        <w:rPr>
          <w:spacing w:val="-6"/>
          <w:sz w:val="24"/>
          <w:szCs w:val="24"/>
        </w:rPr>
        <w:t xml:space="preserve">может быть пассивным - с помощью руки и </w:t>
      </w:r>
      <w:r w:rsidRPr="00D147AE">
        <w:rPr>
          <w:sz w:val="24"/>
          <w:szCs w:val="24"/>
        </w:rPr>
        <w:t>активным - силой мышц без помощи руки.</w:t>
      </w:r>
    </w:p>
    <w:p w:rsidR="00940496" w:rsidRPr="00D147AE" w:rsidRDefault="00940496" w:rsidP="00940496">
      <w:pPr>
        <w:shd w:val="clear" w:color="auto" w:fill="FFFFFF"/>
        <w:spacing w:before="4"/>
        <w:ind w:left="7" w:firstLine="342"/>
        <w:jc w:val="both"/>
        <w:rPr>
          <w:sz w:val="24"/>
          <w:szCs w:val="24"/>
        </w:rPr>
      </w:pPr>
      <w:r w:rsidRPr="00D147AE">
        <w:rPr>
          <w:b/>
          <w:bCs/>
          <w:spacing w:val="-2"/>
          <w:sz w:val="24"/>
          <w:szCs w:val="24"/>
        </w:rPr>
        <w:t xml:space="preserve">По способу опоры </w:t>
      </w:r>
      <w:r w:rsidRPr="00D147AE">
        <w:rPr>
          <w:spacing w:val="-2"/>
          <w:sz w:val="24"/>
          <w:szCs w:val="24"/>
        </w:rPr>
        <w:t>равновесия могут выполняться: а) на всей стопе, б) на носке, в) на колене. Наиболее трудным считается равновесие на носке.</w:t>
      </w:r>
    </w:p>
    <w:p w:rsidR="00940496" w:rsidRPr="00D147AE" w:rsidRDefault="00940496" w:rsidP="00940496">
      <w:pPr>
        <w:shd w:val="clear" w:color="auto" w:fill="FFFFFF"/>
        <w:ind w:left="4" w:right="4" w:firstLine="346"/>
        <w:jc w:val="both"/>
        <w:rPr>
          <w:sz w:val="24"/>
          <w:szCs w:val="24"/>
        </w:rPr>
      </w:pPr>
      <w:r w:rsidRPr="00D147AE">
        <w:rPr>
          <w:spacing w:val="-4"/>
          <w:sz w:val="24"/>
          <w:szCs w:val="24"/>
        </w:rPr>
        <w:t xml:space="preserve">Чтобы определиться в последовательности обучения всем этим формам </w:t>
      </w:r>
      <w:r w:rsidRPr="00D147AE">
        <w:rPr>
          <w:spacing w:val="-5"/>
          <w:sz w:val="24"/>
          <w:szCs w:val="24"/>
        </w:rPr>
        <w:t xml:space="preserve">равновесий, важно осознать, что практически все они могут быть сведены в </w:t>
      </w:r>
      <w:r w:rsidR="00017E4B">
        <w:rPr>
          <w:sz w:val="24"/>
          <w:szCs w:val="24"/>
        </w:rPr>
        <w:t>единую схему (табл. 34</w:t>
      </w:r>
      <w:r w:rsidRPr="00D147AE">
        <w:rPr>
          <w:sz w:val="24"/>
          <w:szCs w:val="24"/>
        </w:rPr>
        <w:t>).</w:t>
      </w:r>
    </w:p>
    <w:p w:rsidR="00940496" w:rsidRPr="00D147AE" w:rsidRDefault="00940496" w:rsidP="00940496">
      <w:pPr>
        <w:shd w:val="clear" w:color="auto" w:fill="FFFFFF"/>
        <w:tabs>
          <w:tab w:val="left" w:pos="9639"/>
        </w:tabs>
        <w:ind w:left="4320" w:right="2" w:firstLine="720"/>
        <w:rPr>
          <w:b/>
          <w:bCs/>
          <w:sz w:val="24"/>
          <w:szCs w:val="24"/>
        </w:rPr>
      </w:pPr>
    </w:p>
    <w:p w:rsidR="00940496" w:rsidRPr="00D147AE" w:rsidRDefault="00365D37" w:rsidP="00940496">
      <w:pPr>
        <w:shd w:val="clear" w:color="auto" w:fill="FFFFFF"/>
        <w:tabs>
          <w:tab w:val="left" w:pos="9639"/>
        </w:tabs>
        <w:ind w:left="6804" w:right="2" w:firstLine="993"/>
        <w:rPr>
          <w:b/>
          <w:bCs/>
          <w:sz w:val="24"/>
          <w:szCs w:val="24"/>
        </w:rPr>
      </w:pPr>
      <w:r>
        <w:rPr>
          <w:b/>
          <w:bCs/>
          <w:sz w:val="24"/>
          <w:szCs w:val="24"/>
        </w:rPr>
        <w:t>Таблица 35</w:t>
      </w:r>
      <w:r w:rsidR="00940496" w:rsidRPr="00D147AE">
        <w:rPr>
          <w:b/>
          <w:bCs/>
          <w:sz w:val="24"/>
          <w:szCs w:val="24"/>
        </w:rPr>
        <w:t xml:space="preserve">  </w:t>
      </w:r>
    </w:p>
    <w:p w:rsidR="00940496" w:rsidRPr="00D147AE" w:rsidRDefault="00940496" w:rsidP="00940496">
      <w:pPr>
        <w:shd w:val="clear" w:color="auto" w:fill="FFFFFF"/>
        <w:tabs>
          <w:tab w:val="left" w:pos="9639"/>
        </w:tabs>
        <w:ind w:right="2"/>
        <w:jc w:val="center"/>
        <w:rPr>
          <w:sz w:val="24"/>
          <w:szCs w:val="24"/>
        </w:rPr>
      </w:pPr>
      <w:r w:rsidRPr="00D147AE">
        <w:rPr>
          <w:b/>
          <w:bCs/>
          <w:sz w:val="24"/>
          <w:szCs w:val="24"/>
        </w:rPr>
        <w:t>Классификация равновесий на одной ноге</w:t>
      </w:r>
    </w:p>
    <w:tbl>
      <w:tblPr>
        <w:tblW w:w="9825" w:type="dxa"/>
        <w:tblInd w:w="40" w:type="dxa"/>
        <w:tblLayout w:type="fixed"/>
        <w:tblCellMar>
          <w:left w:w="40" w:type="dxa"/>
          <w:right w:w="40" w:type="dxa"/>
        </w:tblCellMar>
        <w:tblLook w:val="04A0" w:firstRow="1" w:lastRow="0" w:firstColumn="1" w:lastColumn="0" w:noHBand="0" w:noVBand="1"/>
      </w:tblPr>
      <w:tblGrid>
        <w:gridCol w:w="1275"/>
        <w:gridCol w:w="991"/>
        <w:gridCol w:w="944"/>
        <w:gridCol w:w="945"/>
        <w:gridCol w:w="945"/>
        <w:gridCol w:w="945"/>
        <w:gridCol w:w="945"/>
        <w:gridCol w:w="945"/>
        <w:gridCol w:w="945"/>
        <w:gridCol w:w="945"/>
      </w:tblGrid>
      <w:tr w:rsidR="00940496" w:rsidRPr="00D147AE" w:rsidTr="00940496">
        <w:trPr>
          <w:trHeight w:hRule="exact" w:val="284"/>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4"/>
                <w:w w:val="82"/>
                <w:sz w:val="24"/>
                <w:szCs w:val="24"/>
              </w:rPr>
              <w:t>Разновидности</w:t>
            </w:r>
          </w:p>
        </w:tc>
        <w:tc>
          <w:tcPr>
            <w:tcW w:w="2882" w:type="dxa"/>
            <w:gridSpan w:val="3"/>
            <w:tcBorders>
              <w:top w:val="single" w:sz="6" w:space="0" w:color="auto"/>
              <w:left w:val="single" w:sz="4"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2"/>
                <w:w w:val="82"/>
                <w:sz w:val="24"/>
                <w:szCs w:val="24"/>
              </w:rPr>
              <w:t>Передние</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2"/>
                <w:sz w:val="24"/>
                <w:szCs w:val="24"/>
              </w:rPr>
              <w:t>Задние</w:t>
            </w:r>
          </w:p>
        </w:tc>
        <w:tc>
          <w:tcPr>
            <w:tcW w:w="2835" w:type="dxa"/>
            <w:gridSpan w:val="3"/>
            <w:tcBorders>
              <w:top w:val="single" w:sz="6" w:space="0" w:color="auto"/>
              <w:left w:val="nil"/>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2"/>
                <w:sz w:val="24"/>
                <w:szCs w:val="24"/>
              </w:rPr>
              <w:t>Боковые</w:t>
            </w:r>
          </w:p>
        </w:tc>
      </w:tr>
      <w:tr w:rsidR="00940496" w:rsidRPr="00D147AE" w:rsidTr="00940496">
        <w:trPr>
          <w:trHeight w:hRule="exact" w:val="504"/>
        </w:trPr>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4"/>
                <w:w w:val="82"/>
                <w:sz w:val="24"/>
                <w:szCs w:val="24"/>
              </w:rPr>
              <w:t>Амплитуда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3"/>
                <w:w w:val="82"/>
                <w:sz w:val="24"/>
                <w:szCs w:val="24"/>
              </w:rPr>
              <w:t>вертикаль</w:t>
            </w:r>
            <w:r w:rsidRPr="00D147AE">
              <w:rPr>
                <w:bCs/>
                <w:spacing w:val="-3"/>
                <w:w w:val="82"/>
                <w:sz w:val="24"/>
                <w:szCs w:val="24"/>
              </w:rPr>
              <w:softHyphen/>
            </w:r>
            <w:r w:rsidRPr="00D147AE">
              <w:rPr>
                <w:bCs/>
                <w:w w:val="82"/>
                <w:sz w:val="24"/>
                <w:szCs w:val="24"/>
              </w:rPr>
              <w:t>ные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3"/>
                <w:w w:val="82"/>
                <w:sz w:val="24"/>
                <w:szCs w:val="24"/>
              </w:rPr>
              <w:t>горизонталь</w:t>
            </w:r>
            <w:r w:rsidRPr="00D147AE">
              <w:rPr>
                <w:bCs/>
                <w:spacing w:val="-3"/>
                <w:w w:val="82"/>
                <w:sz w:val="24"/>
                <w:szCs w:val="24"/>
              </w:rPr>
              <w:softHyphen/>
            </w:r>
            <w:r w:rsidRPr="00D147AE">
              <w:rPr>
                <w:bCs/>
                <w:w w:val="82"/>
                <w:sz w:val="24"/>
                <w:szCs w:val="24"/>
              </w:rPr>
              <w:t>ные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2"/>
                <w:sz w:val="24"/>
                <w:szCs w:val="24"/>
              </w:rPr>
              <w:t>низкие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3"/>
                <w:w w:val="82"/>
                <w:sz w:val="24"/>
                <w:szCs w:val="24"/>
              </w:rPr>
              <w:t>вертикаль</w:t>
            </w:r>
            <w:r w:rsidRPr="00D147AE">
              <w:rPr>
                <w:bCs/>
                <w:spacing w:val="-3"/>
                <w:w w:val="82"/>
                <w:sz w:val="24"/>
                <w:szCs w:val="24"/>
              </w:rPr>
              <w:softHyphen/>
            </w:r>
            <w:r w:rsidRPr="00D147AE">
              <w:rPr>
                <w:bCs/>
                <w:w w:val="82"/>
                <w:sz w:val="24"/>
                <w:szCs w:val="24"/>
              </w:rPr>
              <w:t>ные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3"/>
                <w:w w:val="82"/>
                <w:sz w:val="24"/>
                <w:szCs w:val="24"/>
              </w:rPr>
              <w:t>горизон</w:t>
            </w:r>
            <w:r w:rsidRPr="00D147AE">
              <w:rPr>
                <w:bCs/>
                <w:spacing w:val="-3"/>
                <w:w w:val="82"/>
                <w:sz w:val="24"/>
                <w:szCs w:val="24"/>
              </w:rPr>
              <w:softHyphen/>
              <w:t>тальные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2"/>
                <w:w w:val="82"/>
                <w:sz w:val="24"/>
                <w:szCs w:val="24"/>
              </w:rPr>
              <w:t>низкие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вертикальные</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pacing w:val="-3"/>
                <w:w w:val="82"/>
                <w:sz w:val="24"/>
                <w:szCs w:val="24"/>
              </w:rPr>
              <w:t>горизон</w:t>
            </w:r>
            <w:r w:rsidRPr="00D147AE">
              <w:rPr>
                <w:bCs/>
                <w:spacing w:val="-3"/>
                <w:w w:val="82"/>
                <w:sz w:val="24"/>
                <w:szCs w:val="24"/>
              </w:rPr>
              <w:softHyphen/>
              <w:t>тальные</w:t>
            </w:r>
          </w:p>
        </w:tc>
        <w:tc>
          <w:tcPr>
            <w:tcW w:w="945"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7"/>
              <w:rPr>
                <w:sz w:val="24"/>
                <w:szCs w:val="24"/>
              </w:rPr>
            </w:pPr>
            <w:r w:rsidRPr="00D147AE">
              <w:rPr>
                <w:bCs/>
                <w:spacing w:val="-3"/>
                <w:w w:val="82"/>
                <w:sz w:val="24"/>
                <w:szCs w:val="24"/>
              </w:rPr>
              <w:t>низкие</w:t>
            </w:r>
          </w:p>
        </w:tc>
      </w:tr>
      <w:tr w:rsidR="00940496" w:rsidRPr="00D147AE" w:rsidTr="00940496">
        <w:trPr>
          <w:trHeight w:hRule="exact" w:val="1012"/>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3"/>
                <w:sz w:val="24"/>
                <w:szCs w:val="24"/>
              </w:rPr>
              <w:t>45°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r>
      <w:tr w:rsidR="00940496" w:rsidRPr="00D147AE" w:rsidTr="00940496">
        <w:trPr>
          <w:trHeight w:hRule="exact" w:val="997"/>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3"/>
                <w:sz w:val="24"/>
                <w:szCs w:val="24"/>
              </w:rPr>
              <w:t>90°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r>
      <w:tr w:rsidR="00940496" w:rsidRPr="00D147AE" w:rsidTr="00940496">
        <w:trPr>
          <w:trHeight w:hRule="exact" w:val="994"/>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3"/>
                <w:sz w:val="24"/>
                <w:szCs w:val="24"/>
              </w:rPr>
              <w:t xml:space="preserve">180° </w:t>
            </w:r>
            <w:r w:rsidRPr="00D147AE">
              <w:rPr>
                <w:bCs/>
                <w:spacing w:val="-11"/>
                <w:w w:val="83"/>
                <w:sz w:val="24"/>
                <w:szCs w:val="24"/>
              </w:rPr>
              <w:t>с помощью</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b/>
                <w:sz w:val="24"/>
                <w:szCs w:val="24"/>
              </w:rPr>
            </w:pPr>
          </w:p>
        </w:tc>
      </w:tr>
      <w:tr w:rsidR="00940496" w:rsidRPr="00D147AE" w:rsidTr="00940496">
        <w:trPr>
          <w:trHeight w:hRule="exact" w:val="1030"/>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w w:val="83"/>
                <w:sz w:val="24"/>
                <w:szCs w:val="24"/>
              </w:rPr>
              <w:t xml:space="preserve">180° </w:t>
            </w:r>
            <w:r w:rsidRPr="00D147AE">
              <w:rPr>
                <w:bCs/>
                <w:spacing w:val="-9"/>
                <w:w w:val="83"/>
                <w:sz w:val="24"/>
                <w:szCs w:val="24"/>
              </w:rPr>
              <w:t>без помощи</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ind w:left="324"/>
              <w:rPr>
                <w:b/>
                <w:sz w:val="24"/>
                <w:szCs w:val="24"/>
              </w:rPr>
            </w:pPr>
            <w:r w:rsidRPr="00D147AE">
              <w:rPr>
                <w:b/>
                <w:bCs/>
                <w:sz w:val="24"/>
                <w:szCs w:val="24"/>
              </w:rPr>
              <w:t>+</w:t>
            </w:r>
          </w:p>
        </w:tc>
        <w:tc>
          <w:tcPr>
            <w:tcW w:w="9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z w:val="24"/>
                <w:szCs w:val="24"/>
              </w:rPr>
              <w:t>+</w:t>
            </w:r>
          </w:p>
        </w:tc>
      </w:tr>
    </w:tbl>
    <w:p w:rsidR="00940496" w:rsidRPr="00D147AE" w:rsidRDefault="00940496" w:rsidP="00940496">
      <w:pPr>
        <w:shd w:val="clear" w:color="auto" w:fill="FFFFFF"/>
        <w:spacing w:before="288"/>
        <w:ind w:left="4" w:right="4" w:firstLine="353"/>
        <w:jc w:val="both"/>
        <w:rPr>
          <w:rFonts w:eastAsia="Times New Roman"/>
          <w:sz w:val="24"/>
          <w:szCs w:val="24"/>
        </w:rPr>
      </w:pPr>
      <w:r w:rsidRPr="00D147AE">
        <w:rPr>
          <w:spacing w:val="-2"/>
          <w:sz w:val="24"/>
          <w:szCs w:val="24"/>
        </w:rPr>
        <w:t>Некоторые элементы, представленные в таблице, согласно действую</w:t>
      </w:r>
      <w:r w:rsidRPr="00D147AE">
        <w:rPr>
          <w:spacing w:val="-2"/>
          <w:sz w:val="24"/>
          <w:szCs w:val="24"/>
        </w:rPr>
        <w:softHyphen/>
      </w:r>
      <w:r w:rsidRPr="00D147AE">
        <w:rPr>
          <w:spacing w:val="-4"/>
          <w:sz w:val="24"/>
          <w:szCs w:val="24"/>
        </w:rPr>
        <w:t>щим Правилам судейства соревнований (2001 г.) считаются не равновесия</w:t>
      </w:r>
      <w:r w:rsidRPr="00D147AE">
        <w:rPr>
          <w:spacing w:val="-4"/>
          <w:sz w:val="24"/>
          <w:szCs w:val="24"/>
        </w:rPr>
        <w:softHyphen/>
      </w:r>
      <w:r w:rsidRPr="00D147AE">
        <w:rPr>
          <w:spacing w:val="-3"/>
          <w:sz w:val="24"/>
          <w:szCs w:val="24"/>
        </w:rPr>
        <w:t>ми, а наклонами. Но - это искусственно введенные факторы, т.к. при всей полноте технических признаков все эти элементы являются равновесиями.</w:t>
      </w:r>
    </w:p>
    <w:p w:rsidR="00940496" w:rsidRPr="00D147AE" w:rsidRDefault="00940496" w:rsidP="00940496">
      <w:pPr>
        <w:shd w:val="clear" w:color="auto" w:fill="FFFFFF"/>
        <w:ind w:left="4" w:right="11" w:firstLine="349"/>
        <w:jc w:val="both"/>
        <w:rPr>
          <w:sz w:val="24"/>
          <w:szCs w:val="24"/>
        </w:rPr>
      </w:pPr>
      <w:r w:rsidRPr="00D147AE">
        <w:rPr>
          <w:spacing w:val="-5"/>
          <w:sz w:val="24"/>
          <w:szCs w:val="24"/>
        </w:rPr>
        <w:lastRenderedPageBreak/>
        <w:t xml:space="preserve">Обобщая сведения различных источников, а так же анализируя таблицу, </w:t>
      </w:r>
      <w:r w:rsidRPr="00D147AE">
        <w:rPr>
          <w:spacing w:val="-3"/>
          <w:sz w:val="24"/>
          <w:szCs w:val="24"/>
        </w:rPr>
        <w:t>можно выделить базовые навыки и профилирующие упражнения в равно</w:t>
      </w:r>
      <w:r w:rsidRPr="00D147AE">
        <w:rPr>
          <w:spacing w:val="-3"/>
          <w:sz w:val="24"/>
          <w:szCs w:val="24"/>
        </w:rPr>
        <w:softHyphen/>
      </w:r>
      <w:r w:rsidRPr="00D147AE">
        <w:rPr>
          <w:sz w:val="24"/>
          <w:szCs w:val="24"/>
        </w:rPr>
        <w:t>весиях.</w:t>
      </w:r>
    </w:p>
    <w:p w:rsidR="00940496" w:rsidRPr="00D147AE" w:rsidRDefault="00940496" w:rsidP="00940496">
      <w:pPr>
        <w:shd w:val="clear" w:color="auto" w:fill="FFFFFF"/>
        <w:ind w:left="346"/>
        <w:rPr>
          <w:sz w:val="24"/>
          <w:szCs w:val="24"/>
        </w:rPr>
      </w:pPr>
      <w:r w:rsidRPr="00D147AE">
        <w:rPr>
          <w:b/>
          <w:bCs/>
          <w:spacing w:val="-8"/>
          <w:sz w:val="24"/>
          <w:szCs w:val="24"/>
        </w:rPr>
        <w:t>К базовым навыкам можно отнести:</w:t>
      </w:r>
    </w:p>
    <w:p w:rsidR="00940496" w:rsidRPr="00D147AE" w:rsidRDefault="00940496" w:rsidP="00870AD6">
      <w:pPr>
        <w:widowControl w:val="0"/>
        <w:numPr>
          <w:ilvl w:val="0"/>
          <w:numId w:val="98"/>
        </w:numPr>
        <w:shd w:val="clear" w:color="auto" w:fill="FFFFFF"/>
        <w:tabs>
          <w:tab w:val="left" w:pos="522"/>
        </w:tabs>
        <w:autoSpaceDE w:val="0"/>
        <w:autoSpaceDN w:val="0"/>
        <w:adjustRightInd w:val="0"/>
        <w:spacing w:after="0" w:line="240" w:lineRule="auto"/>
        <w:rPr>
          <w:sz w:val="24"/>
          <w:szCs w:val="24"/>
        </w:rPr>
      </w:pPr>
      <w:r w:rsidRPr="00D147AE">
        <w:rPr>
          <w:spacing w:val="-1"/>
          <w:sz w:val="24"/>
          <w:szCs w:val="24"/>
        </w:rPr>
        <w:t xml:space="preserve">Стойки на носках по </w:t>
      </w:r>
      <w:r w:rsidRPr="00D147AE">
        <w:rPr>
          <w:spacing w:val="-1"/>
          <w:sz w:val="24"/>
          <w:szCs w:val="24"/>
          <w:lang w:val="en-US"/>
        </w:rPr>
        <w:t>VI</w:t>
      </w:r>
      <w:r w:rsidRPr="00D147AE">
        <w:rPr>
          <w:spacing w:val="-1"/>
          <w:sz w:val="24"/>
          <w:szCs w:val="24"/>
        </w:rPr>
        <w:t xml:space="preserve">, </w:t>
      </w:r>
      <w:r w:rsidRPr="00D147AE">
        <w:rPr>
          <w:spacing w:val="-1"/>
          <w:sz w:val="24"/>
          <w:szCs w:val="24"/>
          <w:lang w:val="en-US"/>
        </w:rPr>
        <w:t>III</w:t>
      </w:r>
      <w:r w:rsidRPr="00D147AE">
        <w:rPr>
          <w:spacing w:val="-1"/>
          <w:sz w:val="24"/>
          <w:szCs w:val="24"/>
        </w:rPr>
        <w:t xml:space="preserve"> позициям.</w:t>
      </w:r>
    </w:p>
    <w:p w:rsidR="00940496" w:rsidRPr="00D147AE" w:rsidRDefault="00940496" w:rsidP="00870AD6">
      <w:pPr>
        <w:widowControl w:val="0"/>
        <w:numPr>
          <w:ilvl w:val="0"/>
          <w:numId w:val="98"/>
        </w:numPr>
        <w:shd w:val="clear" w:color="auto" w:fill="FFFFFF"/>
        <w:tabs>
          <w:tab w:val="left" w:pos="522"/>
        </w:tabs>
        <w:autoSpaceDE w:val="0"/>
        <w:autoSpaceDN w:val="0"/>
        <w:adjustRightInd w:val="0"/>
        <w:spacing w:after="0" w:line="240" w:lineRule="auto"/>
        <w:ind w:right="11"/>
        <w:jc w:val="both"/>
        <w:rPr>
          <w:sz w:val="24"/>
          <w:szCs w:val="24"/>
        </w:rPr>
      </w:pPr>
      <w:r w:rsidRPr="00D147AE">
        <w:rPr>
          <w:spacing w:val="-2"/>
          <w:sz w:val="24"/>
          <w:szCs w:val="24"/>
        </w:rPr>
        <w:t>Закрытая и открытая осанка. Закрытая - круглый полуприсед на нос</w:t>
      </w:r>
      <w:r w:rsidRPr="00D147AE">
        <w:rPr>
          <w:spacing w:val="-2"/>
          <w:sz w:val="24"/>
          <w:szCs w:val="24"/>
        </w:rPr>
        <w:softHyphen/>
      </w:r>
      <w:r w:rsidRPr="00D147AE">
        <w:rPr>
          <w:spacing w:val="-3"/>
          <w:sz w:val="24"/>
          <w:szCs w:val="24"/>
        </w:rPr>
        <w:t xml:space="preserve">ках. Открытая - стойка на носках с приподнятой головой и максимальным </w:t>
      </w:r>
      <w:r w:rsidRPr="00D147AE">
        <w:rPr>
          <w:sz w:val="24"/>
          <w:szCs w:val="24"/>
        </w:rPr>
        <w:t>грудным прогибом, спина прямая.</w:t>
      </w:r>
    </w:p>
    <w:p w:rsidR="00940496" w:rsidRPr="00D147AE" w:rsidRDefault="00940496" w:rsidP="00870AD6">
      <w:pPr>
        <w:widowControl w:val="0"/>
        <w:numPr>
          <w:ilvl w:val="0"/>
          <w:numId w:val="98"/>
        </w:numPr>
        <w:shd w:val="clear" w:color="auto" w:fill="FFFFFF"/>
        <w:tabs>
          <w:tab w:val="left" w:pos="522"/>
        </w:tabs>
        <w:autoSpaceDE w:val="0"/>
        <w:autoSpaceDN w:val="0"/>
        <w:adjustRightInd w:val="0"/>
        <w:spacing w:after="0" w:line="240" w:lineRule="auto"/>
        <w:ind w:right="18"/>
        <w:jc w:val="both"/>
        <w:rPr>
          <w:sz w:val="24"/>
          <w:szCs w:val="24"/>
        </w:rPr>
      </w:pPr>
      <w:r w:rsidRPr="00D147AE">
        <w:rPr>
          <w:spacing w:val="-4"/>
          <w:sz w:val="24"/>
          <w:szCs w:val="24"/>
        </w:rPr>
        <w:t>Сохранение равновесия в стойке на одной ноге (на всей стопе и на но</w:t>
      </w:r>
      <w:r w:rsidRPr="00D147AE">
        <w:rPr>
          <w:spacing w:val="-4"/>
          <w:sz w:val="24"/>
          <w:szCs w:val="24"/>
        </w:rPr>
        <w:softHyphen/>
      </w:r>
      <w:r w:rsidRPr="00D147AE">
        <w:rPr>
          <w:sz w:val="24"/>
          <w:szCs w:val="24"/>
        </w:rPr>
        <w:t>ске), другую назад, в сторону, вперед на 45°.</w:t>
      </w:r>
    </w:p>
    <w:p w:rsidR="00940496" w:rsidRPr="00D147AE" w:rsidRDefault="00940496" w:rsidP="00870AD6">
      <w:pPr>
        <w:widowControl w:val="0"/>
        <w:numPr>
          <w:ilvl w:val="0"/>
          <w:numId w:val="98"/>
        </w:numPr>
        <w:shd w:val="clear" w:color="auto" w:fill="FFFFFF"/>
        <w:tabs>
          <w:tab w:val="left" w:pos="522"/>
        </w:tabs>
        <w:autoSpaceDE w:val="0"/>
        <w:autoSpaceDN w:val="0"/>
        <w:adjustRightInd w:val="0"/>
        <w:spacing w:after="0" w:line="240" w:lineRule="auto"/>
        <w:ind w:right="18"/>
        <w:jc w:val="both"/>
        <w:rPr>
          <w:sz w:val="24"/>
          <w:szCs w:val="24"/>
        </w:rPr>
      </w:pPr>
      <w:r w:rsidRPr="00D147AE">
        <w:rPr>
          <w:spacing w:val="-4"/>
          <w:sz w:val="24"/>
          <w:szCs w:val="24"/>
        </w:rPr>
        <w:t>Сохранение равновесия в стойке на одной ноге (на всей стопе и на но</w:t>
      </w:r>
      <w:r w:rsidRPr="00D147AE">
        <w:rPr>
          <w:spacing w:val="-4"/>
          <w:sz w:val="24"/>
          <w:szCs w:val="24"/>
        </w:rPr>
        <w:softHyphen/>
      </w:r>
      <w:r w:rsidRPr="00D147AE">
        <w:rPr>
          <w:spacing w:val="-7"/>
          <w:sz w:val="24"/>
          <w:szCs w:val="24"/>
        </w:rPr>
        <w:t>ске), другая согнута, носок у колена вперед, в сторону, бедро поднято на 90°.</w:t>
      </w:r>
    </w:p>
    <w:p w:rsidR="00940496" w:rsidRPr="00D147AE" w:rsidRDefault="00940496" w:rsidP="00870AD6">
      <w:pPr>
        <w:widowControl w:val="0"/>
        <w:numPr>
          <w:ilvl w:val="0"/>
          <w:numId w:val="98"/>
        </w:numPr>
        <w:shd w:val="clear" w:color="auto" w:fill="FFFFFF"/>
        <w:tabs>
          <w:tab w:val="left" w:pos="522"/>
        </w:tabs>
        <w:autoSpaceDE w:val="0"/>
        <w:autoSpaceDN w:val="0"/>
        <w:adjustRightInd w:val="0"/>
        <w:spacing w:before="4" w:after="0" w:line="240" w:lineRule="auto"/>
        <w:rPr>
          <w:sz w:val="24"/>
          <w:szCs w:val="24"/>
        </w:rPr>
      </w:pPr>
      <w:r w:rsidRPr="00D147AE">
        <w:rPr>
          <w:spacing w:val="-2"/>
          <w:sz w:val="24"/>
          <w:szCs w:val="24"/>
        </w:rPr>
        <w:t>Овладение навыками "жесткой" спины.</w:t>
      </w:r>
    </w:p>
    <w:p w:rsidR="00940496" w:rsidRPr="00D147AE" w:rsidRDefault="00940496" w:rsidP="00940496">
      <w:pPr>
        <w:shd w:val="clear" w:color="auto" w:fill="FFFFFF"/>
        <w:ind w:firstLine="349"/>
        <w:rPr>
          <w:sz w:val="24"/>
          <w:szCs w:val="24"/>
        </w:rPr>
      </w:pPr>
      <w:r w:rsidRPr="00D147AE">
        <w:rPr>
          <w:spacing w:val="-6"/>
          <w:sz w:val="24"/>
          <w:szCs w:val="24"/>
        </w:rPr>
        <w:t xml:space="preserve">К </w:t>
      </w:r>
      <w:r w:rsidRPr="00D147AE">
        <w:rPr>
          <w:b/>
          <w:bCs/>
          <w:spacing w:val="-6"/>
          <w:sz w:val="24"/>
          <w:szCs w:val="24"/>
        </w:rPr>
        <w:t xml:space="preserve">профилирующим </w:t>
      </w:r>
      <w:r w:rsidRPr="00D147AE">
        <w:rPr>
          <w:spacing w:val="-6"/>
          <w:sz w:val="24"/>
          <w:szCs w:val="24"/>
        </w:rPr>
        <w:t xml:space="preserve">(в каждой подгруппе равновесий относительно </w:t>
      </w:r>
      <w:r w:rsidRPr="00D147AE">
        <w:rPr>
          <w:sz w:val="24"/>
          <w:szCs w:val="24"/>
        </w:rPr>
        <w:t>вертикального столбца в таблице) можно отнести:</w:t>
      </w:r>
    </w:p>
    <w:p w:rsidR="00940496" w:rsidRPr="00D147AE" w:rsidRDefault="00940496" w:rsidP="00870AD6">
      <w:pPr>
        <w:widowControl w:val="0"/>
        <w:numPr>
          <w:ilvl w:val="0"/>
          <w:numId w:val="99"/>
        </w:numPr>
        <w:shd w:val="clear" w:color="auto" w:fill="FFFFFF"/>
        <w:tabs>
          <w:tab w:val="left" w:pos="493"/>
        </w:tabs>
        <w:autoSpaceDE w:val="0"/>
        <w:autoSpaceDN w:val="0"/>
        <w:adjustRightInd w:val="0"/>
        <w:spacing w:before="4" w:after="0" w:line="240" w:lineRule="auto"/>
        <w:ind w:left="720" w:hanging="360"/>
        <w:rPr>
          <w:sz w:val="24"/>
          <w:szCs w:val="24"/>
        </w:rPr>
      </w:pPr>
      <w:r w:rsidRPr="00D147AE">
        <w:rPr>
          <w:spacing w:val="-4"/>
          <w:sz w:val="24"/>
          <w:szCs w:val="24"/>
        </w:rPr>
        <w:t>высокое переднее равновесие;</w:t>
      </w:r>
    </w:p>
    <w:p w:rsidR="00940496" w:rsidRPr="00D147AE" w:rsidRDefault="00940496" w:rsidP="00870AD6">
      <w:pPr>
        <w:widowControl w:val="0"/>
        <w:numPr>
          <w:ilvl w:val="0"/>
          <w:numId w:val="99"/>
        </w:numPr>
        <w:shd w:val="clear" w:color="auto" w:fill="FFFFFF"/>
        <w:tabs>
          <w:tab w:val="left" w:pos="493"/>
        </w:tabs>
        <w:autoSpaceDE w:val="0"/>
        <w:autoSpaceDN w:val="0"/>
        <w:adjustRightInd w:val="0"/>
        <w:spacing w:after="0" w:line="240" w:lineRule="auto"/>
        <w:ind w:left="720" w:hanging="360"/>
        <w:rPr>
          <w:sz w:val="24"/>
          <w:szCs w:val="24"/>
        </w:rPr>
      </w:pPr>
      <w:r w:rsidRPr="00D147AE">
        <w:rPr>
          <w:spacing w:val="-2"/>
          <w:sz w:val="24"/>
          <w:szCs w:val="24"/>
        </w:rPr>
        <w:t>горизонтальное переднее равновесие ("ласточка");</w:t>
      </w:r>
    </w:p>
    <w:p w:rsidR="00940496" w:rsidRPr="00D147AE" w:rsidRDefault="00940496" w:rsidP="00870AD6">
      <w:pPr>
        <w:widowControl w:val="0"/>
        <w:numPr>
          <w:ilvl w:val="0"/>
          <w:numId w:val="99"/>
        </w:numPr>
        <w:shd w:val="clear" w:color="auto" w:fill="FFFFFF"/>
        <w:tabs>
          <w:tab w:val="left" w:pos="493"/>
        </w:tabs>
        <w:autoSpaceDE w:val="0"/>
        <w:autoSpaceDN w:val="0"/>
        <w:adjustRightInd w:val="0"/>
        <w:spacing w:after="0" w:line="240" w:lineRule="auto"/>
        <w:ind w:left="720" w:hanging="360"/>
        <w:rPr>
          <w:sz w:val="24"/>
          <w:szCs w:val="24"/>
        </w:rPr>
      </w:pPr>
      <w:r w:rsidRPr="00D147AE">
        <w:rPr>
          <w:spacing w:val="-3"/>
          <w:sz w:val="24"/>
          <w:szCs w:val="24"/>
        </w:rPr>
        <w:t>высокое заднее равновесие, нога на 180° с захватом;</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3"/>
          <w:sz w:val="24"/>
          <w:szCs w:val="24"/>
        </w:rPr>
        <w:t>вертикальное боковое, нога на 180° с захватом;</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before="4" w:after="0" w:line="240" w:lineRule="auto"/>
        <w:ind w:left="720" w:hanging="360"/>
        <w:rPr>
          <w:sz w:val="24"/>
          <w:szCs w:val="24"/>
        </w:rPr>
      </w:pPr>
      <w:r w:rsidRPr="00D147AE">
        <w:rPr>
          <w:spacing w:val="-4"/>
          <w:sz w:val="24"/>
          <w:szCs w:val="24"/>
        </w:rPr>
        <w:t>горизонтальное боковое, нога на 90°.</w:t>
      </w:r>
    </w:p>
    <w:p w:rsidR="00940496" w:rsidRPr="00D147AE" w:rsidRDefault="00940496" w:rsidP="00940496">
      <w:pPr>
        <w:shd w:val="clear" w:color="auto" w:fill="FFFFFF"/>
        <w:ind w:left="14" w:firstLine="349"/>
        <w:jc w:val="both"/>
        <w:rPr>
          <w:sz w:val="24"/>
          <w:szCs w:val="24"/>
        </w:rPr>
      </w:pPr>
      <w:r w:rsidRPr="00D147AE">
        <w:rPr>
          <w:spacing w:val="-4"/>
          <w:sz w:val="24"/>
          <w:szCs w:val="24"/>
        </w:rPr>
        <w:t>Помимо равновесий на одной ноге в настоящее время широко применя</w:t>
      </w:r>
      <w:r w:rsidRPr="00D147AE">
        <w:rPr>
          <w:spacing w:val="-4"/>
          <w:sz w:val="24"/>
          <w:szCs w:val="24"/>
        </w:rPr>
        <w:softHyphen/>
        <w:t>ются и являются трудностями равновесия на колене с различными положе</w:t>
      </w:r>
      <w:r w:rsidRPr="00D147AE">
        <w:rPr>
          <w:spacing w:val="-4"/>
          <w:sz w:val="24"/>
          <w:szCs w:val="24"/>
        </w:rPr>
        <w:softHyphen/>
        <w:t xml:space="preserve">ниями ноги и тела и в приседе на одной. Профилирующими в этих группах </w:t>
      </w:r>
      <w:r w:rsidRPr="00D147AE">
        <w:rPr>
          <w:sz w:val="24"/>
          <w:szCs w:val="24"/>
        </w:rPr>
        <w:t>равновесий можно выделить:</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firstLine="284"/>
        <w:rPr>
          <w:sz w:val="24"/>
          <w:szCs w:val="24"/>
        </w:rPr>
      </w:pPr>
      <w:r w:rsidRPr="00D147AE">
        <w:rPr>
          <w:spacing w:val="-3"/>
          <w:sz w:val="24"/>
          <w:szCs w:val="24"/>
        </w:rPr>
        <w:t>равновесие на колене, другая нога на 90°.</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right="1958" w:firstLine="284"/>
        <w:rPr>
          <w:sz w:val="24"/>
          <w:szCs w:val="24"/>
        </w:rPr>
      </w:pPr>
      <w:r w:rsidRPr="00D147AE">
        <w:rPr>
          <w:spacing w:val="-2"/>
          <w:sz w:val="24"/>
          <w:szCs w:val="24"/>
        </w:rPr>
        <w:t xml:space="preserve">равновесие в приседе на одной, другая - на 90°. </w:t>
      </w:r>
      <w:r w:rsidRPr="00D147AE">
        <w:rPr>
          <w:spacing w:val="-9"/>
          <w:sz w:val="24"/>
          <w:szCs w:val="24"/>
        </w:rPr>
        <w:t xml:space="preserve">К </w:t>
      </w:r>
      <w:r w:rsidRPr="00D147AE">
        <w:rPr>
          <w:b/>
          <w:bCs/>
          <w:spacing w:val="-9"/>
          <w:sz w:val="24"/>
          <w:szCs w:val="24"/>
        </w:rPr>
        <w:t xml:space="preserve">профилирующим комбинациям </w:t>
      </w:r>
      <w:r w:rsidRPr="00D147AE">
        <w:rPr>
          <w:spacing w:val="-9"/>
          <w:sz w:val="24"/>
          <w:szCs w:val="24"/>
        </w:rPr>
        <w:t>можно отнести:</w:t>
      </w:r>
    </w:p>
    <w:p w:rsidR="00940496" w:rsidRPr="00D147AE" w:rsidRDefault="00940496" w:rsidP="00870AD6">
      <w:pPr>
        <w:widowControl w:val="0"/>
        <w:numPr>
          <w:ilvl w:val="0"/>
          <w:numId w:val="101"/>
        </w:numPr>
        <w:shd w:val="clear" w:color="auto" w:fill="FFFFFF"/>
        <w:tabs>
          <w:tab w:val="left" w:pos="529"/>
        </w:tabs>
        <w:autoSpaceDE w:val="0"/>
        <w:autoSpaceDN w:val="0"/>
        <w:adjustRightInd w:val="0"/>
        <w:spacing w:after="0" w:line="240" w:lineRule="auto"/>
        <w:ind w:right="7" w:firstLine="284"/>
        <w:jc w:val="both"/>
        <w:rPr>
          <w:sz w:val="24"/>
          <w:szCs w:val="24"/>
        </w:rPr>
      </w:pPr>
      <w:r w:rsidRPr="00D147AE">
        <w:rPr>
          <w:spacing w:val="-3"/>
          <w:sz w:val="24"/>
          <w:szCs w:val="24"/>
        </w:rPr>
        <w:t>Соединения из 2-х, 3-х и более равновесий переводом ноги (с опуска</w:t>
      </w:r>
      <w:r w:rsidRPr="00D147AE">
        <w:rPr>
          <w:spacing w:val="-3"/>
          <w:sz w:val="24"/>
          <w:szCs w:val="24"/>
        </w:rPr>
        <w:softHyphen/>
      </w:r>
      <w:r w:rsidRPr="00D147AE">
        <w:rPr>
          <w:sz w:val="24"/>
          <w:szCs w:val="24"/>
        </w:rPr>
        <w:t>нием и без опусканий на всю стопу).</w:t>
      </w:r>
    </w:p>
    <w:p w:rsidR="00940496" w:rsidRPr="00D147AE" w:rsidRDefault="00940496" w:rsidP="00870AD6">
      <w:pPr>
        <w:widowControl w:val="0"/>
        <w:numPr>
          <w:ilvl w:val="0"/>
          <w:numId w:val="101"/>
        </w:numPr>
        <w:shd w:val="clear" w:color="auto" w:fill="FFFFFF"/>
        <w:tabs>
          <w:tab w:val="left" w:pos="529"/>
        </w:tabs>
        <w:autoSpaceDE w:val="0"/>
        <w:autoSpaceDN w:val="0"/>
        <w:adjustRightInd w:val="0"/>
        <w:spacing w:before="4" w:after="0" w:line="240" w:lineRule="auto"/>
        <w:ind w:firstLine="284"/>
        <w:rPr>
          <w:sz w:val="24"/>
          <w:szCs w:val="24"/>
        </w:rPr>
      </w:pPr>
      <w:r w:rsidRPr="00D147AE">
        <w:rPr>
          <w:spacing w:val="-2"/>
          <w:sz w:val="24"/>
          <w:szCs w:val="24"/>
        </w:rPr>
        <w:t>То же, но с изменением положения туловища и опорной ноги.</w:t>
      </w:r>
    </w:p>
    <w:p w:rsidR="00940496" w:rsidRPr="00D147AE" w:rsidRDefault="00940496" w:rsidP="00870AD6">
      <w:pPr>
        <w:widowControl w:val="0"/>
        <w:numPr>
          <w:ilvl w:val="0"/>
          <w:numId w:val="101"/>
        </w:numPr>
        <w:shd w:val="clear" w:color="auto" w:fill="FFFFFF"/>
        <w:tabs>
          <w:tab w:val="left" w:pos="529"/>
        </w:tabs>
        <w:autoSpaceDE w:val="0"/>
        <w:autoSpaceDN w:val="0"/>
        <w:adjustRightInd w:val="0"/>
        <w:spacing w:after="0" w:line="240" w:lineRule="auto"/>
        <w:ind w:firstLine="284"/>
        <w:rPr>
          <w:sz w:val="24"/>
          <w:szCs w:val="24"/>
        </w:rPr>
      </w:pPr>
      <w:r w:rsidRPr="00D147AE">
        <w:rPr>
          <w:spacing w:val="-3"/>
          <w:sz w:val="24"/>
          <w:szCs w:val="24"/>
        </w:rPr>
        <w:t>Комбинирование 1-го и 2-го способов.</w:t>
      </w:r>
    </w:p>
    <w:p w:rsidR="00940496" w:rsidRPr="00D147AE" w:rsidRDefault="00940496" w:rsidP="00870AD6">
      <w:pPr>
        <w:widowControl w:val="0"/>
        <w:numPr>
          <w:ilvl w:val="0"/>
          <w:numId w:val="101"/>
        </w:numPr>
        <w:shd w:val="clear" w:color="auto" w:fill="FFFFFF"/>
        <w:tabs>
          <w:tab w:val="left" w:pos="529"/>
        </w:tabs>
        <w:autoSpaceDE w:val="0"/>
        <w:autoSpaceDN w:val="0"/>
        <w:adjustRightInd w:val="0"/>
        <w:spacing w:after="0" w:line="240" w:lineRule="auto"/>
        <w:ind w:right="4" w:firstLine="284"/>
        <w:jc w:val="both"/>
        <w:rPr>
          <w:sz w:val="24"/>
          <w:szCs w:val="24"/>
        </w:rPr>
      </w:pPr>
      <w:r w:rsidRPr="00D147AE">
        <w:rPr>
          <w:spacing w:val="-5"/>
          <w:sz w:val="24"/>
          <w:szCs w:val="24"/>
        </w:rPr>
        <w:t xml:space="preserve">Соединения из равновесий на одной ноге, в приседе на одной ноге и на </w:t>
      </w:r>
      <w:r w:rsidRPr="00D147AE">
        <w:rPr>
          <w:sz w:val="24"/>
          <w:szCs w:val="24"/>
        </w:rPr>
        <w:t>колене.</w:t>
      </w:r>
    </w:p>
    <w:p w:rsidR="00940496" w:rsidRPr="00D147AE" w:rsidRDefault="00940496" w:rsidP="00940496">
      <w:pPr>
        <w:shd w:val="clear" w:color="auto" w:fill="FFFFFF"/>
        <w:spacing w:before="4"/>
        <w:ind w:left="11" w:right="7" w:firstLine="353"/>
        <w:jc w:val="both"/>
        <w:rPr>
          <w:sz w:val="24"/>
          <w:szCs w:val="24"/>
        </w:rPr>
      </w:pPr>
      <w:r w:rsidRPr="00D147AE">
        <w:rPr>
          <w:spacing w:val="-6"/>
          <w:sz w:val="24"/>
          <w:szCs w:val="24"/>
        </w:rPr>
        <w:t xml:space="preserve">Подобные профилирующие комбинации можно вводить в тренировку не только на этапе углубленной специализированной подготовки, но и на этапе </w:t>
      </w:r>
      <w:r w:rsidRPr="00D147AE">
        <w:rPr>
          <w:spacing w:val="-7"/>
          <w:sz w:val="24"/>
          <w:szCs w:val="24"/>
        </w:rPr>
        <w:t>начальной специализации. В этом случае для составления комбинаций следу</w:t>
      </w:r>
      <w:r w:rsidRPr="00D147AE">
        <w:rPr>
          <w:spacing w:val="-7"/>
          <w:sz w:val="24"/>
          <w:szCs w:val="24"/>
        </w:rPr>
        <w:softHyphen/>
      </w:r>
      <w:r w:rsidRPr="00D147AE">
        <w:rPr>
          <w:spacing w:val="-5"/>
          <w:sz w:val="24"/>
          <w:szCs w:val="24"/>
        </w:rPr>
        <w:t xml:space="preserve">ет выбирать несложные равновесия с низким положением ноги. При этом </w:t>
      </w:r>
      <w:r w:rsidRPr="00D147AE">
        <w:rPr>
          <w:spacing w:val="-8"/>
          <w:sz w:val="24"/>
          <w:szCs w:val="24"/>
        </w:rPr>
        <w:t>главной задачей станет формирование навыка устойчивости в условиях дина</w:t>
      </w:r>
      <w:r w:rsidRPr="00D147AE">
        <w:rPr>
          <w:spacing w:val="-8"/>
          <w:sz w:val="24"/>
          <w:szCs w:val="24"/>
        </w:rPr>
        <w:softHyphen/>
      </w:r>
      <w:r w:rsidRPr="00D147AE">
        <w:rPr>
          <w:sz w:val="24"/>
          <w:szCs w:val="24"/>
        </w:rPr>
        <w:t>мического равновесия.</w:t>
      </w:r>
    </w:p>
    <w:p w:rsidR="00940496" w:rsidRPr="00D147AE" w:rsidRDefault="00940496" w:rsidP="00940496">
      <w:pPr>
        <w:shd w:val="clear" w:color="auto" w:fill="FFFFFF"/>
        <w:spacing w:before="284"/>
        <w:ind w:left="986"/>
        <w:rPr>
          <w:sz w:val="24"/>
          <w:szCs w:val="24"/>
        </w:rPr>
      </w:pPr>
      <w:r w:rsidRPr="00D147AE">
        <w:rPr>
          <w:b/>
          <w:bCs/>
          <w:spacing w:val="-7"/>
          <w:sz w:val="24"/>
          <w:szCs w:val="24"/>
        </w:rPr>
        <w:t>Техника основных базовых и профилирующих равновесий</w:t>
      </w:r>
    </w:p>
    <w:p w:rsidR="00940496" w:rsidRPr="00D147AE" w:rsidRDefault="00940496" w:rsidP="00940496">
      <w:pPr>
        <w:shd w:val="clear" w:color="auto" w:fill="FFFFFF"/>
        <w:spacing w:before="4"/>
        <w:ind w:left="4" w:right="11" w:firstLine="349"/>
        <w:jc w:val="both"/>
        <w:rPr>
          <w:sz w:val="24"/>
          <w:szCs w:val="24"/>
        </w:rPr>
      </w:pPr>
      <w:r w:rsidRPr="00D147AE">
        <w:rPr>
          <w:spacing w:val="-3"/>
          <w:sz w:val="24"/>
          <w:szCs w:val="24"/>
        </w:rPr>
        <w:t>Описание техники полностью заимствовано из методической разработ</w:t>
      </w:r>
      <w:r w:rsidRPr="00D147AE">
        <w:rPr>
          <w:spacing w:val="-3"/>
          <w:sz w:val="24"/>
          <w:szCs w:val="24"/>
        </w:rPr>
        <w:softHyphen/>
      </w:r>
      <w:r w:rsidRPr="00D147AE">
        <w:rPr>
          <w:spacing w:val="-4"/>
          <w:sz w:val="24"/>
          <w:szCs w:val="24"/>
        </w:rPr>
        <w:t xml:space="preserve">ки специалистов Украинского государственного университета физического </w:t>
      </w:r>
      <w:r w:rsidRPr="00D147AE">
        <w:rPr>
          <w:spacing w:val="-2"/>
          <w:sz w:val="24"/>
          <w:szCs w:val="24"/>
        </w:rPr>
        <w:t>воспитания и спорта Н.А. Овчинниковой и Е.В. Бирюк (1998). Следует от</w:t>
      </w:r>
      <w:r w:rsidRPr="00D147AE">
        <w:rPr>
          <w:spacing w:val="-2"/>
          <w:sz w:val="24"/>
          <w:szCs w:val="24"/>
        </w:rPr>
        <w:softHyphen/>
        <w:t xml:space="preserve">метить, что описание техники выполнено как на основе кинематических, так и, что особенно ценно, динамических характеристик движения, т.к. </w:t>
      </w:r>
      <w:r w:rsidRPr="00D147AE">
        <w:rPr>
          <w:spacing w:val="-3"/>
          <w:sz w:val="24"/>
          <w:szCs w:val="24"/>
        </w:rPr>
        <w:t>именно передача мышечных ощущений с помощью слова является наибо</w:t>
      </w:r>
      <w:r w:rsidRPr="00D147AE">
        <w:rPr>
          <w:spacing w:val="-3"/>
          <w:sz w:val="24"/>
          <w:szCs w:val="24"/>
        </w:rPr>
        <w:softHyphen/>
      </w:r>
      <w:r w:rsidRPr="00D147AE">
        <w:rPr>
          <w:spacing w:val="-2"/>
          <w:sz w:val="24"/>
          <w:szCs w:val="24"/>
        </w:rPr>
        <w:t>лее трудным аспектом деятельности тренера в процессе обучения.</w:t>
      </w:r>
    </w:p>
    <w:p w:rsidR="00940496" w:rsidRPr="00D147AE" w:rsidRDefault="00940496" w:rsidP="00940496">
      <w:pPr>
        <w:shd w:val="clear" w:color="auto" w:fill="FFFFFF"/>
        <w:ind w:left="364"/>
        <w:rPr>
          <w:sz w:val="24"/>
          <w:szCs w:val="24"/>
        </w:rPr>
      </w:pPr>
      <w:r w:rsidRPr="00D147AE">
        <w:rPr>
          <w:i/>
          <w:iCs/>
          <w:spacing w:val="-4"/>
          <w:sz w:val="24"/>
          <w:szCs w:val="24"/>
        </w:rPr>
        <w:t xml:space="preserve">Стойка на носках в </w:t>
      </w:r>
      <w:r w:rsidRPr="00D147AE">
        <w:rPr>
          <w:i/>
          <w:iCs/>
          <w:spacing w:val="-4"/>
          <w:sz w:val="24"/>
          <w:szCs w:val="24"/>
          <w:lang w:val="en-US"/>
        </w:rPr>
        <w:t>III</w:t>
      </w:r>
      <w:r w:rsidRPr="00D147AE">
        <w:rPr>
          <w:i/>
          <w:iCs/>
          <w:spacing w:val="-4"/>
          <w:sz w:val="24"/>
          <w:szCs w:val="24"/>
        </w:rPr>
        <w:t xml:space="preserve"> позиции.</w:t>
      </w:r>
    </w:p>
    <w:p w:rsidR="00940496" w:rsidRPr="00D147AE" w:rsidRDefault="00940496" w:rsidP="00940496">
      <w:pPr>
        <w:shd w:val="clear" w:color="auto" w:fill="FFFFFF"/>
        <w:ind w:left="356"/>
        <w:rPr>
          <w:sz w:val="24"/>
          <w:szCs w:val="24"/>
        </w:rPr>
      </w:pPr>
      <w:r w:rsidRPr="00D147AE">
        <w:rPr>
          <w:spacing w:val="-2"/>
          <w:sz w:val="24"/>
          <w:szCs w:val="24"/>
        </w:rPr>
        <w:t>Особенности исполнения:</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3"/>
          <w:sz w:val="24"/>
          <w:szCs w:val="24"/>
        </w:rPr>
        <w:t>максимальный подъем на носки;</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6"/>
          <w:sz w:val="24"/>
          <w:szCs w:val="24"/>
        </w:rPr>
        <w:t>выворотное положение бедер и, как следствие, разворот носков наружу;</w:t>
      </w:r>
    </w:p>
    <w:p w:rsidR="00940496" w:rsidRPr="00D147AE" w:rsidRDefault="00940496" w:rsidP="00870AD6">
      <w:pPr>
        <w:widowControl w:val="0"/>
        <w:numPr>
          <w:ilvl w:val="0"/>
          <w:numId w:val="102"/>
        </w:numPr>
        <w:shd w:val="clear" w:color="auto" w:fill="FFFFFF"/>
        <w:tabs>
          <w:tab w:val="left" w:pos="515"/>
        </w:tabs>
        <w:autoSpaceDE w:val="0"/>
        <w:autoSpaceDN w:val="0"/>
        <w:adjustRightInd w:val="0"/>
        <w:spacing w:after="0" w:line="240" w:lineRule="auto"/>
        <w:ind w:right="14"/>
        <w:jc w:val="both"/>
        <w:rPr>
          <w:sz w:val="24"/>
          <w:szCs w:val="24"/>
        </w:rPr>
      </w:pPr>
      <w:r w:rsidRPr="00D147AE">
        <w:rPr>
          <w:spacing w:val="-1"/>
          <w:sz w:val="24"/>
          <w:szCs w:val="24"/>
        </w:rPr>
        <w:lastRenderedPageBreak/>
        <w:t xml:space="preserve">основание большого пальца сзади стоящей ноги касается основания </w:t>
      </w:r>
      <w:r w:rsidRPr="00D147AE">
        <w:rPr>
          <w:sz w:val="24"/>
          <w:szCs w:val="24"/>
        </w:rPr>
        <w:t>мизинца впереди стоящей, стопы. Ноги плотно сомкнуты, максимально устойчивы;</w:t>
      </w:r>
    </w:p>
    <w:p w:rsidR="00940496" w:rsidRPr="00D147AE" w:rsidRDefault="00940496" w:rsidP="00870AD6">
      <w:pPr>
        <w:widowControl w:val="0"/>
        <w:numPr>
          <w:ilvl w:val="0"/>
          <w:numId w:val="102"/>
        </w:numPr>
        <w:shd w:val="clear" w:color="auto" w:fill="FFFFFF"/>
        <w:tabs>
          <w:tab w:val="left" w:pos="515"/>
        </w:tabs>
        <w:autoSpaceDE w:val="0"/>
        <w:autoSpaceDN w:val="0"/>
        <w:adjustRightInd w:val="0"/>
        <w:spacing w:before="7" w:after="0" w:line="240" w:lineRule="auto"/>
        <w:ind w:right="22"/>
        <w:jc w:val="both"/>
        <w:rPr>
          <w:sz w:val="24"/>
          <w:szCs w:val="24"/>
        </w:rPr>
      </w:pPr>
      <w:r w:rsidRPr="00D147AE">
        <w:rPr>
          <w:spacing w:val="-2"/>
          <w:sz w:val="24"/>
          <w:szCs w:val="24"/>
        </w:rPr>
        <w:t>в спине ощущение перекрестного напряжения от плеча впередистоя-</w:t>
      </w:r>
      <w:r w:rsidRPr="00D147AE">
        <w:rPr>
          <w:spacing w:val="-3"/>
          <w:sz w:val="24"/>
          <w:szCs w:val="24"/>
        </w:rPr>
        <w:t>щей ноги к ягодице сзадистоящей (это важнейшее ощущение также в ара</w:t>
      </w:r>
      <w:r w:rsidRPr="00D147AE">
        <w:rPr>
          <w:spacing w:val="-3"/>
          <w:sz w:val="24"/>
          <w:szCs w:val="24"/>
        </w:rPr>
        <w:softHyphen/>
      </w:r>
      <w:r w:rsidRPr="00D147AE">
        <w:rPr>
          <w:sz w:val="24"/>
          <w:szCs w:val="24"/>
        </w:rPr>
        <w:t>бесках, аттитюдах).</w:t>
      </w:r>
    </w:p>
    <w:p w:rsidR="00940496" w:rsidRPr="00D147AE" w:rsidRDefault="00940496" w:rsidP="00940496">
      <w:pPr>
        <w:shd w:val="clear" w:color="auto" w:fill="FFFFFF"/>
        <w:ind w:left="317"/>
        <w:rPr>
          <w:sz w:val="24"/>
          <w:szCs w:val="24"/>
        </w:rPr>
      </w:pPr>
      <w:r w:rsidRPr="00D147AE">
        <w:rPr>
          <w:i/>
          <w:iCs/>
          <w:spacing w:val="-5"/>
          <w:sz w:val="24"/>
          <w:szCs w:val="24"/>
        </w:rPr>
        <w:t>Высокие и передние равновесия.</w:t>
      </w:r>
    </w:p>
    <w:p w:rsidR="00940496" w:rsidRPr="00D147AE" w:rsidRDefault="00940496" w:rsidP="00940496">
      <w:pPr>
        <w:shd w:val="clear" w:color="auto" w:fill="FFFFFF"/>
        <w:ind w:right="7" w:firstLine="331"/>
        <w:jc w:val="both"/>
        <w:rPr>
          <w:sz w:val="24"/>
          <w:szCs w:val="24"/>
        </w:rPr>
      </w:pPr>
      <w:r w:rsidRPr="00D147AE">
        <w:rPr>
          <w:spacing w:val="-2"/>
          <w:sz w:val="24"/>
          <w:szCs w:val="24"/>
        </w:rPr>
        <w:t>Основой красивого равновесия с ногой назад является не только доста</w:t>
      </w:r>
      <w:r w:rsidRPr="00D147AE">
        <w:rPr>
          <w:spacing w:val="-2"/>
          <w:sz w:val="24"/>
          <w:szCs w:val="24"/>
        </w:rPr>
        <w:softHyphen/>
      </w:r>
      <w:r w:rsidRPr="00D147AE">
        <w:rPr>
          <w:spacing w:val="-3"/>
          <w:sz w:val="24"/>
          <w:szCs w:val="24"/>
        </w:rPr>
        <w:t>точная подвижность в тазобедренных суставах, но и гибкость позвоночни</w:t>
      </w:r>
      <w:r w:rsidRPr="00D147AE">
        <w:rPr>
          <w:spacing w:val="-3"/>
          <w:sz w:val="24"/>
          <w:szCs w:val="24"/>
        </w:rPr>
        <w:softHyphen/>
      </w:r>
      <w:r w:rsidRPr="00D147AE">
        <w:rPr>
          <w:spacing w:val="-5"/>
          <w:sz w:val="24"/>
          <w:szCs w:val="24"/>
        </w:rPr>
        <w:t>ка, т.е. подвижность в поясничном, грудном и шейном отделах. При отведе</w:t>
      </w:r>
      <w:r w:rsidRPr="00D147AE">
        <w:rPr>
          <w:spacing w:val="-5"/>
          <w:sz w:val="24"/>
          <w:szCs w:val="24"/>
        </w:rPr>
        <w:softHyphen/>
      </w:r>
      <w:r w:rsidRPr="00D147AE">
        <w:rPr>
          <w:spacing w:val="-3"/>
          <w:sz w:val="24"/>
          <w:szCs w:val="24"/>
        </w:rPr>
        <w:t xml:space="preserve">нии ноги назад таз в той или иной степени наклоняется вперед, что должно </w:t>
      </w:r>
      <w:r w:rsidRPr="00D147AE">
        <w:rPr>
          <w:spacing w:val="-4"/>
          <w:sz w:val="24"/>
          <w:szCs w:val="24"/>
        </w:rPr>
        <w:t>компенсироваться противоположным движением туловища и плеч. Для то</w:t>
      </w:r>
      <w:r w:rsidRPr="00D147AE">
        <w:rPr>
          <w:spacing w:val="-4"/>
          <w:sz w:val="24"/>
          <w:szCs w:val="24"/>
        </w:rPr>
        <w:softHyphen/>
      </w:r>
      <w:r w:rsidRPr="00D147AE">
        <w:rPr>
          <w:sz w:val="24"/>
          <w:szCs w:val="24"/>
        </w:rPr>
        <w:t xml:space="preserve">го, чтобы удерживать это положение нужно значительное напряжение </w:t>
      </w:r>
      <w:r w:rsidRPr="00D147AE">
        <w:rPr>
          <w:spacing w:val="-4"/>
          <w:sz w:val="24"/>
          <w:szCs w:val="24"/>
        </w:rPr>
        <w:t>мышц спины, особенно это касается поясничного отдела. "Стержень устой</w:t>
      </w:r>
      <w:r w:rsidRPr="00D147AE">
        <w:rPr>
          <w:spacing w:val="-4"/>
          <w:sz w:val="24"/>
          <w:szCs w:val="24"/>
        </w:rPr>
        <w:softHyphen/>
        <w:t>чивости - позвоночник", - писала А.Я. Ваганова, - "когда вы сумеете его по</w:t>
      </w:r>
      <w:r w:rsidRPr="00D147AE">
        <w:rPr>
          <w:spacing w:val="-4"/>
          <w:sz w:val="24"/>
          <w:szCs w:val="24"/>
        </w:rPr>
        <w:softHyphen/>
      </w:r>
      <w:r w:rsidRPr="00D147AE">
        <w:rPr>
          <w:sz w:val="24"/>
          <w:szCs w:val="24"/>
        </w:rPr>
        <w:t>чувствовать и захватить мускулатурой в области поясницы, вы уловите этот стержень".</w:t>
      </w:r>
    </w:p>
    <w:p w:rsidR="00940496" w:rsidRPr="00D147AE" w:rsidRDefault="00940496" w:rsidP="00940496">
      <w:pPr>
        <w:shd w:val="clear" w:color="auto" w:fill="FFFFFF"/>
        <w:ind w:firstLine="335"/>
        <w:jc w:val="both"/>
        <w:rPr>
          <w:sz w:val="24"/>
          <w:szCs w:val="24"/>
        </w:rPr>
      </w:pPr>
      <w:r w:rsidRPr="00D147AE">
        <w:rPr>
          <w:spacing w:val="-4"/>
          <w:sz w:val="24"/>
          <w:szCs w:val="24"/>
        </w:rPr>
        <w:t>При выполнении равновесий но носке, пальцы ног принимают самое ак</w:t>
      </w:r>
      <w:r w:rsidRPr="00D147AE">
        <w:rPr>
          <w:spacing w:val="-4"/>
          <w:sz w:val="24"/>
          <w:szCs w:val="24"/>
        </w:rPr>
        <w:softHyphen/>
      </w:r>
      <w:r w:rsidRPr="00D147AE">
        <w:rPr>
          <w:spacing w:val="-3"/>
          <w:sz w:val="24"/>
          <w:szCs w:val="24"/>
        </w:rPr>
        <w:t xml:space="preserve">тивное участие в сохранении равновесия. Гимнастка стремится исключить </w:t>
      </w:r>
      <w:r w:rsidRPr="00D147AE">
        <w:rPr>
          <w:spacing w:val="-5"/>
          <w:sz w:val="24"/>
          <w:szCs w:val="24"/>
        </w:rPr>
        <w:t>движения в голеностопном и коленном суставах (с этой целью стопа полно</w:t>
      </w:r>
      <w:r w:rsidRPr="00D147AE">
        <w:rPr>
          <w:spacing w:val="-5"/>
          <w:sz w:val="24"/>
          <w:szCs w:val="24"/>
        </w:rPr>
        <w:softHyphen/>
      </w:r>
      <w:r w:rsidRPr="00D147AE">
        <w:rPr>
          <w:spacing w:val="-4"/>
          <w:sz w:val="24"/>
          <w:szCs w:val="24"/>
        </w:rPr>
        <w:t>стью натягивается, плотно захватывается мышцами, отводящими носок на</w:t>
      </w:r>
      <w:r w:rsidRPr="00D147AE">
        <w:rPr>
          <w:spacing w:val="-4"/>
          <w:sz w:val="24"/>
          <w:szCs w:val="24"/>
        </w:rPr>
        <w:softHyphen/>
      </w:r>
      <w:r w:rsidRPr="00D147AE">
        <w:rPr>
          <w:spacing w:val="-2"/>
          <w:sz w:val="24"/>
          <w:szCs w:val="24"/>
        </w:rPr>
        <w:t>ружу). Все пальцы плотно прижимаются к полу, "впиваются" в него, кон</w:t>
      </w:r>
      <w:r w:rsidRPr="00D147AE">
        <w:rPr>
          <w:spacing w:val="-2"/>
          <w:sz w:val="24"/>
          <w:szCs w:val="24"/>
        </w:rPr>
        <w:softHyphen/>
      </w:r>
      <w:r w:rsidRPr="00D147AE">
        <w:rPr>
          <w:spacing w:val="-4"/>
          <w:sz w:val="24"/>
          <w:szCs w:val="24"/>
        </w:rPr>
        <w:t xml:space="preserve">тролируя равновесие, гася микроколебания центра тяжести своим усилием. </w:t>
      </w:r>
      <w:r w:rsidRPr="00D147AE">
        <w:rPr>
          <w:spacing w:val="-3"/>
          <w:sz w:val="24"/>
          <w:szCs w:val="24"/>
        </w:rPr>
        <w:t>Более значительные колебания можно погасить перемещением рук. Поло</w:t>
      </w:r>
      <w:r w:rsidRPr="00D147AE">
        <w:rPr>
          <w:spacing w:val="-3"/>
          <w:sz w:val="24"/>
          <w:szCs w:val="24"/>
        </w:rPr>
        <w:softHyphen/>
      </w:r>
      <w:r w:rsidRPr="00D147AE">
        <w:rPr>
          <w:spacing w:val="-2"/>
          <w:sz w:val="24"/>
          <w:szCs w:val="24"/>
        </w:rPr>
        <w:t xml:space="preserve">жение же ног и туловища должно фиксироваться. Итак, пальцы ног, стопа </w:t>
      </w:r>
      <w:r w:rsidRPr="00D147AE">
        <w:rPr>
          <w:spacing w:val="-3"/>
          <w:sz w:val="24"/>
          <w:szCs w:val="24"/>
        </w:rPr>
        <w:t xml:space="preserve">и руки позволяют осуществлять микрокоррекции позы тела. Расположение </w:t>
      </w:r>
      <w:r w:rsidRPr="00D147AE">
        <w:rPr>
          <w:spacing w:val="-4"/>
          <w:sz w:val="24"/>
          <w:szCs w:val="24"/>
        </w:rPr>
        <w:t>ноги, туловища, угол наклона таза определяют форму движения и саму воз</w:t>
      </w:r>
      <w:r w:rsidRPr="00D147AE">
        <w:rPr>
          <w:spacing w:val="-4"/>
          <w:sz w:val="24"/>
          <w:szCs w:val="24"/>
        </w:rPr>
        <w:softHyphen/>
        <w:t>можность сохранить равновесие, ведь центры масс должны быть уравнове</w:t>
      </w:r>
      <w:r w:rsidRPr="00D147AE">
        <w:rPr>
          <w:spacing w:val="-4"/>
          <w:sz w:val="24"/>
          <w:szCs w:val="24"/>
        </w:rPr>
        <w:softHyphen/>
      </w:r>
      <w:r w:rsidRPr="00D147AE">
        <w:rPr>
          <w:spacing w:val="-2"/>
          <w:sz w:val="24"/>
          <w:szCs w:val="24"/>
        </w:rPr>
        <w:t xml:space="preserve">шены вокруг оси устойчивости. Этот баланс может быть более или менее </w:t>
      </w:r>
      <w:r w:rsidRPr="00D147AE">
        <w:rPr>
          <w:sz w:val="24"/>
          <w:szCs w:val="24"/>
        </w:rPr>
        <w:t>управляемым, в зависимости от характера позы.</w:t>
      </w:r>
    </w:p>
    <w:p w:rsidR="00940496" w:rsidRPr="00D147AE" w:rsidRDefault="00940496" w:rsidP="00940496">
      <w:pPr>
        <w:shd w:val="clear" w:color="auto" w:fill="FFFFFF"/>
        <w:ind w:left="324"/>
        <w:rPr>
          <w:sz w:val="24"/>
          <w:szCs w:val="24"/>
        </w:rPr>
      </w:pPr>
      <w:r w:rsidRPr="00D147AE">
        <w:rPr>
          <w:i/>
          <w:iCs/>
          <w:spacing w:val="-6"/>
          <w:sz w:val="24"/>
          <w:szCs w:val="24"/>
        </w:rPr>
        <w:t>Боковые равновесия.</w:t>
      </w:r>
    </w:p>
    <w:p w:rsidR="00940496" w:rsidRPr="00D147AE" w:rsidRDefault="00940496" w:rsidP="00940496">
      <w:pPr>
        <w:shd w:val="clear" w:color="auto" w:fill="FFFFFF"/>
        <w:ind w:left="11" w:right="4" w:firstLine="331"/>
        <w:jc w:val="both"/>
        <w:rPr>
          <w:sz w:val="24"/>
          <w:szCs w:val="24"/>
        </w:rPr>
      </w:pPr>
      <w:r w:rsidRPr="00D147AE">
        <w:rPr>
          <w:spacing w:val="-1"/>
          <w:sz w:val="24"/>
          <w:szCs w:val="24"/>
        </w:rPr>
        <w:t xml:space="preserve">При выполнении бокового равновесия таз наклоняется в сторону, без </w:t>
      </w:r>
      <w:r w:rsidRPr="00D147AE">
        <w:rPr>
          <w:spacing w:val="-5"/>
          <w:sz w:val="24"/>
          <w:szCs w:val="24"/>
        </w:rPr>
        <w:t>этого трудно достичь большой амплитуды, опорная нога смещается в сторо</w:t>
      </w:r>
      <w:r w:rsidRPr="00D147AE">
        <w:rPr>
          <w:spacing w:val="-5"/>
          <w:sz w:val="24"/>
          <w:szCs w:val="24"/>
        </w:rPr>
        <w:softHyphen/>
      </w:r>
      <w:r w:rsidRPr="00D147AE">
        <w:rPr>
          <w:spacing w:val="-2"/>
          <w:sz w:val="24"/>
          <w:szCs w:val="24"/>
        </w:rPr>
        <w:t>ну свободной, туловище, уравновешивая своей массой тяжесть поднятой ноги, отклоняется в противоположную. Если гимнастка стремится сохра</w:t>
      </w:r>
      <w:r w:rsidRPr="00D147AE">
        <w:rPr>
          <w:spacing w:val="-2"/>
          <w:sz w:val="24"/>
          <w:szCs w:val="24"/>
        </w:rPr>
        <w:softHyphen/>
        <w:t xml:space="preserve">нить линию плеч параллельно полу, ей приходится изгибать позвоночник, </w:t>
      </w:r>
      <w:r w:rsidRPr="00D147AE">
        <w:rPr>
          <w:spacing w:val="-3"/>
          <w:sz w:val="24"/>
          <w:szCs w:val="24"/>
        </w:rPr>
        <w:t xml:space="preserve">что иногда содействует развитию сколиоза. В целом, небольшое смещение </w:t>
      </w:r>
      <w:r w:rsidRPr="00D147AE">
        <w:rPr>
          <w:spacing w:val="-1"/>
          <w:sz w:val="24"/>
          <w:szCs w:val="24"/>
        </w:rPr>
        <w:t>и наклон плеч в сторону противоположную поднятой ноге следует при</w:t>
      </w:r>
      <w:r w:rsidRPr="00D147AE">
        <w:rPr>
          <w:spacing w:val="-1"/>
          <w:sz w:val="24"/>
          <w:szCs w:val="24"/>
        </w:rPr>
        <w:softHyphen/>
      </w:r>
      <w:r w:rsidRPr="00D147AE">
        <w:rPr>
          <w:spacing w:val="-2"/>
          <w:sz w:val="24"/>
          <w:szCs w:val="24"/>
        </w:rPr>
        <w:t>знать технически правильным, обеспечивающим как амплитуду, так и ус</w:t>
      </w:r>
      <w:r w:rsidRPr="00D147AE">
        <w:rPr>
          <w:spacing w:val="-2"/>
          <w:sz w:val="24"/>
          <w:szCs w:val="24"/>
        </w:rPr>
        <w:softHyphen/>
      </w:r>
      <w:r w:rsidRPr="00D147AE">
        <w:rPr>
          <w:sz w:val="24"/>
          <w:szCs w:val="24"/>
        </w:rPr>
        <w:t>тойчивость.</w:t>
      </w:r>
    </w:p>
    <w:p w:rsidR="00940496" w:rsidRPr="00D147AE" w:rsidRDefault="00940496" w:rsidP="00940496">
      <w:pPr>
        <w:shd w:val="clear" w:color="auto" w:fill="FFFFFF"/>
        <w:ind w:left="331"/>
        <w:rPr>
          <w:sz w:val="24"/>
          <w:szCs w:val="24"/>
        </w:rPr>
      </w:pPr>
      <w:r w:rsidRPr="00D147AE">
        <w:rPr>
          <w:i/>
          <w:iCs/>
          <w:spacing w:val="-4"/>
          <w:sz w:val="24"/>
          <w:szCs w:val="24"/>
        </w:rPr>
        <w:t>Задание равновесия.</w:t>
      </w:r>
    </w:p>
    <w:p w:rsidR="00940496" w:rsidRPr="00D147AE" w:rsidRDefault="00940496" w:rsidP="00940496">
      <w:pPr>
        <w:shd w:val="clear" w:color="auto" w:fill="FFFFFF"/>
        <w:ind w:left="18" w:firstLine="324"/>
        <w:jc w:val="both"/>
        <w:rPr>
          <w:sz w:val="24"/>
          <w:szCs w:val="24"/>
        </w:rPr>
      </w:pPr>
      <w:r w:rsidRPr="00D147AE">
        <w:rPr>
          <w:spacing w:val="-2"/>
          <w:sz w:val="24"/>
          <w:szCs w:val="24"/>
        </w:rPr>
        <w:t>Задние равновесия требуют полностью выключенного, как бы послан</w:t>
      </w:r>
      <w:r w:rsidRPr="00D147AE">
        <w:rPr>
          <w:spacing w:val="-2"/>
          <w:sz w:val="24"/>
          <w:szCs w:val="24"/>
        </w:rPr>
        <w:softHyphen/>
      </w:r>
      <w:r w:rsidRPr="00D147AE">
        <w:rPr>
          <w:spacing w:val="-6"/>
          <w:sz w:val="24"/>
          <w:szCs w:val="24"/>
        </w:rPr>
        <w:t>ного вперед на опорной ноге таза. По возможности следует избегать переко</w:t>
      </w:r>
      <w:r w:rsidRPr="00D147AE">
        <w:rPr>
          <w:spacing w:val="-6"/>
          <w:sz w:val="24"/>
          <w:szCs w:val="24"/>
        </w:rPr>
        <w:softHyphen/>
      </w:r>
      <w:r w:rsidRPr="00D147AE">
        <w:rPr>
          <w:spacing w:val="-1"/>
          <w:sz w:val="24"/>
          <w:szCs w:val="24"/>
        </w:rPr>
        <w:t xml:space="preserve">са таза и его поворота вокруг оси опорной ноги. Плечи слегка отклоняют </w:t>
      </w:r>
      <w:r w:rsidRPr="00D147AE">
        <w:rPr>
          <w:spacing w:val="-3"/>
          <w:sz w:val="24"/>
          <w:szCs w:val="24"/>
        </w:rPr>
        <w:t>назад, избегая расслабления мышц поясничного отдела и округления спи</w:t>
      </w:r>
      <w:r w:rsidRPr="00D147AE">
        <w:rPr>
          <w:spacing w:val="-3"/>
          <w:sz w:val="24"/>
          <w:szCs w:val="24"/>
        </w:rPr>
        <w:softHyphen/>
      </w:r>
      <w:r w:rsidRPr="00D147AE">
        <w:rPr>
          <w:sz w:val="24"/>
          <w:szCs w:val="24"/>
        </w:rPr>
        <w:t xml:space="preserve">ны. В этом случае возможна устойчивая фиксация равновесия с высоко </w:t>
      </w:r>
      <w:r w:rsidRPr="00D147AE">
        <w:rPr>
          <w:spacing w:val="-3"/>
          <w:sz w:val="24"/>
          <w:szCs w:val="24"/>
        </w:rPr>
        <w:t xml:space="preserve">поднятой вперед ногой. Если необходимо выполнить наклон назад, то нога </w:t>
      </w:r>
      <w:r w:rsidRPr="00D147AE">
        <w:rPr>
          <w:spacing w:val="-2"/>
          <w:sz w:val="24"/>
          <w:szCs w:val="24"/>
        </w:rPr>
        <w:t>должна как бы еще приподняться и подтянуться вверх. Вместе с наклоном назад таз слегка подается вперед и голова не должна преждевременно на</w:t>
      </w:r>
      <w:r w:rsidRPr="00D147AE">
        <w:rPr>
          <w:spacing w:val="-2"/>
          <w:sz w:val="24"/>
          <w:szCs w:val="24"/>
        </w:rPr>
        <w:softHyphen/>
        <w:t>клоняться назад. Для возвращения в исходное положение начинается под</w:t>
      </w:r>
      <w:r w:rsidRPr="00D147AE">
        <w:rPr>
          <w:spacing w:val="-2"/>
          <w:sz w:val="24"/>
          <w:szCs w:val="24"/>
        </w:rPr>
        <w:softHyphen/>
      </w:r>
      <w:r w:rsidRPr="00D147AE">
        <w:rPr>
          <w:spacing w:val="-5"/>
          <w:sz w:val="24"/>
          <w:szCs w:val="24"/>
        </w:rPr>
        <w:t>нимание туловища по возможности с откинутой головой и прогибом в груд</w:t>
      </w:r>
      <w:r w:rsidRPr="00D147AE">
        <w:rPr>
          <w:spacing w:val="-5"/>
          <w:sz w:val="24"/>
          <w:szCs w:val="24"/>
        </w:rPr>
        <w:softHyphen/>
      </w:r>
      <w:r w:rsidRPr="00D147AE">
        <w:rPr>
          <w:spacing w:val="-3"/>
          <w:sz w:val="24"/>
          <w:szCs w:val="24"/>
        </w:rPr>
        <w:t>ном отделе. По мере подъема туловища таз подается назад, свободная нога либо остается высоко поднятой, либо постепенно опускается до приставле</w:t>
      </w:r>
      <w:r w:rsidRPr="00D147AE">
        <w:rPr>
          <w:spacing w:val="-3"/>
          <w:sz w:val="24"/>
          <w:szCs w:val="24"/>
        </w:rPr>
        <w:softHyphen/>
      </w:r>
      <w:r w:rsidRPr="00D147AE">
        <w:rPr>
          <w:sz w:val="24"/>
          <w:szCs w:val="24"/>
        </w:rPr>
        <w:t xml:space="preserve">ния к опорной в плотно сомкнутую стойку - </w:t>
      </w:r>
      <w:r w:rsidRPr="00D147AE">
        <w:rPr>
          <w:sz w:val="24"/>
          <w:szCs w:val="24"/>
          <w:lang w:val="en-US"/>
        </w:rPr>
        <w:t>III</w:t>
      </w:r>
      <w:r w:rsidRPr="00D147AE">
        <w:rPr>
          <w:sz w:val="24"/>
          <w:szCs w:val="24"/>
        </w:rPr>
        <w:t xml:space="preserve"> позиция на носках.</w:t>
      </w:r>
    </w:p>
    <w:p w:rsidR="00940496" w:rsidRPr="00D147AE" w:rsidRDefault="00940496" w:rsidP="00940496">
      <w:pPr>
        <w:shd w:val="clear" w:color="auto" w:fill="FFFFFF"/>
        <w:ind w:left="7" w:right="4" w:firstLine="346"/>
        <w:jc w:val="both"/>
        <w:rPr>
          <w:sz w:val="24"/>
          <w:szCs w:val="24"/>
        </w:rPr>
      </w:pPr>
      <w:r w:rsidRPr="00D147AE">
        <w:rPr>
          <w:spacing w:val="-4"/>
          <w:sz w:val="24"/>
          <w:szCs w:val="24"/>
        </w:rPr>
        <w:lastRenderedPageBreak/>
        <w:t xml:space="preserve">В равновесиях чрезвычайно важен момент координации. Например, при исполнении высокого равновесия движение ноги должно опережать наклон </w:t>
      </w:r>
      <w:r w:rsidRPr="00D147AE">
        <w:rPr>
          <w:spacing w:val="-3"/>
          <w:sz w:val="24"/>
          <w:szCs w:val="24"/>
        </w:rPr>
        <w:t xml:space="preserve">туловища вперед, а при выходе из позы движение туловища предшествует </w:t>
      </w:r>
      <w:r w:rsidRPr="00D147AE">
        <w:rPr>
          <w:sz w:val="24"/>
          <w:szCs w:val="24"/>
        </w:rPr>
        <w:t>опусканию ноги, она как бы запаздывает.</w:t>
      </w:r>
    </w:p>
    <w:p w:rsidR="00940496" w:rsidRPr="00D147AE" w:rsidRDefault="00940496" w:rsidP="00940496">
      <w:pPr>
        <w:shd w:val="clear" w:color="auto" w:fill="FFFFFF"/>
        <w:ind w:left="4" w:right="4" w:firstLine="353"/>
        <w:jc w:val="both"/>
        <w:rPr>
          <w:sz w:val="24"/>
          <w:szCs w:val="24"/>
        </w:rPr>
      </w:pPr>
      <w:r w:rsidRPr="00D147AE">
        <w:rPr>
          <w:spacing w:val="-1"/>
          <w:sz w:val="24"/>
          <w:szCs w:val="24"/>
        </w:rPr>
        <w:t xml:space="preserve">При фиксации равновесий двигательные ощущения специфичны. Для того, чтобы не снизить качество исполнения к концу, напряжение нельзя </w:t>
      </w:r>
      <w:r w:rsidRPr="00D147AE">
        <w:rPr>
          <w:spacing w:val="-4"/>
          <w:sz w:val="24"/>
          <w:szCs w:val="24"/>
        </w:rPr>
        <w:t xml:space="preserve">ослаблять, необходимо стремиться как бы вырастать, усиливая сокращение </w:t>
      </w:r>
      <w:r w:rsidRPr="00D147AE">
        <w:rPr>
          <w:spacing w:val="-2"/>
          <w:sz w:val="24"/>
          <w:szCs w:val="24"/>
        </w:rPr>
        <w:t xml:space="preserve">мышц, наращивая, а затем переключая его с одного звена на другое. Поза </w:t>
      </w:r>
      <w:r w:rsidRPr="00D147AE">
        <w:rPr>
          <w:spacing w:val="-4"/>
          <w:sz w:val="24"/>
          <w:szCs w:val="24"/>
        </w:rPr>
        <w:t>живого тела никак не аналогична скульптурной окаменелости, она развива</w:t>
      </w:r>
      <w:r w:rsidRPr="00D147AE">
        <w:rPr>
          <w:spacing w:val="-4"/>
          <w:sz w:val="24"/>
          <w:szCs w:val="24"/>
        </w:rPr>
        <w:softHyphen/>
      </w:r>
      <w:r w:rsidRPr="00D147AE">
        <w:rPr>
          <w:spacing w:val="-1"/>
          <w:sz w:val="24"/>
          <w:szCs w:val="24"/>
        </w:rPr>
        <w:t>ется, живет, чередуются напряжения разных мышечных волокон, непре</w:t>
      </w:r>
      <w:r w:rsidRPr="00D147AE">
        <w:rPr>
          <w:spacing w:val="-1"/>
          <w:sz w:val="24"/>
          <w:szCs w:val="24"/>
        </w:rPr>
        <w:softHyphen/>
      </w:r>
      <w:r w:rsidRPr="00D147AE">
        <w:rPr>
          <w:spacing w:val="-4"/>
          <w:sz w:val="24"/>
          <w:szCs w:val="24"/>
        </w:rPr>
        <w:t>рывно перемещается центр тяжести, колеблясь в поле устойчивости, подго</w:t>
      </w:r>
      <w:r w:rsidRPr="00D147AE">
        <w:rPr>
          <w:spacing w:val="-4"/>
          <w:sz w:val="24"/>
          <w:szCs w:val="24"/>
        </w:rPr>
        <w:softHyphen/>
      </w:r>
      <w:r w:rsidRPr="00D147AE">
        <w:rPr>
          <w:spacing w:val="-3"/>
          <w:sz w:val="24"/>
          <w:szCs w:val="24"/>
        </w:rPr>
        <w:t>тавливается момент перехода к следующему движению. Мысль одухотво</w:t>
      </w:r>
      <w:r w:rsidRPr="00D147AE">
        <w:rPr>
          <w:spacing w:val="-3"/>
          <w:sz w:val="24"/>
          <w:szCs w:val="24"/>
        </w:rPr>
        <w:softHyphen/>
      </w:r>
      <w:r w:rsidRPr="00D147AE">
        <w:rPr>
          <w:sz w:val="24"/>
          <w:szCs w:val="24"/>
        </w:rPr>
        <w:t>ряет и оживляет действие, превращая его в символ.</w:t>
      </w:r>
    </w:p>
    <w:p w:rsidR="00940496" w:rsidRPr="00D147AE" w:rsidRDefault="00940496" w:rsidP="00940496">
      <w:pPr>
        <w:shd w:val="clear" w:color="auto" w:fill="FFFFFF"/>
        <w:spacing w:before="284"/>
        <w:ind w:left="2419"/>
        <w:rPr>
          <w:sz w:val="24"/>
          <w:szCs w:val="24"/>
        </w:rPr>
      </w:pPr>
      <w:r w:rsidRPr="00D147AE">
        <w:rPr>
          <w:b/>
          <w:bCs/>
          <w:spacing w:val="-6"/>
          <w:sz w:val="24"/>
          <w:szCs w:val="24"/>
        </w:rPr>
        <w:t>Методика обучения равновесиям</w:t>
      </w:r>
    </w:p>
    <w:p w:rsidR="00940496" w:rsidRPr="00D147AE" w:rsidRDefault="00940496" w:rsidP="00940496">
      <w:pPr>
        <w:shd w:val="clear" w:color="auto" w:fill="FFFFFF"/>
        <w:spacing w:before="4"/>
        <w:ind w:left="4" w:right="18" w:firstLine="353"/>
        <w:jc w:val="both"/>
        <w:rPr>
          <w:sz w:val="24"/>
          <w:szCs w:val="24"/>
        </w:rPr>
      </w:pPr>
      <w:r w:rsidRPr="00D147AE">
        <w:rPr>
          <w:spacing w:val="-3"/>
          <w:sz w:val="24"/>
          <w:szCs w:val="24"/>
        </w:rPr>
        <w:t>Предпосылками обучения равновесиям прежде всего является физичес</w:t>
      </w:r>
      <w:r w:rsidRPr="00D147AE">
        <w:rPr>
          <w:spacing w:val="-3"/>
          <w:sz w:val="24"/>
          <w:szCs w:val="24"/>
        </w:rPr>
        <w:softHyphen/>
      </w:r>
      <w:r w:rsidRPr="00D147AE">
        <w:rPr>
          <w:sz w:val="24"/>
          <w:szCs w:val="24"/>
        </w:rPr>
        <w:t>кая готовность, которая включает в себя:</w:t>
      </w:r>
    </w:p>
    <w:p w:rsidR="00940496" w:rsidRPr="00D147AE" w:rsidRDefault="00940496" w:rsidP="00870AD6">
      <w:pPr>
        <w:widowControl w:val="0"/>
        <w:numPr>
          <w:ilvl w:val="0"/>
          <w:numId w:val="103"/>
        </w:numPr>
        <w:shd w:val="clear" w:color="auto" w:fill="FFFFFF"/>
        <w:tabs>
          <w:tab w:val="left" w:pos="490"/>
        </w:tabs>
        <w:autoSpaceDE w:val="0"/>
        <w:autoSpaceDN w:val="0"/>
        <w:adjustRightInd w:val="0"/>
        <w:spacing w:before="4" w:after="0" w:line="240" w:lineRule="auto"/>
        <w:ind w:left="349"/>
        <w:rPr>
          <w:sz w:val="24"/>
          <w:szCs w:val="24"/>
        </w:rPr>
      </w:pPr>
      <w:r w:rsidRPr="00D147AE">
        <w:rPr>
          <w:spacing w:val="-2"/>
          <w:sz w:val="24"/>
          <w:szCs w:val="24"/>
        </w:rPr>
        <w:t>развитие силы и укрепление мышц стопы и голени.</w:t>
      </w:r>
    </w:p>
    <w:p w:rsidR="00940496" w:rsidRPr="00D147AE" w:rsidRDefault="00940496" w:rsidP="00870AD6">
      <w:pPr>
        <w:widowControl w:val="0"/>
        <w:numPr>
          <w:ilvl w:val="0"/>
          <w:numId w:val="103"/>
        </w:numPr>
        <w:shd w:val="clear" w:color="auto" w:fill="FFFFFF"/>
        <w:tabs>
          <w:tab w:val="left" w:pos="490"/>
        </w:tabs>
        <w:autoSpaceDE w:val="0"/>
        <w:autoSpaceDN w:val="0"/>
        <w:adjustRightInd w:val="0"/>
        <w:spacing w:after="0" w:line="240" w:lineRule="auto"/>
        <w:ind w:left="349"/>
        <w:rPr>
          <w:sz w:val="24"/>
          <w:szCs w:val="24"/>
        </w:rPr>
      </w:pPr>
      <w:r w:rsidRPr="00D147AE">
        <w:rPr>
          <w:spacing w:val="-1"/>
          <w:sz w:val="24"/>
          <w:szCs w:val="24"/>
        </w:rPr>
        <w:t>развитие функции вестибулярной устойчивости.</w:t>
      </w:r>
    </w:p>
    <w:p w:rsidR="00940496" w:rsidRPr="00D147AE" w:rsidRDefault="00940496" w:rsidP="00870AD6">
      <w:pPr>
        <w:widowControl w:val="0"/>
        <w:numPr>
          <w:ilvl w:val="0"/>
          <w:numId w:val="103"/>
        </w:numPr>
        <w:shd w:val="clear" w:color="auto" w:fill="FFFFFF"/>
        <w:tabs>
          <w:tab w:val="left" w:pos="490"/>
        </w:tabs>
        <w:autoSpaceDE w:val="0"/>
        <w:autoSpaceDN w:val="0"/>
        <w:adjustRightInd w:val="0"/>
        <w:spacing w:after="0" w:line="240" w:lineRule="auto"/>
        <w:ind w:left="4" w:right="14" w:firstLine="346"/>
        <w:jc w:val="both"/>
        <w:rPr>
          <w:sz w:val="24"/>
          <w:szCs w:val="24"/>
        </w:rPr>
      </w:pPr>
      <w:r w:rsidRPr="00D147AE">
        <w:rPr>
          <w:spacing w:val="-2"/>
          <w:sz w:val="24"/>
          <w:szCs w:val="24"/>
        </w:rPr>
        <w:t xml:space="preserve">развитие пассивной и активной гибкости в плечевых, тазобедренных </w:t>
      </w:r>
      <w:r w:rsidRPr="00D147AE">
        <w:rPr>
          <w:sz w:val="24"/>
          <w:szCs w:val="24"/>
        </w:rPr>
        <w:t>суставах, позвоночнике.</w:t>
      </w:r>
    </w:p>
    <w:p w:rsidR="00940496" w:rsidRPr="00D147AE" w:rsidRDefault="00940496" w:rsidP="00870AD6">
      <w:pPr>
        <w:widowControl w:val="0"/>
        <w:numPr>
          <w:ilvl w:val="0"/>
          <w:numId w:val="103"/>
        </w:numPr>
        <w:shd w:val="clear" w:color="auto" w:fill="FFFFFF"/>
        <w:tabs>
          <w:tab w:val="left" w:pos="490"/>
        </w:tabs>
        <w:autoSpaceDE w:val="0"/>
        <w:autoSpaceDN w:val="0"/>
        <w:adjustRightInd w:val="0"/>
        <w:spacing w:before="4" w:after="0" w:line="240" w:lineRule="auto"/>
        <w:ind w:left="349"/>
        <w:rPr>
          <w:sz w:val="24"/>
          <w:szCs w:val="24"/>
        </w:rPr>
      </w:pPr>
      <w:r w:rsidRPr="00D147AE">
        <w:rPr>
          <w:sz w:val="24"/>
          <w:szCs w:val="24"/>
        </w:rPr>
        <w:t>-</w:t>
      </w:r>
      <w:r w:rsidRPr="00D147AE">
        <w:rPr>
          <w:sz w:val="24"/>
          <w:szCs w:val="24"/>
        </w:rPr>
        <w:tab/>
      </w:r>
      <w:r w:rsidRPr="00D147AE">
        <w:rPr>
          <w:spacing w:val="-4"/>
          <w:sz w:val="24"/>
          <w:szCs w:val="24"/>
        </w:rPr>
        <w:t>развитие динамической и статической силы мышц ног, спины, живота.</w:t>
      </w:r>
      <w:r w:rsidRPr="00D147AE">
        <w:rPr>
          <w:spacing w:val="-4"/>
          <w:sz w:val="24"/>
          <w:szCs w:val="24"/>
        </w:rPr>
        <w:br/>
      </w:r>
      <w:r w:rsidRPr="00D147AE">
        <w:rPr>
          <w:i/>
          <w:iCs/>
          <w:sz w:val="24"/>
          <w:szCs w:val="24"/>
        </w:rPr>
        <w:t>Техническая готовность.</w:t>
      </w:r>
    </w:p>
    <w:p w:rsidR="00940496" w:rsidRPr="00D147AE" w:rsidRDefault="00940496" w:rsidP="00870AD6">
      <w:pPr>
        <w:widowControl w:val="0"/>
        <w:numPr>
          <w:ilvl w:val="0"/>
          <w:numId w:val="104"/>
        </w:numPr>
        <w:shd w:val="clear" w:color="auto" w:fill="FFFFFF"/>
        <w:tabs>
          <w:tab w:val="left" w:pos="569"/>
        </w:tabs>
        <w:autoSpaceDE w:val="0"/>
        <w:autoSpaceDN w:val="0"/>
        <w:adjustRightInd w:val="0"/>
        <w:spacing w:after="0" w:line="240" w:lineRule="auto"/>
        <w:rPr>
          <w:spacing w:val="-25"/>
          <w:sz w:val="24"/>
          <w:szCs w:val="24"/>
        </w:rPr>
      </w:pPr>
      <w:r w:rsidRPr="00D147AE">
        <w:rPr>
          <w:spacing w:val="-2"/>
          <w:sz w:val="24"/>
          <w:szCs w:val="24"/>
        </w:rPr>
        <w:t>Навык сохранения осанки.</w:t>
      </w:r>
    </w:p>
    <w:p w:rsidR="00940496" w:rsidRPr="00D147AE" w:rsidRDefault="00940496" w:rsidP="00870AD6">
      <w:pPr>
        <w:widowControl w:val="0"/>
        <w:numPr>
          <w:ilvl w:val="0"/>
          <w:numId w:val="104"/>
        </w:numPr>
        <w:shd w:val="clear" w:color="auto" w:fill="FFFFFF"/>
        <w:tabs>
          <w:tab w:val="left" w:pos="569"/>
        </w:tabs>
        <w:autoSpaceDE w:val="0"/>
        <w:autoSpaceDN w:val="0"/>
        <w:adjustRightInd w:val="0"/>
        <w:spacing w:after="0" w:line="240" w:lineRule="auto"/>
        <w:rPr>
          <w:spacing w:val="-18"/>
          <w:sz w:val="24"/>
          <w:szCs w:val="24"/>
        </w:rPr>
      </w:pPr>
      <w:r w:rsidRPr="00D147AE">
        <w:rPr>
          <w:spacing w:val="-1"/>
          <w:sz w:val="24"/>
          <w:szCs w:val="24"/>
        </w:rPr>
        <w:t>Базовый навык стойки на высоких полупальцах.</w:t>
      </w:r>
    </w:p>
    <w:p w:rsidR="00940496" w:rsidRPr="00D147AE" w:rsidRDefault="00940496" w:rsidP="00870AD6">
      <w:pPr>
        <w:widowControl w:val="0"/>
        <w:numPr>
          <w:ilvl w:val="0"/>
          <w:numId w:val="104"/>
        </w:numPr>
        <w:shd w:val="clear" w:color="auto" w:fill="FFFFFF"/>
        <w:tabs>
          <w:tab w:val="left" w:pos="569"/>
        </w:tabs>
        <w:autoSpaceDE w:val="0"/>
        <w:autoSpaceDN w:val="0"/>
        <w:adjustRightInd w:val="0"/>
        <w:spacing w:after="0" w:line="240" w:lineRule="auto"/>
        <w:ind w:right="25"/>
        <w:jc w:val="both"/>
        <w:rPr>
          <w:spacing w:val="-17"/>
          <w:sz w:val="24"/>
          <w:szCs w:val="24"/>
        </w:rPr>
      </w:pPr>
      <w:r w:rsidRPr="00D147AE">
        <w:rPr>
          <w:spacing w:val="-9"/>
          <w:sz w:val="24"/>
          <w:szCs w:val="24"/>
        </w:rPr>
        <w:t>Умение принимать позу с точным пространственным положением звень</w:t>
      </w:r>
      <w:r w:rsidRPr="00D147AE">
        <w:rPr>
          <w:spacing w:val="-9"/>
          <w:sz w:val="24"/>
          <w:szCs w:val="24"/>
        </w:rPr>
        <w:softHyphen/>
      </w:r>
      <w:r w:rsidRPr="00D147AE">
        <w:rPr>
          <w:sz w:val="24"/>
          <w:szCs w:val="24"/>
        </w:rPr>
        <w:t>ев тела ("чувство позы").</w:t>
      </w:r>
    </w:p>
    <w:p w:rsidR="00940496" w:rsidRPr="00D147AE" w:rsidRDefault="00940496" w:rsidP="00940496">
      <w:pPr>
        <w:shd w:val="clear" w:color="auto" w:fill="FFFFFF"/>
        <w:ind w:left="335"/>
        <w:rPr>
          <w:sz w:val="24"/>
          <w:szCs w:val="24"/>
        </w:rPr>
      </w:pPr>
      <w:r w:rsidRPr="00D147AE">
        <w:rPr>
          <w:i/>
          <w:iCs/>
          <w:spacing w:val="-7"/>
          <w:sz w:val="24"/>
          <w:szCs w:val="24"/>
        </w:rPr>
        <w:t>Психологическая готовность.</w:t>
      </w:r>
    </w:p>
    <w:p w:rsidR="00940496" w:rsidRPr="00D147AE" w:rsidRDefault="00940496" w:rsidP="00940496">
      <w:pPr>
        <w:shd w:val="clear" w:color="auto" w:fill="FFFFFF"/>
        <w:ind w:right="29" w:firstLine="349"/>
        <w:jc w:val="both"/>
        <w:rPr>
          <w:sz w:val="24"/>
          <w:szCs w:val="24"/>
        </w:rPr>
      </w:pPr>
      <w:r w:rsidRPr="00D147AE">
        <w:rPr>
          <w:spacing w:val="-3"/>
          <w:sz w:val="24"/>
          <w:szCs w:val="24"/>
        </w:rPr>
        <w:t>Может состоять в формировании мотивации необходимости предвари</w:t>
      </w:r>
      <w:r w:rsidRPr="00D147AE">
        <w:rPr>
          <w:spacing w:val="-3"/>
          <w:sz w:val="24"/>
          <w:szCs w:val="24"/>
        </w:rPr>
        <w:softHyphen/>
      </w:r>
      <w:r w:rsidRPr="00D147AE">
        <w:rPr>
          <w:spacing w:val="-2"/>
          <w:sz w:val="24"/>
          <w:szCs w:val="24"/>
        </w:rPr>
        <w:t>тельной физической подготовки, в формировании знаний об условиях со</w:t>
      </w:r>
      <w:r w:rsidRPr="00D147AE">
        <w:rPr>
          <w:spacing w:val="-2"/>
          <w:sz w:val="24"/>
          <w:szCs w:val="24"/>
        </w:rPr>
        <w:softHyphen/>
        <w:t>хранения равновесий, о критериях красоты позы и ее значении как средст</w:t>
      </w:r>
      <w:r w:rsidRPr="00D147AE">
        <w:rPr>
          <w:spacing w:val="-2"/>
          <w:sz w:val="24"/>
          <w:szCs w:val="24"/>
        </w:rPr>
        <w:softHyphen/>
      </w:r>
      <w:r w:rsidRPr="00D147AE">
        <w:rPr>
          <w:sz w:val="24"/>
          <w:szCs w:val="24"/>
        </w:rPr>
        <w:t>ве выразительности.</w:t>
      </w:r>
    </w:p>
    <w:p w:rsidR="00940496" w:rsidRPr="00D147AE" w:rsidRDefault="00940496" w:rsidP="00940496">
      <w:pPr>
        <w:shd w:val="clear" w:color="auto" w:fill="FFFFFF"/>
        <w:ind w:right="11" w:firstLine="313"/>
        <w:jc w:val="both"/>
        <w:rPr>
          <w:sz w:val="24"/>
          <w:szCs w:val="24"/>
        </w:rPr>
      </w:pPr>
      <w:r w:rsidRPr="00D147AE">
        <w:rPr>
          <w:spacing w:val="-2"/>
          <w:sz w:val="24"/>
          <w:szCs w:val="24"/>
        </w:rPr>
        <w:t xml:space="preserve">Обучение равновесиям должно предполагать постепенное усложнение, </w:t>
      </w:r>
      <w:r w:rsidRPr="00D147AE">
        <w:rPr>
          <w:sz w:val="24"/>
          <w:szCs w:val="24"/>
        </w:rPr>
        <w:t>которое заключается:</w:t>
      </w:r>
    </w:p>
    <w:p w:rsidR="00940496" w:rsidRPr="00D147AE" w:rsidRDefault="00940496" w:rsidP="00870AD6">
      <w:pPr>
        <w:widowControl w:val="0"/>
        <w:numPr>
          <w:ilvl w:val="0"/>
          <w:numId w:val="105"/>
        </w:numPr>
        <w:shd w:val="clear" w:color="auto" w:fill="FFFFFF"/>
        <w:tabs>
          <w:tab w:val="left" w:pos="428"/>
        </w:tabs>
        <w:autoSpaceDE w:val="0"/>
        <w:autoSpaceDN w:val="0"/>
        <w:adjustRightInd w:val="0"/>
        <w:spacing w:after="0" w:line="240" w:lineRule="auto"/>
        <w:ind w:right="4"/>
        <w:jc w:val="both"/>
        <w:rPr>
          <w:sz w:val="24"/>
          <w:szCs w:val="24"/>
        </w:rPr>
      </w:pPr>
      <w:r w:rsidRPr="00D147AE">
        <w:rPr>
          <w:spacing w:val="-1"/>
          <w:sz w:val="24"/>
          <w:szCs w:val="24"/>
        </w:rPr>
        <w:t xml:space="preserve">в последовательном овладении равновесиями от базовых навыков к </w:t>
      </w:r>
      <w:r w:rsidRPr="00D147AE">
        <w:rPr>
          <w:sz w:val="24"/>
          <w:szCs w:val="24"/>
        </w:rPr>
        <w:t>профилирующим элементам и далее к более сложным формам (сверху-</w:t>
      </w:r>
      <w:r w:rsidRPr="00D147AE">
        <w:rPr>
          <w:spacing w:val="-2"/>
          <w:sz w:val="24"/>
          <w:szCs w:val="24"/>
        </w:rPr>
        <w:t>вниз относительно вертикальных столбцов таблицы 7);</w:t>
      </w:r>
    </w:p>
    <w:p w:rsidR="00940496" w:rsidRPr="00D147AE" w:rsidRDefault="00940496" w:rsidP="00870AD6">
      <w:pPr>
        <w:widowControl w:val="0"/>
        <w:numPr>
          <w:ilvl w:val="0"/>
          <w:numId w:val="105"/>
        </w:numPr>
        <w:shd w:val="clear" w:color="auto" w:fill="FFFFFF"/>
        <w:tabs>
          <w:tab w:val="left" w:pos="428"/>
        </w:tabs>
        <w:autoSpaceDE w:val="0"/>
        <w:autoSpaceDN w:val="0"/>
        <w:adjustRightInd w:val="0"/>
        <w:spacing w:after="0" w:line="240" w:lineRule="auto"/>
        <w:rPr>
          <w:sz w:val="24"/>
          <w:szCs w:val="24"/>
        </w:rPr>
      </w:pPr>
      <w:r w:rsidRPr="00D147AE">
        <w:rPr>
          <w:spacing w:val="-10"/>
          <w:sz w:val="24"/>
          <w:szCs w:val="24"/>
        </w:rPr>
        <w:t>в постепенном переходе от облегченных условий выполнения к основным:</w:t>
      </w:r>
    </w:p>
    <w:p w:rsidR="00940496" w:rsidRPr="00D147AE" w:rsidRDefault="00940496" w:rsidP="00870AD6">
      <w:pPr>
        <w:widowControl w:val="0"/>
        <w:numPr>
          <w:ilvl w:val="0"/>
          <w:numId w:val="89"/>
        </w:numPr>
        <w:shd w:val="clear" w:color="auto" w:fill="FFFFFF"/>
        <w:tabs>
          <w:tab w:val="left" w:pos="626"/>
        </w:tabs>
        <w:autoSpaceDE w:val="0"/>
        <w:autoSpaceDN w:val="0"/>
        <w:adjustRightInd w:val="0"/>
        <w:spacing w:after="0" w:line="240" w:lineRule="auto"/>
        <w:rPr>
          <w:sz w:val="24"/>
          <w:szCs w:val="24"/>
        </w:rPr>
      </w:pPr>
      <w:r w:rsidRPr="00D147AE">
        <w:rPr>
          <w:spacing w:val="-2"/>
          <w:sz w:val="24"/>
          <w:szCs w:val="24"/>
        </w:rPr>
        <w:t>у опоры (лицом, боком) на всей стопе;</w:t>
      </w:r>
    </w:p>
    <w:p w:rsidR="00940496" w:rsidRPr="00D147AE" w:rsidRDefault="00940496" w:rsidP="00870AD6">
      <w:pPr>
        <w:widowControl w:val="0"/>
        <w:numPr>
          <w:ilvl w:val="0"/>
          <w:numId w:val="89"/>
        </w:numPr>
        <w:shd w:val="clear" w:color="auto" w:fill="FFFFFF"/>
        <w:tabs>
          <w:tab w:val="left" w:pos="626"/>
        </w:tabs>
        <w:autoSpaceDE w:val="0"/>
        <w:autoSpaceDN w:val="0"/>
        <w:adjustRightInd w:val="0"/>
        <w:spacing w:before="4" w:after="0" w:line="240" w:lineRule="auto"/>
        <w:rPr>
          <w:sz w:val="24"/>
          <w:szCs w:val="24"/>
        </w:rPr>
      </w:pPr>
      <w:r w:rsidRPr="00D147AE">
        <w:rPr>
          <w:spacing w:val="-4"/>
          <w:sz w:val="24"/>
          <w:szCs w:val="24"/>
        </w:rPr>
        <w:t>у опоры на носке;</w:t>
      </w:r>
    </w:p>
    <w:p w:rsidR="00940496" w:rsidRPr="00D147AE" w:rsidRDefault="00940496" w:rsidP="00870AD6">
      <w:pPr>
        <w:widowControl w:val="0"/>
        <w:numPr>
          <w:ilvl w:val="0"/>
          <w:numId w:val="89"/>
        </w:numPr>
        <w:shd w:val="clear" w:color="auto" w:fill="FFFFFF"/>
        <w:tabs>
          <w:tab w:val="left" w:pos="626"/>
        </w:tabs>
        <w:autoSpaceDE w:val="0"/>
        <w:autoSpaceDN w:val="0"/>
        <w:adjustRightInd w:val="0"/>
        <w:spacing w:after="0" w:line="240" w:lineRule="auto"/>
        <w:rPr>
          <w:sz w:val="24"/>
          <w:szCs w:val="24"/>
        </w:rPr>
      </w:pPr>
      <w:r w:rsidRPr="00D147AE">
        <w:rPr>
          <w:spacing w:val="-3"/>
          <w:sz w:val="24"/>
          <w:szCs w:val="24"/>
        </w:rPr>
        <w:t>с временным отпусканием опоры;</w:t>
      </w:r>
    </w:p>
    <w:p w:rsidR="00940496" w:rsidRPr="00D147AE" w:rsidRDefault="00940496" w:rsidP="00870AD6">
      <w:pPr>
        <w:widowControl w:val="0"/>
        <w:numPr>
          <w:ilvl w:val="0"/>
          <w:numId w:val="89"/>
        </w:numPr>
        <w:shd w:val="clear" w:color="auto" w:fill="FFFFFF"/>
        <w:tabs>
          <w:tab w:val="left" w:pos="626"/>
        </w:tabs>
        <w:autoSpaceDE w:val="0"/>
        <w:autoSpaceDN w:val="0"/>
        <w:adjustRightInd w:val="0"/>
        <w:spacing w:after="0" w:line="240" w:lineRule="auto"/>
        <w:rPr>
          <w:sz w:val="24"/>
          <w:szCs w:val="24"/>
        </w:rPr>
      </w:pPr>
      <w:r w:rsidRPr="00D147AE">
        <w:rPr>
          <w:spacing w:val="-4"/>
          <w:sz w:val="24"/>
          <w:szCs w:val="24"/>
        </w:rPr>
        <w:t>на середине, на всей стопе;</w:t>
      </w:r>
    </w:p>
    <w:p w:rsidR="00940496" w:rsidRPr="00D147AE" w:rsidRDefault="00940496" w:rsidP="00870AD6">
      <w:pPr>
        <w:widowControl w:val="0"/>
        <w:numPr>
          <w:ilvl w:val="0"/>
          <w:numId w:val="89"/>
        </w:numPr>
        <w:shd w:val="clear" w:color="auto" w:fill="FFFFFF"/>
        <w:tabs>
          <w:tab w:val="left" w:pos="626"/>
        </w:tabs>
        <w:autoSpaceDE w:val="0"/>
        <w:autoSpaceDN w:val="0"/>
        <w:adjustRightInd w:val="0"/>
        <w:spacing w:after="0" w:line="240" w:lineRule="auto"/>
        <w:rPr>
          <w:sz w:val="24"/>
          <w:szCs w:val="24"/>
        </w:rPr>
      </w:pPr>
      <w:r w:rsidRPr="00D147AE">
        <w:rPr>
          <w:spacing w:val="-4"/>
          <w:sz w:val="24"/>
          <w:szCs w:val="24"/>
        </w:rPr>
        <w:t>на середине, на носке.</w:t>
      </w:r>
    </w:p>
    <w:p w:rsidR="00940496" w:rsidRPr="00D147AE" w:rsidRDefault="00940496" w:rsidP="00940496">
      <w:pPr>
        <w:shd w:val="clear" w:color="auto" w:fill="FFFFFF"/>
        <w:ind w:left="4" w:right="11" w:firstLine="313"/>
        <w:jc w:val="both"/>
        <w:rPr>
          <w:sz w:val="24"/>
          <w:szCs w:val="24"/>
        </w:rPr>
      </w:pPr>
      <w:r w:rsidRPr="00D147AE">
        <w:rPr>
          <w:spacing w:val="-2"/>
          <w:sz w:val="24"/>
          <w:szCs w:val="24"/>
        </w:rPr>
        <w:t>Ниже в неизменном виде приводятся рекомендации по обучению и со</w:t>
      </w:r>
      <w:r w:rsidRPr="00D147AE">
        <w:rPr>
          <w:spacing w:val="-2"/>
          <w:sz w:val="24"/>
          <w:szCs w:val="24"/>
        </w:rPr>
        <w:softHyphen/>
        <w:t>вершенствованию Н.А. Овчинниковой и Е.В. Бирюк (1998).</w:t>
      </w:r>
    </w:p>
    <w:p w:rsidR="00940496" w:rsidRPr="00D147AE" w:rsidRDefault="00940496" w:rsidP="00940496">
      <w:pPr>
        <w:shd w:val="clear" w:color="auto" w:fill="FFFFFF"/>
        <w:spacing w:before="4"/>
        <w:ind w:left="302"/>
        <w:rPr>
          <w:sz w:val="24"/>
          <w:szCs w:val="24"/>
        </w:rPr>
      </w:pPr>
      <w:r w:rsidRPr="00D147AE">
        <w:rPr>
          <w:i/>
          <w:iCs/>
          <w:spacing w:val="-5"/>
          <w:sz w:val="24"/>
          <w:szCs w:val="24"/>
        </w:rPr>
        <w:t>Рекомендации по обучению равновесиям.</w:t>
      </w:r>
    </w:p>
    <w:p w:rsidR="00940496" w:rsidRPr="00D147AE" w:rsidRDefault="00940496" w:rsidP="00940496">
      <w:pPr>
        <w:shd w:val="clear" w:color="auto" w:fill="FFFFFF"/>
        <w:ind w:left="4" w:right="4" w:firstLine="299"/>
        <w:jc w:val="both"/>
        <w:rPr>
          <w:sz w:val="24"/>
          <w:szCs w:val="24"/>
        </w:rPr>
      </w:pPr>
      <w:r w:rsidRPr="00D147AE">
        <w:rPr>
          <w:spacing w:val="-3"/>
          <w:sz w:val="24"/>
          <w:szCs w:val="24"/>
        </w:rPr>
        <w:t>Для того, чтобы сохранять устойчивое равновесие, нужно научиться ис</w:t>
      </w:r>
      <w:r w:rsidRPr="00D147AE">
        <w:rPr>
          <w:spacing w:val="-3"/>
          <w:sz w:val="24"/>
          <w:szCs w:val="24"/>
        </w:rPr>
        <w:softHyphen/>
        <w:t>ключать лишние степени свободы, создавать прочную основу за счет фик</w:t>
      </w:r>
      <w:r w:rsidRPr="00D147AE">
        <w:rPr>
          <w:spacing w:val="-3"/>
          <w:sz w:val="24"/>
          <w:szCs w:val="24"/>
        </w:rPr>
        <w:softHyphen/>
      </w:r>
      <w:r w:rsidRPr="00D147AE">
        <w:rPr>
          <w:spacing w:val="-2"/>
          <w:sz w:val="24"/>
          <w:szCs w:val="24"/>
        </w:rPr>
        <w:t xml:space="preserve">сации колена и стопы. Научить детей фиксировать колено и стопу легче </w:t>
      </w:r>
      <w:r w:rsidRPr="00D147AE">
        <w:rPr>
          <w:sz w:val="24"/>
          <w:szCs w:val="24"/>
        </w:rPr>
        <w:t>всего в седах:</w:t>
      </w:r>
    </w:p>
    <w:p w:rsidR="00940496" w:rsidRPr="00D147AE" w:rsidRDefault="00940496" w:rsidP="00870AD6">
      <w:pPr>
        <w:widowControl w:val="0"/>
        <w:numPr>
          <w:ilvl w:val="0"/>
          <w:numId w:val="106"/>
        </w:numPr>
        <w:shd w:val="clear" w:color="auto" w:fill="FFFFFF"/>
        <w:tabs>
          <w:tab w:val="left" w:pos="544"/>
        </w:tabs>
        <w:autoSpaceDE w:val="0"/>
        <w:autoSpaceDN w:val="0"/>
        <w:adjustRightInd w:val="0"/>
        <w:spacing w:after="0" w:line="240" w:lineRule="auto"/>
        <w:ind w:right="4"/>
        <w:jc w:val="both"/>
        <w:rPr>
          <w:spacing w:val="-29"/>
          <w:sz w:val="24"/>
          <w:szCs w:val="24"/>
        </w:rPr>
      </w:pPr>
      <w:r w:rsidRPr="00D147AE">
        <w:rPr>
          <w:spacing w:val="-1"/>
          <w:sz w:val="24"/>
          <w:szCs w:val="24"/>
        </w:rPr>
        <w:t xml:space="preserve">Сидя на полу, сомкнуть ноги, выпрямить колени, пятки оторвать от </w:t>
      </w:r>
      <w:r w:rsidRPr="00D147AE">
        <w:rPr>
          <w:spacing w:val="-3"/>
          <w:sz w:val="24"/>
          <w:szCs w:val="24"/>
        </w:rPr>
        <w:t>пола и при плотно сомкнутых голенях постараться развести натянутые но</w:t>
      </w:r>
      <w:r w:rsidRPr="00D147AE">
        <w:rPr>
          <w:spacing w:val="-3"/>
          <w:sz w:val="24"/>
          <w:szCs w:val="24"/>
        </w:rPr>
        <w:softHyphen/>
      </w:r>
      <w:r w:rsidRPr="00D147AE">
        <w:rPr>
          <w:sz w:val="24"/>
          <w:szCs w:val="24"/>
        </w:rPr>
        <w:t>ски. Это положение дает представление о работе ног.</w:t>
      </w:r>
    </w:p>
    <w:p w:rsidR="00940496" w:rsidRPr="00D147AE" w:rsidRDefault="00940496" w:rsidP="00870AD6">
      <w:pPr>
        <w:widowControl w:val="0"/>
        <w:numPr>
          <w:ilvl w:val="0"/>
          <w:numId w:val="106"/>
        </w:numPr>
        <w:shd w:val="clear" w:color="auto" w:fill="FFFFFF"/>
        <w:tabs>
          <w:tab w:val="left" w:pos="544"/>
        </w:tabs>
        <w:autoSpaceDE w:val="0"/>
        <w:autoSpaceDN w:val="0"/>
        <w:adjustRightInd w:val="0"/>
        <w:spacing w:after="0" w:line="240" w:lineRule="auto"/>
        <w:ind w:right="4"/>
        <w:jc w:val="both"/>
        <w:rPr>
          <w:spacing w:val="-22"/>
          <w:sz w:val="24"/>
          <w:szCs w:val="24"/>
        </w:rPr>
      </w:pPr>
      <w:r w:rsidRPr="00D147AE">
        <w:rPr>
          <w:spacing w:val="-3"/>
          <w:sz w:val="24"/>
          <w:szCs w:val="24"/>
        </w:rPr>
        <w:lastRenderedPageBreak/>
        <w:t xml:space="preserve">В седе развернуть бедра наружу, мизинцами коснуться пола, сгибая и </w:t>
      </w:r>
      <w:r w:rsidRPr="00D147AE">
        <w:rPr>
          <w:spacing w:val="-2"/>
          <w:sz w:val="24"/>
          <w:szCs w:val="24"/>
        </w:rPr>
        <w:t>разгибая, добиваться полного натягивания и плотной фиксации.</w:t>
      </w:r>
    </w:p>
    <w:p w:rsidR="00940496" w:rsidRPr="00D147AE" w:rsidRDefault="00940496" w:rsidP="00870AD6">
      <w:pPr>
        <w:widowControl w:val="0"/>
        <w:numPr>
          <w:ilvl w:val="0"/>
          <w:numId w:val="106"/>
        </w:numPr>
        <w:shd w:val="clear" w:color="auto" w:fill="FFFFFF"/>
        <w:tabs>
          <w:tab w:val="left" w:pos="544"/>
        </w:tabs>
        <w:autoSpaceDE w:val="0"/>
        <w:autoSpaceDN w:val="0"/>
        <w:adjustRightInd w:val="0"/>
        <w:spacing w:after="0" w:line="240" w:lineRule="auto"/>
        <w:ind w:right="4"/>
        <w:jc w:val="both"/>
        <w:rPr>
          <w:spacing w:val="-21"/>
          <w:sz w:val="24"/>
          <w:szCs w:val="24"/>
        </w:rPr>
      </w:pPr>
      <w:r w:rsidRPr="00D147AE">
        <w:rPr>
          <w:spacing w:val="-5"/>
          <w:sz w:val="24"/>
          <w:szCs w:val="24"/>
        </w:rPr>
        <w:t>То же лежа на спине, руки вверх, за голову. Сомкнуть носки и, натяги</w:t>
      </w:r>
      <w:r w:rsidRPr="00D147AE">
        <w:rPr>
          <w:spacing w:val="-5"/>
          <w:sz w:val="24"/>
          <w:szCs w:val="24"/>
        </w:rPr>
        <w:softHyphen/>
      </w:r>
      <w:r w:rsidRPr="00D147AE">
        <w:rPr>
          <w:spacing w:val="-2"/>
          <w:sz w:val="24"/>
          <w:szCs w:val="24"/>
        </w:rPr>
        <w:t>вая колени, оторвать пятки от пола - развернуть бедра наружу до касания пола мизинцами натянутых стоп. Поднимать ногу на 45°, 90°, 135°, затем амплитуда увеличивается до максимальной. Таз от пола не отрывать, вы</w:t>
      </w:r>
      <w:r w:rsidRPr="00D147AE">
        <w:rPr>
          <w:spacing w:val="-2"/>
          <w:sz w:val="24"/>
          <w:szCs w:val="24"/>
        </w:rPr>
        <w:softHyphen/>
        <w:t xml:space="preserve">полнять упражнение поочередно правой и левой ногой. Свободная нога </w:t>
      </w:r>
      <w:r w:rsidRPr="00D147AE">
        <w:rPr>
          <w:sz w:val="24"/>
          <w:szCs w:val="24"/>
        </w:rPr>
        <w:t>плотно прижата к полу.</w:t>
      </w:r>
    </w:p>
    <w:p w:rsidR="00940496" w:rsidRPr="00D147AE" w:rsidRDefault="00940496" w:rsidP="00870AD6">
      <w:pPr>
        <w:widowControl w:val="0"/>
        <w:numPr>
          <w:ilvl w:val="0"/>
          <w:numId w:val="107"/>
        </w:numPr>
        <w:shd w:val="clear" w:color="auto" w:fill="FFFFFF"/>
        <w:tabs>
          <w:tab w:val="left" w:pos="544"/>
        </w:tabs>
        <w:autoSpaceDE w:val="0"/>
        <w:autoSpaceDN w:val="0"/>
        <w:adjustRightInd w:val="0"/>
        <w:spacing w:after="0" w:line="240" w:lineRule="auto"/>
        <w:rPr>
          <w:spacing w:val="-19"/>
          <w:sz w:val="24"/>
          <w:szCs w:val="24"/>
        </w:rPr>
      </w:pPr>
      <w:r w:rsidRPr="00D147AE">
        <w:rPr>
          <w:spacing w:val="-2"/>
          <w:sz w:val="24"/>
          <w:szCs w:val="24"/>
        </w:rPr>
        <w:t>Выполнить упражнение лежа на животе.</w:t>
      </w:r>
    </w:p>
    <w:p w:rsidR="00940496" w:rsidRPr="00D147AE" w:rsidRDefault="00940496" w:rsidP="00940496">
      <w:pPr>
        <w:shd w:val="clear" w:color="auto" w:fill="FFFFFF"/>
        <w:ind w:left="7" w:right="7" w:firstLine="310"/>
        <w:jc w:val="both"/>
        <w:rPr>
          <w:sz w:val="24"/>
          <w:szCs w:val="24"/>
        </w:rPr>
      </w:pPr>
      <w:r w:rsidRPr="00D147AE">
        <w:rPr>
          <w:spacing w:val="-2"/>
          <w:sz w:val="24"/>
          <w:szCs w:val="24"/>
        </w:rPr>
        <w:t>Упражнения преследуют цель научить детей фиксировать колено и го</w:t>
      </w:r>
      <w:r w:rsidRPr="00D147AE">
        <w:rPr>
          <w:spacing w:val="-2"/>
          <w:sz w:val="24"/>
          <w:szCs w:val="24"/>
        </w:rPr>
        <w:softHyphen/>
      </w:r>
      <w:r w:rsidRPr="00D147AE">
        <w:rPr>
          <w:spacing w:val="-5"/>
          <w:sz w:val="24"/>
          <w:szCs w:val="24"/>
        </w:rPr>
        <w:t>лень, разворачивать бедро, без чего невозможно достижение полной ампли</w:t>
      </w:r>
      <w:r w:rsidRPr="00D147AE">
        <w:rPr>
          <w:spacing w:val="-5"/>
          <w:sz w:val="24"/>
          <w:szCs w:val="24"/>
        </w:rPr>
        <w:softHyphen/>
      </w:r>
      <w:r w:rsidRPr="00D147AE">
        <w:rPr>
          <w:spacing w:val="-3"/>
          <w:sz w:val="24"/>
          <w:szCs w:val="24"/>
        </w:rPr>
        <w:t>туды при отведении ноги вперед, в сторону, назад. Научить это делать, со</w:t>
      </w:r>
      <w:r w:rsidRPr="00D147AE">
        <w:rPr>
          <w:spacing w:val="-3"/>
          <w:sz w:val="24"/>
          <w:szCs w:val="24"/>
        </w:rPr>
        <w:softHyphen/>
      </w:r>
      <w:r w:rsidRPr="00D147AE">
        <w:rPr>
          <w:spacing w:val="-2"/>
          <w:sz w:val="24"/>
          <w:szCs w:val="24"/>
        </w:rPr>
        <w:t xml:space="preserve">храняя выпрямленное положение тела, обращая внимание на движения в </w:t>
      </w:r>
      <w:r w:rsidRPr="00D147AE">
        <w:rPr>
          <w:sz w:val="24"/>
          <w:szCs w:val="24"/>
        </w:rPr>
        <w:t>тазобедренных суставах, контролируя амплитуду.</w:t>
      </w:r>
    </w:p>
    <w:p w:rsidR="00940496" w:rsidRPr="00D147AE" w:rsidRDefault="00940496" w:rsidP="00940496">
      <w:pPr>
        <w:shd w:val="clear" w:color="auto" w:fill="FFFFFF"/>
        <w:ind w:left="14" w:firstLine="310"/>
        <w:jc w:val="both"/>
        <w:rPr>
          <w:sz w:val="24"/>
          <w:szCs w:val="24"/>
        </w:rPr>
      </w:pPr>
      <w:r w:rsidRPr="00D147AE">
        <w:rPr>
          <w:spacing w:val="-3"/>
          <w:sz w:val="24"/>
          <w:szCs w:val="24"/>
        </w:rPr>
        <w:t>При работе над равновесиями внимание гимнасток направляется перво</w:t>
      </w:r>
      <w:r w:rsidRPr="00D147AE">
        <w:rPr>
          <w:spacing w:val="-3"/>
          <w:sz w:val="24"/>
          <w:szCs w:val="24"/>
        </w:rPr>
        <w:softHyphen/>
      </w:r>
      <w:r w:rsidRPr="00D147AE">
        <w:rPr>
          <w:spacing w:val="-2"/>
          <w:sz w:val="24"/>
          <w:szCs w:val="24"/>
        </w:rPr>
        <w:t xml:space="preserve">начально на позу, необходимую для правильного исполнения элемента. </w:t>
      </w:r>
      <w:r w:rsidRPr="00D147AE">
        <w:rPr>
          <w:spacing w:val="-3"/>
          <w:sz w:val="24"/>
          <w:szCs w:val="24"/>
        </w:rPr>
        <w:t xml:space="preserve">Предварительное овладение позой сокращает сроки обучения и повышает </w:t>
      </w:r>
      <w:r w:rsidRPr="00D147AE">
        <w:rPr>
          <w:spacing w:val="-5"/>
          <w:sz w:val="24"/>
          <w:szCs w:val="24"/>
        </w:rPr>
        <w:t xml:space="preserve">его качество. Следует указать на особую роль позы в любом действии, а тем более в упражнениях художественной гимнастики. Мы имеем ввиду осанку </w:t>
      </w:r>
      <w:r w:rsidRPr="00D147AE">
        <w:rPr>
          <w:spacing w:val="-2"/>
          <w:sz w:val="24"/>
          <w:szCs w:val="24"/>
        </w:rPr>
        <w:t xml:space="preserve">вообще и динамическую осанку в частности. При овладении элементами </w:t>
      </w:r>
      <w:r w:rsidRPr="00D147AE">
        <w:rPr>
          <w:spacing w:val="-4"/>
          <w:sz w:val="24"/>
          <w:szCs w:val="24"/>
        </w:rPr>
        <w:t xml:space="preserve">динамической осанки подразумевается выделение для обучения не одной, а </w:t>
      </w:r>
      <w:r w:rsidRPr="00D147AE">
        <w:rPr>
          <w:sz w:val="24"/>
          <w:szCs w:val="24"/>
        </w:rPr>
        <w:t>нескольких поз:</w:t>
      </w:r>
    </w:p>
    <w:p w:rsidR="00940496" w:rsidRPr="00D147AE" w:rsidRDefault="00940496" w:rsidP="00870AD6">
      <w:pPr>
        <w:widowControl w:val="0"/>
        <w:numPr>
          <w:ilvl w:val="0"/>
          <w:numId w:val="108"/>
        </w:numPr>
        <w:shd w:val="clear" w:color="auto" w:fill="FFFFFF"/>
        <w:tabs>
          <w:tab w:val="left" w:pos="490"/>
        </w:tabs>
        <w:autoSpaceDE w:val="0"/>
        <w:autoSpaceDN w:val="0"/>
        <w:adjustRightInd w:val="0"/>
        <w:spacing w:after="0" w:line="240" w:lineRule="auto"/>
        <w:rPr>
          <w:sz w:val="24"/>
          <w:szCs w:val="24"/>
        </w:rPr>
      </w:pPr>
      <w:r w:rsidRPr="00D147AE">
        <w:rPr>
          <w:spacing w:val="-2"/>
          <w:sz w:val="24"/>
          <w:szCs w:val="24"/>
          <w:u w:val="single"/>
        </w:rPr>
        <w:t>пусковая</w:t>
      </w:r>
      <w:r w:rsidRPr="00D147AE">
        <w:rPr>
          <w:spacing w:val="-2"/>
          <w:sz w:val="24"/>
          <w:szCs w:val="24"/>
        </w:rPr>
        <w:t xml:space="preserve"> (поза, предшествующая фазе основных действий);</w:t>
      </w:r>
    </w:p>
    <w:p w:rsidR="00940496" w:rsidRPr="00D147AE" w:rsidRDefault="00940496" w:rsidP="00870AD6">
      <w:pPr>
        <w:widowControl w:val="0"/>
        <w:numPr>
          <w:ilvl w:val="0"/>
          <w:numId w:val="108"/>
        </w:numPr>
        <w:shd w:val="clear" w:color="auto" w:fill="FFFFFF"/>
        <w:tabs>
          <w:tab w:val="left" w:pos="490"/>
        </w:tabs>
        <w:autoSpaceDE w:val="0"/>
        <w:autoSpaceDN w:val="0"/>
        <w:adjustRightInd w:val="0"/>
        <w:spacing w:after="0" w:line="240" w:lineRule="auto"/>
        <w:rPr>
          <w:sz w:val="24"/>
          <w:szCs w:val="24"/>
        </w:rPr>
      </w:pPr>
      <w:r w:rsidRPr="00D147AE">
        <w:rPr>
          <w:spacing w:val="-2"/>
          <w:sz w:val="24"/>
          <w:szCs w:val="24"/>
          <w:u w:val="single"/>
        </w:rPr>
        <w:t>рабочая</w:t>
      </w:r>
      <w:r w:rsidRPr="00D147AE">
        <w:rPr>
          <w:spacing w:val="-2"/>
          <w:sz w:val="24"/>
          <w:szCs w:val="24"/>
        </w:rPr>
        <w:t xml:space="preserve"> (основная, составляющая техническую сущность движения);</w:t>
      </w:r>
    </w:p>
    <w:p w:rsidR="00940496" w:rsidRPr="00D147AE" w:rsidRDefault="00940496" w:rsidP="00870AD6">
      <w:pPr>
        <w:widowControl w:val="0"/>
        <w:numPr>
          <w:ilvl w:val="0"/>
          <w:numId w:val="108"/>
        </w:numPr>
        <w:shd w:val="clear" w:color="auto" w:fill="FFFFFF"/>
        <w:tabs>
          <w:tab w:val="left" w:pos="490"/>
        </w:tabs>
        <w:autoSpaceDE w:val="0"/>
        <w:autoSpaceDN w:val="0"/>
        <w:adjustRightInd w:val="0"/>
        <w:spacing w:after="0" w:line="240" w:lineRule="auto"/>
        <w:ind w:right="4"/>
        <w:jc w:val="both"/>
        <w:rPr>
          <w:sz w:val="24"/>
          <w:szCs w:val="24"/>
        </w:rPr>
      </w:pPr>
      <w:r w:rsidRPr="00D147AE">
        <w:rPr>
          <w:spacing w:val="-1"/>
          <w:sz w:val="24"/>
          <w:szCs w:val="24"/>
          <w:u w:val="single"/>
        </w:rPr>
        <w:t>завершающая</w:t>
      </w:r>
      <w:r w:rsidRPr="00D147AE">
        <w:rPr>
          <w:spacing w:val="-1"/>
          <w:sz w:val="24"/>
          <w:szCs w:val="24"/>
        </w:rPr>
        <w:t xml:space="preserve"> (позволяющая осуществить наиболее эффективный и </w:t>
      </w:r>
      <w:r w:rsidRPr="00D147AE">
        <w:rPr>
          <w:sz w:val="24"/>
          <w:szCs w:val="24"/>
        </w:rPr>
        <w:t>целесообразный выход из рабочей позы).</w:t>
      </w:r>
    </w:p>
    <w:p w:rsidR="00940496" w:rsidRPr="00D147AE" w:rsidRDefault="00940496" w:rsidP="00940496">
      <w:pPr>
        <w:shd w:val="clear" w:color="auto" w:fill="FFFFFF"/>
        <w:ind w:left="7" w:right="11" w:firstLine="349"/>
        <w:jc w:val="both"/>
        <w:rPr>
          <w:sz w:val="24"/>
          <w:szCs w:val="24"/>
        </w:rPr>
      </w:pPr>
      <w:r w:rsidRPr="00D147AE">
        <w:rPr>
          <w:spacing w:val="-3"/>
          <w:sz w:val="24"/>
          <w:szCs w:val="24"/>
        </w:rPr>
        <w:t>Необходимо, чтобы поза была правильной, принята в должный времен</w:t>
      </w:r>
      <w:r w:rsidRPr="00D147AE">
        <w:rPr>
          <w:spacing w:val="-3"/>
          <w:sz w:val="24"/>
          <w:szCs w:val="24"/>
        </w:rPr>
        <w:softHyphen/>
      </w:r>
      <w:r w:rsidRPr="00D147AE">
        <w:rPr>
          <w:spacing w:val="-2"/>
          <w:sz w:val="24"/>
          <w:szCs w:val="24"/>
        </w:rPr>
        <w:t>ной момент, точно повторялась в повторах или целенаправленно изменя</w:t>
      </w:r>
      <w:r w:rsidRPr="00D147AE">
        <w:rPr>
          <w:spacing w:val="-2"/>
          <w:sz w:val="24"/>
          <w:szCs w:val="24"/>
        </w:rPr>
        <w:softHyphen/>
      </w:r>
      <w:r w:rsidRPr="00D147AE">
        <w:rPr>
          <w:spacing w:val="-1"/>
          <w:sz w:val="24"/>
          <w:szCs w:val="24"/>
        </w:rPr>
        <w:t>лась для поиска нужного варианта. Использование ориентиров дает воз</w:t>
      </w:r>
      <w:r w:rsidRPr="00D147AE">
        <w:rPr>
          <w:spacing w:val="-1"/>
          <w:sz w:val="24"/>
          <w:szCs w:val="24"/>
        </w:rPr>
        <w:softHyphen/>
        <w:t>можность улучшить управление динамической осанкой. Ориентиров мо</w:t>
      </w:r>
      <w:r w:rsidRPr="00D147AE">
        <w:rPr>
          <w:spacing w:val="-1"/>
          <w:sz w:val="24"/>
          <w:szCs w:val="24"/>
        </w:rPr>
        <w:softHyphen/>
      </w:r>
      <w:r w:rsidRPr="00D147AE">
        <w:rPr>
          <w:spacing w:val="-4"/>
          <w:sz w:val="24"/>
          <w:szCs w:val="24"/>
        </w:rPr>
        <w:t>жет быть несколько: зеркало, партнер, показ тренера, линии на стене, пред</w:t>
      </w:r>
      <w:r w:rsidRPr="00D147AE">
        <w:rPr>
          <w:spacing w:val="-4"/>
          <w:sz w:val="24"/>
          <w:szCs w:val="24"/>
        </w:rPr>
        <w:softHyphen/>
      </w:r>
      <w:r w:rsidRPr="00D147AE">
        <w:rPr>
          <w:spacing w:val="-2"/>
          <w:sz w:val="24"/>
          <w:szCs w:val="24"/>
        </w:rPr>
        <w:t xml:space="preserve">меты в зале, двигательные ощущения углов расположения звеньев тела, </w:t>
      </w:r>
      <w:r w:rsidRPr="00D147AE">
        <w:rPr>
          <w:sz w:val="24"/>
          <w:szCs w:val="24"/>
        </w:rPr>
        <w:t>амплитуды.</w:t>
      </w:r>
    </w:p>
    <w:p w:rsidR="00940496" w:rsidRPr="00D147AE" w:rsidRDefault="00940496" w:rsidP="00940496">
      <w:pPr>
        <w:shd w:val="clear" w:color="auto" w:fill="FFFFFF"/>
        <w:spacing w:before="4"/>
        <w:ind w:left="11" w:right="7" w:firstLine="353"/>
        <w:jc w:val="both"/>
        <w:rPr>
          <w:sz w:val="24"/>
          <w:szCs w:val="24"/>
        </w:rPr>
      </w:pPr>
      <w:r w:rsidRPr="00D147AE">
        <w:rPr>
          <w:spacing w:val="-3"/>
          <w:sz w:val="24"/>
          <w:szCs w:val="24"/>
        </w:rPr>
        <w:t xml:space="preserve">Затем внимание направляется на совершенствование быстрых, плавных </w:t>
      </w:r>
      <w:r w:rsidRPr="00D147AE">
        <w:rPr>
          <w:spacing w:val="-2"/>
          <w:sz w:val="24"/>
          <w:szCs w:val="24"/>
        </w:rPr>
        <w:t>или средней скорости переходов в позу и выходов из нее.</w:t>
      </w:r>
    </w:p>
    <w:p w:rsidR="00940496" w:rsidRPr="00D147AE" w:rsidRDefault="00940496" w:rsidP="00940496">
      <w:pPr>
        <w:shd w:val="clear" w:color="auto" w:fill="FFFFFF"/>
        <w:ind w:left="4" w:right="11" w:firstLine="353"/>
        <w:jc w:val="both"/>
        <w:rPr>
          <w:sz w:val="24"/>
          <w:szCs w:val="24"/>
        </w:rPr>
      </w:pPr>
      <w:r w:rsidRPr="00D147AE">
        <w:rPr>
          <w:spacing w:val="-2"/>
          <w:sz w:val="24"/>
          <w:szCs w:val="24"/>
        </w:rPr>
        <w:t xml:space="preserve">В этом случае фиксация взгляда значительно повышает возможности </w:t>
      </w:r>
      <w:r w:rsidRPr="00D147AE">
        <w:rPr>
          <w:spacing w:val="-4"/>
          <w:sz w:val="24"/>
          <w:szCs w:val="24"/>
        </w:rPr>
        <w:t>сохранения равновесия тела, а правильное его направление повышает каче</w:t>
      </w:r>
      <w:r w:rsidRPr="00D147AE">
        <w:rPr>
          <w:spacing w:val="-4"/>
          <w:sz w:val="24"/>
          <w:szCs w:val="24"/>
        </w:rPr>
        <w:softHyphen/>
      </w:r>
      <w:r w:rsidRPr="00D147AE">
        <w:rPr>
          <w:spacing w:val="-6"/>
          <w:sz w:val="24"/>
          <w:szCs w:val="24"/>
        </w:rPr>
        <w:t>ство, да и саму возможность ловли предмета после броска, поэтому при тре</w:t>
      </w:r>
      <w:r w:rsidRPr="00D147AE">
        <w:rPr>
          <w:spacing w:val="-6"/>
          <w:sz w:val="24"/>
          <w:szCs w:val="24"/>
        </w:rPr>
        <w:softHyphen/>
      </w:r>
      <w:r w:rsidRPr="00D147AE">
        <w:rPr>
          <w:spacing w:val="-4"/>
          <w:sz w:val="24"/>
          <w:szCs w:val="24"/>
        </w:rPr>
        <w:t>нировке равновесий и поворотов положению головы и направлению взгля</w:t>
      </w:r>
      <w:r w:rsidRPr="00D147AE">
        <w:rPr>
          <w:spacing w:val="-4"/>
          <w:sz w:val="24"/>
          <w:szCs w:val="24"/>
        </w:rPr>
        <w:softHyphen/>
      </w:r>
      <w:r w:rsidRPr="00D147AE">
        <w:rPr>
          <w:spacing w:val="-3"/>
          <w:sz w:val="24"/>
          <w:szCs w:val="24"/>
        </w:rPr>
        <w:t>да придается большое значение. Еще не владея навыком, с помощью про</w:t>
      </w:r>
      <w:r w:rsidRPr="00D147AE">
        <w:rPr>
          <w:spacing w:val="-3"/>
          <w:sz w:val="24"/>
          <w:szCs w:val="24"/>
        </w:rPr>
        <w:softHyphen/>
      </w:r>
      <w:r w:rsidRPr="00D147AE">
        <w:rPr>
          <w:spacing w:val="-4"/>
          <w:sz w:val="24"/>
          <w:szCs w:val="24"/>
        </w:rPr>
        <w:t>стых движений головой в стойке на носках можно создавать условия, свой</w:t>
      </w:r>
      <w:r w:rsidRPr="00D147AE">
        <w:rPr>
          <w:spacing w:val="-4"/>
          <w:sz w:val="24"/>
          <w:szCs w:val="24"/>
        </w:rPr>
        <w:softHyphen/>
      </w:r>
      <w:r w:rsidRPr="00D147AE">
        <w:rPr>
          <w:spacing w:val="-2"/>
          <w:sz w:val="24"/>
          <w:szCs w:val="24"/>
        </w:rPr>
        <w:t>ственные выполнению сложнейших равновесий. Движения головы, туло</w:t>
      </w:r>
      <w:r w:rsidRPr="00D147AE">
        <w:rPr>
          <w:spacing w:val="-2"/>
          <w:sz w:val="24"/>
          <w:szCs w:val="24"/>
        </w:rPr>
        <w:softHyphen/>
        <w:t>вища, рук и ног по разному влияют на сохранение равновесия тела.</w:t>
      </w:r>
    </w:p>
    <w:p w:rsidR="00940496" w:rsidRPr="00D147AE" w:rsidRDefault="00940496" w:rsidP="00940496">
      <w:pPr>
        <w:shd w:val="clear" w:color="auto" w:fill="FFFFFF"/>
        <w:spacing w:before="284"/>
        <w:ind w:left="360"/>
        <w:rPr>
          <w:sz w:val="24"/>
          <w:szCs w:val="24"/>
        </w:rPr>
      </w:pPr>
      <w:r w:rsidRPr="00D147AE">
        <w:rPr>
          <w:spacing w:val="-2"/>
          <w:sz w:val="24"/>
          <w:szCs w:val="24"/>
          <w:u w:val="single"/>
        </w:rPr>
        <w:t>Средства формирования устойчивости в динамических действиях:</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after="0" w:line="240" w:lineRule="auto"/>
        <w:ind w:left="0" w:firstLine="426"/>
        <w:rPr>
          <w:sz w:val="24"/>
          <w:szCs w:val="24"/>
        </w:rPr>
      </w:pPr>
      <w:r w:rsidRPr="00D147AE">
        <w:rPr>
          <w:spacing w:val="-2"/>
          <w:sz w:val="24"/>
          <w:szCs w:val="24"/>
        </w:rPr>
        <w:t>постановка стопы и высоких полупальцев;</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after="0" w:line="240" w:lineRule="auto"/>
        <w:ind w:left="0" w:right="25" w:firstLine="426"/>
        <w:jc w:val="both"/>
        <w:rPr>
          <w:sz w:val="24"/>
          <w:szCs w:val="24"/>
        </w:rPr>
      </w:pPr>
      <w:r w:rsidRPr="00D147AE">
        <w:rPr>
          <w:spacing w:val="-2"/>
          <w:sz w:val="24"/>
          <w:szCs w:val="24"/>
        </w:rPr>
        <w:t>активные действия руками (махи, круги) при выполнении перемеще</w:t>
      </w:r>
      <w:r w:rsidRPr="00D147AE">
        <w:rPr>
          <w:spacing w:val="-2"/>
          <w:sz w:val="24"/>
          <w:szCs w:val="24"/>
        </w:rPr>
        <w:softHyphen/>
      </w:r>
      <w:r w:rsidRPr="00D147AE">
        <w:rPr>
          <w:sz w:val="24"/>
          <w:szCs w:val="24"/>
        </w:rPr>
        <w:t>ний и сохранении поз;</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before="4" w:after="0" w:line="240" w:lineRule="auto"/>
        <w:ind w:left="0" w:right="18" w:firstLine="426"/>
        <w:jc w:val="both"/>
        <w:rPr>
          <w:sz w:val="24"/>
          <w:szCs w:val="24"/>
        </w:rPr>
      </w:pPr>
      <w:r w:rsidRPr="00D147AE">
        <w:rPr>
          <w:spacing w:val="-3"/>
          <w:sz w:val="24"/>
          <w:szCs w:val="24"/>
        </w:rPr>
        <w:t>повороты и наклоны, а также круговые движения головой при выпол</w:t>
      </w:r>
      <w:r w:rsidRPr="00D147AE">
        <w:rPr>
          <w:spacing w:val="-3"/>
          <w:sz w:val="24"/>
          <w:szCs w:val="24"/>
        </w:rPr>
        <w:softHyphen/>
        <w:t xml:space="preserve">нении поз и в перемещениях (разновидности ходьбы и бега, танцевальные </w:t>
      </w:r>
      <w:r w:rsidRPr="00D147AE">
        <w:rPr>
          <w:sz w:val="24"/>
          <w:szCs w:val="24"/>
        </w:rPr>
        <w:t>соединения, учебные комбинации);</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before="4" w:after="0" w:line="240" w:lineRule="auto"/>
        <w:ind w:left="0" w:right="29" w:firstLine="426"/>
        <w:jc w:val="both"/>
        <w:rPr>
          <w:sz w:val="24"/>
          <w:szCs w:val="24"/>
        </w:rPr>
      </w:pPr>
      <w:r w:rsidRPr="00D147AE">
        <w:rPr>
          <w:spacing w:val="-3"/>
          <w:sz w:val="24"/>
          <w:szCs w:val="24"/>
        </w:rPr>
        <w:t>медленные и быстрые наклоны, повороты и круговые движения туло</w:t>
      </w:r>
      <w:r w:rsidRPr="00D147AE">
        <w:rPr>
          <w:spacing w:val="-3"/>
          <w:sz w:val="24"/>
          <w:szCs w:val="24"/>
        </w:rPr>
        <w:softHyphen/>
      </w:r>
      <w:r w:rsidRPr="00D147AE">
        <w:rPr>
          <w:spacing w:val="-2"/>
          <w:sz w:val="24"/>
          <w:szCs w:val="24"/>
        </w:rPr>
        <w:t>вищем с открытыми и закрытыми глазами в различных стойках;</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after="0" w:line="240" w:lineRule="auto"/>
        <w:ind w:left="0" w:right="29" w:firstLine="426"/>
        <w:jc w:val="both"/>
        <w:rPr>
          <w:sz w:val="24"/>
          <w:szCs w:val="24"/>
        </w:rPr>
      </w:pPr>
      <w:r w:rsidRPr="00D147AE">
        <w:rPr>
          <w:spacing w:val="-2"/>
          <w:sz w:val="24"/>
          <w:szCs w:val="24"/>
        </w:rPr>
        <w:t>быстрая фиксация взгляда на ориентирах при разных положениях го</w:t>
      </w:r>
      <w:r w:rsidRPr="00D147AE">
        <w:rPr>
          <w:spacing w:val="-2"/>
          <w:sz w:val="24"/>
          <w:szCs w:val="24"/>
        </w:rPr>
        <w:softHyphen/>
      </w:r>
      <w:r w:rsidRPr="00D147AE">
        <w:rPr>
          <w:spacing w:val="-1"/>
          <w:sz w:val="24"/>
          <w:szCs w:val="24"/>
        </w:rPr>
        <w:t>ловы после вестибулярных нагрузок, прыжков, полуакробатических эле</w:t>
      </w:r>
      <w:r w:rsidRPr="00D147AE">
        <w:rPr>
          <w:spacing w:val="-1"/>
          <w:sz w:val="24"/>
          <w:szCs w:val="24"/>
        </w:rPr>
        <w:softHyphen/>
      </w:r>
      <w:r w:rsidRPr="00D147AE">
        <w:rPr>
          <w:sz w:val="24"/>
          <w:szCs w:val="24"/>
        </w:rPr>
        <w:t>ментов;</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before="4" w:after="0" w:line="240" w:lineRule="auto"/>
        <w:ind w:left="0" w:firstLine="426"/>
        <w:rPr>
          <w:sz w:val="24"/>
          <w:szCs w:val="24"/>
        </w:rPr>
      </w:pPr>
      <w:r w:rsidRPr="00D147AE">
        <w:rPr>
          <w:spacing w:val="-4"/>
          <w:sz w:val="24"/>
          <w:szCs w:val="24"/>
        </w:rPr>
        <w:t>увеличение продолжительности сохранения позы на носке одной ноги;</w:t>
      </w:r>
    </w:p>
    <w:p w:rsidR="00940496" w:rsidRPr="00D147AE" w:rsidRDefault="00940496" w:rsidP="00870AD6">
      <w:pPr>
        <w:widowControl w:val="0"/>
        <w:numPr>
          <w:ilvl w:val="0"/>
          <w:numId w:val="109"/>
        </w:numPr>
        <w:shd w:val="clear" w:color="auto" w:fill="FFFFFF"/>
        <w:tabs>
          <w:tab w:val="left" w:pos="490"/>
          <w:tab w:val="num" w:pos="851"/>
        </w:tabs>
        <w:autoSpaceDE w:val="0"/>
        <w:autoSpaceDN w:val="0"/>
        <w:adjustRightInd w:val="0"/>
        <w:spacing w:after="0" w:line="240" w:lineRule="auto"/>
        <w:ind w:left="0" w:right="32" w:firstLine="426"/>
        <w:jc w:val="both"/>
        <w:rPr>
          <w:sz w:val="24"/>
          <w:szCs w:val="24"/>
        </w:rPr>
      </w:pPr>
      <w:r w:rsidRPr="00D147AE">
        <w:rPr>
          <w:spacing w:val="-5"/>
          <w:sz w:val="24"/>
          <w:szCs w:val="24"/>
        </w:rPr>
        <w:lastRenderedPageBreak/>
        <w:t xml:space="preserve">сокращение подготовительных движений, времени входа в равновесие, </w:t>
      </w:r>
      <w:r w:rsidRPr="00D147AE">
        <w:rPr>
          <w:spacing w:val="-2"/>
          <w:sz w:val="24"/>
          <w:szCs w:val="24"/>
        </w:rPr>
        <w:t>достижения нужной амплитуды, расположения звеньев тела;</w:t>
      </w:r>
    </w:p>
    <w:p w:rsidR="00940496" w:rsidRPr="00D147AE" w:rsidRDefault="00940496" w:rsidP="00870AD6">
      <w:pPr>
        <w:widowControl w:val="0"/>
        <w:numPr>
          <w:ilvl w:val="0"/>
          <w:numId w:val="109"/>
        </w:numPr>
        <w:shd w:val="clear" w:color="auto" w:fill="FFFFFF"/>
        <w:tabs>
          <w:tab w:val="left" w:pos="472"/>
          <w:tab w:val="num" w:pos="851"/>
        </w:tabs>
        <w:autoSpaceDE w:val="0"/>
        <w:autoSpaceDN w:val="0"/>
        <w:adjustRightInd w:val="0"/>
        <w:spacing w:after="0" w:line="240" w:lineRule="auto"/>
        <w:ind w:left="0" w:right="7" w:firstLine="426"/>
        <w:jc w:val="both"/>
        <w:rPr>
          <w:sz w:val="24"/>
          <w:szCs w:val="24"/>
        </w:rPr>
      </w:pPr>
      <w:r w:rsidRPr="00D147AE">
        <w:rPr>
          <w:spacing w:val="-1"/>
          <w:sz w:val="24"/>
          <w:szCs w:val="24"/>
        </w:rPr>
        <w:t xml:space="preserve">отдельная проработка движений руками, головой в момент фиксации </w:t>
      </w:r>
      <w:r w:rsidRPr="00D147AE">
        <w:rPr>
          <w:sz w:val="24"/>
          <w:szCs w:val="24"/>
        </w:rPr>
        <w:t>равновесия;</w:t>
      </w:r>
    </w:p>
    <w:p w:rsidR="00940496" w:rsidRPr="00D147AE" w:rsidRDefault="00940496" w:rsidP="00870AD6">
      <w:pPr>
        <w:widowControl w:val="0"/>
        <w:numPr>
          <w:ilvl w:val="0"/>
          <w:numId w:val="109"/>
        </w:numPr>
        <w:shd w:val="clear" w:color="auto" w:fill="FFFFFF"/>
        <w:tabs>
          <w:tab w:val="left" w:pos="472"/>
          <w:tab w:val="num" w:pos="851"/>
        </w:tabs>
        <w:autoSpaceDE w:val="0"/>
        <w:autoSpaceDN w:val="0"/>
        <w:adjustRightInd w:val="0"/>
        <w:spacing w:after="0" w:line="240" w:lineRule="auto"/>
        <w:ind w:left="0" w:right="18" w:firstLine="426"/>
        <w:jc w:val="both"/>
        <w:rPr>
          <w:sz w:val="24"/>
          <w:szCs w:val="24"/>
        </w:rPr>
      </w:pPr>
      <w:r w:rsidRPr="00D147AE">
        <w:rPr>
          <w:sz w:val="24"/>
          <w:szCs w:val="24"/>
        </w:rPr>
        <w:t>перемена позы в равновесии (высокое/переднее, заднее/боковое/пе</w:t>
      </w:r>
      <w:r w:rsidRPr="00D147AE">
        <w:rPr>
          <w:sz w:val="24"/>
          <w:szCs w:val="24"/>
        </w:rPr>
        <w:softHyphen/>
        <w:t>реднее, боковое/наклон в заднее и т.п.);</w:t>
      </w:r>
    </w:p>
    <w:p w:rsidR="00940496" w:rsidRPr="00D147AE" w:rsidRDefault="00940496" w:rsidP="00870AD6">
      <w:pPr>
        <w:widowControl w:val="0"/>
        <w:numPr>
          <w:ilvl w:val="0"/>
          <w:numId w:val="109"/>
        </w:numPr>
        <w:shd w:val="clear" w:color="auto" w:fill="FFFFFF"/>
        <w:tabs>
          <w:tab w:val="left" w:pos="472"/>
          <w:tab w:val="num" w:pos="851"/>
        </w:tabs>
        <w:autoSpaceDE w:val="0"/>
        <w:autoSpaceDN w:val="0"/>
        <w:adjustRightInd w:val="0"/>
        <w:spacing w:after="0" w:line="240" w:lineRule="auto"/>
        <w:ind w:left="0" w:right="11" w:firstLine="426"/>
        <w:jc w:val="both"/>
        <w:rPr>
          <w:sz w:val="24"/>
          <w:szCs w:val="24"/>
        </w:rPr>
      </w:pPr>
      <w:r w:rsidRPr="00D147AE">
        <w:rPr>
          <w:spacing w:val="-2"/>
          <w:sz w:val="24"/>
          <w:szCs w:val="24"/>
        </w:rPr>
        <w:t xml:space="preserve">серии фиксации равновесий в различных соединениях (пружинящие поднимания на носок при сохранении позы, то же после поворота на 180, </w:t>
      </w:r>
      <w:r w:rsidRPr="00D147AE">
        <w:rPr>
          <w:sz w:val="24"/>
          <w:szCs w:val="24"/>
        </w:rPr>
        <w:t>360 и более градусов, прыжок/равновесие/поворот/наклон и т.д.).</w:t>
      </w:r>
    </w:p>
    <w:p w:rsidR="00940496" w:rsidRPr="00D147AE" w:rsidRDefault="00940496" w:rsidP="00940496">
      <w:pPr>
        <w:shd w:val="clear" w:color="auto" w:fill="FFFFFF"/>
        <w:ind w:left="4" w:right="7" w:firstLine="324"/>
        <w:jc w:val="both"/>
        <w:rPr>
          <w:sz w:val="24"/>
          <w:szCs w:val="24"/>
        </w:rPr>
      </w:pPr>
      <w:r w:rsidRPr="00D147AE">
        <w:rPr>
          <w:spacing w:val="-4"/>
          <w:sz w:val="24"/>
          <w:szCs w:val="24"/>
        </w:rPr>
        <w:t>Следует постоянно помнить о чередовании правой и левой ноги, движе</w:t>
      </w:r>
      <w:r w:rsidRPr="00D147AE">
        <w:rPr>
          <w:spacing w:val="-4"/>
          <w:sz w:val="24"/>
          <w:szCs w:val="24"/>
        </w:rPr>
        <w:softHyphen/>
      </w:r>
      <w:r w:rsidRPr="00D147AE">
        <w:rPr>
          <w:spacing w:val="-3"/>
          <w:sz w:val="24"/>
          <w:szCs w:val="24"/>
        </w:rPr>
        <w:t xml:space="preserve">ний на двух и на одной ноге, использовании длительных фиксаций и серий </w:t>
      </w:r>
      <w:r w:rsidRPr="00D147AE">
        <w:rPr>
          <w:spacing w:val="-2"/>
          <w:sz w:val="24"/>
          <w:szCs w:val="24"/>
        </w:rPr>
        <w:t xml:space="preserve">динамичных перемещений с продвижением вперед и назад, в стороны, по </w:t>
      </w:r>
      <w:r w:rsidRPr="00D147AE">
        <w:rPr>
          <w:spacing w:val="-3"/>
          <w:sz w:val="24"/>
          <w:szCs w:val="24"/>
        </w:rPr>
        <w:t>кругу, ракурсах и эстетической окраске каждого движения.</w:t>
      </w:r>
    </w:p>
    <w:p w:rsidR="00940496" w:rsidRPr="00D147AE" w:rsidRDefault="00940496" w:rsidP="00940496">
      <w:pPr>
        <w:shd w:val="clear" w:color="auto" w:fill="FFFFFF"/>
        <w:ind w:left="4" w:right="7" w:firstLine="324"/>
        <w:jc w:val="both"/>
        <w:rPr>
          <w:sz w:val="24"/>
          <w:szCs w:val="24"/>
        </w:rPr>
      </w:pPr>
      <w:r w:rsidRPr="00D147AE">
        <w:rPr>
          <w:spacing w:val="-2"/>
          <w:sz w:val="24"/>
          <w:szCs w:val="24"/>
        </w:rPr>
        <w:t xml:space="preserve">Специфические элементы </w:t>
      </w:r>
      <w:r w:rsidR="00D10DAB">
        <w:rPr>
          <w:spacing w:val="-2"/>
          <w:sz w:val="24"/>
          <w:szCs w:val="24"/>
        </w:rPr>
        <w:t>эстетической гимнастики</w:t>
      </w:r>
      <w:r w:rsidRPr="00D147AE">
        <w:rPr>
          <w:spacing w:val="-2"/>
          <w:sz w:val="24"/>
          <w:szCs w:val="24"/>
        </w:rPr>
        <w:t>(волны и взма</w:t>
      </w:r>
      <w:r w:rsidRPr="00D147AE">
        <w:rPr>
          <w:spacing w:val="-2"/>
          <w:sz w:val="24"/>
          <w:szCs w:val="24"/>
        </w:rPr>
        <w:softHyphen/>
      </w:r>
      <w:r w:rsidRPr="00D147AE">
        <w:rPr>
          <w:spacing w:val="-3"/>
          <w:sz w:val="24"/>
          <w:szCs w:val="24"/>
        </w:rPr>
        <w:t>хи), утратившие свое значение для квалифицированных гимнасток, прине</w:t>
      </w:r>
      <w:r w:rsidRPr="00D147AE">
        <w:rPr>
          <w:spacing w:val="-3"/>
          <w:sz w:val="24"/>
          <w:szCs w:val="24"/>
        </w:rPr>
        <w:softHyphen/>
        <w:t>сут пользу в работе с детьми. Целостная волна из различных исходных по</w:t>
      </w:r>
      <w:r w:rsidRPr="00D147AE">
        <w:rPr>
          <w:spacing w:val="-3"/>
          <w:sz w:val="24"/>
          <w:szCs w:val="24"/>
        </w:rPr>
        <w:softHyphen/>
        <w:t xml:space="preserve">ложений может служить средством овладения устойчивым равновесием в </w:t>
      </w:r>
      <w:r w:rsidRPr="00D147AE">
        <w:rPr>
          <w:sz w:val="24"/>
          <w:szCs w:val="24"/>
        </w:rPr>
        <w:t>упражнениях с предметами.</w:t>
      </w:r>
    </w:p>
    <w:p w:rsidR="00940496" w:rsidRPr="00D147AE" w:rsidRDefault="00940496" w:rsidP="00940496">
      <w:pPr>
        <w:shd w:val="clear" w:color="auto" w:fill="FFFFFF"/>
        <w:ind w:left="7" w:right="11" w:firstLine="317"/>
        <w:jc w:val="both"/>
        <w:rPr>
          <w:sz w:val="24"/>
          <w:szCs w:val="24"/>
        </w:rPr>
      </w:pPr>
      <w:r w:rsidRPr="00D147AE">
        <w:rPr>
          <w:spacing w:val="-3"/>
          <w:sz w:val="24"/>
          <w:szCs w:val="24"/>
        </w:rPr>
        <w:t>Другие способы направленные на повышение устойчивости тела: удли</w:t>
      </w:r>
      <w:r w:rsidRPr="00D147AE">
        <w:rPr>
          <w:spacing w:val="-3"/>
          <w:sz w:val="24"/>
          <w:szCs w:val="24"/>
        </w:rPr>
        <w:softHyphen/>
      </w:r>
      <w:r w:rsidRPr="00D147AE">
        <w:rPr>
          <w:spacing w:val="-5"/>
          <w:sz w:val="24"/>
          <w:szCs w:val="24"/>
        </w:rPr>
        <w:t>нение времени сохранения поз, временное исключение зрительного контро</w:t>
      </w:r>
      <w:r w:rsidRPr="00D147AE">
        <w:rPr>
          <w:spacing w:val="-5"/>
          <w:sz w:val="24"/>
          <w:szCs w:val="24"/>
        </w:rPr>
        <w:softHyphen/>
      </w:r>
      <w:r w:rsidRPr="00D147AE">
        <w:rPr>
          <w:spacing w:val="-2"/>
          <w:sz w:val="24"/>
          <w:szCs w:val="24"/>
        </w:rPr>
        <w:t>ля, вестибулярные нагрузки, уменьшение площади опоры, увеличение вы</w:t>
      </w:r>
      <w:r w:rsidRPr="00D147AE">
        <w:rPr>
          <w:spacing w:val="-2"/>
          <w:sz w:val="24"/>
          <w:szCs w:val="24"/>
        </w:rPr>
        <w:softHyphen/>
      </w:r>
      <w:r w:rsidRPr="00D147AE">
        <w:rPr>
          <w:spacing w:val="-3"/>
          <w:sz w:val="24"/>
          <w:szCs w:val="24"/>
        </w:rPr>
        <w:t>соты опорной поверхности, включение предварительных или сопутствую</w:t>
      </w:r>
      <w:r w:rsidRPr="00D147AE">
        <w:rPr>
          <w:spacing w:val="-3"/>
          <w:sz w:val="24"/>
          <w:szCs w:val="24"/>
        </w:rPr>
        <w:softHyphen/>
      </w:r>
      <w:r w:rsidRPr="00D147AE">
        <w:rPr>
          <w:sz w:val="24"/>
          <w:szCs w:val="24"/>
        </w:rPr>
        <w:t>щих движений и др.</w:t>
      </w:r>
    </w:p>
    <w:p w:rsidR="00940496" w:rsidRPr="00D147AE" w:rsidRDefault="00940496" w:rsidP="00940496">
      <w:pPr>
        <w:shd w:val="clear" w:color="auto" w:fill="FFFFFF"/>
        <w:ind w:left="11" w:right="14" w:firstLine="320"/>
        <w:jc w:val="both"/>
        <w:rPr>
          <w:sz w:val="24"/>
          <w:szCs w:val="24"/>
        </w:rPr>
      </w:pPr>
      <w:r w:rsidRPr="00D147AE">
        <w:rPr>
          <w:spacing w:val="-3"/>
          <w:sz w:val="24"/>
          <w:szCs w:val="24"/>
        </w:rPr>
        <w:t>Устойчивость зависит от силы, гибкости, координации, сложности эле</w:t>
      </w:r>
      <w:r w:rsidRPr="00D147AE">
        <w:rPr>
          <w:spacing w:val="-3"/>
          <w:sz w:val="24"/>
          <w:szCs w:val="24"/>
        </w:rPr>
        <w:softHyphen/>
        <w:t>мента, сбивающих факторов, выработанное автоматизмов.</w:t>
      </w:r>
    </w:p>
    <w:p w:rsidR="00940496" w:rsidRPr="00D147AE" w:rsidRDefault="00940496" w:rsidP="00940496">
      <w:pPr>
        <w:shd w:val="clear" w:color="auto" w:fill="FFFFFF"/>
        <w:ind w:left="14" w:right="11" w:firstLine="324"/>
        <w:jc w:val="both"/>
        <w:rPr>
          <w:sz w:val="24"/>
          <w:szCs w:val="24"/>
        </w:rPr>
      </w:pPr>
      <w:r w:rsidRPr="00D147AE">
        <w:rPr>
          <w:spacing w:val="-1"/>
          <w:sz w:val="24"/>
          <w:szCs w:val="24"/>
        </w:rPr>
        <w:t>Программу совершенствования функции равновесия можно предста</w:t>
      </w:r>
      <w:r w:rsidRPr="00D147AE">
        <w:rPr>
          <w:spacing w:val="-1"/>
          <w:sz w:val="24"/>
          <w:szCs w:val="24"/>
        </w:rPr>
        <w:softHyphen/>
      </w:r>
      <w:r w:rsidRPr="00D147AE">
        <w:rPr>
          <w:sz w:val="24"/>
          <w:szCs w:val="24"/>
        </w:rPr>
        <w:t>вить следующим образом:</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left="328"/>
        <w:rPr>
          <w:sz w:val="24"/>
          <w:szCs w:val="24"/>
        </w:rPr>
      </w:pPr>
      <w:r w:rsidRPr="00D147AE">
        <w:rPr>
          <w:spacing w:val="-2"/>
          <w:sz w:val="24"/>
          <w:szCs w:val="24"/>
        </w:rPr>
        <w:t>фиксации поз;</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left="328"/>
        <w:rPr>
          <w:sz w:val="24"/>
          <w:szCs w:val="24"/>
        </w:rPr>
      </w:pPr>
      <w:r w:rsidRPr="00D147AE">
        <w:rPr>
          <w:spacing w:val="-3"/>
          <w:sz w:val="24"/>
          <w:szCs w:val="24"/>
        </w:rPr>
        <w:t>вестибулярные нагрузки как сбивающий фактор до и после фиксаций;</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firstLine="328"/>
        <w:jc w:val="both"/>
        <w:rPr>
          <w:sz w:val="24"/>
          <w:szCs w:val="24"/>
        </w:rPr>
      </w:pPr>
      <w:r w:rsidRPr="00D147AE">
        <w:rPr>
          <w:spacing w:val="-1"/>
          <w:sz w:val="24"/>
          <w:szCs w:val="24"/>
        </w:rPr>
        <w:t xml:space="preserve">манипуляции предметами во время фиксаций позы на всей стопе, на </w:t>
      </w:r>
      <w:r w:rsidRPr="00D147AE">
        <w:rPr>
          <w:spacing w:val="-2"/>
          <w:sz w:val="24"/>
          <w:szCs w:val="24"/>
        </w:rPr>
        <w:t xml:space="preserve">носках (в различных исходных положениях), на одном носке (собственно </w:t>
      </w:r>
      <w:r w:rsidRPr="00D147AE">
        <w:rPr>
          <w:sz w:val="24"/>
          <w:szCs w:val="24"/>
        </w:rPr>
        <w:t>равновесия);</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left="328"/>
        <w:rPr>
          <w:sz w:val="24"/>
          <w:szCs w:val="24"/>
        </w:rPr>
      </w:pPr>
      <w:r w:rsidRPr="00D147AE">
        <w:rPr>
          <w:spacing w:val="-1"/>
          <w:sz w:val="24"/>
          <w:szCs w:val="24"/>
        </w:rPr>
        <w:t>увеличение продолжительности фиксаций;</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left="328"/>
        <w:rPr>
          <w:sz w:val="24"/>
          <w:szCs w:val="24"/>
        </w:rPr>
      </w:pPr>
      <w:r w:rsidRPr="00D147AE">
        <w:rPr>
          <w:spacing w:val="-2"/>
          <w:sz w:val="24"/>
          <w:szCs w:val="24"/>
        </w:rPr>
        <w:t>сокращение подготовительных движений перед принятием позы;</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left="328"/>
        <w:rPr>
          <w:sz w:val="24"/>
          <w:szCs w:val="24"/>
        </w:rPr>
      </w:pPr>
      <w:r w:rsidRPr="00D147AE">
        <w:rPr>
          <w:spacing w:val="-2"/>
          <w:sz w:val="24"/>
          <w:szCs w:val="24"/>
        </w:rPr>
        <w:t>перемена позы в равновесии (медленно, быстро);</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right="11" w:firstLine="328"/>
        <w:jc w:val="both"/>
        <w:rPr>
          <w:sz w:val="24"/>
          <w:szCs w:val="24"/>
        </w:rPr>
      </w:pPr>
      <w:r w:rsidRPr="00D147AE">
        <w:rPr>
          <w:spacing w:val="-2"/>
          <w:sz w:val="24"/>
          <w:szCs w:val="24"/>
        </w:rPr>
        <w:t>сохранение равновесия с прыжком, поворотом, наклоном, усложняю</w:t>
      </w:r>
      <w:r w:rsidRPr="00D147AE">
        <w:rPr>
          <w:spacing w:val="-2"/>
          <w:sz w:val="24"/>
          <w:szCs w:val="24"/>
        </w:rPr>
        <w:softHyphen/>
      </w:r>
      <w:r w:rsidRPr="00D147AE">
        <w:rPr>
          <w:sz w:val="24"/>
          <w:szCs w:val="24"/>
        </w:rPr>
        <w:t>щимися манипуляциями предметом;</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left="328"/>
        <w:rPr>
          <w:sz w:val="24"/>
          <w:szCs w:val="24"/>
        </w:rPr>
      </w:pPr>
      <w:r w:rsidRPr="00D147AE">
        <w:rPr>
          <w:spacing w:val="-2"/>
          <w:sz w:val="24"/>
          <w:szCs w:val="24"/>
        </w:rPr>
        <w:t>исключение зрительного контроля;</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right="11" w:firstLine="328"/>
        <w:jc w:val="both"/>
        <w:rPr>
          <w:sz w:val="24"/>
          <w:szCs w:val="24"/>
        </w:rPr>
      </w:pPr>
      <w:r w:rsidRPr="00D147AE">
        <w:rPr>
          <w:spacing w:val="-2"/>
          <w:sz w:val="24"/>
          <w:szCs w:val="24"/>
        </w:rPr>
        <w:t>отдельная проработка в равновесии движений головой, руками, туло</w:t>
      </w:r>
      <w:r w:rsidRPr="00D147AE">
        <w:rPr>
          <w:spacing w:val="-2"/>
          <w:sz w:val="24"/>
          <w:szCs w:val="24"/>
        </w:rPr>
        <w:softHyphen/>
      </w:r>
      <w:r w:rsidRPr="00D147AE">
        <w:rPr>
          <w:spacing w:val="-4"/>
          <w:sz w:val="24"/>
          <w:szCs w:val="24"/>
        </w:rPr>
        <w:t>вищем, ногой, предметом (разные предметы, разные структурные группы);</w:t>
      </w:r>
    </w:p>
    <w:p w:rsidR="00940496" w:rsidRPr="00D147AE" w:rsidRDefault="00940496" w:rsidP="00870AD6">
      <w:pPr>
        <w:widowControl w:val="0"/>
        <w:numPr>
          <w:ilvl w:val="0"/>
          <w:numId w:val="110"/>
        </w:numPr>
        <w:shd w:val="clear" w:color="auto" w:fill="FFFFFF"/>
        <w:tabs>
          <w:tab w:val="left" w:pos="472"/>
        </w:tabs>
        <w:autoSpaceDE w:val="0"/>
        <w:autoSpaceDN w:val="0"/>
        <w:adjustRightInd w:val="0"/>
        <w:spacing w:after="0" w:line="240" w:lineRule="auto"/>
        <w:ind w:right="4" w:firstLine="328"/>
        <w:jc w:val="both"/>
        <w:rPr>
          <w:sz w:val="24"/>
          <w:szCs w:val="24"/>
        </w:rPr>
      </w:pPr>
      <w:r w:rsidRPr="00D147AE">
        <w:rPr>
          <w:spacing w:val="-2"/>
          <w:sz w:val="24"/>
          <w:szCs w:val="24"/>
        </w:rPr>
        <w:t>серии фиксаций в соединениях и цепочках движений (на одной ноге -</w:t>
      </w:r>
      <w:r w:rsidRPr="00D147AE">
        <w:rPr>
          <w:sz w:val="24"/>
          <w:szCs w:val="24"/>
        </w:rPr>
        <w:t>пружина на носок; поворот - равновесие; прыжок - поворот – равновесие – наклон), чередуя правую и левую ноги, на двух ногах – на одной.</w:t>
      </w:r>
    </w:p>
    <w:p w:rsidR="00940496" w:rsidRPr="00D147AE" w:rsidRDefault="00940496" w:rsidP="00940496">
      <w:pPr>
        <w:shd w:val="clear" w:color="auto" w:fill="FFFFFF"/>
        <w:ind w:right="11" w:firstLine="353"/>
        <w:jc w:val="both"/>
        <w:rPr>
          <w:sz w:val="24"/>
          <w:szCs w:val="24"/>
        </w:rPr>
      </w:pPr>
      <w:r w:rsidRPr="00D147AE">
        <w:rPr>
          <w:spacing w:val="-2"/>
          <w:sz w:val="24"/>
          <w:szCs w:val="24"/>
        </w:rPr>
        <w:t>Внимание гимнасток последовательно направляется на совершенство</w:t>
      </w:r>
      <w:r w:rsidRPr="00D147AE">
        <w:rPr>
          <w:spacing w:val="-2"/>
          <w:sz w:val="24"/>
          <w:szCs w:val="24"/>
        </w:rPr>
        <w:softHyphen/>
        <w:t>вание динамической осанки, расположение звеньев, увеличение амплиту</w:t>
      </w:r>
      <w:r w:rsidRPr="00D147AE">
        <w:rPr>
          <w:spacing w:val="-2"/>
          <w:sz w:val="24"/>
          <w:szCs w:val="24"/>
        </w:rPr>
        <w:softHyphen/>
      </w:r>
      <w:r w:rsidRPr="00D147AE">
        <w:rPr>
          <w:spacing w:val="-4"/>
          <w:sz w:val="24"/>
          <w:szCs w:val="24"/>
        </w:rPr>
        <w:t>ды. Затем совершенствование быстрых, плавных, средней скорости перехо</w:t>
      </w:r>
      <w:r w:rsidRPr="00D147AE">
        <w:rPr>
          <w:spacing w:val="-4"/>
          <w:sz w:val="24"/>
          <w:szCs w:val="24"/>
        </w:rPr>
        <w:softHyphen/>
      </w:r>
      <w:r w:rsidRPr="00D147AE">
        <w:rPr>
          <w:sz w:val="24"/>
          <w:szCs w:val="24"/>
        </w:rPr>
        <w:t>дов в позу и выходов из нее.</w:t>
      </w:r>
    </w:p>
    <w:p w:rsidR="00940496" w:rsidRPr="00D147AE" w:rsidRDefault="00365D37" w:rsidP="00940496">
      <w:pPr>
        <w:shd w:val="clear" w:color="auto" w:fill="FFFFFF"/>
        <w:spacing w:before="292"/>
        <w:ind w:left="1652"/>
        <w:rPr>
          <w:sz w:val="24"/>
          <w:szCs w:val="24"/>
        </w:rPr>
      </w:pPr>
      <w:r>
        <w:rPr>
          <w:b/>
          <w:bCs/>
          <w:spacing w:val="-7"/>
          <w:sz w:val="24"/>
          <w:szCs w:val="24"/>
        </w:rPr>
        <w:t>3. Повороты в эстетической</w:t>
      </w:r>
      <w:r w:rsidR="00940496" w:rsidRPr="00D147AE">
        <w:rPr>
          <w:b/>
          <w:bCs/>
          <w:spacing w:val="-7"/>
          <w:sz w:val="24"/>
          <w:szCs w:val="24"/>
        </w:rPr>
        <w:t xml:space="preserve"> гимнастике</w:t>
      </w:r>
    </w:p>
    <w:p w:rsidR="00940496" w:rsidRPr="00D147AE" w:rsidRDefault="00940496" w:rsidP="00940496">
      <w:pPr>
        <w:shd w:val="clear" w:color="auto" w:fill="FFFFFF"/>
        <w:ind w:left="4" w:firstLine="349"/>
        <w:jc w:val="both"/>
        <w:rPr>
          <w:sz w:val="24"/>
          <w:szCs w:val="24"/>
        </w:rPr>
      </w:pPr>
      <w:r w:rsidRPr="00D147AE">
        <w:rPr>
          <w:spacing w:val="-3"/>
          <w:sz w:val="24"/>
          <w:szCs w:val="24"/>
        </w:rPr>
        <w:t xml:space="preserve">Повороты в </w:t>
      </w:r>
      <w:r w:rsidR="00D10DAB">
        <w:rPr>
          <w:spacing w:val="-3"/>
          <w:sz w:val="24"/>
          <w:szCs w:val="24"/>
        </w:rPr>
        <w:t>эстетической гимнастике</w:t>
      </w:r>
      <w:r w:rsidRPr="00D147AE">
        <w:rPr>
          <w:spacing w:val="-3"/>
          <w:sz w:val="24"/>
          <w:szCs w:val="24"/>
        </w:rPr>
        <w:t xml:space="preserve">- это вращение тела гимнастки </w:t>
      </w:r>
      <w:r w:rsidRPr="00D147AE">
        <w:rPr>
          <w:spacing w:val="-1"/>
          <w:sz w:val="24"/>
          <w:szCs w:val="24"/>
        </w:rPr>
        <w:t xml:space="preserve">вокруг вертикальной оси. Повороты относятся к числу наиболее важных, трудных и красивых элементов художественной гимнастики. По законам </w:t>
      </w:r>
      <w:r w:rsidRPr="00D147AE">
        <w:rPr>
          <w:spacing w:val="-2"/>
          <w:sz w:val="24"/>
          <w:szCs w:val="24"/>
        </w:rPr>
        <w:t xml:space="preserve">физики механизм вращения заключается в том, что усилие прилагается на </w:t>
      </w:r>
      <w:r w:rsidRPr="00D147AE">
        <w:rPr>
          <w:spacing w:val="-1"/>
          <w:sz w:val="24"/>
          <w:szCs w:val="24"/>
        </w:rPr>
        <w:t>некотором расстоянии от оси вращения и это расстояние называется пле</w:t>
      </w:r>
      <w:r w:rsidRPr="00D147AE">
        <w:rPr>
          <w:spacing w:val="-1"/>
          <w:sz w:val="24"/>
          <w:szCs w:val="24"/>
        </w:rPr>
        <w:softHyphen/>
      </w:r>
      <w:r w:rsidRPr="00D147AE">
        <w:rPr>
          <w:spacing w:val="-4"/>
          <w:sz w:val="24"/>
          <w:szCs w:val="24"/>
        </w:rPr>
        <w:t xml:space="preserve">чом силы. </w:t>
      </w:r>
      <w:r w:rsidRPr="00D147AE">
        <w:rPr>
          <w:spacing w:val="-4"/>
          <w:sz w:val="24"/>
          <w:szCs w:val="24"/>
        </w:rPr>
        <w:lastRenderedPageBreak/>
        <w:t xml:space="preserve">Возможность приложить усилия на некотором расстоянии от оси </w:t>
      </w:r>
      <w:r w:rsidRPr="00D147AE">
        <w:rPr>
          <w:sz w:val="24"/>
          <w:szCs w:val="24"/>
        </w:rPr>
        <w:t>вращения в теле человека имеется в трех местах:</w:t>
      </w:r>
    </w:p>
    <w:p w:rsidR="00940496" w:rsidRPr="00D147AE" w:rsidRDefault="00940496" w:rsidP="00870AD6">
      <w:pPr>
        <w:widowControl w:val="0"/>
        <w:numPr>
          <w:ilvl w:val="0"/>
          <w:numId w:val="111"/>
        </w:numPr>
        <w:shd w:val="clear" w:color="auto" w:fill="FFFFFF"/>
        <w:tabs>
          <w:tab w:val="left" w:pos="637"/>
        </w:tabs>
        <w:autoSpaceDE w:val="0"/>
        <w:autoSpaceDN w:val="0"/>
        <w:adjustRightInd w:val="0"/>
        <w:spacing w:after="0" w:line="240" w:lineRule="auto"/>
        <w:rPr>
          <w:spacing w:val="-11"/>
          <w:sz w:val="24"/>
          <w:szCs w:val="24"/>
        </w:rPr>
      </w:pPr>
      <w:r w:rsidRPr="00D147AE">
        <w:rPr>
          <w:spacing w:val="-9"/>
          <w:sz w:val="24"/>
          <w:szCs w:val="24"/>
        </w:rPr>
        <w:t>стопа;</w:t>
      </w:r>
    </w:p>
    <w:p w:rsidR="00940496" w:rsidRPr="00D147AE" w:rsidRDefault="00940496" w:rsidP="00870AD6">
      <w:pPr>
        <w:widowControl w:val="0"/>
        <w:numPr>
          <w:ilvl w:val="0"/>
          <w:numId w:val="111"/>
        </w:numPr>
        <w:shd w:val="clear" w:color="auto" w:fill="FFFFFF"/>
        <w:tabs>
          <w:tab w:val="left" w:pos="637"/>
        </w:tabs>
        <w:autoSpaceDE w:val="0"/>
        <w:autoSpaceDN w:val="0"/>
        <w:adjustRightInd w:val="0"/>
        <w:spacing w:after="0" w:line="240" w:lineRule="auto"/>
        <w:rPr>
          <w:spacing w:val="-8"/>
          <w:sz w:val="24"/>
          <w:szCs w:val="24"/>
        </w:rPr>
      </w:pPr>
      <w:r w:rsidRPr="00D147AE">
        <w:rPr>
          <w:spacing w:val="-3"/>
          <w:sz w:val="24"/>
          <w:szCs w:val="24"/>
        </w:rPr>
        <w:t>тазовый пояс;</w:t>
      </w:r>
    </w:p>
    <w:p w:rsidR="00940496" w:rsidRPr="00D147AE" w:rsidRDefault="00940496" w:rsidP="00870AD6">
      <w:pPr>
        <w:widowControl w:val="0"/>
        <w:numPr>
          <w:ilvl w:val="0"/>
          <w:numId w:val="111"/>
        </w:numPr>
        <w:shd w:val="clear" w:color="auto" w:fill="FFFFFF"/>
        <w:tabs>
          <w:tab w:val="left" w:pos="637"/>
        </w:tabs>
        <w:autoSpaceDE w:val="0"/>
        <w:autoSpaceDN w:val="0"/>
        <w:adjustRightInd w:val="0"/>
        <w:spacing w:after="0" w:line="240" w:lineRule="auto"/>
        <w:rPr>
          <w:spacing w:val="-4"/>
          <w:sz w:val="24"/>
          <w:szCs w:val="24"/>
        </w:rPr>
      </w:pPr>
      <w:r w:rsidRPr="00D147AE">
        <w:rPr>
          <w:spacing w:val="-3"/>
          <w:sz w:val="24"/>
          <w:szCs w:val="24"/>
        </w:rPr>
        <w:t>плечевой пояс.</w:t>
      </w:r>
    </w:p>
    <w:p w:rsidR="00940496" w:rsidRPr="00D147AE" w:rsidRDefault="00940496" w:rsidP="00940496">
      <w:pPr>
        <w:shd w:val="clear" w:color="auto" w:fill="FFFFFF"/>
        <w:ind w:left="4" w:right="7" w:firstLine="356"/>
        <w:jc w:val="both"/>
        <w:rPr>
          <w:sz w:val="24"/>
          <w:szCs w:val="24"/>
        </w:rPr>
      </w:pPr>
      <w:r w:rsidRPr="00D147AE">
        <w:rPr>
          <w:spacing w:val="-4"/>
          <w:sz w:val="24"/>
          <w:szCs w:val="24"/>
        </w:rPr>
        <w:t>Ведущим, мы полагаем, должно быть усилие, прилагаемое в области та</w:t>
      </w:r>
      <w:r w:rsidRPr="00D147AE">
        <w:rPr>
          <w:spacing w:val="-4"/>
          <w:sz w:val="24"/>
          <w:szCs w:val="24"/>
        </w:rPr>
        <w:softHyphen/>
      </w:r>
      <w:r w:rsidRPr="00D147AE">
        <w:rPr>
          <w:spacing w:val="-1"/>
          <w:sz w:val="24"/>
          <w:szCs w:val="24"/>
        </w:rPr>
        <w:t xml:space="preserve">зового пояса, так как плечо силы у стопы очень мало, а прилагая усилие </w:t>
      </w:r>
      <w:r w:rsidRPr="00D147AE">
        <w:rPr>
          <w:spacing w:val="-2"/>
          <w:sz w:val="24"/>
          <w:szCs w:val="24"/>
        </w:rPr>
        <w:t>только в плечевом поясе, можно просто скрутить (повернуть) туловище.</w:t>
      </w:r>
    </w:p>
    <w:p w:rsidR="00940496" w:rsidRPr="00D147AE" w:rsidRDefault="00940496" w:rsidP="00940496">
      <w:pPr>
        <w:shd w:val="clear" w:color="auto" w:fill="FFFFFF"/>
        <w:ind w:left="356"/>
        <w:rPr>
          <w:sz w:val="24"/>
          <w:szCs w:val="24"/>
        </w:rPr>
      </w:pPr>
      <w:r w:rsidRPr="00D147AE">
        <w:rPr>
          <w:spacing w:val="-2"/>
          <w:sz w:val="24"/>
          <w:szCs w:val="24"/>
        </w:rPr>
        <w:t>Скорость поворота определяется следующими факторами:</w:t>
      </w:r>
    </w:p>
    <w:p w:rsidR="00940496" w:rsidRPr="00D147AE" w:rsidRDefault="00940496" w:rsidP="00870AD6">
      <w:pPr>
        <w:widowControl w:val="0"/>
        <w:numPr>
          <w:ilvl w:val="0"/>
          <w:numId w:val="112"/>
        </w:numPr>
        <w:shd w:val="clear" w:color="auto" w:fill="FFFFFF"/>
        <w:tabs>
          <w:tab w:val="left" w:pos="526"/>
        </w:tabs>
        <w:autoSpaceDE w:val="0"/>
        <w:autoSpaceDN w:val="0"/>
        <w:adjustRightInd w:val="0"/>
        <w:spacing w:after="0" w:line="240" w:lineRule="auto"/>
        <w:rPr>
          <w:sz w:val="24"/>
          <w:szCs w:val="24"/>
        </w:rPr>
      </w:pPr>
      <w:r w:rsidRPr="00D147AE">
        <w:rPr>
          <w:spacing w:val="-2"/>
          <w:sz w:val="24"/>
          <w:szCs w:val="24"/>
        </w:rPr>
        <w:t>Силой отталкивания от опоры.</w:t>
      </w:r>
    </w:p>
    <w:p w:rsidR="00940496" w:rsidRPr="00D147AE" w:rsidRDefault="00940496" w:rsidP="00870AD6">
      <w:pPr>
        <w:widowControl w:val="0"/>
        <w:numPr>
          <w:ilvl w:val="0"/>
          <w:numId w:val="112"/>
        </w:numPr>
        <w:shd w:val="clear" w:color="auto" w:fill="FFFFFF"/>
        <w:tabs>
          <w:tab w:val="left" w:pos="526"/>
        </w:tabs>
        <w:autoSpaceDE w:val="0"/>
        <w:autoSpaceDN w:val="0"/>
        <w:adjustRightInd w:val="0"/>
        <w:spacing w:after="0" w:line="240" w:lineRule="auto"/>
        <w:rPr>
          <w:sz w:val="24"/>
          <w:szCs w:val="24"/>
        </w:rPr>
      </w:pPr>
      <w:r w:rsidRPr="00D147AE">
        <w:rPr>
          <w:spacing w:val="-6"/>
          <w:sz w:val="24"/>
          <w:szCs w:val="24"/>
        </w:rPr>
        <w:t>Движением маховых звеньев рук и свободной ноги в сторону вращения.</w:t>
      </w:r>
    </w:p>
    <w:p w:rsidR="00940496" w:rsidRPr="00D147AE" w:rsidRDefault="00940496" w:rsidP="00870AD6">
      <w:pPr>
        <w:widowControl w:val="0"/>
        <w:numPr>
          <w:ilvl w:val="0"/>
          <w:numId w:val="112"/>
        </w:numPr>
        <w:shd w:val="clear" w:color="auto" w:fill="FFFFFF"/>
        <w:tabs>
          <w:tab w:val="left" w:pos="526"/>
        </w:tabs>
        <w:autoSpaceDE w:val="0"/>
        <w:autoSpaceDN w:val="0"/>
        <w:adjustRightInd w:val="0"/>
        <w:spacing w:before="4" w:after="0" w:line="240" w:lineRule="auto"/>
        <w:rPr>
          <w:sz w:val="24"/>
          <w:szCs w:val="24"/>
        </w:rPr>
      </w:pPr>
      <w:r w:rsidRPr="00D147AE">
        <w:rPr>
          <w:spacing w:val="-1"/>
          <w:sz w:val="24"/>
          <w:szCs w:val="24"/>
        </w:rPr>
        <w:t>Силой трения, зависящей от площади опоры и характера покрытия.</w:t>
      </w:r>
    </w:p>
    <w:p w:rsidR="00940496" w:rsidRPr="00D147AE" w:rsidRDefault="00940496" w:rsidP="00870AD6">
      <w:pPr>
        <w:widowControl w:val="0"/>
        <w:numPr>
          <w:ilvl w:val="0"/>
          <w:numId w:val="112"/>
        </w:numPr>
        <w:shd w:val="clear" w:color="auto" w:fill="FFFFFF"/>
        <w:tabs>
          <w:tab w:val="left" w:pos="526"/>
        </w:tabs>
        <w:autoSpaceDE w:val="0"/>
        <w:autoSpaceDN w:val="0"/>
        <w:adjustRightInd w:val="0"/>
        <w:spacing w:after="0" w:line="240" w:lineRule="auto"/>
        <w:ind w:right="7"/>
        <w:jc w:val="both"/>
        <w:rPr>
          <w:sz w:val="24"/>
          <w:szCs w:val="24"/>
        </w:rPr>
      </w:pPr>
      <w:r w:rsidRPr="00D147AE">
        <w:rPr>
          <w:spacing w:val="-3"/>
          <w:sz w:val="24"/>
          <w:szCs w:val="24"/>
        </w:rPr>
        <w:t>Позой гимнастки во время поворота, от которой зависит момент инер</w:t>
      </w:r>
      <w:r w:rsidRPr="00D147AE">
        <w:rPr>
          <w:spacing w:val="-3"/>
          <w:sz w:val="24"/>
          <w:szCs w:val="24"/>
        </w:rPr>
        <w:softHyphen/>
        <w:t>ции тела гимнастки (чем меньше этот показатель, тем больше скорость по</w:t>
      </w:r>
      <w:r w:rsidRPr="00D147AE">
        <w:rPr>
          <w:spacing w:val="-3"/>
          <w:sz w:val="24"/>
          <w:szCs w:val="24"/>
        </w:rPr>
        <w:softHyphen/>
      </w:r>
      <w:r w:rsidRPr="00D147AE">
        <w:rPr>
          <w:spacing w:val="-2"/>
          <w:sz w:val="24"/>
          <w:szCs w:val="24"/>
        </w:rPr>
        <w:t>ворота). Действия гимнастки, обеспечивающие приближение масс (звень</w:t>
      </w:r>
      <w:r w:rsidRPr="00D147AE">
        <w:rPr>
          <w:spacing w:val="-2"/>
          <w:sz w:val="24"/>
          <w:szCs w:val="24"/>
        </w:rPr>
        <w:softHyphen/>
        <w:t>ев) тела к оси вращения, приводят к ускорению поворота (поворот с захва</w:t>
      </w:r>
      <w:r w:rsidRPr="00D147AE">
        <w:rPr>
          <w:spacing w:val="-2"/>
          <w:sz w:val="24"/>
          <w:szCs w:val="24"/>
        </w:rPr>
        <w:softHyphen/>
      </w:r>
      <w:r w:rsidRPr="00D147AE">
        <w:rPr>
          <w:spacing w:val="-4"/>
          <w:sz w:val="24"/>
          <w:szCs w:val="24"/>
        </w:rPr>
        <w:t>том ноги вперед, в сторону, назад с амплитудой 180°). Наоборот, изменения позы, связанные с удалением массы тела от оси вращения, замедляют пово</w:t>
      </w:r>
      <w:r w:rsidRPr="00D147AE">
        <w:rPr>
          <w:spacing w:val="-4"/>
          <w:sz w:val="24"/>
          <w:szCs w:val="24"/>
        </w:rPr>
        <w:softHyphen/>
      </w:r>
      <w:r w:rsidRPr="00D147AE">
        <w:rPr>
          <w:spacing w:val="-2"/>
          <w:sz w:val="24"/>
          <w:szCs w:val="24"/>
        </w:rPr>
        <w:t>рот (в положениях горизонтального равновесия). Таким образом, гимнаст</w:t>
      </w:r>
      <w:r w:rsidRPr="00D147AE">
        <w:rPr>
          <w:spacing w:val="-2"/>
          <w:sz w:val="24"/>
          <w:szCs w:val="24"/>
        </w:rPr>
        <w:softHyphen/>
      </w:r>
      <w:r w:rsidRPr="00D147AE">
        <w:rPr>
          <w:spacing w:val="-3"/>
          <w:sz w:val="24"/>
          <w:szCs w:val="24"/>
        </w:rPr>
        <w:t>ка может за счет изменения позы влиять на скорость поворота во время са</w:t>
      </w:r>
      <w:r w:rsidRPr="00D147AE">
        <w:rPr>
          <w:spacing w:val="-3"/>
          <w:sz w:val="24"/>
          <w:szCs w:val="24"/>
        </w:rPr>
        <w:softHyphen/>
      </w:r>
      <w:r w:rsidRPr="00D147AE">
        <w:rPr>
          <w:sz w:val="24"/>
          <w:szCs w:val="24"/>
        </w:rPr>
        <w:t>мого вращения без добавления "форса".</w:t>
      </w:r>
    </w:p>
    <w:p w:rsidR="00940496" w:rsidRPr="00D147AE" w:rsidRDefault="00940496" w:rsidP="00940496">
      <w:pPr>
        <w:shd w:val="clear" w:color="auto" w:fill="FFFFFF"/>
        <w:ind w:left="364"/>
        <w:rPr>
          <w:sz w:val="24"/>
          <w:szCs w:val="24"/>
        </w:rPr>
      </w:pPr>
      <w:r w:rsidRPr="00D147AE">
        <w:rPr>
          <w:spacing w:val="-2"/>
          <w:sz w:val="24"/>
          <w:szCs w:val="24"/>
          <w:u w:val="single"/>
        </w:rPr>
        <w:t>Классифицировать повороты следует:</w:t>
      </w:r>
    </w:p>
    <w:p w:rsidR="00940496" w:rsidRPr="00D147AE" w:rsidRDefault="00940496" w:rsidP="00870AD6">
      <w:pPr>
        <w:widowControl w:val="0"/>
        <w:numPr>
          <w:ilvl w:val="0"/>
          <w:numId w:val="113"/>
        </w:numPr>
        <w:shd w:val="clear" w:color="auto" w:fill="FFFFFF"/>
        <w:tabs>
          <w:tab w:val="left" w:pos="500"/>
        </w:tabs>
        <w:autoSpaceDE w:val="0"/>
        <w:autoSpaceDN w:val="0"/>
        <w:adjustRightInd w:val="0"/>
        <w:spacing w:after="0" w:line="240" w:lineRule="auto"/>
        <w:ind w:left="356"/>
        <w:rPr>
          <w:sz w:val="24"/>
          <w:szCs w:val="24"/>
        </w:rPr>
      </w:pPr>
      <w:r w:rsidRPr="00D147AE">
        <w:rPr>
          <w:spacing w:val="-3"/>
          <w:sz w:val="24"/>
          <w:szCs w:val="24"/>
        </w:rPr>
        <w:t>по способу исполнения;</w:t>
      </w:r>
    </w:p>
    <w:p w:rsidR="00940496" w:rsidRPr="00D147AE" w:rsidRDefault="00940496" w:rsidP="00870AD6">
      <w:pPr>
        <w:widowControl w:val="0"/>
        <w:numPr>
          <w:ilvl w:val="0"/>
          <w:numId w:val="113"/>
        </w:numPr>
        <w:shd w:val="clear" w:color="auto" w:fill="FFFFFF"/>
        <w:tabs>
          <w:tab w:val="left" w:pos="500"/>
        </w:tabs>
        <w:autoSpaceDE w:val="0"/>
        <w:autoSpaceDN w:val="0"/>
        <w:adjustRightInd w:val="0"/>
        <w:spacing w:before="4" w:after="0" w:line="240" w:lineRule="auto"/>
        <w:ind w:left="356"/>
        <w:rPr>
          <w:sz w:val="24"/>
          <w:szCs w:val="24"/>
        </w:rPr>
      </w:pPr>
      <w:r w:rsidRPr="00D147AE">
        <w:rPr>
          <w:spacing w:val="-6"/>
          <w:sz w:val="24"/>
          <w:szCs w:val="24"/>
        </w:rPr>
        <w:t>по позе;</w:t>
      </w:r>
    </w:p>
    <w:p w:rsidR="00940496" w:rsidRPr="00D147AE" w:rsidRDefault="00940496" w:rsidP="00870AD6">
      <w:pPr>
        <w:widowControl w:val="0"/>
        <w:numPr>
          <w:ilvl w:val="0"/>
          <w:numId w:val="113"/>
        </w:numPr>
        <w:shd w:val="clear" w:color="auto" w:fill="FFFFFF"/>
        <w:tabs>
          <w:tab w:val="left" w:pos="500"/>
        </w:tabs>
        <w:autoSpaceDE w:val="0"/>
        <w:autoSpaceDN w:val="0"/>
        <w:adjustRightInd w:val="0"/>
        <w:spacing w:after="0" w:line="240" w:lineRule="auto"/>
        <w:ind w:left="356"/>
        <w:rPr>
          <w:sz w:val="24"/>
          <w:szCs w:val="24"/>
        </w:rPr>
      </w:pPr>
      <w:r w:rsidRPr="00D147AE">
        <w:rPr>
          <w:spacing w:val="-3"/>
          <w:sz w:val="24"/>
          <w:szCs w:val="24"/>
        </w:rPr>
        <w:t>по продолжительности.</w:t>
      </w:r>
    </w:p>
    <w:p w:rsidR="00940496" w:rsidRPr="00D147AE" w:rsidRDefault="00940496" w:rsidP="00940496">
      <w:pPr>
        <w:shd w:val="clear" w:color="auto" w:fill="FFFFFF"/>
        <w:ind w:left="364"/>
        <w:rPr>
          <w:sz w:val="24"/>
          <w:szCs w:val="24"/>
        </w:rPr>
      </w:pPr>
      <w:r w:rsidRPr="00D147AE">
        <w:rPr>
          <w:spacing w:val="-3"/>
          <w:sz w:val="24"/>
          <w:szCs w:val="24"/>
          <w:u w:val="single"/>
        </w:rPr>
        <w:t>По способу исполнения</w:t>
      </w:r>
      <w:r w:rsidRPr="00D147AE">
        <w:rPr>
          <w:spacing w:val="-3"/>
          <w:sz w:val="24"/>
          <w:szCs w:val="24"/>
        </w:rPr>
        <w:t xml:space="preserve"> различают повороты:</w:t>
      </w:r>
    </w:p>
    <w:p w:rsidR="00940496" w:rsidRPr="00D147AE" w:rsidRDefault="00940496" w:rsidP="00870AD6">
      <w:pPr>
        <w:widowControl w:val="0"/>
        <w:numPr>
          <w:ilvl w:val="0"/>
          <w:numId w:val="114"/>
        </w:numPr>
        <w:shd w:val="clear" w:color="auto" w:fill="FFFFFF"/>
        <w:tabs>
          <w:tab w:val="left" w:pos="500"/>
        </w:tabs>
        <w:autoSpaceDE w:val="0"/>
        <w:autoSpaceDN w:val="0"/>
        <w:adjustRightInd w:val="0"/>
        <w:spacing w:before="4" w:after="0" w:line="240" w:lineRule="auto"/>
        <w:ind w:left="356"/>
        <w:rPr>
          <w:w w:val="90"/>
          <w:sz w:val="24"/>
          <w:szCs w:val="24"/>
        </w:rPr>
      </w:pPr>
      <w:r w:rsidRPr="00D147AE">
        <w:rPr>
          <w:spacing w:val="-11"/>
          <w:w w:val="90"/>
          <w:sz w:val="24"/>
          <w:szCs w:val="24"/>
        </w:rPr>
        <w:t>переступанием;</w:t>
      </w:r>
    </w:p>
    <w:p w:rsidR="00940496" w:rsidRPr="00D147AE" w:rsidRDefault="00940496" w:rsidP="00870AD6">
      <w:pPr>
        <w:widowControl w:val="0"/>
        <w:numPr>
          <w:ilvl w:val="0"/>
          <w:numId w:val="114"/>
        </w:numPr>
        <w:shd w:val="clear" w:color="auto" w:fill="FFFFFF"/>
        <w:tabs>
          <w:tab w:val="left" w:pos="500"/>
        </w:tabs>
        <w:autoSpaceDE w:val="0"/>
        <w:autoSpaceDN w:val="0"/>
        <w:adjustRightInd w:val="0"/>
        <w:spacing w:after="0" w:line="240" w:lineRule="auto"/>
        <w:ind w:left="356"/>
        <w:rPr>
          <w:w w:val="90"/>
          <w:sz w:val="24"/>
          <w:szCs w:val="24"/>
        </w:rPr>
      </w:pPr>
      <w:r w:rsidRPr="00D147AE">
        <w:rPr>
          <w:spacing w:val="-6"/>
          <w:w w:val="90"/>
          <w:sz w:val="24"/>
          <w:szCs w:val="24"/>
        </w:rPr>
        <w:t>скрещением;</w:t>
      </w:r>
    </w:p>
    <w:p w:rsidR="00940496" w:rsidRPr="00D147AE" w:rsidRDefault="00940496" w:rsidP="00870AD6">
      <w:pPr>
        <w:widowControl w:val="0"/>
        <w:numPr>
          <w:ilvl w:val="0"/>
          <w:numId w:val="114"/>
        </w:numPr>
        <w:shd w:val="clear" w:color="auto" w:fill="FFFFFF"/>
        <w:tabs>
          <w:tab w:val="left" w:pos="461"/>
        </w:tabs>
        <w:autoSpaceDE w:val="0"/>
        <w:autoSpaceDN w:val="0"/>
        <w:adjustRightInd w:val="0"/>
        <w:spacing w:after="0" w:line="240" w:lineRule="auto"/>
        <w:ind w:left="328"/>
        <w:rPr>
          <w:sz w:val="24"/>
          <w:szCs w:val="24"/>
        </w:rPr>
      </w:pPr>
      <w:r w:rsidRPr="00D147AE">
        <w:rPr>
          <w:spacing w:val="-5"/>
          <w:sz w:val="24"/>
          <w:szCs w:val="24"/>
        </w:rPr>
        <w:t>смещением стопы;</w:t>
      </w:r>
    </w:p>
    <w:p w:rsidR="00940496" w:rsidRPr="00D147AE" w:rsidRDefault="00940496" w:rsidP="00870AD6">
      <w:pPr>
        <w:widowControl w:val="0"/>
        <w:numPr>
          <w:ilvl w:val="0"/>
          <w:numId w:val="114"/>
        </w:numPr>
        <w:shd w:val="clear" w:color="auto" w:fill="FFFFFF"/>
        <w:tabs>
          <w:tab w:val="left" w:pos="461"/>
        </w:tabs>
        <w:autoSpaceDE w:val="0"/>
        <w:autoSpaceDN w:val="0"/>
        <w:adjustRightInd w:val="0"/>
        <w:spacing w:before="4" w:after="0" w:line="240" w:lineRule="auto"/>
        <w:ind w:left="328"/>
        <w:rPr>
          <w:sz w:val="24"/>
          <w:szCs w:val="24"/>
        </w:rPr>
      </w:pPr>
      <w:r w:rsidRPr="00D147AE">
        <w:rPr>
          <w:spacing w:val="-3"/>
          <w:sz w:val="24"/>
          <w:szCs w:val="24"/>
        </w:rPr>
        <w:t>одноименным вращением в сторону опорной ноги;</w:t>
      </w:r>
    </w:p>
    <w:p w:rsidR="00940496" w:rsidRPr="00D147AE" w:rsidRDefault="00940496" w:rsidP="00870AD6">
      <w:pPr>
        <w:widowControl w:val="0"/>
        <w:numPr>
          <w:ilvl w:val="0"/>
          <w:numId w:val="114"/>
        </w:numPr>
        <w:shd w:val="clear" w:color="auto" w:fill="FFFFFF"/>
        <w:tabs>
          <w:tab w:val="left" w:pos="461"/>
        </w:tabs>
        <w:autoSpaceDE w:val="0"/>
        <w:autoSpaceDN w:val="0"/>
        <w:adjustRightInd w:val="0"/>
        <w:spacing w:after="0" w:line="240" w:lineRule="auto"/>
        <w:ind w:left="328"/>
        <w:rPr>
          <w:sz w:val="24"/>
          <w:szCs w:val="24"/>
        </w:rPr>
      </w:pPr>
      <w:r w:rsidRPr="00D147AE">
        <w:rPr>
          <w:spacing w:val="-2"/>
          <w:sz w:val="24"/>
          <w:szCs w:val="24"/>
        </w:rPr>
        <w:t>разноименным вращением в противоположную сторону;</w:t>
      </w:r>
    </w:p>
    <w:p w:rsidR="00940496" w:rsidRPr="00D147AE" w:rsidRDefault="00940496" w:rsidP="00870AD6">
      <w:pPr>
        <w:widowControl w:val="0"/>
        <w:numPr>
          <w:ilvl w:val="0"/>
          <w:numId w:val="114"/>
        </w:numPr>
        <w:shd w:val="clear" w:color="auto" w:fill="FFFFFF"/>
        <w:tabs>
          <w:tab w:val="left" w:pos="461"/>
        </w:tabs>
        <w:autoSpaceDE w:val="0"/>
        <w:autoSpaceDN w:val="0"/>
        <w:adjustRightInd w:val="0"/>
        <w:spacing w:after="0" w:line="240" w:lineRule="auto"/>
        <w:ind w:left="328"/>
        <w:rPr>
          <w:sz w:val="24"/>
          <w:szCs w:val="24"/>
        </w:rPr>
      </w:pPr>
      <w:r w:rsidRPr="00D147AE">
        <w:rPr>
          <w:spacing w:val="-3"/>
          <w:sz w:val="24"/>
          <w:szCs w:val="24"/>
        </w:rPr>
        <w:t>выкрутом от маховой ноги;</w:t>
      </w:r>
    </w:p>
    <w:p w:rsidR="00940496" w:rsidRPr="00D147AE" w:rsidRDefault="00940496" w:rsidP="00870AD6">
      <w:pPr>
        <w:widowControl w:val="0"/>
        <w:numPr>
          <w:ilvl w:val="0"/>
          <w:numId w:val="114"/>
        </w:numPr>
        <w:shd w:val="clear" w:color="auto" w:fill="FFFFFF"/>
        <w:tabs>
          <w:tab w:val="left" w:pos="461"/>
        </w:tabs>
        <w:autoSpaceDE w:val="0"/>
        <w:autoSpaceDN w:val="0"/>
        <w:adjustRightInd w:val="0"/>
        <w:spacing w:before="4" w:after="0" w:line="240" w:lineRule="auto"/>
        <w:ind w:left="328"/>
        <w:rPr>
          <w:sz w:val="24"/>
          <w:szCs w:val="24"/>
        </w:rPr>
      </w:pPr>
      <w:r w:rsidRPr="00D147AE">
        <w:rPr>
          <w:spacing w:val="-6"/>
          <w:sz w:val="24"/>
          <w:szCs w:val="24"/>
        </w:rPr>
        <w:t>серийно;</w:t>
      </w:r>
    </w:p>
    <w:p w:rsidR="00940496" w:rsidRPr="00D147AE" w:rsidRDefault="00940496" w:rsidP="00870AD6">
      <w:pPr>
        <w:widowControl w:val="0"/>
        <w:numPr>
          <w:ilvl w:val="0"/>
          <w:numId w:val="114"/>
        </w:numPr>
        <w:shd w:val="clear" w:color="auto" w:fill="FFFFFF"/>
        <w:tabs>
          <w:tab w:val="left" w:pos="461"/>
        </w:tabs>
        <w:autoSpaceDE w:val="0"/>
        <w:autoSpaceDN w:val="0"/>
        <w:adjustRightInd w:val="0"/>
        <w:spacing w:after="0" w:line="240" w:lineRule="auto"/>
        <w:ind w:left="328"/>
        <w:rPr>
          <w:sz w:val="24"/>
          <w:szCs w:val="24"/>
        </w:rPr>
      </w:pPr>
      <w:r w:rsidRPr="00D147AE">
        <w:rPr>
          <w:spacing w:val="-6"/>
          <w:sz w:val="24"/>
          <w:szCs w:val="24"/>
        </w:rPr>
        <w:t>поточно.</w:t>
      </w:r>
    </w:p>
    <w:p w:rsidR="00940496" w:rsidRPr="00D147AE" w:rsidRDefault="00940496" w:rsidP="00940496">
      <w:pPr>
        <w:shd w:val="clear" w:color="auto" w:fill="FFFFFF"/>
        <w:spacing w:before="7"/>
        <w:ind w:left="328"/>
        <w:rPr>
          <w:sz w:val="24"/>
          <w:szCs w:val="24"/>
        </w:rPr>
      </w:pPr>
      <w:r w:rsidRPr="00D147AE">
        <w:rPr>
          <w:spacing w:val="-2"/>
          <w:sz w:val="24"/>
          <w:szCs w:val="24"/>
          <w:u w:val="single"/>
        </w:rPr>
        <w:t>Позы поворотов</w:t>
      </w:r>
      <w:r w:rsidRPr="00D147AE">
        <w:rPr>
          <w:spacing w:val="-2"/>
          <w:sz w:val="24"/>
          <w:szCs w:val="24"/>
        </w:rPr>
        <w:t xml:space="preserve"> классифицируются следующим образом:</w:t>
      </w:r>
    </w:p>
    <w:p w:rsidR="00940496" w:rsidRPr="00D147AE" w:rsidRDefault="00940496" w:rsidP="00870AD6">
      <w:pPr>
        <w:widowControl w:val="0"/>
        <w:numPr>
          <w:ilvl w:val="0"/>
          <w:numId w:val="115"/>
        </w:numPr>
        <w:shd w:val="clear" w:color="auto" w:fill="FFFFFF"/>
        <w:tabs>
          <w:tab w:val="left" w:pos="461"/>
        </w:tabs>
        <w:autoSpaceDE w:val="0"/>
        <w:autoSpaceDN w:val="0"/>
        <w:adjustRightInd w:val="0"/>
        <w:spacing w:after="0" w:line="240" w:lineRule="auto"/>
        <w:ind w:firstLine="328"/>
        <w:jc w:val="both"/>
        <w:rPr>
          <w:sz w:val="24"/>
          <w:szCs w:val="24"/>
        </w:rPr>
      </w:pPr>
      <w:r w:rsidRPr="00D147AE">
        <w:rPr>
          <w:spacing w:val="-5"/>
          <w:sz w:val="24"/>
          <w:szCs w:val="24"/>
        </w:rPr>
        <w:t xml:space="preserve">простые позы: согнув ногу вперед к колену опорной, пассе, согнув ногу </w:t>
      </w:r>
      <w:r w:rsidRPr="00D147AE">
        <w:rPr>
          <w:sz w:val="24"/>
          <w:szCs w:val="24"/>
        </w:rPr>
        <w:t>назад колено к колену опорной;</w:t>
      </w:r>
    </w:p>
    <w:p w:rsidR="00940496" w:rsidRPr="00D147AE" w:rsidRDefault="00940496" w:rsidP="00870AD6">
      <w:pPr>
        <w:widowControl w:val="0"/>
        <w:numPr>
          <w:ilvl w:val="0"/>
          <w:numId w:val="115"/>
        </w:numPr>
        <w:shd w:val="clear" w:color="auto" w:fill="FFFFFF"/>
        <w:tabs>
          <w:tab w:val="left" w:pos="461"/>
        </w:tabs>
        <w:autoSpaceDE w:val="0"/>
        <w:autoSpaceDN w:val="0"/>
        <w:adjustRightInd w:val="0"/>
        <w:spacing w:before="4" w:after="0" w:line="240" w:lineRule="auto"/>
        <w:ind w:right="11" w:firstLine="328"/>
        <w:jc w:val="both"/>
        <w:rPr>
          <w:sz w:val="24"/>
          <w:szCs w:val="24"/>
        </w:rPr>
      </w:pPr>
      <w:r w:rsidRPr="00D147AE">
        <w:rPr>
          <w:spacing w:val="-2"/>
          <w:sz w:val="24"/>
          <w:szCs w:val="24"/>
        </w:rPr>
        <w:t>позы переднего равновесия: высокого, горизонтального, низкого, ак</w:t>
      </w:r>
      <w:r w:rsidRPr="00D147AE">
        <w:rPr>
          <w:spacing w:val="-2"/>
          <w:sz w:val="24"/>
          <w:szCs w:val="24"/>
        </w:rPr>
        <w:softHyphen/>
      </w:r>
      <w:r w:rsidRPr="00D147AE">
        <w:rPr>
          <w:sz w:val="24"/>
          <w:szCs w:val="24"/>
        </w:rPr>
        <w:t>тивные и пассивные;</w:t>
      </w:r>
    </w:p>
    <w:p w:rsidR="00940496" w:rsidRPr="00D147AE" w:rsidRDefault="00940496" w:rsidP="00870AD6">
      <w:pPr>
        <w:widowControl w:val="0"/>
        <w:numPr>
          <w:ilvl w:val="0"/>
          <w:numId w:val="115"/>
        </w:numPr>
        <w:shd w:val="clear" w:color="auto" w:fill="FFFFFF"/>
        <w:tabs>
          <w:tab w:val="left" w:pos="461"/>
        </w:tabs>
        <w:autoSpaceDE w:val="0"/>
        <w:autoSpaceDN w:val="0"/>
        <w:adjustRightInd w:val="0"/>
        <w:spacing w:after="0" w:line="240" w:lineRule="auto"/>
        <w:ind w:left="328"/>
        <w:rPr>
          <w:sz w:val="24"/>
          <w:szCs w:val="24"/>
        </w:rPr>
      </w:pPr>
      <w:r w:rsidRPr="00D147AE">
        <w:rPr>
          <w:spacing w:val="-3"/>
          <w:sz w:val="24"/>
          <w:szCs w:val="24"/>
        </w:rPr>
        <w:t>позы бокового равновесия;</w:t>
      </w:r>
    </w:p>
    <w:p w:rsidR="00940496" w:rsidRPr="00D147AE" w:rsidRDefault="00940496" w:rsidP="00870AD6">
      <w:pPr>
        <w:widowControl w:val="0"/>
        <w:numPr>
          <w:ilvl w:val="0"/>
          <w:numId w:val="115"/>
        </w:numPr>
        <w:shd w:val="clear" w:color="auto" w:fill="FFFFFF"/>
        <w:tabs>
          <w:tab w:val="left" w:pos="461"/>
        </w:tabs>
        <w:autoSpaceDE w:val="0"/>
        <w:autoSpaceDN w:val="0"/>
        <w:adjustRightInd w:val="0"/>
        <w:spacing w:before="4" w:after="0" w:line="240" w:lineRule="auto"/>
        <w:ind w:left="328"/>
        <w:rPr>
          <w:sz w:val="24"/>
          <w:szCs w:val="24"/>
        </w:rPr>
      </w:pPr>
      <w:r w:rsidRPr="00D147AE">
        <w:rPr>
          <w:spacing w:val="-3"/>
          <w:sz w:val="24"/>
          <w:szCs w:val="24"/>
        </w:rPr>
        <w:t>позы заднего равновесия;</w:t>
      </w:r>
    </w:p>
    <w:p w:rsidR="00940496" w:rsidRPr="00D147AE" w:rsidRDefault="00940496" w:rsidP="00870AD6">
      <w:pPr>
        <w:widowControl w:val="0"/>
        <w:numPr>
          <w:ilvl w:val="0"/>
          <w:numId w:val="115"/>
        </w:numPr>
        <w:shd w:val="clear" w:color="auto" w:fill="FFFFFF"/>
        <w:tabs>
          <w:tab w:val="left" w:pos="461"/>
        </w:tabs>
        <w:autoSpaceDE w:val="0"/>
        <w:autoSpaceDN w:val="0"/>
        <w:adjustRightInd w:val="0"/>
        <w:spacing w:after="0" w:line="240" w:lineRule="auto"/>
        <w:ind w:left="328"/>
        <w:rPr>
          <w:sz w:val="24"/>
          <w:szCs w:val="24"/>
        </w:rPr>
      </w:pPr>
      <w:r w:rsidRPr="00D147AE">
        <w:rPr>
          <w:sz w:val="24"/>
          <w:szCs w:val="24"/>
        </w:rPr>
        <w:t>позы атиттюда - активно и пассивно;</w:t>
      </w:r>
    </w:p>
    <w:p w:rsidR="00940496" w:rsidRPr="00D147AE" w:rsidRDefault="00940496" w:rsidP="00870AD6">
      <w:pPr>
        <w:widowControl w:val="0"/>
        <w:numPr>
          <w:ilvl w:val="0"/>
          <w:numId w:val="115"/>
        </w:numPr>
        <w:shd w:val="clear" w:color="auto" w:fill="FFFFFF"/>
        <w:tabs>
          <w:tab w:val="left" w:pos="461"/>
        </w:tabs>
        <w:autoSpaceDE w:val="0"/>
        <w:autoSpaceDN w:val="0"/>
        <w:adjustRightInd w:val="0"/>
        <w:spacing w:after="0" w:line="240" w:lineRule="auto"/>
        <w:ind w:left="328"/>
        <w:rPr>
          <w:sz w:val="24"/>
          <w:szCs w:val="24"/>
        </w:rPr>
      </w:pPr>
      <w:r w:rsidRPr="00D147AE">
        <w:rPr>
          <w:sz w:val="24"/>
          <w:szCs w:val="24"/>
        </w:rPr>
        <w:t>позы кольцом - пассивно и активно.</w:t>
      </w:r>
    </w:p>
    <w:p w:rsidR="00940496" w:rsidRPr="00D147AE" w:rsidRDefault="00940496" w:rsidP="00940496">
      <w:pPr>
        <w:shd w:val="clear" w:color="auto" w:fill="FFFFFF"/>
        <w:ind w:left="7" w:right="11" w:firstLine="317"/>
        <w:jc w:val="both"/>
        <w:rPr>
          <w:sz w:val="24"/>
          <w:szCs w:val="24"/>
        </w:rPr>
      </w:pPr>
      <w:r w:rsidRPr="00D147AE">
        <w:rPr>
          <w:spacing w:val="-2"/>
          <w:sz w:val="24"/>
          <w:szCs w:val="24"/>
          <w:u w:val="single"/>
        </w:rPr>
        <w:t>По продолжительности вращений</w:t>
      </w:r>
      <w:r w:rsidRPr="00D147AE">
        <w:rPr>
          <w:spacing w:val="-2"/>
          <w:sz w:val="24"/>
          <w:szCs w:val="24"/>
        </w:rPr>
        <w:t xml:space="preserve"> различают повороты на 90, 180, 360, </w:t>
      </w:r>
      <w:r w:rsidRPr="00D147AE">
        <w:rPr>
          <w:spacing w:val="-4"/>
          <w:sz w:val="24"/>
          <w:szCs w:val="24"/>
        </w:rPr>
        <w:t>540 и 720 градусов, далее трехоборотные; четырехоборотные, пятиоборот-</w:t>
      </w:r>
      <w:r w:rsidRPr="00D147AE">
        <w:rPr>
          <w:sz w:val="24"/>
          <w:szCs w:val="24"/>
        </w:rPr>
        <w:t>ные и т.д. вращения.</w:t>
      </w:r>
    </w:p>
    <w:p w:rsidR="00940496" w:rsidRPr="00D147AE" w:rsidRDefault="00940496" w:rsidP="00940496">
      <w:pPr>
        <w:shd w:val="clear" w:color="auto" w:fill="FFFFFF"/>
        <w:spacing w:before="4"/>
        <w:ind w:left="4" w:right="4" w:firstLine="320"/>
        <w:jc w:val="both"/>
        <w:rPr>
          <w:sz w:val="24"/>
          <w:szCs w:val="24"/>
        </w:rPr>
      </w:pPr>
      <w:r w:rsidRPr="00D147AE">
        <w:rPr>
          <w:spacing w:val="-6"/>
          <w:sz w:val="24"/>
          <w:szCs w:val="24"/>
        </w:rPr>
        <w:t>В последние годы арсенал поворотов у гимнасток заметно обогатился но</w:t>
      </w:r>
      <w:r w:rsidRPr="00D147AE">
        <w:rPr>
          <w:spacing w:val="-6"/>
          <w:sz w:val="24"/>
          <w:szCs w:val="24"/>
        </w:rPr>
        <w:softHyphen/>
      </w:r>
      <w:r w:rsidRPr="00D147AE">
        <w:rPr>
          <w:spacing w:val="-7"/>
          <w:sz w:val="24"/>
          <w:szCs w:val="24"/>
        </w:rPr>
        <w:t>выми формами. Официально признаны и включены в таблицы трудности по</w:t>
      </w:r>
      <w:r w:rsidRPr="00D147AE">
        <w:rPr>
          <w:spacing w:val="-7"/>
          <w:sz w:val="24"/>
          <w:szCs w:val="24"/>
        </w:rPr>
        <w:softHyphen/>
      </w:r>
      <w:r w:rsidRPr="00D147AE">
        <w:rPr>
          <w:spacing w:val="-6"/>
          <w:sz w:val="24"/>
          <w:szCs w:val="24"/>
        </w:rPr>
        <w:t xml:space="preserve">вороты в приседе, с постепенным сгибанием и выпрямлением опорной ноги, повороты с наклонами вперед и назад, повороты на коленях. Соответственно </w:t>
      </w:r>
      <w:r w:rsidRPr="00D147AE">
        <w:rPr>
          <w:spacing w:val="-4"/>
          <w:sz w:val="24"/>
          <w:szCs w:val="24"/>
        </w:rPr>
        <w:t xml:space="preserve">и методика обучения должна быть нацелена на освоение всех имеющихся разновидностей поворотов. В связи с этим целесообразно построить такую </w:t>
      </w:r>
      <w:r w:rsidRPr="00D147AE">
        <w:rPr>
          <w:spacing w:val="-7"/>
          <w:sz w:val="24"/>
          <w:szCs w:val="24"/>
        </w:rPr>
        <w:t xml:space="preserve">классификацию, которая </w:t>
      </w:r>
      <w:r w:rsidRPr="00D147AE">
        <w:rPr>
          <w:spacing w:val="-7"/>
          <w:sz w:val="24"/>
          <w:szCs w:val="24"/>
        </w:rPr>
        <w:lastRenderedPageBreak/>
        <w:t>бы отражала современные тенденции и дала бы воз</w:t>
      </w:r>
      <w:r w:rsidRPr="00D147AE">
        <w:rPr>
          <w:spacing w:val="-7"/>
          <w:sz w:val="24"/>
          <w:szCs w:val="24"/>
        </w:rPr>
        <w:softHyphen/>
      </w:r>
      <w:r w:rsidRPr="00D147AE">
        <w:rPr>
          <w:spacing w:val="-4"/>
          <w:sz w:val="24"/>
          <w:szCs w:val="24"/>
        </w:rPr>
        <w:t>можность выделить профилирующие упражнения. Основой для ее построе</w:t>
      </w:r>
      <w:r w:rsidRPr="00D147AE">
        <w:rPr>
          <w:spacing w:val="-4"/>
          <w:sz w:val="24"/>
          <w:szCs w:val="24"/>
        </w:rPr>
        <w:softHyphen/>
        <w:t>ния может служить таблица трудност</w:t>
      </w:r>
      <w:r w:rsidR="00017E4B">
        <w:rPr>
          <w:spacing w:val="-4"/>
          <w:sz w:val="24"/>
          <w:szCs w:val="24"/>
        </w:rPr>
        <w:t>ей правил соревнований (табл. 35</w:t>
      </w:r>
      <w:r w:rsidRPr="00D147AE">
        <w:rPr>
          <w:spacing w:val="-4"/>
          <w:sz w:val="24"/>
          <w:szCs w:val="24"/>
        </w:rPr>
        <w:t>).</w:t>
      </w:r>
    </w:p>
    <w:p w:rsidR="00940496" w:rsidRPr="00D147AE" w:rsidRDefault="00940496" w:rsidP="00940496">
      <w:pPr>
        <w:shd w:val="clear" w:color="auto" w:fill="FFFFFF"/>
        <w:ind w:left="11" w:right="7" w:firstLine="320"/>
        <w:jc w:val="both"/>
        <w:rPr>
          <w:sz w:val="24"/>
          <w:szCs w:val="24"/>
        </w:rPr>
      </w:pPr>
      <w:r w:rsidRPr="00D147AE">
        <w:rPr>
          <w:spacing w:val="-4"/>
          <w:sz w:val="24"/>
          <w:szCs w:val="24"/>
        </w:rPr>
        <w:t>Все повороты можно выполнять в одноименную и разноименную сторо</w:t>
      </w:r>
      <w:r w:rsidRPr="00D147AE">
        <w:rPr>
          <w:spacing w:val="-4"/>
          <w:sz w:val="24"/>
          <w:szCs w:val="24"/>
        </w:rPr>
        <w:softHyphen/>
      </w:r>
      <w:r w:rsidRPr="00D147AE">
        <w:rPr>
          <w:spacing w:val="-3"/>
          <w:sz w:val="24"/>
          <w:szCs w:val="24"/>
        </w:rPr>
        <w:t xml:space="preserve">ны, сразу вставая на носок опорной, либо спружинив на нее (из положения </w:t>
      </w:r>
      <w:r w:rsidRPr="00D147AE">
        <w:rPr>
          <w:sz w:val="24"/>
          <w:szCs w:val="24"/>
        </w:rPr>
        <w:t>выпада или угол, стоя на опорной).</w:t>
      </w:r>
    </w:p>
    <w:p w:rsidR="00940496" w:rsidRPr="00D147AE" w:rsidRDefault="00940496" w:rsidP="00940496">
      <w:pPr>
        <w:shd w:val="clear" w:color="auto" w:fill="FFFFFF"/>
        <w:ind w:left="7" w:right="7" w:firstLine="320"/>
        <w:jc w:val="both"/>
        <w:rPr>
          <w:sz w:val="24"/>
          <w:szCs w:val="24"/>
        </w:rPr>
      </w:pPr>
      <w:r w:rsidRPr="00D147AE">
        <w:rPr>
          <w:spacing w:val="-1"/>
          <w:sz w:val="24"/>
          <w:szCs w:val="24"/>
        </w:rPr>
        <w:t xml:space="preserve">Анализ классификаций по различным признакам позволяет выделить </w:t>
      </w:r>
      <w:r w:rsidRPr="00D147AE">
        <w:rPr>
          <w:b/>
          <w:bCs/>
          <w:sz w:val="24"/>
          <w:szCs w:val="24"/>
        </w:rPr>
        <w:t>элементы "школы" и базовые навыки:</w:t>
      </w:r>
    </w:p>
    <w:p w:rsidR="00940496" w:rsidRPr="00D147AE" w:rsidRDefault="00940496" w:rsidP="00870AD6">
      <w:pPr>
        <w:widowControl w:val="0"/>
        <w:numPr>
          <w:ilvl w:val="0"/>
          <w:numId w:val="116"/>
        </w:numPr>
        <w:shd w:val="clear" w:color="auto" w:fill="FFFFFF"/>
        <w:tabs>
          <w:tab w:val="left" w:pos="565"/>
        </w:tabs>
        <w:autoSpaceDE w:val="0"/>
        <w:autoSpaceDN w:val="0"/>
        <w:adjustRightInd w:val="0"/>
        <w:spacing w:after="0" w:line="240" w:lineRule="auto"/>
        <w:ind w:left="1080" w:hanging="360"/>
        <w:rPr>
          <w:spacing w:val="-27"/>
          <w:sz w:val="24"/>
          <w:szCs w:val="24"/>
        </w:rPr>
      </w:pPr>
      <w:r w:rsidRPr="00D147AE">
        <w:rPr>
          <w:spacing w:val="-3"/>
          <w:sz w:val="24"/>
          <w:szCs w:val="24"/>
        </w:rPr>
        <w:t>Повороты на двух ногах с переступанием.</w:t>
      </w:r>
    </w:p>
    <w:p w:rsidR="00940496" w:rsidRPr="00D147AE" w:rsidRDefault="00940496" w:rsidP="00870AD6">
      <w:pPr>
        <w:widowControl w:val="0"/>
        <w:numPr>
          <w:ilvl w:val="0"/>
          <w:numId w:val="116"/>
        </w:numPr>
        <w:shd w:val="clear" w:color="auto" w:fill="FFFFFF"/>
        <w:tabs>
          <w:tab w:val="left" w:pos="565"/>
        </w:tabs>
        <w:autoSpaceDE w:val="0"/>
        <w:autoSpaceDN w:val="0"/>
        <w:adjustRightInd w:val="0"/>
        <w:spacing w:after="0" w:line="240" w:lineRule="auto"/>
        <w:ind w:left="1080" w:hanging="360"/>
        <w:rPr>
          <w:spacing w:val="-23"/>
          <w:sz w:val="24"/>
          <w:szCs w:val="24"/>
        </w:rPr>
      </w:pPr>
      <w:r w:rsidRPr="00D147AE">
        <w:rPr>
          <w:spacing w:val="-3"/>
          <w:sz w:val="24"/>
          <w:szCs w:val="24"/>
        </w:rPr>
        <w:t>Скрестный поворот на 360°.</w:t>
      </w:r>
    </w:p>
    <w:p w:rsidR="00940496" w:rsidRPr="00D147AE" w:rsidRDefault="00940496" w:rsidP="00870AD6">
      <w:pPr>
        <w:widowControl w:val="0"/>
        <w:numPr>
          <w:ilvl w:val="0"/>
          <w:numId w:val="116"/>
        </w:numPr>
        <w:shd w:val="clear" w:color="auto" w:fill="FFFFFF"/>
        <w:tabs>
          <w:tab w:val="left" w:pos="565"/>
        </w:tabs>
        <w:autoSpaceDE w:val="0"/>
        <w:autoSpaceDN w:val="0"/>
        <w:adjustRightInd w:val="0"/>
        <w:spacing w:after="0" w:line="240" w:lineRule="auto"/>
        <w:ind w:left="1080" w:right="11" w:hanging="360"/>
        <w:jc w:val="both"/>
        <w:rPr>
          <w:spacing w:val="-21"/>
          <w:sz w:val="24"/>
          <w:szCs w:val="24"/>
        </w:rPr>
      </w:pPr>
      <w:r w:rsidRPr="00D147AE">
        <w:rPr>
          <w:spacing w:val="-4"/>
          <w:sz w:val="24"/>
          <w:szCs w:val="24"/>
        </w:rPr>
        <w:t>Поворот, переступая на одной ноге (тур лян), другая согнута в различ</w:t>
      </w:r>
      <w:r w:rsidRPr="00D147AE">
        <w:rPr>
          <w:spacing w:val="-4"/>
          <w:sz w:val="24"/>
          <w:szCs w:val="24"/>
        </w:rPr>
        <w:softHyphen/>
      </w:r>
      <w:r w:rsidRPr="00D147AE">
        <w:rPr>
          <w:sz w:val="24"/>
          <w:szCs w:val="24"/>
        </w:rPr>
        <w:t>ных положениях или назад на 45°.</w:t>
      </w:r>
    </w:p>
    <w:p w:rsidR="00940496" w:rsidRPr="00D147AE" w:rsidRDefault="00940496" w:rsidP="00870AD6">
      <w:pPr>
        <w:pStyle w:val="a6"/>
        <w:numPr>
          <w:ilvl w:val="0"/>
          <w:numId w:val="116"/>
        </w:numPr>
        <w:shd w:val="clear" w:color="auto" w:fill="FFFFFF"/>
        <w:spacing w:after="0" w:line="240" w:lineRule="auto"/>
        <w:ind w:left="720"/>
        <w:rPr>
          <w:sz w:val="24"/>
          <w:szCs w:val="24"/>
        </w:rPr>
      </w:pPr>
      <w:r w:rsidRPr="00D147AE">
        <w:rPr>
          <w:spacing w:val="-4"/>
          <w:sz w:val="24"/>
          <w:szCs w:val="24"/>
        </w:rPr>
        <w:t>Поворот на 360° с ногой, согнутой вперед, в сторону, носок у колена.</w:t>
      </w:r>
      <w:r w:rsidRPr="00D147AE">
        <w:rPr>
          <w:spacing w:val="-4"/>
          <w:sz w:val="24"/>
          <w:szCs w:val="24"/>
        </w:rPr>
        <w:br/>
      </w:r>
    </w:p>
    <w:p w:rsidR="00940496" w:rsidRPr="00D147AE" w:rsidRDefault="00365D37" w:rsidP="00940496">
      <w:pPr>
        <w:shd w:val="clear" w:color="auto" w:fill="FFFFFF"/>
        <w:ind w:left="7788" w:right="374"/>
        <w:rPr>
          <w:b/>
          <w:sz w:val="24"/>
          <w:szCs w:val="24"/>
        </w:rPr>
      </w:pPr>
      <w:r>
        <w:rPr>
          <w:b/>
          <w:sz w:val="24"/>
          <w:szCs w:val="24"/>
        </w:rPr>
        <w:t>Таблица 36</w:t>
      </w:r>
    </w:p>
    <w:p w:rsidR="00940496" w:rsidRPr="00D147AE" w:rsidRDefault="00940496" w:rsidP="00940496">
      <w:pPr>
        <w:shd w:val="clear" w:color="auto" w:fill="FFFFFF"/>
        <w:ind w:right="374"/>
        <w:jc w:val="center"/>
        <w:rPr>
          <w:sz w:val="24"/>
          <w:szCs w:val="24"/>
        </w:rPr>
      </w:pPr>
      <w:r w:rsidRPr="00D147AE">
        <w:rPr>
          <w:b/>
          <w:bCs/>
          <w:spacing w:val="-5"/>
          <w:sz w:val="24"/>
          <w:szCs w:val="24"/>
        </w:rPr>
        <w:t>Классификация основных поворотов по признаку структурного сходства и имеющих определенную ценность трудности</w:t>
      </w:r>
    </w:p>
    <w:tbl>
      <w:tblPr>
        <w:tblW w:w="9930" w:type="dxa"/>
        <w:tblInd w:w="40" w:type="dxa"/>
        <w:tblLayout w:type="fixed"/>
        <w:tblCellMar>
          <w:left w:w="40" w:type="dxa"/>
          <w:right w:w="40" w:type="dxa"/>
        </w:tblCellMar>
        <w:tblLook w:val="04A0" w:firstRow="1" w:lastRow="0" w:firstColumn="1" w:lastColumn="0" w:noHBand="0" w:noVBand="1"/>
      </w:tblPr>
      <w:tblGrid>
        <w:gridCol w:w="1277"/>
        <w:gridCol w:w="852"/>
        <w:gridCol w:w="708"/>
        <w:gridCol w:w="1879"/>
        <w:gridCol w:w="1560"/>
        <w:gridCol w:w="1242"/>
        <w:gridCol w:w="852"/>
        <w:gridCol w:w="852"/>
        <w:gridCol w:w="708"/>
      </w:tblGrid>
      <w:tr w:rsidR="00940496" w:rsidRPr="00D147AE" w:rsidTr="00940496">
        <w:trPr>
          <w:trHeight w:hRule="exact" w:val="940"/>
        </w:trPr>
        <w:tc>
          <w:tcPr>
            <w:tcW w:w="1276" w:type="dxa"/>
            <w:tcBorders>
              <w:top w:val="single" w:sz="4" w:space="0" w:color="auto"/>
              <w:left w:val="single" w:sz="4" w:space="0" w:color="auto"/>
              <w:bottom w:val="single" w:sz="4"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pacing w:val="-14"/>
                <w:sz w:val="24"/>
                <w:szCs w:val="24"/>
              </w:rPr>
              <w:t>Положение ноги</w:t>
            </w:r>
          </w:p>
        </w:tc>
        <w:tc>
          <w:tcPr>
            <w:tcW w:w="851"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pacing w:val="-12"/>
                <w:sz w:val="24"/>
                <w:szCs w:val="24"/>
              </w:rPr>
              <w:t xml:space="preserve">Нога в </w:t>
            </w:r>
            <w:r w:rsidRPr="00D147AE">
              <w:rPr>
                <w:b/>
                <w:spacing w:val="-20"/>
                <w:sz w:val="24"/>
                <w:szCs w:val="24"/>
              </w:rPr>
              <w:t>«пассе»</w:t>
            </w:r>
          </w:p>
        </w:tc>
        <w:tc>
          <w:tcPr>
            <w:tcW w:w="708"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pacing w:val="-13"/>
                <w:sz w:val="24"/>
                <w:szCs w:val="24"/>
              </w:rPr>
              <w:t xml:space="preserve">Нога вперед </w:t>
            </w:r>
            <w:r w:rsidRPr="00D147AE">
              <w:rPr>
                <w:b/>
                <w:spacing w:val="-14"/>
                <w:sz w:val="24"/>
                <w:szCs w:val="24"/>
              </w:rPr>
              <w:t>или в сторону</w:t>
            </w:r>
          </w:p>
        </w:tc>
        <w:tc>
          <w:tcPr>
            <w:tcW w:w="1878"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pacing w:val="-14"/>
                <w:sz w:val="24"/>
                <w:szCs w:val="24"/>
              </w:rPr>
              <w:t>Нога назад</w:t>
            </w:r>
          </w:p>
        </w:tc>
        <w:tc>
          <w:tcPr>
            <w:tcW w:w="1559"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pacing w:val="-16"/>
                <w:sz w:val="24"/>
                <w:szCs w:val="24"/>
              </w:rPr>
              <w:t>Переднее</w:t>
            </w:r>
          </w:p>
          <w:p w:rsidR="00940496" w:rsidRPr="00D147AE" w:rsidRDefault="00940496">
            <w:pPr>
              <w:shd w:val="clear" w:color="auto" w:fill="FFFFFF"/>
              <w:jc w:val="center"/>
              <w:rPr>
                <w:b/>
                <w:sz w:val="24"/>
                <w:szCs w:val="24"/>
              </w:rPr>
            </w:pPr>
            <w:r w:rsidRPr="00D147AE">
              <w:rPr>
                <w:b/>
                <w:spacing w:val="-13"/>
                <w:sz w:val="24"/>
                <w:szCs w:val="24"/>
              </w:rPr>
              <w:t>боковое</w:t>
            </w:r>
          </w:p>
          <w:p w:rsidR="00940496" w:rsidRPr="00D147AE" w:rsidRDefault="00940496">
            <w:pPr>
              <w:shd w:val="clear" w:color="auto" w:fill="FFFFFF"/>
              <w:jc w:val="center"/>
              <w:rPr>
                <w:b/>
                <w:sz w:val="24"/>
                <w:szCs w:val="24"/>
              </w:rPr>
            </w:pPr>
            <w:r w:rsidRPr="00D147AE">
              <w:rPr>
                <w:b/>
                <w:spacing w:val="-13"/>
                <w:sz w:val="24"/>
                <w:szCs w:val="24"/>
              </w:rPr>
              <w:t>горизональ-</w:t>
            </w:r>
          </w:p>
          <w:p w:rsidR="00940496" w:rsidRPr="00D147AE" w:rsidRDefault="00940496">
            <w:pPr>
              <w:shd w:val="clear" w:color="auto" w:fill="FFFFFF"/>
              <w:jc w:val="center"/>
              <w:rPr>
                <w:b/>
                <w:sz w:val="24"/>
                <w:szCs w:val="24"/>
              </w:rPr>
            </w:pPr>
            <w:r w:rsidRPr="00D147AE">
              <w:rPr>
                <w:b/>
                <w:sz w:val="24"/>
                <w:szCs w:val="24"/>
              </w:rPr>
              <w:t>ное</w:t>
            </w:r>
          </w:p>
        </w:tc>
        <w:tc>
          <w:tcPr>
            <w:tcW w:w="1241"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z w:val="24"/>
                <w:szCs w:val="24"/>
              </w:rPr>
              <w:t>Низкие</w:t>
            </w:r>
          </w:p>
        </w:tc>
        <w:tc>
          <w:tcPr>
            <w:tcW w:w="2410" w:type="dxa"/>
            <w:gridSpan w:val="3"/>
            <w:tcBorders>
              <w:top w:val="single" w:sz="4" w:space="0" w:color="auto"/>
              <w:left w:val="single" w:sz="6" w:space="0" w:color="auto"/>
              <w:bottom w:val="single" w:sz="4" w:space="0" w:color="auto"/>
              <w:right w:val="single" w:sz="4"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sz w:val="24"/>
                <w:szCs w:val="24"/>
              </w:rPr>
              <w:t>На колене, нога:</w:t>
            </w:r>
          </w:p>
        </w:tc>
      </w:tr>
      <w:tr w:rsidR="00940496" w:rsidRPr="00D147AE" w:rsidTr="00940496">
        <w:trPr>
          <w:trHeight w:hRule="exact" w:val="810"/>
        </w:trPr>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4"/>
                <w:sz w:val="24"/>
                <w:szCs w:val="24"/>
              </w:rPr>
              <w:t xml:space="preserve">Амплитуда </w:t>
            </w:r>
            <w:r w:rsidRPr="00D147AE">
              <w:rPr>
                <w:spacing w:val="-15"/>
                <w:sz w:val="24"/>
                <w:szCs w:val="24"/>
              </w:rPr>
              <w:t>свободной ноги</w:t>
            </w:r>
          </w:p>
        </w:tc>
        <w:tc>
          <w:tcPr>
            <w:tcW w:w="851" w:type="dxa"/>
            <w:tcBorders>
              <w:top w:val="single" w:sz="4"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sz w:val="24"/>
                <w:szCs w:val="24"/>
              </w:rPr>
            </w:pPr>
          </w:p>
        </w:tc>
        <w:tc>
          <w:tcPr>
            <w:tcW w:w="708" w:type="dxa"/>
            <w:tcBorders>
              <w:top w:val="single" w:sz="4"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sz w:val="24"/>
                <w:szCs w:val="24"/>
              </w:rPr>
            </w:pPr>
          </w:p>
        </w:tc>
        <w:tc>
          <w:tcPr>
            <w:tcW w:w="1878" w:type="dxa"/>
            <w:tcBorders>
              <w:top w:val="single" w:sz="4"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sz w:val="24"/>
                <w:szCs w:val="24"/>
              </w:rPr>
            </w:pPr>
          </w:p>
        </w:tc>
        <w:tc>
          <w:tcPr>
            <w:tcW w:w="1559" w:type="dxa"/>
            <w:tcBorders>
              <w:top w:val="single" w:sz="4"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sz w:val="24"/>
                <w:szCs w:val="24"/>
              </w:rPr>
            </w:pPr>
          </w:p>
        </w:tc>
        <w:tc>
          <w:tcPr>
            <w:tcW w:w="1241" w:type="dxa"/>
            <w:tcBorders>
              <w:top w:val="single" w:sz="4"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sz w:val="24"/>
                <w:szCs w:val="24"/>
              </w:rPr>
            </w:pPr>
          </w:p>
        </w:tc>
        <w:tc>
          <w:tcPr>
            <w:tcW w:w="851" w:type="dxa"/>
            <w:tcBorders>
              <w:top w:val="single" w:sz="4" w:space="0" w:color="auto"/>
              <w:left w:val="single" w:sz="6" w:space="0" w:color="auto"/>
              <w:bottom w:val="single" w:sz="6" w:space="0" w:color="auto"/>
              <w:right w:val="single" w:sz="4"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вперед</w:t>
            </w:r>
          </w:p>
        </w:tc>
        <w:tc>
          <w:tcPr>
            <w:tcW w:w="851" w:type="dxa"/>
            <w:tcBorders>
              <w:top w:val="single" w:sz="4" w:space="0" w:color="auto"/>
              <w:left w:val="single" w:sz="6" w:space="0" w:color="auto"/>
              <w:bottom w:val="single" w:sz="6" w:space="0" w:color="auto"/>
              <w:right w:val="single" w:sz="4"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3"/>
                <w:sz w:val="24"/>
                <w:szCs w:val="24"/>
              </w:rPr>
              <w:t>в сторону</w:t>
            </w:r>
          </w:p>
        </w:tc>
        <w:tc>
          <w:tcPr>
            <w:tcW w:w="708" w:type="dxa"/>
            <w:tcBorders>
              <w:top w:val="single" w:sz="4" w:space="0" w:color="auto"/>
              <w:left w:val="single" w:sz="6" w:space="0" w:color="auto"/>
              <w:bottom w:val="single" w:sz="6" w:space="0" w:color="auto"/>
              <w:right w:val="single" w:sz="4"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назад</w:t>
            </w:r>
          </w:p>
        </w:tc>
      </w:tr>
      <w:tr w:rsidR="00940496" w:rsidRPr="00D147AE" w:rsidTr="00940496">
        <w:trPr>
          <w:trHeight w:hRule="exact" w:val="997"/>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На 90°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 xml:space="preserve">360° и более </w:t>
            </w:r>
            <w:r w:rsidRPr="00D147AE">
              <w:rPr>
                <w:spacing w:val="-15"/>
                <w:sz w:val="24"/>
                <w:szCs w:val="24"/>
              </w:rPr>
              <w:t>+ фуэте</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360° и более</w:t>
            </w:r>
          </w:p>
        </w:tc>
        <w:tc>
          <w:tcPr>
            <w:tcW w:w="18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 xml:space="preserve">360° и более </w:t>
            </w:r>
            <w:r w:rsidRPr="00D147AE">
              <w:rPr>
                <w:spacing w:val="-16"/>
                <w:sz w:val="24"/>
                <w:szCs w:val="24"/>
              </w:rPr>
              <w:t xml:space="preserve">прямая или </w:t>
            </w:r>
            <w:r w:rsidRPr="00D147AE">
              <w:rPr>
                <w:sz w:val="24"/>
                <w:szCs w:val="24"/>
              </w:rPr>
              <w:t>аттитюд</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6"/>
                <w:sz w:val="24"/>
                <w:szCs w:val="24"/>
              </w:rPr>
              <w:t>360° и более</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2410" w:type="dxa"/>
            <w:gridSpan w:val="3"/>
            <w:tcBorders>
              <w:top w:val="single" w:sz="6" w:space="0" w:color="auto"/>
              <w:left w:val="single" w:sz="6" w:space="0" w:color="auto"/>
              <w:bottom w:val="single" w:sz="6" w:space="0" w:color="auto"/>
              <w:right w:val="single" w:sz="4"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pacing w:val="-16"/>
                <w:sz w:val="24"/>
                <w:szCs w:val="24"/>
              </w:rPr>
              <w:t>все повороты не более 360°</w:t>
            </w:r>
          </w:p>
        </w:tc>
      </w:tr>
      <w:tr w:rsidR="00940496" w:rsidRPr="00D147AE" w:rsidTr="00940496">
        <w:trPr>
          <w:trHeight w:hRule="exact" w:val="69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3"/>
                <w:sz w:val="24"/>
                <w:szCs w:val="24"/>
              </w:rPr>
              <w:t>180° с помощью</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360° и более</w:t>
            </w:r>
          </w:p>
        </w:tc>
        <w:tc>
          <w:tcPr>
            <w:tcW w:w="18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4"/>
                <w:sz w:val="24"/>
                <w:szCs w:val="24"/>
              </w:rPr>
              <w:t xml:space="preserve">360° и более </w:t>
            </w:r>
            <w:r w:rsidRPr="00D147AE">
              <w:rPr>
                <w:spacing w:val="-15"/>
                <w:sz w:val="24"/>
                <w:szCs w:val="24"/>
              </w:rPr>
              <w:t xml:space="preserve">прямая или в </w:t>
            </w:r>
            <w:r w:rsidRPr="00D147AE">
              <w:rPr>
                <w:sz w:val="24"/>
                <w:szCs w:val="24"/>
              </w:rPr>
              <w:t>кольцо</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только боковое</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r>
      <w:tr w:rsidR="00940496" w:rsidRPr="00D147AE" w:rsidTr="00940496">
        <w:trPr>
          <w:trHeight w:hRule="exact" w:val="1108"/>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7"/>
                <w:sz w:val="24"/>
                <w:szCs w:val="24"/>
              </w:rPr>
              <w:t>180° без помощи</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360° и более</w:t>
            </w:r>
          </w:p>
        </w:tc>
        <w:tc>
          <w:tcPr>
            <w:tcW w:w="18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4"/>
                <w:sz w:val="24"/>
                <w:szCs w:val="24"/>
              </w:rPr>
              <w:t xml:space="preserve">360° и более </w:t>
            </w:r>
            <w:r w:rsidRPr="00D147AE">
              <w:rPr>
                <w:spacing w:val="-15"/>
                <w:sz w:val="24"/>
                <w:szCs w:val="24"/>
              </w:rPr>
              <w:t xml:space="preserve">прямая или в </w:t>
            </w:r>
            <w:r w:rsidRPr="00D147AE">
              <w:rPr>
                <w:sz w:val="24"/>
                <w:szCs w:val="24"/>
              </w:rPr>
              <w:t>кольцо</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3"/>
                <w:sz w:val="24"/>
                <w:szCs w:val="24"/>
              </w:rPr>
              <w:t xml:space="preserve">нога назад </w:t>
            </w:r>
            <w:r w:rsidRPr="00D147AE">
              <w:rPr>
                <w:sz w:val="24"/>
                <w:szCs w:val="24"/>
              </w:rPr>
              <w:t>или в сторону</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2"/>
                <w:sz w:val="24"/>
                <w:szCs w:val="24"/>
              </w:rPr>
              <w:t xml:space="preserve">в наклоне </w:t>
            </w:r>
            <w:r w:rsidRPr="00D147AE">
              <w:rPr>
                <w:spacing w:val="-17"/>
                <w:sz w:val="24"/>
                <w:szCs w:val="24"/>
              </w:rPr>
              <w:t xml:space="preserve">вперед или </w:t>
            </w:r>
            <w:r w:rsidRPr="00D147AE">
              <w:rPr>
                <w:spacing w:val="-14"/>
                <w:sz w:val="24"/>
                <w:szCs w:val="24"/>
              </w:rPr>
              <w:t xml:space="preserve">назад 360° </w:t>
            </w:r>
            <w:r w:rsidRPr="00D147AE">
              <w:rPr>
                <w:sz w:val="24"/>
                <w:szCs w:val="24"/>
              </w:rPr>
              <w:t>и более</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r>
      <w:tr w:rsidR="00940496" w:rsidRPr="00D147AE" w:rsidTr="00940496">
        <w:trPr>
          <w:trHeight w:val="298"/>
        </w:trPr>
        <w:tc>
          <w:tcPr>
            <w:tcW w:w="1276"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jc w:val="center"/>
              <w:rPr>
                <w:sz w:val="24"/>
                <w:szCs w:val="24"/>
              </w:rPr>
            </w:pPr>
            <w:r w:rsidRPr="00D147AE">
              <w:rPr>
                <w:sz w:val="24"/>
                <w:szCs w:val="24"/>
              </w:rPr>
              <w:t>90°</w:t>
            </w:r>
          </w:p>
          <w:p w:rsidR="00940496" w:rsidRPr="00D147AE" w:rsidRDefault="00940496">
            <w:pPr>
              <w:jc w:val="center"/>
              <w:rPr>
                <w:spacing w:val="-17"/>
                <w:sz w:val="24"/>
                <w:szCs w:val="24"/>
              </w:rPr>
            </w:pPr>
          </w:p>
        </w:tc>
        <w:tc>
          <w:tcPr>
            <w:tcW w:w="6237" w:type="dxa"/>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pacing w:val="-12"/>
                <w:sz w:val="24"/>
                <w:szCs w:val="24"/>
              </w:rPr>
            </w:pPr>
            <w:r w:rsidRPr="00D147AE">
              <w:rPr>
                <w:b/>
                <w:spacing w:val="-12"/>
                <w:sz w:val="24"/>
                <w:szCs w:val="24"/>
              </w:rPr>
              <w:t>На согнутой ноге – «казак»</w:t>
            </w:r>
          </w:p>
        </w:tc>
        <w:tc>
          <w:tcPr>
            <w:tcW w:w="851"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bCs/>
                <w:sz w:val="24"/>
                <w:szCs w:val="24"/>
              </w:rPr>
            </w:pPr>
            <w:r w:rsidRPr="00D147AE">
              <w:rPr>
                <w:bCs/>
                <w:sz w:val="24"/>
                <w:szCs w:val="24"/>
              </w:rPr>
              <w:t>+</w:t>
            </w:r>
          </w:p>
        </w:tc>
        <w:tc>
          <w:tcPr>
            <w:tcW w:w="85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z w:val="24"/>
                <w:szCs w:val="24"/>
              </w:rPr>
              <w:t>+</w:t>
            </w:r>
          </w:p>
        </w:tc>
        <w:tc>
          <w:tcPr>
            <w:tcW w:w="708"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p w:rsidR="00940496" w:rsidRPr="00D147AE" w:rsidRDefault="00940496">
            <w:pPr>
              <w:shd w:val="clear" w:color="auto" w:fill="FFFFFF"/>
              <w:jc w:val="center"/>
              <w:rPr>
                <w:sz w:val="24"/>
                <w:szCs w:val="24"/>
              </w:rPr>
            </w:pPr>
            <w:r w:rsidRPr="00D147AE">
              <w:rPr>
                <w:sz w:val="24"/>
                <w:szCs w:val="24"/>
              </w:rPr>
              <w:t>+</w:t>
            </w:r>
          </w:p>
          <w:p w:rsidR="00940496" w:rsidRPr="00D147AE" w:rsidRDefault="00940496">
            <w:pPr>
              <w:shd w:val="clear" w:color="auto" w:fill="FFFFFF"/>
              <w:jc w:val="center"/>
              <w:rPr>
                <w:bCs/>
                <w:sz w:val="24"/>
                <w:szCs w:val="24"/>
              </w:rPr>
            </w:pPr>
          </w:p>
        </w:tc>
      </w:tr>
      <w:tr w:rsidR="00940496" w:rsidRPr="00D147AE" w:rsidTr="00940496">
        <w:trPr>
          <w:trHeight w:hRule="exact" w:val="1114"/>
        </w:trPr>
        <w:tc>
          <w:tcPr>
            <w:tcW w:w="1276"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pacing w:val="-17"/>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 xml:space="preserve">360° и более, </w:t>
            </w:r>
            <w:r w:rsidRPr="00D147AE">
              <w:rPr>
                <w:spacing w:val="-12"/>
                <w:sz w:val="24"/>
                <w:szCs w:val="24"/>
              </w:rPr>
              <w:t>нога вперед</w:t>
            </w:r>
          </w:p>
        </w:tc>
        <w:tc>
          <w:tcPr>
            <w:tcW w:w="18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 xml:space="preserve">360° и более </w:t>
            </w:r>
            <w:r w:rsidRPr="00D147AE">
              <w:rPr>
                <w:spacing w:val="-16"/>
                <w:sz w:val="24"/>
                <w:szCs w:val="24"/>
              </w:rPr>
              <w:t xml:space="preserve">прямая или </w:t>
            </w:r>
            <w:r w:rsidRPr="00D147AE">
              <w:rPr>
                <w:sz w:val="24"/>
                <w:szCs w:val="24"/>
              </w:rPr>
              <w:t>аттитюд</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2410"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bCs/>
                <w:sz w:val="24"/>
                <w:szCs w:val="24"/>
              </w:rPr>
            </w:pPr>
          </w:p>
        </w:tc>
        <w:tc>
          <w:tcPr>
            <w:tcW w:w="85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sz w:val="24"/>
                <w:szCs w:val="24"/>
              </w:rPr>
            </w:pPr>
          </w:p>
        </w:tc>
        <w:tc>
          <w:tcPr>
            <w:tcW w:w="708"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bCs/>
                <w:sz w:val="24"/>
                <w:szCs w:val="24"/>
              </w:rPr>
            </w:pPr>
          </w:p>
        </w:tc>
      </w:tr>
      <w:tr w:rsidR="00940496" w:rsidRPr="00D147AE" w:rsidTr="00940496">
        <w:trPr>
          <w:trHeight w:hRule="exact" w:val="860"/>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3"/>
                <w:sz w:val="24"/>
                <w:szCs w:val="24"/>
              </w:rPr>
              <w:t>180° с помощью</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4"/>
                <w:sz w:val="24"/>
                <w:szCs w:val="24"/>
              </w:rPr>
              <w:t>нога врепед</w:t>
            </w:r>
          </w:p>
        </w:tc>
        <w:tc>
          <w:tcPr>
            <w:tcW w:w="18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5"/>
                <w:sz w:val="24"/>
                <w:szCs w:val="24"/>
              </w:rPr>
              <w:t xml:space="preserve">360° и более </w:t>
            </w:r>
            <w:r w:rsidRPr="00D147AE">
              <w:rPr>
                <w:spacing w:val="-16"/>
                <w:sz w:val="24"/>
                <w:szCs w:val="24"/>
              </w:rPr>
              <w:t xml:space="preserve">прямая или </w:t>
            </w:r>
            <w:r w:rsidRPr="00D147AE">
              <w:rPr>
                <w:sz w:val="24"/>
                <w:szCs w:val="24"/>
              </w:rPr>
              <w:t>аттитюд</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r>
      <w:tr w:rsidR="00940496" w:rsidRPr="00D147AE" w:rsidTr="00940496">
        <w:trPr>
          <w:trHeight w:hRule="exact" w:val="703"/>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7"/>
                <w:sz w:val="24"/>
                <w:szCs w:val="24"/>
              </w:rPr>
              <w:t>180° без помощи</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spacing w:val="-14"/>
                <w:sz w:val="24"/>
                <w:szCs w:val="24"/>
              </w:rPr>
              <w:t>нога вперед</w:t>
            </w:r>
          </w:p>
        </w:tc>
        <w:tc>
          <w:tcPr>
            <w:tcW w:w="18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sz w:val="24"/>
                <w:szCs w:val="24"/>
              </w:rPr>
            </w:pPr>
            <w:r w:rsidRPr="00D147AE">
              <w:rPr>
                <w:bCs/>
                <w:sz w:val="24"/>
                <w:szCs w:val="24"/>
              </w:rPr>
              <w:t>+</w:t>
            </w:r>
          </w:p>
        </w:tc>
      </w:tr>
    </w:tbl>
    <w:p w:rsidR="00940496" w:rsidRPr="00D147AE" w:rsidRDefault="00940496" w:rsidP="00940496">
      <w:pPr>
        <w:shd w:val="clear" w:color="auto" w:fill="FFFFFF"/>
        <w:tabs>
          <w:tab w:val="left" w:pos="576"/>
        </w:tabs>
        <w:spacing w:before="4"/>
        <w:ind w:left="328"/>
        <w:rPr>
          <w:rFonts w:eastAsia="Times New Roman"/>
          <w:b/>
          <w:bCs/>
          <w:spacing w:val="-5"/>
          <w:sz w:val="24"/>
          <w:szCs w:val="24"/>
        </w:rPr>
      </w:pPr>
    </w:p>
    <w:p w:rsidR="00940496" w:rsidRPr="00D147AE" w:rsidRDefault="00940496" w:rsidP="00940496">
      <w:pPr>
        <w:shd w:val="clear" w:color="auto" w:fill="FFFFFF"/>
        <w:tabs>
          <w:tab w:val="left" w:pos="576"/>
        </w:tabs>
        <w:spacing w:before="4"/>
        <w:ind w:left="328"/>
        <w:rPr>
          <w:sz w:val="24"/>
          <w:szCs w:val="24"/>
        </w:rPr>
      </w:pPr>
      <w:r w:rsidRPr="00D147AE">
        <w:rPr>
          <w:b/>
          <w:bCs/>
          <w:spacing w:val="-5"/>
          <w:sz w:val="24"/>
          <w:szCs w:val="24"/>
        </w:rPr>
        <w:t xml:space="preserve">К профилирующим </w:t>
      </w:r>
      <w:r w:rsidRPr="00D147AE">
        <w:rPr>
          <w:spacing w:val="-5"/>
          <w:sz w:val="24"/>
          <w:szCs w:val="24"/>
        </w:rPr>
        <w:t>можно отнести упражнения, отражающие сходные способы выполнения (типичные в каждом вертикальном столбце приведен</w:t>
      </w:r>
      <w:r w:rsidRPr="00D147AE">
        <w:rPr>
          <w:spacing w:val="-5"/>
          <w:sz w:val="24"/>
          <w:szCs w:val="24"/>
        </w:rPr>
        <w:softHyphen/>
      </w:r>
      <w:r w:rsidRPr="00D147AE">
        <w:rPr>
          <w:sz w:val="24"/>
          <w:szCs w:val="24"/>
        </w:rPr>
        <w:t>ной классификации):</w:t>
      </w:r>
    </w:p>
    <w:p w:rsidR="00940496" w:rsidRPr="00D147AE" w:rsidRDefault="00940496" w:rsidP="00870AD6">
      <w:pPr>
        <w:widowControl w:val="0"/>
        <w:numPr>
          <w:ilvl w:val="0"/>
          <w:numId w:val="117"/>
        </w:numPr>
        <w:shd w:val="clear" w:color="auto" w:fill="FFFFFF"/>
        <w:tabs>
          <w:tab w:val="left" w:pos="558"/>
        </w:tabs>
        <w:autoSpaceDE w:val="0"/>
        <w:autoSpaceDN w:val="0"/>
        <w:adjustRightInd w:val="0"/>
        <w:spacing w:after="0" w:line="240" w:lineRule="auto"/>
        <w:ind w:left="1098" w:hanging="360"/>
        <w:rPr>
          <w:spacing w:val="-29"/>
          <w:sz w:val="24"/>
          <w:szCs w:val="24"/>
        </w:rPr>
      </w:pPr>
      <w:r w:rsidRPr="00D147AE">
        <w:rPr>
          <w:spacing w:val="-3"/>
          <w:sz w:val="24"/>
          <w:szCs w:val="24"/>
        </w:rPr>
        <w:t>Поворот с ногой в пассе на 360°, 720° одноименной и разноименной.</w:t>
      </w:r>
    </w:p>
    <w:p w:rsidR="00940496" w:rsidRPr="00D147AE" w:rsidRDefault="00940496" w:rsidP="00870AD6">
      <w:pPr>
        <w:widowControl w:val="0"/>
        <w:numPr>
          <w:ilvl w:val="0"/>
          <w:numId w:val="118"/>
        </w:numPr>
        <w:shd w:val="clear" w:color="auto" w:fill="FFFFFF"/>
        <w:tabs>
          <w:tab w:val="left" w:pos="558"/>
        </w:tabs>
        <w:autoSpaceDE w:val="0"/>
        <w:autoSpaceDN w:val="0"/>
        <w:adjustRightInd w:val="0"/>
        <w:spacing w:after="0" w:line="240" w:lineRule="auto"/>
        <w:ind w:left="1069" w:right="4" w:hanging="360"/>
        <w:jc w:val="both"/>
        <w:rPr>
          <w:spacing w:val="-22"/>
          <w:sz w:val="24"/>
          <w:szCs w:val="24"/>
        </w:rPr>
      </w:pPr>
      <w:r w:rsidRPr="00D147AE">
        <w:rPr>
          <w:spacing w:val="-3"/>
          <w:sz w:val="24"/>
          <w:szCs w:val="24"/>
        </w:rPr>
        <w:lastRenderedPageBreak/>
        <w:t>Поворот с ногой вперед и в сторону на 90°, на 360° (для этой группы поворотов характерен замах, как руками, так и свободной ногой).</w:t>
      </w:r>
    </w:p>
    <w:p w:rsidR="00940496" w:rsidRPr="00D147AE" w:rsidRDefault="00940496" w:rsidP="00870AD6">
      <w:pPr>
        <w:widowControl w:val="0"/>
        <w:numPr>
          <w:ilvl w:val="0"/>
          <w:numId w:val="118"/>
        </w:numPr>
        <w:shd w:val="clear" w:color="auto" w:fill="FFFFFF"/>
        <w:tabs>
          <w:tab w:val="left" w:pos="558"/>
        </w:tabs>
        <w:autoSpaceDE w:val="0"/>
        <w:autoSpaceDN w:val="0"/>
        <w:adjustRightInd w:val="0"/>
        <w:spacing w:after="0" w:line="240" w:lineRule="auto"/>
        <w:ind w:left="1069" w:right="7" w:hanging="360"/>
        <w:jc w:val="both"/>
        <w:rPr>
          <w:spacing w:val="-19"/>
          <w:sz w:val="24"/>
          <w:szCs w:val="24"/>
        </w:rPr>
      </w:pPr>
      <w:r w:rsidRPr="00D147AE">
        <w:rPr>
          <w:spacing w:val="-1"/>
          <w:sz w:val="24"/>
          <w:szCs w:val="24"/>
        </w:rPr>
        <w:t xml:space="preserve">Поворот с ногой назад, поднятой на 90°, 360° (замах выполняется </w:t>
      </w:r>
      <w:r w:rsidRPr="00D147AE">
        <w:rPr>
          <w:sz w:val="24"/>
          <w:szCs w:val="24"/>
        </w:rPr>
        <w:t>только руками, необходим навык "жесткой" спины).</w:t>
      </w:r>
    </w:p>
    <w:p w:rsidR="00940496" w:rsidRPr="00D147AE" w:rsidRDefault="00940496" w:rsidP="00870AD6">
      <w:pPr>
        <w:widowControl w:val="0"/>
        <w:numPr>
          <w:ilvl w:val="0"/>
          <w:numId w:val="117"/>
        </w:numPr>
        <w:shd w:val="clear" w:color="auto" w:fill="FFFFFF"/>
        <w:tabs>
          <w:tab w:val="left" w:pos="558"/>
        </w:tabs>
        <w:autoSpaceDE w:val="0"/>
        <w:autoSpaceDN w:val="0"/>
        <w:adjustRightInd w:val="0"/>
        <w:spacing w:after="0" w:line="240" w:lineRule="auto"/>
        <w:ind w:left="1098" w:hanging="360"/>
        <w:rPr>
          <w:spacing w:val="-21"/>
          <w:sz w:val="24"/>
          <w:szCs w:val="24"/>
        </w:rPr>
      </w:pPr>
      <w:r w:rsidRPr="00D147AE">
        <w:rPr>
          <w:spacing w:val="-3"/>
          <w:sz w:val="24"/>
          <w:szCs w:val="24"/>
        </w:rPr>
        <w:t>Поворот в переднем горизонтальном равновесии на 360°.</w:t>
      </w:r>
    </w:p>
    <w:p w:rsidR="00940496" w:rsidRPr="00D147AE" w:rsidRDefault="00940496" w:rsidP="00870AD6">
      <w:pPr>
        <w:widowControl w:val="0"/>
        <w:numPr>
          <w:ilvl w:val="0"/>
          <w:numId w:val="117"/>
        </w:numPr>
        <w:shd w:val="clear" w:color="auto" w:fill="FFFFFF"/>
        <w:tabs>
          <w:tab w:val="left" w:pos="558"/>
        </w:tabs>
        <w:autoSpaceDE w:val="0"/>
        <w:autoSpaceDN w:val="0"/>
        <w:adjustRightInd w:val="0"/>
        <w:spacing w:after="0" w:line="240" w:lineRule="auto"/>
        <w:ind w:left="1098" w:hanging="360"/>
        <w:rPr>
          <w:spacing w:val="-21"/>
          <w:sz w:val="24"/>
          <w:szCs w:val="24"/>
        </w:rPr>
      </w:pPr>
      <w:r w:rsidRPr="00D147AE">
        <w:rPr>
          <w:spacing w:val="-2"/>
          <w:sz w:val="24"/>
          <w:szCs w:val="24"/>
        </w:rPr>
        <w:t>Поворот н ногой вперед в приседе ("казак").</w:t>
      </w:r>
    </w:p>
    <w:p w:rsidR="00940496" w:rsidRPr="00D147AE" w:rsidRDefault="00940496" w:rsidP="00870AD6">
      <w:pPr>
        <w:widowControl w:val="0"/>
        <w:numPr>
          <w:ilvl w:val="0"/>
          <w:numId w:val="117"/>
        </w:numPr>
        <w:shd w:val="clear" w:color="auto" w:fill="FFFFFF"/>
        <w:tabs>
          <w:tab w:val="left" w:pos="558"/>
        </w:tabs>
        <w:autoSpaceDE w:val="0"/>
        <w:autoSpaceDN w:val="0"/>
        <w:adjustRightInd w:val="0"/>
        <w:spacing w:after="0" w:line="240" w:lineRule="auto"/>
        <w:ind w:left="1098" w:hanging="360"/>
        <w:rPr>
          <w:spacing w:val="-20"/>
          <w:sz w:val="24"/>
          <w:szCs w:val="24"/>
        </w:rPr>
      </w:pPr>
      <w:r w:rsidRPr="00D147AE">
        <w:rPr>
          <w:spacing w:val="-3"/>
          <w:sz w:val="24"/>
          <w:szCs w:val="24"/>
        </w:rPr>
        <w:t>Поворот с ногой назад в приседе на 360°.</w:t>
      </w:r>
    </w:p>
    <w:p w:rsidR="00940496" w:rsidRPr="00D147AE" w:rsidRDefault="00940496" w:rsidP="00870AD6">
      <w:pPr>
        <w:widowControl w:val="0"/>
        <w:numPr>
          <w:ilvl w:val="0"/>
          <w:numId w:val="117"/>
        </w:numPr>
        <w:shd w:val="clear" w:color="auto" w:fill="FFFFFF"/>
        <w:tabs>
          <w:tab w:val="left" w:pos="558"/>
        </w:tabs>
        <w:autoSpaceDE w:val="0"/>
        <w:autoSpaceDN w:val="0"/>
        <w:adjustRightInd w:val="0"/>
        <w:spacing w:after="0" w:line="240" w:lineRule="auto"/>
        <w:ind w:left="1098" w:hanging="360"/>
        <w:rPr>
          <w:spacing w:val="-22"/>
          <w:sz w:val="24"/>
          <w:szCs w:val="24"/>
        </w:rPr>
      </w:pPr>
      <w:r w:rsidRPr="00D147AE">
        <w:rPr>
          <w:spacing w:val="-4"/>
          <w:sz w:val="24"/>
          <w:szCs w:val="24"/>
        </w:rPr>
        <w:t>Поворот на колене на 360°.</w:t>
      </w:r>
    </w:p>
    <w:p w:rsidR="00940496" w:rsidRPr="00D147AE" w:rsidRDefault="00940496" w:rsidP="00940496">
      <w:pPr>
        <w:shd w:val="clear" w:color="auto" w:fill="FFFFFF"/>
        <w:spacing w:before="4"/>
        <w:ind w:left="7" w:right="4" w:firstLine="306"/>
        <w:jc w:val="both"/>
        <w:rPr>
          <w:b/>
          <w:bCs/>
          <w:spacing w:val="-5"/>
          <w:sz w:val="24"/>
          <w:szCs w:val="24"/>
        </w:rPr>
      </w:pPr>
    </w:p>
    <w:p w:rsidR="00940496" w:rsidRPr="00D147AE" w:rsidRDefault="00940496" w:rsidP="00940496">
      <w:pPr>
        <w:shd w:val="clear" w:color="auto" w:fill="FFFFFF"/>
        <w:spacing w:before="4"/>
        <w:ind w:left="7" w:right="4" w:firstLine="306"/>
        <w:jc w:val="both"/>
        <w:rPr>
          <w:sz w:val="24"/>
          <w:szCs w:val="24"/>
        </w:rPr>
      </w:pPr>
      <w:r w:rsidRPr="00D147AE">
        <w:rPr>
          <w:b/>
          <w:bCs/>
          <w:spacing w:val="-5"/>
          <w:sz w:val="24"/>
          <w:szCs w:val="24"/>
        </w:rPr>
        <w:t xml:space="preserve">К профилирующим комбинациям </w:t>
      </w:r>
      <w:r w:rsidRPr="00D147AE">
        <w:rPr>
          <w:spacing w:val="-5"/>
          <w:sz w:val="24"/>
          <w:szCs w:val="24"/>
        </w:rPr>
        <w:t xml:space="preserve">можно отнести различные способы </w:t>
      </w:r>
      <w:r w:rsidRPr="00D147AE">
        <w:rPr>
          <w:sz w:val="24"/>
          <w:szCs w:val="24"/>
        </w:rPr>
        <w:t>соединений поворотов:</w:t>
      </w:r>
    </w:p>
    <w:p w:rsidR="00940496" w:rsidRPr="00D147AE" w:rsidRDefault="00940496" w:rsidP="00940496">
      <w:pPr>
        <w:shd w:val="clear" w:color="auto" w:fill="FFFFFF"/>
        <w:tabs>
          <w:tab w:val="left" w:pos="554"/>
        </w:tabs>
        <w:ind w:left="313"/>
        <w:rPr>
          <w:sz w:val="24"/>
          <w:szCs w:val="24"/>
        </w:rPr>
      </w:pPr>
      <w:r w:rsidRPr="00D147AE">
        <w:rPr>
          <w:spacing w:val="-27"/>
          <w:sz w:val="24"/>
          <w:szCs w:val="24"/>
        </w:rPr>
        <w:t>1.</w:t>
      </w:r>
      <w:r w:rsidRPr="00D147AE">
        <w:rPr>
          <w:sz w:val="24"/>
          <w:szCs w:val="24"/>
        </w:rPr>
        <w:tab/>
      </w:r>
      <w:r w:rsidRPr="00D147AE">
        <w:rPr>
          <w:spacing w:val="-2"/>
          <w:sz w:val="24"/>
          <w:szCs w:val="24"/>
        </w:rPr>
        <w:t>Без смены опорной ноги с опусканием на пятку:</w:t>
      </w:r>
    </w:p>
    <w:p w:rsidR="00940496" w:rsidRPr="00D147AE" w:rsidRDefault="00940496" w:rsidP="00870AD6">
      <w:pPr>
        <w:widowControl w:val="0"/>
        <w:numPr>
          <w:ilvl w:val="0"/>
          <w:numId w:val="119"/>
        </w:numPr>
        <w:shd w:val="clear" w:color="auto" w:fill="FFFFFF"/>
        <w:tabs>
          <w:tab w:val="left" w:pos="659"/>
        </w:tabs>
        <w:autoSpaceDE w:val="0"/>
        <w:autoSpaceDN w:val="0"/>
        <w:adjustRightInd w:val="0"/>
        <w:spacing w:after="0" w:line="240" w:lineRule="auto"/>
        <w:ind w:firstLine="529"/>
        <w:rPr>
          <w:sz w:val="24"/>
          <w:szCs w:val="24"/>
        </w:rPr>
      </w:pPr>
      <w:r w:rsidRPr="00D147AE">
        <w:rPr>
          <w:spacing w:val="-5"/>
          <w:sz w:val="24"/>
          <w:szCs w:val="24"/>
        </w:rPr>
        <w:t xml:space="preserve">одноименный 360° нога назад (45°, 90°) + 360° - согнута вперед, носок </w:t>
      </w:r>
      <w:r w:rsidRPr="00D147AE">
        <w:rPr>
          <w:sz w:val="24"/>
          <w:szCs w:val="24"/>
        </w:rPr>
        <w:t>у колена опорной ноги;</w:t>
      </w:r>
    </w:p>
    <w:p w:rsidR="00940496" w:rsidRPr="00D147AE" w:rsidRDefault="00940496" w:rsidP="00870AD6">
      <w:pPr>
        <w:widowControl w:val="0"/>
        <w:numPr>
          <w:ilvl w:val="0"/>
          <w:numId w:val="119"/>
        </w:numPr>
        <w:shd w:val="clear" w:color="auto" w:fill="FFFFFF"/>
        <w:tabs>
          <w:tab w:val="left" w:pos="659"/>
        </w:tabs>
        <w:autoSpaceDE w:val="0"/>
        <w:autoSpaceDN w:val="0"/>
        <w:adjustRightInd w:val="0"/>
        <w:spacing w:after="0" w:line="240" w:lineRule="auto"/>
        <w:ind w:left="529"/>
        <w:rPr>
          <w:sz w:val="24"/>
          <w:szCs w:val="24"/>
        </w:rPr>
      </w:pPr>
      <w:r w:rsidRPr="00D147AE">
        <w:rPr>
          <w:spacing w:val="-3"/>
          <w:sz w:val="24"/>
          <w:szCs w:val="24"/>
        </w:rPr>
        <w:t>разноименный 360° нога согнута в аттитюд вперед + такой же.</w:t>
      </w:r>
    </w:p>
    <w:p w:rsidR="00940496" w:rsidRPr="00D147AE" w:rsidRDefault="00940496" w:rsidP="00940496">
      <w:pPr>
        <w:shd w:val="clear" w:color="auto" w:fill="FFFFFF"/>
        <w:tabs>
          <w:tab w:val="left" w:pos="554"/>
        </w:tabs>
        <w:ind w:left="313"/>
        <w:rPr>
          <w:sz w:val="24"/>
          <w:szCs w:val="24"/>
        </w:rPr>
      </w:pPr>
      <w:r w:rsidRPr="00D147AE">
        <w:rPr>
          <w:spacing w:val="-21"/>
          <w:sz w:val="24"/>
          <w:szCs w:val="24"/>
        </w:rPr>
        <w:t>2.</w:t>
      </w:r>
      <w:r w:rsidRPr="00D147AE">
        <w:rPr>
          <w:sz w:val="24"/>
          <w:szCs w:val="24"/>
        </w:rPr>
        <w:tab/>
      </w:r>
      <w:r w:rsidRPr="00D147AE">
        <w:rPr>
          <w:spacing w:val="-4"/>
          <w:sz w:val="24"/>
          <w:szCs w:val="24"/>
        </w:rPr>
        <w:t>Со сменой опоры:</w:t>
      </w:r>
    </w:p>
    <w:p w:rsidR="00940496" w:rsidRPr="00D147AE" w:rsidRDefault="00940496" w:rsidP="00870AD6">
      <w:pPr>
        <w:widowControl w:val="0"/>
        <w:numPr>
          <w:ilvl w:val="0"/>
          <w:numId w:val="120"/>
        </w:numPr>
        <w:shd w:val="clear" w:color="auto" w:fill="FFFFFF"/>
        <w:tabs>
          <w:tab w:val="left" w:pos="659"/>
        </w:tabs>
        <w:autoSpaceDE w:val="0"/>
        <w:autoSpaceDN w:val="0"/>
        <w:adjustRightInd w:val="0"/>
        <w:spacing w:after="0" w:line="240" w:lineRule="auto"/>
        <w:ind w:left="529"/>
        <w:rPr>
          <w:sz w:val="24"/>
          <w:szCs w:val="24"/>
        </w:rPr>
      </w:pPr>
      <w:r w:rsidRPr="00D147AE">
        <w:rPr>
          <w:spacing w:val="-9"/>
          <w:sz w:val="24"/>
          <w:szCs w:val="24"/>
        </w:rPr>
        <w:t>одноименный 360° нога вперед на 90° + разноименный 360° в аттитюде;</w:t>
      </w:r>
    </w:p>
    <w:p w:rsidR="00940496" w:rsidRPr="00D147AE" w:rsidRDefault="00940496" w:rsidP="00870AD6">
      <w:pPr>
        <w:widowControl w:val="0"/>
        <w:numPr>
          <w:ilvl w:val="0"/>
          <w:numId w:val="120"/>
        </w:numPr>
        <w:shd w:val="clear" w:color="auto" w:fill="FFFFFF"/>
        <w:tabs>
          <w:tab w:val="left" w:pos="695"/>
        </w:tabs>
        <w:autoSpaceDE w:val="0"/>
        <w:autoSpaceDN w:val="0"/>
        <w:adjustRightInd w:val="0"/>
        <w:spacing w:after="0" w:line="240" w:lineRule="auto"/>
        <w:ind w:left="529" w:right="490"/>
        <w:rPr>
          <w:sz w:val="24"/>
          <w:szCs w:val="24"/>
        </w:rPr>
      </w:pPr>
      <w:r w:rsidRPr="00D147AE">
        <w:rPr>
          <w:spacing w:val="-4"/>
          <w:sz w:val="24"/>
          <w:szCs w:val="24"/>
        </w:rPr>
        <w:t>разноименный в аттитюде + одноименный с захватом вперед.</w:t>
      </w:r>
      <w:r w:rsidRPr="00D147AE">
        <w:rPr>
          <w:spacing w:val="-4"/>
          <w:sz w:val="24"/>
          <w:szCs w:val="24"/>
        </w:rPr>
        <w:br/>
      </w:r>
    </w:p>
    <w:p w:rsidR="00940496" w:rsidRPr="00D147AE" w:rsidRDefault="00940496" w:rsidP="00940496">
      <w:pPr>
        <w:shd w:val="clear" w:color="auto" w:fill="FFFFFF"/>
        <w:tabs>
          <w:tab w:val="left" w:pos="284"/>
        </w:tabs>
        <w:ind w:right="490"/>
        <w:rPr>
          <w:sz w:val="24"/>
          <w:szCs w:val="24"/>
        </w:rPr>
      </w:pPr>
      <w:r w:rsidRPr="00D147AE">
        <w:rPr>
          <w:i/>
          <w:iCs/>
          <w:sz w:val="24"/>
          <w:szCs w:val="24"/>
        </w:rPr>
        <w:tab/>
        <w:t>Основы техники поворотов.</w:t>
      </w:r>
    </w:p>
    <w:p w:rsidR="00940496" w:rsidRPr="00D147AE" w:rsidRDefault="00940496" w:rsidP="00940496">
      <w:pPr>
        <w:shd w:val="clear" w:color="auto" w:fill="FFFFFF"/>
        <w:ind w:left="4" w:right="4" w:firstLine="313"/>
        <w:jc w:val="both"/>
        <w:rPr>
          <w:sz w:val="24"/>
          <w:szCs w:val="24"/>
        </w:rPr>
      </w:pPr>
      <w:r w:rsidRPr="00D147AE">
        <w:rPr>
          <w:spacing w:val="-2"/>
          <w:sz w:val="24"/>
          <w:szCs w:val="24"/>
        </w:rPr>
        <w:t>В структуре поворотов, как и в любом техническом движении, можно выделить стадии. В наиболее сложных поворотах можно выделить 4 ста</w:t>
      </w:r>
      <w:r w:rsidRPr="00D147AE">
        <w:rPr>
          <w:spacing w:val="-2"/>
          <w:sz w:val="24"/>
          <w:szCs w:val="24"/>
        </w:rPr>
        <w:softHyphen/>
      </w:r>
      <w:r w:rsidRPr="00D147AE">
        <w:rPr>
          <w:sz w:val="24"/>
          <w:szCs w:val="24"/>
        </w:rPr>
        <w:t>дии:</w:t>
      </w:r>
    </w:p>
    <w:p w:rsidR="00940496" w:rsidRPr="00D147AE" w:rsidRDefault="00940496" w:rsidP="00940496">
      <w:pPr>
        <w:shd w:val="clear" w:color="auto" w:fill="FFFFFF"/>
        <w:tabs>
          <w:tab w:val="left" w:pos="554"/>
        </w:tabs>
        <w:ind w:left="313"/>
        <w:rPr>
          <w:sz w:val="24"/>
          <w:szCs w:val="24"/>
        </w:rPr>
      </w:pPr>
      <w:r w:rsidRPr="00D147AE">
        <w:rPr>
          <w:spacing w:val="-29"/>
          <w:sz w:val="24"/>
          <w:szCs w:val="24"/>
          <w:u w:val="single"/>
        </w:rPr>
        <w:t>1.</w:t>
      </w:r>
      <w:r w:rsidRPr="00D147AE">
        <w:rPr>
          <w:sz w:val="24"/>
          <w:szCs w:val="24"/>
        </w:rPr>
        <w:tab/>
      </w:r>
      <w:r w:rsidRPr="00D147AE">
        <w:rPr>
          <w:spacing w:val="-2"/>
          <w:sz w:val="24"/>
          <w:szCs w:val="24"/>
          <w:u w:val="single"/>
        </w:rPr>
        <w:t>Подготовительная стадия.</w:t>
      </w:r>
    </w:p>
    <w:p w:rsidR="00940496" w:rsidRPr="00D147AE" w:rsidRDefault="00940496" w:rsidP="00940496">
      <w:pPr>
        <w:shd w:val="clear" w:color="auto" w:fill="FFFFFF"/>
        <w:spacing w:before="4"/>
        <w:ind w:left="7" w:right="7" w:firstLine="313"/>
        <w:jc w:val="both"/>
        <w:rPr>
          <w:sz w:val="24"/>
          <w:szCs w:val="24"/>
        </w:rPr>
      </w:pPr>
      <w:r w:rsidRPr="00D147AE">
        <w:rPr>
          <w:spacing w:val="-3"/>
          <w:sz w:val="24"/>
          <w:szCs w:val="24"/>
        </w:rPr>
        <w:t xml:space="preserve">Связана с принятием наиболее удобного положения для отталкивания и замаха руками. Это могут быть </w:t>
      </w:r>
      <w:r w:rsidRPr="00D147AE">
        <w:rPr>
          <w:spacing w:val="-3"/>
          <w:sz w:val="24"/>
          <w:szCs w:val="24"/>
          <w:lang w:val="en-US"/>
        </w:rPr>
        <w:t>II</w:t>
      </w:r>
      <w:r w:rsidRPr="00D147AE">
        <w:rPr>
          <w:spacing w:val="-3"/>
          <w:sz w:val="24"/>
          <w:szCs w:val="24"/>
        </w:rPr>
        <w:t xml:space="preserve">, </w:t>
      </w:r>
      <w:r w:rsidRPr="00D147AE">
        <w:rPr>
          <w:spacing w:val="-3"/>
          <w:sz w:val="24"/>
          <w:szCs w:val="24"/>
          <w:lang w:val="en-US"/>
        </w:rPr>
        <w:t>IV</w:t>
      </w:r>
      <w:r w:rsidRPr="00D147AE">
        <w:rPr>
          <w:spacing w:val="-3"/>
          <w:sz w:val="24"/>
          <w:szCs w:val="24"/>
        </w:rPr>
        <w:t xml:space="preserve"> позиции, выпад, подседание.</w:t>
      </w:r>
    </w:p>
    <w:p w:rsidR="00940496" w:rsidRPr="00D147AE" w:rsidRDefault="00940496" w:rsidP="00940496">
      <w:pPr>
        <w:shd w:val="clear" w:color="auto" w:fill="FFFFFF"/>
        <w:tabs>
          <w:tab w:val="left" w:pos="554"/>
        </w:tabs>
        <w:ind w:left="313"/>
        <w:rPr>
          <w:sz w:val="24"/>
          <w:szCs w:val="24"/>
        </w:rPr>
      </w:pPr>
      <w:r w:rsidRPr="00D147AE">
        <w:rPr>
          <w:spacing w:val="-22"/>
          <w:sz w:val="24"/>
          <w:szCs w:val="24"/>
          <w:u w:val="single"/>
        </w:rPr>
        <w:t>2.</w:t>
      </w:r>
      <w:r w:rsidRPr="00D147AE">
        <w:rPr>
          <w:sz w:val="24"/>
          <w:szCs w:val="24"/>
        </w:rPr>
        <w:tab/>
      </w:r>
      <w:r w:rsidRPr="00D147AE">
        <w:rPr>
          <w:spacing w:val="-2"/>
          <w:sz w:val="24"/>
          <w:szCs w:val="24"/>
          <w:u w:val="single"/>
        </w:rPr>
        <w:t>Основная стадия.</w:t>
      </w:r>
    </w:p>
    <w:p w:rsidR="00940496" w:rsidRPr="00D147AE" w:rsidRDefault="00940496" w:rsidP="00940496">
      <w:pPr>
        <w:shd w:val="clear" w:color="auto" w:fill="FFFFFF"/>
        <w:ind w:left="18" w:right="14" w:firstLine="306"/>
        <w:jc w:val="both"/>
        <w:rPr>
          <w:sz w:val="24"/>
          <w:szCs w:val="24"/>
        </w:rPr>
      </w:pPr>
      <w:r w:rsidRPr="00D147AE">
        <w:rPr>
          <w:sz w:val="24"/>
          <w:szCs w:val="24"/>
        </w:rPr>
        <w:t>Содержит действия, вызывающие поворот вокруг вертикальной оси. Это отталкивание в сочетании со взмахом.</w:t>
      </w:r>
    </w:p>
    <w:p w:rsidR="00940496" w:rsidRPr="00D147AE" w:rsidRDefault="00940496" w:rsidP="00940496">
      <w:pPr>
        <w:shd w:val="clear" w:color="auto" w:fill="FFFFFF"/>
        <w:tabs>
          <w:tab w:val="left" w:pos="554"/>
        </w:tabs>
        <w:ind w:left="313"/>
        <w:rPr>
          <w:sz w:val="24"/>
          <w:szCs w:val="24"/>
        </w:rPr>
      </w:pPr>
      <w:r w:rsidRPr="00D147AE">
        <w:rPr>
          <w:spacing w:val="-20"/>
          <w:sz w:val="24"/>
          <w:szCs w:val="24"/>
          <w:u w:val="single"/>
        </w:rPr>
        <w:t>3.</w:t>
      </w:r>
      <w:r w:rsidRPr="00D147AE">
        <w:rPr>
          <w:sz w:val="24"/>
          <w:szCs w:val="24"/>
        </w:rPr>
        <w:tab/>
      </w:r>
      <w:r w:rsidRPr="00D147AE">
        <w:rPr>
          <w:spacing w:val="-2"/>
          <w:sz w:val="24"/>
          <w:szCs w:val="24"/>
          <w:u w:val="single"/>
        </w:rPr>
        <w:t>Стадия реализации.</w:t>
      </w:r>
    </w:p>
    <w:p w:rsidR="00940496" w:rsidRPr="00D147AE" w:rsidRDefault="00940496" w:rsidP="00940496">
      <w:pPr>
        <w:shd w:val="clear" w:color="auto" w:fill="FFFFFF"/>
        <w:spacing w:before="4"/>
        <w:ind w:left="7" w:right="7" w:firstLine="317"/>
        <w:jc w:val="both"/>
        <w:rPr>
          <w:sz w:val="24"/>
          <w:szCs w:val="24"/>
        </w:rPr>
      </w:pPr>
      <w:r w:rsidRPr="00D147AE">
        <w:rPr>
          <w:spacing w:val="-4"/>
          <w:sz w:val="24"/>
          <w:szCs w:val="24"/>
        </w:rPr>
        <w:t xml:space="preserve">Представляет собой собственно поворот на одной ноге. Тело гимнастки </w:t>
      </w:r>
      <w:r w:rsidRPr="00D147AE">
        <w:rPr>
          <w:spacing w:val="-2"/>
          <w:sz w:val="24"/>
          <w:szCs w:val="24"/>
        </w:rPr>
        <w:t xml:space="preserve">движется по инерции. При этом ее поза может меняться, но, как правило, </w:t>
      </w:r>
      <w:r w:rsidRPr="00D147AE">
        <w:rPr>
          <w:spacing w:val="-1"/>
          <w:sz w:val="24"/>
          <w:szCs w:val="24"/>
        </w:rPr>
        <w:t xml:space="preserve">гимнастка должна продемонстрировать определенную фиксированную </w:t>
      </w:r>
      <w:r w:rsidRPr="00D147AE">
        <w:rPr>
          <w:spacing w:val="-3"/>
          <w:sz w:val="24"/>
          <w:szCs w:val="24"/>
        </w:rPr>
        <w:t>форму с совершенно определенной амплитудой свободной ноги.</w:t>
      </w:r>
    </w:p>
    <w:p w:rsidR="00940496" w:rsidRPr="00D147AE" w:rsidRDefault="00940496" w:rsidP="00940496">
      <w:pPr>
        <w:shd w:val="clear" w:color="auto" w:fill="FFFFFF"/>
        <w:tabs>
          <w:tab w:val="left" w:pos="554"/>
        </w:tabs>
        <w:ind w:left="313"/>
        <w:rPr>
          <w:sz w:val="24"/>
          <w:szCs w:val="24"/>
        </w:rPr>
      </w:pPr>
      <w:r w:rsidRPr="00D147AE">
        <w:rPr>
          <w:spacing w:val="-21"/>
          <w:sz w:val="24"/>
          <w:szCs w:val="24"/>
          <w:u w:val="single"/>
        </w:rPr>
        <w:t>4.</w:t>
      </w:r>
      <w:r w:rsidRPr="00D147AE">
        <w:rPr>
          <w:sz w:val="24"/>
          <w:szCs w:val="24"/>
        </w:rPr>
        <w:tab/>
      </w:r>
      <w:r w:rsidRPr="00D147AE">
        <w:rPr>
          <w:spacing w:val="-2"/>
          <w:sz w:val="24"/>
          <w:szCs w:val="24"/>
          <w:u w:val="single"/>
        </w:rPr>
        <w:t>Завершающая стадия.</w:t>
      </w:r>
    </w:p>
    <w:p w:rsidR="00940496" w:rsidRPr="00D147AE" w:rsidRDefault="00940496" w:rsidP="00940496">
      <w:pPr>
        <w:shd w:val="clear" w:color="auto" w:fill="FFFFFF"/>
        <w:ind w:left="14" w:right="7" w:firstLine="306"/>
        <w:jc w:val="both"/>
        <w:rPr>
          <w:sz w:val="24"/>
          <w:szCs w:val="24"/>
        </w:rPr>
      </w:pPr>
      <w:r w:rsidRPr="00D147AE">
        <w:rPr>
          <w:sz w:val="24"/>
          <w:szCs w:val="24"/>
        </w:rPr>
        <w:t xml:space="preserve">Связана с остановкой поворота и выполнением связующих действий. </w:t>
      </w:r>
      <w:r w:rsidRPr="00D147AE">
        <w:rPr>
          <w:spacing w:val="-2"/>
          <w:sz w:val="24"/>
          <w:szCs w:val="24"/>
        </w:rPr>
        <w:t xml:space="preserve">Это может быть остановка приставлением свободной ноги к опорной (из </w:t>
      </w:r>
      <w:r w:rsidRPr="00D147AE">
        <w:rPr>
          <w:spacing w:val="-5"/>
          <w:sz w:val="24"/>
          <w:szCs w:val="24"/>
        </w:rPr>
        <w:t xml:space="preserve">этого положения можно выполнить последующий прыжок толчком двумя). </w:t>
      </w:r>
      <w:r w:rsidRPr="00D147AE">
        <w:rPr>
          <w:spacing w:val="-4"/>
          <w:sz w:val="24"/>
          <w:szCs w:val="24"/>
        </w:rPr>
        <w:t xml:space="preserve">Либо торможение опусканием на всю стопу и последующий поворот, либо </w:t>
      </w:r>
      <w:r w:rsidRPr="00D147AE">
        <w:rPr>
          <w:sz w:val="24"/>
          <w:szCs w:val="24"/>
        </w:rPr>
        <w:t>равновесие, либо прыжок толчком одной.</w:t>
      </w:r>
    </w:p>
    <w:p w:rsidR="00940496" w:rsidRPr="00D147AE" w:rsidRDefault="00940496" w:rsidP="00940496">
      <w:pPr>
        <w:shd w:val="clear" w:color="auto" w:fill="FFFFFF"/>
        <w:ind w:left="313"/>
        <w:rPr>
          <w:sz w:val="24"/>
          <w:szCs w:val="24"/>
        </w:rPr>
      </w:pPr>
      <w:r w:rsidRPr="00D147AE">
        <w:rPr>
          <w:spacing w:val="-2"/>
          <w:sz w:val="24"/>
          <w:szCs w:val="24"/>
        </w:rPr>
        <w:t xml:space="preserve">Так же, что очень эффектно, это может быть постепенное "затухание" в </w:t>
      </w:r>
      <w:r w:rsidRPr="00D147AE">
        <w:rPr>
          <w:spacing w:val="-3"/>
          <w:sz w:val="24"/>
          <w:szCs w:val="24"/>
        </w:rPr>
        <w:t>равновесии на носке.</w:t>
      </w:r>
    </w:p>
    <w:p w:rsidR="00940496" w:rsidRPr="00D147AE" w:rsidRDefault="00940496" w:rsidP="00940496">
      <w:pPr>
        <w:shd w:val="clear" w:color="auto" w:fill="FFFFFF"/>
        <w:ind w:left="11" w:right="4" w:firstLine="356"/>
        <w:jc w:val="both"/>
        <w:rPr>
          <w:sz w:val="24"/>
          <w:szCs w:val="24"/>
        </w:rPr>
      </w:pPr>
      <w:r w:rsidRPr="00D147AE">
        <w:rPr>
          <w:spacing w:val="-4"/>
          <w:sz w:val="24"/>
          <w:szCs w:val="24"/>
        </w:rPr>
        <w:t>Ниже приводится описание техники и рекомендации по обучению неко</w:t>
      </w:r>
      <w:r w:rsidRPr="00D147AE">
        <w:rPr>
          <w:spacing w:val="-4"/>
          <w:sz w:val="24"/>
          <w:szCs w:val="24"/>
        </w:rPr>
        <w:softHyphen/>
      </w:r>
      <w:r w:rsidRPr="00D147AE">
        <w:rPr>
          <w:spacing w:val="-3"/>
          <w:sz w:val="24"/>
          <w:szCs w:val="24"/>
        </w:rPr>
        <w:t xml:space="preserve">торым базовым навыкам и профилирующим поворотам, выполненное Н.А. </w:t>
      </w:r>
      <w:r w:rsidRPr="00D147AE">
        <w:rPr>
          <w:sz w:val="24"/>
          <w:szCs w:val="24"/>
        </w:rPr>
        <w:t>Овчинниковой и Е.В. Бирюк (1998).</w:t>
      </w:r>
    </w:p>
    <w:p w:rsidR="00940496" w:rsidRPr="00D147AE" w:rsidRDefault="00940496" w:rsidP="00940496">
      <w:pPr>
        <w:shd w:val="clear" w:color="auto" w:fill="FFFFFF"/>
        <w:ind w:left="360"/>
        <w:rPr>
          <w:sz w:val="24"/>
          <w:szCs w:val="24"/>
        </w:rPr>
      </w:pPr>
      <w:r w:rsidRPr="00D147AE">
        <w:rPr>
          <w:b/>
          <w:bCs/>
          <w:spacing w:val="-9"/>
          <w:sz w:val="24"/>
          <w:szCs w:val="24"/>
        </w:rPr>
        <w:t>Скрестный поворот на 360°</w:t>
      </w:r>
    </w:p>
    <w:p w:rsidR="00940496" w:rsidRPr="00D147AE" w:rsidRDefault="00940496" w:rsidP="00940496">
      <w:pPr>
        <w:shd w:val="clear" w:color="auto" w:fill="FFFFFF"/>
        <w:ind w:left="11" w:firstLine="349"/>
        <w:jc w:val="both"/>
        <w:rPr>
          <w:sz w:val="24"/>
          <w:szCs w:val="24"/>
        </w:rPr>
      </w:pPr>
      <w:r w:rsidRPr="00D147AE">
        <w:rPr>
          <w:spacing w:val="-2"/>
          <w:sz w:val="24"/>
          <w:szCs w:val="24"/>
        </w:rPr>
        <w:lastRenderedPageBreak/>
        <w:t>Этот элемент позволяет овладеть вращением с выпрямленным положе</w:t>
      </w:r>
      <w:r w:rsidRPr="00D147AE">
        <w:rPr>
          <w:spacing w:val="-2"/>
          <w:sz w:val="24"/>
          <w:szCs w:val="24"/>
        </w:rPr>
        <w:softHyphen/>
      </w:r>
      <w:r w:rsidRPr="00D147AE">
        <w:rPr>
          <w:spacing w:val="-4"/>
          <w:sz w:val="24"/>
          <w:szCs w:val="24"/>
        </w:rPr>
        <w:t>нием тела, которое потребуется в дальнейшем для выполнения более слож</w:t>
      </w:r>
      <w:r w:rsidRPr="00D147AE">
        <w:rPr>
          <w:spacing w:val="-4"/>
          <w:sz w:val="24"/>
          <w:szCs w:val="24"/>
        </w:rPr>
        <w:softHyphen/>
      </w:r>
      <w:r w:rsidRPr="00D147AE">
        <w:rPr>
          <w:spacing w:val="-3"/>
          <w:sz w:val="24"/>
          <w:szCs w:val="24"/>
        </w:rPr>
        <w:t>ных форм. Помимо того, что при выполнении скрестных поворотов трени</w:t>
      </w:r>
      <w:r w:rsidRPr="00D147AE">
        <w:rPr>
          <w:spacing w:val="-3"/>
          <w:sz w:val="24"/>
          <w:szCs w:val="24"/>
        </w:rPr>
        <w:softHyphen/>
        <w:t>руется вестибулярная сенсорная система, мы достигаем также техническо</w:t>
      </w:r>
      <w:r w:rsidRPr="00D147AE">
        <w:rPr>
          <w:spacing w:val="-3"/>
          <w:sz w:val="24"/>
          <w:szCs w:val="24"/>
        </w:rPr>
        <w:softHyphen/>
        <w:t xml:space="preserve">го эффекта, связанного с овладением умением переносить тяжесть тела на </w:t>
      </w:r>
      <w:r w:rsidRPr="00D147AE">
        <w:rPr>
          <w:spacing w:val="-1"/>
          <w:sz w:val="24"/>
          <w:szCs w:val="24"/>
        </w:rPr>
        <w:t xml:space="preserve">одну ногу и четко завершать поворот, быстро и плотно приставляя ногу. </w:t>
      </w:r>
      <w:r w:rsidRPr="00D147AE">
        <w:rPr>
          <w:spacing w:val="-2"/>
          <w:sz w:val="24"/>
          <w:szCs w:val="24"/>
        </w:rPr>
        <w:t xml:space="preserve">Этого и следует добиваться от гимнасток, давая им те или иные варианты </w:t>
      </w:r>
      <w:r w:rsidRPr="00D147AE">
        <w:rPr>
          <w:sz w:val="24"/>
          <w:szCs w:val="24"/>
        </w:rPr>
        <w:t>скрестных поворотов.</w:t>
      </w:r>
    </w:p>
    <w:p w:rsidR="00940496" w:rsidRPr="00D147AE" w:rsidRDefault="00940496" w:rsidP="00940496">
      <w:pPr>
        <w:shd w:val="clear" w:color="auto" w:fill="FFFFFF"/>
        <w:ind w:left="11" w:right="4" w:firstLine="353"/>
        <w:jc w:val="both"/>
        <w:rPr>
          <w:sz w:val="24"/>
          <w:szCs w:val="24"/>
        </w:rPr>
      </w:pPr>
      <w:r w:rsidRPr="00D147AE">
        <w:rPr>
          <w:spacing w:val="-2"/>
          <w:sz w:val="24"/>
          <w:szCs w:val="24"/>
        </w:rPr>
        <w:t>Скрестные повороты выполняются из сомкнутой стойки на носках, ру</w:t>
      </w:r>
      <w:r w:rsidRPr="00D147AE">
        <w:rPr>
          <w:spacing w:val="-2"/>
          <w:sz w:val="24"/>
          <w:szCs w:val="24"/>
        </w:rPr>
        <w:softHyphen/>
      </w:r>
      <w:r w:rsidRPr="00D147AE">
        <w:rPr>
          <w:spacing w:val="-4"/>
          <w:sz w:val="24"/>
          <w:szCs w:val="24"/>
        </w:rPr>
        <w:t>ки в стороны. Занося ногу скрестно вперед или назад, носком оттолкнуться от пола и придать телу вращение на опорной ноге. После поворота на 180°, когда ноги снова оказываются в сомкнутой стойке, слегка приподнимая но</w:t>
      </w:r>
      <w:r w:rsidRPr="00D147AE">
        <w:rPr>
          <w:spacing w:val="-4"/>
          <w:sz w:val="24"/>
          <w:szCs w:val="24"/>
        </w:rPr>
        <w:softHyphen/>
        <w:t>сок рабочей ноги, чтобы не помешать вращению, прижать его к полу, после поворота еще на 180° (т.е. возвращения в и.п.), ноги плотно сомкнуты. Что</w:t>
      </w:r>
      <w:r w:rsidRPr="00D147AE">
        <w:rPr>
          <w:spacing w:val="-4"/>
          <w:sz w:val="24"/>
          <w:szCs w:val="24"/>
        </w:rPr>
        <w:softHyphen/>
        <w:t xml:space="preserve">бы ускорить вращение, руки быстро поднимаются в </w:t>
      </w:r>
      <w:r w:rsidRPr="00D147AE">
        <w:rPr>
          <w:spacing w:val="-4"/>
          <w:sz w:val="24"/>
          <w:szCs w:val="24"/>
          <w:lang w:val="en-US"/>
        </w:rPr>
        <w:t>III</w:t>
      </w:r>
      <w:r w:rsidRPr="00D147AE">
        <w:rPr>
          <w:spacing w:val="-4"/>
          <w:sz w:val="24"/>
          <w:szCs w:val="24"/>
        </w:rPr>
        <w:t xml:space="preserve"> позицию. Туловище </w:t>
      </w:r>
      <w:r w:rsidRPr="00D147AE">
        <w:rPr>
          <w:spacing w:val="-3"/>
          <w:sz w:val="24"/>
          <w:szCs w:val="24"/>
        </w:rPr>
        <w:t xml:space="preserve">и голова сохраняют прямое положение. В зависимости от постановки ноги </w:t>
      </w:r>
      <w:r w:rsidRPr="00D147AE">
        <w:rPr>
          <w:spacing w:val="-2"/>
          <w:sz w:val="24"/>
          <w:szCs w:val="24"/>
        </w:rPr>
        <w:t>скрестно спереди или сзади будет выполнен одноименный, либо разно</w:t>
      </w:r>
      <w:r w:rsidRPr="00D147AE">
        <w:rPr>
          <w:spacing w:val="-2"/>
          <w:sz w:val="24"/>
          <w:szCs w:val="24"/>
        </w:rPr>
        <w:softHyphen/>
      </w:r>
      <w:r w:rsidRPr="00D147AE">
        <w:rPr>
          <w:sz w:val="24"/>
          <w:szCs w:val="24"/>
        </w:rPr>
        <w:t>именный поворот.</w:t>
      </w:r>
    </w:p>
    <w:p w:rsidR="00940496" w:rsidRPr="00D147AE" w:rsidRDefault="00940496" w:rsidP="00940496">
      <w:pPr>
        <w:shd w:val="clear" w:color="auto" w:fill="FFFFFF"/>
        <w:spacing w:before="7"/>
        <w:ind w:left="7" w:right="4" w:firstLine="349"/>
        <w:jc w:val="both"/>
        <w:rPr>
          <w:sz w:val="24"/>
          <w:szCs w:val="24"/>
        </w:rPr>
      </w:pPr>
      <w:r w:rsidRPr="00D147AE">
        <w:rPr>
          <w:spacing w:val="-3"/>
          <w:sz w:val="24"/>
          <w:szCs w:val="24"/>
        </w:rPr>
        <w:t>При обучении нужно строго следить за сохранением прямого, подтяну</w:t>
      </w:r>
      <w:r w:rsidRPr="00D147AE">
        <w:rPr>
          <w:spacing w:val="-3"/>
          <w:sz w:val="24"/>
          <w:szCs w:val="24"/>
        </w:rPr>
        <w:softHyphen/>
      </w:r>
      <w:r w:rsidRPr="00D147AE">
        <w:rPr>
          <w:spacing w:val="-4"/>
          <w:sz w:val="24"/>
          <w:szCs w:val="24"/>
        </w:rPr>
        <w:t xml:space="preserve">того положения тела, сохранять "стержень устойчивости" на опорной ноге. </w:t>
      </w:r>
      <w:r w:rsidRPr="00D147AE">
        <w:rPr>
          <w:spacing w:val="-2"/>
          <w:sz w:val="24"/>
          <w:szCs w:val="24"/>
        </w:rPr>
        <w:t>При завершении обычно проявляются все ошибки, характерные для пово</w:t>
      </w:r>
      <w:r w:rsidRPr="00D147AE">
        <w:rPr>
          <w:spacing w:val="-2"/>
          <w:sz w:val="24"/>
          <w:szCs w:val="24"/>
        </w:rPr>
        <w:softHyphen/>
      </w:r>
      <w:r w:rsidRPr="00D147AE">
        <w:rPr>
          <w:spacing w:val="-3"/>
          <w:sz w:val="24"/>
          <w:szCs w:val="24"/>
        </w:rPr>
        <w:t>ротов: схождение с места, изгибы и наклоны туловища, оседание на опор</w:t>
      </w:r>
      <w:r w:rsidRPr="00D147AE">
        <w:rPr>
          <w:spacing w:val="-3"/>
          <w:sz w:val="24"/>
          <w:szCs w:val="24"/>
        </w:rPr>
        <w:softHyphen/>
        <w:t>ной ноге, сгибание ног, неплотное приставление и т.п. Все эти нюансы мо</w:t>
      </w:r>
      <w:r w:rsidRPr="00D147AE">
        <w:rPr>
          <w:spacing w:val="-3"/>
          <w:sz w:val="24"/>
          <w:szCs w:val="24"/>
        </w:rPr>
        <w:softHyphen/>
        <w:t xml:space="preserve">гут оказать существенное влияние на последующую технику. Правильное, </w:t>
      </w:r>
      <w:r w:rsidRPr="00D147AE">
        <w:rPr>
          <w:spacing w:val="-2"/>
          <w:sz w:val="24"/>
          <w:szCs w:val="24"/>
        </w:rPr>
        <w:t>качественное выполнение этой формы поворота застрахует гимнасток от всех перечисленных ошибок и недостатков исполнения.</w:t>
      </w:r>
    </w:p>
    <w:p w:rsidR="00940496" w:rsidRPr="00D147AE" w:rsidRDefault="00940496" w:rsidP="00940496">
      <w:pPr>
        <w:shd w:val="clear" w:color="auto" w:fill="FFFFFF"/>
        <w:ind w:left="7" w:right="18" w:firstLine="349"/>
        <w:jc w:val="both"/>
        <w:rPr>
          <w:sz w:val="24"/>
          <w:szCs w:val="24"/>
        </w:rPr>
      </w:pPr>
      <w:r w:rsidRPr="00D147AE">
        <w:rPr>
          <w:spacing w:val="-3"/>
          <w:sz w:val="24"/>
          <w:szCs w:val="24"/>
        </w:rPr>
        <w:t xml:space="preserve">После обучения завершению поворота в </w:t>
      </w:r>
      <w:r w:rsidRPr="00D147AE">
        <w:rPr>
          <w:spacing w:val="-3"/>
          <w:sz w:val="24"/>
          <w:szCs w:val="24"/>
          <w:lang w:val="en-US"/>
        </w:rPr>
        <w:t>VI</w:t>
      </w:r>
      <w:r w:rsidRPr="00D147AE">
        <w:rPr>
          <w:spacing w:val="-3"/>
          <w:sz w:val="24"/>
          <w:szCs w:val="24"/>
        </w:rPr>
        <w:t xml:space="preserve"> нужно научить также завер</w:t>
      </w:r>
      <w:r w:rsidRPr="00D147AE">
        <w:rPr>
          <w:spacing w:val="-3"/>
          <w:sz w:val="24"/>
          <w:szCs w:val="24"/>
        </w:rPr>
        <w:softHyphen/>
      </w:r>
      <w:r w:rsidRPr="00D147AE">
        <w:rPr>
          <w:sz w:val="24"/>
          <w:szCs w:val="24"/>
        </w:rPr>
        <w:t xml:space="preserve">шать его в условной </w:t>
      </w:r>
      <w:r w:rsidRPr="00D147AE">
        <w:rPr>
          <w:sz w:val="24"/>
          <w:szCs w:val="24"/>
          <w:lang w:val="en-US"/>
        </w:rPr>
        <w:t>III</w:t>
      </w:r>
      <w:r w:rsidRPr="00D147AE">
        <w:rPr>
          <w:sz w:val="24"/>
          <w:szCs w:val="24"/>
        </w:rPr>
        <w:t xml:space="preserve"> позиции.</w:t>
      </w:r>
    </w:p>
    <w:p w:rsidR="00940496" w:rsidRPr="00D147AE" w:rsidRDefault="00940496" w:rsidP="00940496">
      <w:pPr>
        <w:shd w:val="clear" w:color="auto" w:fill="FFFFFF"/>
        <w:ind w:left="353"/>
        <w:rPr>
          <w:sz w:val="24"/>
          <w:szCs w:val="24"/>
        </w:rPr>
      </w:pPr>
      <w:r w:rsidRPr="00D147AE">
        <w:rPr>
          <w:b/>
          <w:bCs/>
          <w:spacing w:val="-6"/>
          <w:sz w:val="24"/>
          <w:szCs w:val="24"/>
        </w:rPr>
        <w:t>Повороты, переступая на носках.</w:t>
      </w:r>
    </w:p>
    <w:p w:rsidR="00940496" w:rsidRPr="00D147AE" w:rsidRDefault="00940496" w:rsidP="00940496">
      <w:pPr>
        <w:shd w:val="clear" w:color="auto" w:fill="FFFFFF"/>
        <w:ind w:right="7" w:firstLine="349"/>
        <w:jc w:val="both"/>
        <w:rPr>
          <w:sz w:val="24"/>
          <w:szCs w:val="24"/>
        </w:rPr>
      </w:pPr>
      <w:r w:rsidRPr="00D147AE">
        <w:rPr>
          <w:spacing w:val="-3"/>
          <w:sz w:val="24"/>
          <w:szCs w:val="24"/>
        </w:rPr>
        <w:t>В завершенном виде этот элемент выглядит как балетное шэне. Его ос</w:t>
      </w:r>
      <w:r w:rsidRPr="00D147AE">
        <w:rPr>
          <w:spacing w:val="-3"/>
          <w:sz w:val="24"/>
          <w:szCs w:val="24"/>
        </w:rPr>
        <w:softHyphen/>
      </w:r>
      <w:r w:rsidRPr="00D147AE">
        <w:rPr>
          <w:spacing w:val="-2"/>
          <w:sz w:val="24"/>
          <w:szCs w:val="24"/>
        </w:rPr>
        <w:t>воение связано не столько с овладением собственно вращением на носке, сколько со специфическими движениями головы, поначалу отстающей от движения плеч, а затем опережающей их. Этот элемент очень важен для тренировки контроля за направлением взгляда в упражнениях с предмета</w:t>
      </w:r>
      <w:r w:rsidRPr="00D147AE">
        <w:rPr>
          <w:spacing w:val="-2"/>
          <w:sz w:val="24"/>
          <w:szCs w:val="24"/>
        </w:rPr>
        <w:softHyphen/>
        <w:t>ми, а также различных вариантов маховых движений рук.</w:t>
      </w:r>
    </w:p>
    <w:p w:rsidR="00940496" w:rsidRPr="00D147AE" w:rsidRDefault="00940496" w:rsidP="00940496">
      <w:pPr>
        <w:shd w:val="clear" w:color="auto" w:fill="FFFFFF"/>
        <w:ind w:left="4" w:firstLine="422"/>
        <w:rPr>
          <w:sz w:val="24"/>
          <w:szCs w:val="24"/>
        </w:rPr>
      </w:pPr>
      <w:r w:rsidRPr="00D147AE">
        <w:rPr>
          <w:spacing w:val="-9"/>
          <w:sz w:val="24"/>
          <w:szCs w:val="24"/>
        </w:rPr>
        <w:t xml:space="preserve">Осваивать данный элемент следует постепенно, начиная с поворота на 180°. </w:t>
      </w:r>
      <w:r w:rsidRPr="00D147AE">
        <w:rPr>
          <w:spacing w:val="-3"/>
          <w:sz w:val="24"/>
          <w:szCs w:val="24"/>
        </w:rPr>
        <w:t xml:space="preserve">И.п. - боком к основному направлению, правая рука в </w:t>
      </w:r>
      <w:r w:rsidRPr="00D147AE">
        <w:rPr>
          <w:spacing w:val="-3"/>
          <w:sz w:val="24"/>
          <w:szCs w:val="24"/>
          <w:lang w:val="en-US"/>
        </w:rPr>
        <w:t>I</w:t>
      </w:r>
      <w:r w:rsidRPr="00D147AE">
        <w:rPr>
          <w:spacing w:val="-3"/>
          <w:sz w:val="24"/>
          <w:szCs w:val="24"/>
        </w:rPr>
        <w:t xml:space="preserve"> позицию, левая в </w:t>
      </w:r>
      <w:r w:rsidRPr="00D147AE">
        <w:rPr>
          <w:sz w:val="24"/>
          <w:szCs w:val="24"/>
        </w:rPr>
        <w:t>сторону, смотреть вправо:</w:t>
      </w:r>
    </w:p>
    <w:p w:rsidR="00940496" w:rsidRPr="00D147AE" w:rsidRDefault="00940496" w:rsidP="00870AD6">
      <w:pPr>
        <w:widowControl w:val="0"/>
        <w:numPr>
          <w:ilvl w:val="0"/>
          <w:numId w:val="121"/>
        </w:numPr>
        <w:shd w:val="clear" w:color="auto" w:fill="FFFFFF"/>
        <w:tabs>
          <w:tab w:val="left" w:pos="572"/>
        </w:tabs>
        <w:autoSpaceDE w:val="0"/>
        <w:autoSpaceDN w:val="0"/>
        <w:adjustRightInd w:val="0"/>
        <w:spacing w:before="4" w:after="0" w:line="240" w:lineRule="auto"/>
        <w:ind w:left="4" w:right="18" w:firstLine="422"/>
        <w:jc w:val="both"/>
        <w:rPr>
          <w:spacing w:val="-27"/>
          <w:sz w:val="24"/>
          <w:szCs w:val="24"/>
        </w:rPr>
      </w:pPr>
      <w:r w:rsidRPr="00D147AE">
        <w:rPr>
          <w:spacing w:val="-4"/>
          <w:sz w:val="24"/>
          <w:szCs w:val="24"/>
        </w:rPr>
        <w:t>Шагом правой в сторону на носок с одновременным махом правой ру</w:t>
      </w:r>
      <w:r w:rsidRPr="00D147AE">
        <w:rPr>
          <w:spacing w:val="-4"/>
          <w:sz w:val="24"/>
          <w:szCs w:val="24"/>
        </w:rPr>
        <w:softHyphen/>
      </w:r>
      <w:r w:rsidRPr="00D147AE">
        <w:rPr>
          <w:sz w:val="24"/>
          <w:szCs w:val="24"/>
        </w:rPr>
        <w:t>кой в сторону, выполнить поворот направо на 180°.</w:t>
      </w:r>
    </w:p>
    <w:p w:rsidR="00940496" w:rsidRPr="00D147AE" w:rsidRDefault="00940496" w:rsidP="00870AD6">
      <w:pPr>
        <w:widowControl w:val="0"/>
        <w:numPr>
          <w:ilvl w:val="0"/>
          <w:numId w:val="121"/>
        </w:numPr>
        <w:shd w:val="clear" w:color="auto" w:fill="FFFFFF"/>
        <w:tabs>
          <w:tab w:val="left" w:pos="572"/>
        </w:tabs>
        <w:autoSpaceDE w:val="0"/>
        <w:autoSpaceDN w:val="0"/>
        <w:adjustRightInd w:val="0"/>
        <w:spacing w:after="0" w:line="240" w:lineRule="auto"/>
        <w:ind w:left="4" w:right="11" w:firstLine="422"/>
        <w:jc w:val="both"/>
        <w:rPr>
          <w:spacing w:val="-21"/>
          <w:sz w:val="24"/>
          <w:szCs w:val="24"/>
        </w:rPr>
      </w:pPr>
      <w:r w:rsidRPr="00D147AE">
        <w:rPr>
          <w:spacing w:val="-4"/>
          <w:sz w:val="24"/>
          <w:szCs w:val="24"/>
        </w:rPr>
        <w:t xml:space="preserve">Приставляя левую ногу в сомкнутую стойку на носках, левую руку в </w:t>
      </w:r>
      <w:r w:rsidRPr="00D147AE">
        <w:rPr>
          <w:spacing w:val="-4"/>
          <w:sz w:val="24"/>
          <w:szCs w:val="24"/>
          <w:lang w:val="en-US"/>
        </w:rPr>
        <w:t>I</w:t>
      </w:r>
      <w:r w:rsidRPr="00D147AE">
        <w:rPr>
          <w:spacing w:val="-4"/>
          <w:sz w:val="24"/>
          <w:szCs w:val="24"/>
        </w:rPr>
        <w:t xml:space="preserve"> </w:t>
      </w:r>
      <w:r w:rsidRPr="00D147AE">
        <w:rPr>
          <w:spacing w:val="-7"/>
          <w:sz w:val="24"/>
          <w:szCs w:val="24"/>
        </w:rPr>
        <w:t>позицию, правую в сторону, голову повернуть налево, то есть взгляд не меня</w:t>
      </w:r>
      <w:r w:rsidRPr="00D147AE">
        <w:rPr>
          <w:spacing w:val="-7"/>
          <w:sz w:val="24"/>
          <w:szCs w:val="24"/>
        </w:rPr>
        <w:softHyphen/>
      </w:r>
      <w:r w:rsidRPr="00D147AE">
        <w:rPr>
          <w:spacing w:val="-5"/>
          <w:sz w:val="24"/>
          <w:szCs w:val="24"/>
        </w:rPr>
        <w:t>ет своего направления. Повторить то же с левой ноги, с поворотом налево.</w:t>
      </w:r>
    </w:p>
    <w:p w:rsidR="00940496" w:rsidRPr="00D147AE" w:rsidRDefault="00940496" w:rsidP="00940496">
      <w:pPr>
        <w:shd w:val="clear" w:color="auto" w:fill="FFFFFF"/>
        <w:ind w:left="4" w:right="7" w:firstLine="331"/>
        <w:jc w:val="both"/>
        <w:rPr>
          <w:sz w:val="24"/>
          <w:szCs w:val="24"/>
        </w:rPr>
      </w:pPr>
      <w:r w:rsidRPr="00D147AE">
        <w:rPr>
          <w:sz w:val="24"/>
          <w:szCs w:val="24"/>
        </w:rPr>
        <w:t xml:space="preserve">После освоения предварительного полуповорота разучивается вторая </w:t>
      </w:r>
      <w:r w:rsidRPr="00D147AE">
        <w:rPr>
          <w:spacing w:val="-3"/>
          <w:sz w:val="24"/>
          <w:szCs w:val="24"/>
        </w:rPr>
        <w:t>его половина - быстрый поворот головы и всего туловища по ходу движе</w:t>
      </w:r>
      <w:r w:rsidRPr="00D147AE">
        <w:rPr>
          <w:spacing w:val="-3"/>
          <w:sz w:val="24"/>
          <w:szCs w:val="24"/>
        </w:rPr>
        <w:softHyphen/>
      </w:r>
      <w:r w:rsidRPr="00D147AE">
        <w:rPr>
          <w:spacing w:val="-5"/>
          <w:sz w:val="24"/>
          <w:szCs w:val="24"/>
        </w:rPr>
        <w:t>ния в момент не приставления, а переступания на другую ногу, что позволя</w:t>
      </w:r>
      <w:r w:rsidRPr="00D147AE">
        <w:rPr>
          <w:spacing w:val="-5"/>
          <w:sz w:val="24"/>
          <w:szCs w:val="24"/>
        </w:rPr>
        <w:softHyphen/>
      </w:r>
      <w:r w:rsidRPr="00D147AE">
        <w:rPr>
          <w:spacing w:val="-3"/>
          <w:sz w:val="24"/>
          <w:szCs w:val="24"/>
        </w:rPr>
        <w:t>ет завершить вращение на 360° и повторить его с той же ноги. Руки во вто</w:t>
      </w:r>
      <w:r w:rsidRPr="00D147AE">
        <w:rPr>
          <w:spacing w:val="-3"/>
          <w:sz w:val="24"/>
          <w:szCs w:val="24"/>
        </w:rPr>
        <w:softHyphen/>
      </w:r>
      <w:r w:rsidRPr="00D147AE">
        <w:rPr>
          <w:sz w:val="24"/>
          <w:szCs w:val="24"/>
        </w:rPr>
        <w:t xml:space="preserve">рой половине вращения проходят через </w:t>
      </w:r>
      <w:r w:rsidRPr="00D147AE">
        <w:rPr>
          <w:sz w:val="24"/>
          <w:szCs w:val="24"/>
          <w:lang w:val="en-US"/>
        </w:rPr>
        <w:t>I</w:t>
      </w:r>
      <w:r w:rsidRPr="00D147AE">
        <w:rPr>
          <w:sz w:val="24"/>
          <w:szCs w:val="24"/>
        </w:rPr>
        <w:t xml:space="preserve"> позицию.</w:t>
      </w:r>
    </w:p>
    <w:p w:rsidR="00940496" w:rsidRPr="00D147AE" w:rsidRDefault="00940496" w:rsidP="00940496">
      <w:pPr>
        <w:shd w:val="clear" w:color="auto" w:fill="FFFFFF"/>
        <w:ind w:firstLine="328"/>
        <w:jc w:val="both"/>
        <w:rPr>
          <w:sz w:val="24"/>
          <w:szCs w:val="24"/>
        </w:rPr>
      </w:pPr>
      <w:r w:rsidRPr="00D147AE">
        <w:rPr>
          <w:spacing w:val="-2"/>
          <w:sz w:val="24"/>
          <w:szCs w:val="24"/>
        </w:rPr>
        <w:t xml:space="preserve">После освоения серий поворотов, переступая на носках, с контролем за положениям головы, рук, туловища, выпрямляемых в различном темпе, в </w:t>
      </w:r>
      <w:r w:rsidRPr="00D147AE">
        <w:rPr>
          <w:spacing w:val="-1"/>
          <w:sz w:val="24"/>
          <w:szCs w:val="24"/>
        </w:rPr>
        <w:t xml:space="preserve">соединениях с другими элементами, следует приступать к варьированию </w:t>
      </w:r>
      <w:r w:rsidRPr="00D147AE">
        <w:rPr>
          <w:spacing w:val="-2"/>
          <w:sz w:val="24"/>
          <w:szCs w:val="24"/>
        </w:rPr>
        <w:t xml:space="preserve">положений рук как во время поворотов, так и в позах предшествующих и </w:t>
      </w:r>
      <w:r w:rsidRPr="00D147AE">
        <w:rPr>
          <w:spacing w:val="-3"/>
          <w:sz w:val="24"/>
          <w:szCs w:val="24"/>
        </w:rPr>
        <w:t xml:space="preserve">завершающих серию. Это связано в первую очередь с тем, что обычно этот </w:t>
      </w:r>
      <w:r w:rsidRPr="00D147AE">
        <w:rPr>
          <w:spacing w:val="-1"/>
          <w:sz w:val="24"/>
          <w:szCs w:val="24"/>
        </w:rPr>
        <w:t>тип поворота выполняется после броска, во время полета предметов и за</w:t>
      </w:r>
      <w:r w:rsidRPr="00D147AE">
        <w:rPr>
          <w:spacing w:val="-1"/>
          <w:sz w:val="24"/>
          <w:szCs w:val="24"/>
        </w:rPr>
        <w:softHyphen/>
      </w:r>
      <w:r w:rsidRPr="00D147AE">
        <w:rPr>
          <w:sz w:val="24"/>
          <w:szCs w:val="24"/>
        </w:rPr>
        <w:t>вершается ловлей в самых различных вариантах.</w:t>
      </w:r>
    </w:p>
    <w:p w:rsidR="00940496" w:rsidRPr="00D147AE" w:rsidRDefault="00940496" w:rsidP="00940496">
      <w:pPr>
        <w:shd w:val="clear" w:color="auto" w:fill="FFFFFF"/>
        <w:ind w:left="331"/>
        <w:rPr>
          <w:sz w:val="24"/>
          <w:szCs w:val="24"/>
        </w:rPr>
      </w:pPr>
      <w:r w:rsidRPr="00D147AE">
        <w:rPr>
          <w:b/>
          <w:bCs/>
          <w:spacing w:val="-7"/>
          <w:sz w:val="24"/>
          <w:szCs w:val="24"/>
        </w:rPr>
        <w:lastRenderedPageBreak/>
        <w:t>Поворот на 180° и 360° шагом на носок</w:t>
      </w:r>
    </w:p>
    <w:p w:rsidR="00940496" w:rsidRPr="00D147AE" w:rsidRDefault="00940496" w:rsidP="00940496">
      <w:pPr>
        <w:shd w:val="clear" w:color="auto" w:fill="FFFFFF"/>
        <w:ind w:left="7" w:right="4" w:firstLine="320"/>
        <w:jc w:val="both"/>
        <w:rPr>
          <w:sz w:val="24"/>
          <w:szCs w:val="24"/>
        </w:rPr>
      </w:pPr>
      <w:r w:rsidRPr="00D147AE">
        <w:rPr>
          <w:spacing w:val="-1"/>
          <w:sz w:val="24"/>
          <w:szCs w:val="24"/>
        </w:rPr>
        <w:t xml:space="preserve">Другая нога согнута в сторону, стопа у щиколотки сзади, формирует </w:t>
      </w:r>
      <w:r w:rsidRPr="00D147AE">
        <w:rPr>
          <w:spacing w:val="-5"/>
          <w:sz w:val="24"/>
          <w:szCs w:val="24"/>
        </w:rPr>
        <w:t xml:space="preserve">очень важное умение, связанное с быстрым переносом тяжести тела на одну </w:t>
      </w:r>
      <w:r w:rsidRPr="00D147AE">
        <w:rPr>
          <w:sz w:val="24"/>
          <w:szCs w:val="24"/>
        </w:rPr>
        <w:t>ногу и сохранением устойчивости во время поворота.</w:t>
      </w:r>
    </w:p>
    <w:p w:rsidR="00940496" w:rsidRPr="00D147AE" w:rsidRDefault="00940496" w:rsidP="00940496">
      <w:pPr>
        <w:shd w:val="clear" w:color="auto" w:fill="FFFFFF"/>
        <w:ind w:left="7" w:right="14" w:firstLine="328"/>
        <w:jc w:val="both"/>
        <w:rPr>
          <w:sz w:val="24"/>
          <w:szCs w:val="24"/>
        </w:rPr>
      </w:pPr>
      <w:r w:rsidRPr="00D147AE">
        <w:rPr>
          <w:spacing w:val="-2"/>
          <w:sz w:val="24"/>
          <w:szCs w:val="24"/>
        </w:rPr>
        <w:t xml:space="preserve">И.п. - правым боком к основному направлению, полуприсед на левой, </w:t>
      </w:r>
      <w:r w:rsidRPr="00D147AE">
        <w:rPr>
          <w:spacing w:val="-5"/>
          <w:sz w:val="24"/>
          <w:szCs w:val="24"/>
        </w:rPr>
        <w:t xml:space="preserve">правая в сторону на носок, правую руку в </w:t>
      </w:r>
      <w:r w:rsidRPr="00D147AE">
        <w:rPr>
          <w:spacing w:val="-5"/>
          <w:sz w:val="24"/>
          <w:szCs w:val="24"/>
          <w:lang w:val="en-US"/>
        </w:rPr>
        <w:t>I</w:t>
      </w:r>
      <w:r w:rsidRPr="00D147AE">
        <w:rPr>
          <w:spacing w:val="-5"/>
          <w:sz w:val="24"/>
          <w:szCs w:val="24"/>
        </w:rPr>
        <w:t xml:space="preserve"> позицию, левую в сторону, голо</w:t>
      </w:r>
      <w:r w:rsidRPr="00D147AE">
        <w:rPr>
          <w:spacing w:val="-5"/>
          <w:sz w:val="24"/>
          <w:szCs w:val="24"/>
        </w:rPr>
        <w:softHyphen/>
      </w:r>
      <w:r w:rsidRPr="00D147AE">
        <w:rPr>
          <w:sz w:val="24"/>
          <w:szCs w:val="24"/>
        </w:rPr>
        <w:t>ву направо:</w:t>
      </w:r>
    </w:p>
    <w:p w:rsidR="00940496" w:rsidRPr="00D147AE" w:rsidRDefault="00940496" w:rsidP="00940496">
      <w:pPr>
        <w:shd w:val="clear" w:color="auto" w:fill="FFFFFF"/>
        <w:ind w:left="342"/>
        <w:rPr>
          <w:sz w:val="24"/>
          <w:szCs w:val="24"/>
        </w:rPr>
      </w:pPr>
      <w:r w:rsidRPr="00D147AE">
        <w:rPr>
          <w:spacing w:val="-1"/>
          <w:sz w:val="24"/>
          <w:szCs w:val="24"/>
        </w:rPr>
        <w:t>"и" - переводя правую руку в сторону;</w:t>
      </w:r>
    </w:p>
    <w:p w:rsidR="00940496" w:rsidRPr="00D147AE" w:rsidRDefault="00940496" w:rsidP="00940496">
      <w:pPr>
        <w:shd w:val="clear" w:color="auto" w:fill="FFFFFF"/>
        <w:ind w:left="7" w:right="18" w:firstLine="342"/>
        <w:jc w:val="both"/>
        <w:rPr>
          <w:sz w:val="24"/>
          <w:szCs w:val="24"/>
        </w:rPr>
      </w:pPr>
      <w:r w:rsidRPr="00D147AE">
        <w:rPr>
          <w:spacing w:val="-2"/>
          <w:sz w:val="24"/>
          <w:szCs w:val="24"/>
        </w:rPr>
        <w:t>1-2 - шагом на правый носок выполнить поворот направо на 180°, сво</w:t>
      </w:r>
      <w:r w:rsidRPr="00D147AE">
        <w:rPr>
          <w:spacing w:val="-2"/>
          <w:sz w:val="24"/>
          <w:szCs w:val="24"/>
        </w:rPr>
        <w:softHyphen/>
      </w:r>
      <w:r w:rsidRPr="00D147AE">
        <w:rPr>
          <w:sz w:val="24"/>
          <w:szCs w:val="24"/>
        </w:rPr>
        <w:t xml:space="preserve">бодную ногу согнуть к щиколотке, руки в </w:t>
      </w:r>
      <w:r w:rsidRPr="00D147AE">
        <w:rPr>
          <w:sz w:val="24"/>
          <w:szCs w:val="24"/>
          <w:lang w:val="en-US"/>
        </w:rPr>
        <w:t>I</w:t>
      </w:r>
      <w:r w:rsidRPr="00D147AE">
        <w:rPr>
          <w:sz w:val="24"/>
          <w:szCs w:val="24"/>
        </w:rPr>
        <w:t xml:space="preserve"> позицию;</w:t>
      </w:r>
    </w:p>
    <w:p w:rsidR="00940496" w:rsidRPr="00D147AE" w:rsidRDefault="00940496" w:rsidP="00870AD6">
      <w:pPr>
        <w:widowControl w:val="0"/>
        <w:numPr>
          <w:ilvl w:val="0"/>
          <w:numId w:val="122"/>
        </w:numPr>
        <w:shd w:val="clear" w:color="auto" w:fill="FFFFFF"/>
        <w:tabs>
          <w:tab w:val="left" w:pos="526"/>
        </w:tabs>
        <w:autoSpaceDE w:val="0"/>
        <w:autoSpaceDN w:val="0"/>
        <w:adjustRightInd w:val="0"/>
        <w:spacing w:after="0" w:line="240" w:lineRule="auto"/>
        <w:ind w:left="1094" w:hanging="360"/>
        <w:rPr>
          <w:sz w:val="24"/>
          <w:szCs w:val="24"/>
        </w:rPr>
      </w:pPr>
      <w:r w:rsidRPr="00D147AE">
        <w:rPr>
          <w:sz w:val="24"/>
          <w:szCs w:val="24"/>
        </w:rPr>
        <w:t>- полуприсед на опорной;</w:t>
      </w:r>
    </w:p>
    <w:p w:rsidR="00940496" w:rsidRPr="00D147AE" w:rsidRDefault="00940496" w:rsidP="00870AD6">
      <w:pPr>
        <w:widowControl w:val="0"/>
        <w:numPr>
          <w:ilvl w:val="0"/>
          <w:numId w:val="122"/>
        </w:numPr>
        <w:shd w:val="clear" w:color="auto" w:fill="FFFFFF"/>
        <w:tabs>
          <w:tab w:val="left" w:pos="526"/>
        </w:tabs>
        <w:autoSpaceDE w:val="0"/>
        <w:autoSpaceDN w:val="0"/>
        <w:adjustRightInd w:val="0"/>
        <w:spacing w:after="0" w:line="240" w:lineRule="auto"/>
        <w:ind w:left="1094" w:right="14" w:hanging="360"/>
        <w:jc w:val="both"/>
        <w:rPr>
          <w:sz w:val="24"/>
          <w:szCs w:val="24"/>
        </w:rPr>
      </w:pPr>
      <w:r w:rsidRPr="00D147AE">
        <w:rPr>
          <w:spacing w:val="-3"/>
          <w:sz w:val="24"/>
          <w:szCs w:val="24"/>
        </w:rPr>
        <w:t>- левую ногу в сторону на носок, правую руку в сторону, смотреть че</w:t>
      </w:r>
      <w:r w:rsidRPr="00D147AE">
        <w:rPr>
          <w:spacing w:val="-3"/>
          <w:sz w:val="24"/>
          <w:szCs w:val="24"/>
        </w:rPr>
        <w:softHyphen/>
      </w:r>
      <w:r w:rsidRPr="00D147AE">
        <w:rPr>
          <w:sz w:val="24"/>
          <w:szCs w:val="24"/>
        </w:rPr>
        <w:t>рез левое плечо;</w:t>
      </w:r>
    </w:p>
    <w:p w:rsidR="00940496" w:rsidRPr="00D147AE" w:rsidRDefault="00940496" w:rsidP="00940496">
      <w:pPr>
        <w:shd w:val="clear" w:color="auto" w:fill="FFFFFF"/>
        <w:ind w:left="335"/>
        <w:rPr>
          <w:sz w:val="24"/>
          <w:szCs w:val="24"/>
        </w:rPr>
      </w:pPr>
      <w:r w:rsidRPr="00D147AE">
        <w:rPr>
          <w:sz w:val="24"/>
          <w:szCs w:val="24"/>
        </w:rPr>
        <w:t>5-8 - то же в другую сторону</w:t>
      </w:r>
    </w:p>
    <w:p w:rsidR="00940496" w:rsidRPr="00D147AE" w:rsidRDefault="00940496" w:rsidP="00940496">
      <w:pPr>
        <w:shd w:val="clear" w:color="auto" w:fill="FFFFFF"/>
        <w:ind w:left="7" w:right="14" w:firstLine="328"/>
        <w:jc w:val="both"/>
        <w:rPr>
          <w:sz w:val="24"/>
          <w:szCs w:val="24"/>
        </w:rPr>
      </w:pPr>
      <w:r w:rsidRPr="00D147AE">
        <w:rPr>
          <w:spacing w:val="-5"/>
          <w:sz w:val="24"/>
          <w:szCs w:val="24"/>
        </w:rPr>
        <w:t>При повороте на 360° движение завершается быстрым переходом на сво</w:t>
      </w:r>
      <w:r w:rsidRPr="00D147AE">
        <w:rPr>
          <w:spacing w:val="-5"/>
          <w:sz w:val="24"/>
          <w:szCs w:val="24"/>
        </w:rPr>
        <w:softHyphen/>
      </w:r>
      <w:r w:rsidRPr="00D147AE">
        <w:rPr>
          <w:spacing w:val="-3"/>
          <w:sz w:val="24"/>
          <w:szCs w:val="24"/>
        </w:rPr>
        <w:t>бодную ногу в и.п. и повторяется с той же ноги. В серии выполняется от 2 до 8 поворотов по 360°, 540° и 720°, меняя затем направление вращения.</w:t>
      </w:r>
    </w:p>
    <w:p w:rsidR="00940496" w:rsidRPr="00D147AE" w:rsidRDefault="00940496" w:rsidP="00940496">
      <w:pPr>
        <w:shd w:val="clear" w:color="auto" w:fill="FFFFFF"/>
        <w:ind w:left="7" w:right="11" w:firstLine="328"/>
        <w:jc w:val="both"/>
        <w:rPr>
          <w:sz w:val="24"/>
          <w:szCs w:val="24"/>
        </w:rPr>
      </w:pPr>
      <w:r w:rsidRPr="00D147AE">
        <w:rPr>
          <w:b/>
          <w:bCs/>
          <w:spacing w:val="-4"/>
          <w:sz w:val="24"/>
          <w:szCs w:val="24"/>
        </w:rPr>
        <w:t xml:space="preserve">Повороты переступая на всей стопе </w:t>
      </w:r>
      <w:r w:rsidRPr="00D147AE">
        <w:rPr>
          <w:spacing w:val="-4"/>
          <w:sz w:val="24"/>
          <w:szCs w:val="24"/>
        </w:rPr>
        <w:t>с различными положениями сво</w:t>
      </w:r>
      <w:r w:rsidRPr="00D147AE">
        <w:rPr>
          <w:spacing w:val="-4"/>
          <w:sz w:val="24"/>
          <w:szCs w:val="24"/>
        </w:rPr>
        <w:softHyphen/>
      </w:r>
      <w:r w:rsidRPr="00D147AE">
        <w:rPr>
          <w:spacing w:val="-3"/>
          <w:sz w:val="24"/>
          <w:szCs w:val="24"/>
        </w:rPr>
        <w:t xml:space="preserve">бодной ноги призваны с одной стороны к тому, чтобы обучить элементам </w:t>
      </w:r>
      <w:r w:rsidRPr="00D147AE">
        <w:rPr>
          <w:sz w:val="24"/>
          <w:szCs w:val="24"/>
        </w:rPr>
        <w:t xml:space="preserve">динамической осанки, характерной для различных поворотов, с другой - </w:t>
      </w:r>
      <w:r w:rsidRPr="00D147AE">
        <w:rPr>
          <w:spacing w:val="-3"/>
          <w:sz w:val="24"/>
          <w:szCs w:val="24"/>
        </w:rPr>
        <w:t xml:space="preserve">осваивается важнейший момент, связанный с координацией движений при </w:t>
      </w:r>
      <w:r w:rsidRPr="00D147AE">
        <w:rPr>
          <w:spacing w:val="-4"/>
          <w:sz w:val="24"/>
          <w:szCs w:val="24"/>
        </w:rPr>
        <w:t>"взятии форса", а именно, начало поворота тела и отрывание пятки от пола.</w:t>
      </w:r>
    </w:p>
    <w:p w:rsidR="00940496" w:rsidRPr="00D147AE" w:rsidRDefault="00940496" w:rsidP="00940496">
      <w:pPr>
        <w:shd w:val="clear" w:color="auto" w:fill="FFFFFF"/>
        <w:ind w:left="11" w:firstLine="349"/>
        <w:jc w:val="both"/>
        <w:rPr>
          <w:sz w:val="24"/>
          <w:szCs w:val="24"/>
        </w:rPr>
      </w:pPr>
      <w:r w:rsidRPr="00D147AE">
        <w:rPr>
          <w:spacing w:val="-2"/>
          <w:sz w:val="24"/>
          <w:szCs w:val="24"/>
        </w:rPr>
        <w:t xml:space="preserve">Простейшая форма - это стойка на одной ноге, другая согнута вперед, </w:t>
      </w:r>
      <w:r w:rsidRPr="00D147AE">
        <w:rPr>
          <w:spacing w:val="-4"/>
          <w:sz w:val="24"/>
          <w:szCs w:val="24"/>
        </w:rPr>
        <w:t>носок у колена опорной, руки в стороны. Эта форма встречается в комбина</w:t>
      </w:r>
      <w:r w:rsidRPr="00D147AE">
        <w:rPr>
          <w:spacing w:val="-4"/>
          <w:sz w:val="24"/>
          <w:szCs w:val="24"/>
        </w:rPr>
        <w:softHyphen/>
      </w:r>
      <w:r w:rsidRPr="00D147AE">
        <w:rPr>
          <w:spacing w:val="-5"/>
          <w:sz w:val="24"/>
          <w:szCs w:val="24"/>
        </w:rPr>
        <w:t>циях довольно часто в поворотах различной трудности. Недостаточное вни</w:t>
      </w:r>
      <w:r w:rsidRPr="00D147AE">
        <w:rPr>
          <w:spacing w:val="-5"/>
          <w:sz w:val="24"/>
          <w:szCs w:val="24"/>
        </w:rPr>
        <w:softHyphen/>
      </w:r>
      <w:r w:rsidRPr="00D147AE">
        <w:rPr>
          <w:spacing w:val="-1"/>
          <w:sz w:val="24"/>
          <w:szCs w:val="24"/>
        </w:rPr>
        <w:t xml:space="preserve">мание к освоению этой простой формы приводят к множеству ошибок в </w:t>
      </w:r>
      <w:r w:rsidRPr="00D147AE">
        <w:rPr>
          <w:spacing w:val="-3"/>
          <w:sz w:val="24"/>
          <w:szCs w:val="24"/>
        </w:rPr>
        <w:t>технике. Попробуем отметить некоторые ее особенности: опорная нога аб</w:t>
      </w:r>
      <w:r w:rsidRPr="00D147AE">
        <w:rPr>
          <w:spacing w:val="-3"/>
          <w:sz w:val="24"/>
          <w:szCs w:val="24"/>
        </w:rPr>
        <w:softHyphen/>
      </w:r>
      <w:r w:rsidRPr="00D147AE">
        <w:rPr>
          <w:sz w:val="24"/>
          <w:szCs w:val="24"/>
        </w:rPr>
        <w:t xml:space="preserve">солютно прямая, свободная - максимально согнута, колено приведено </w:t>
      </w:r>
      <w:r w:rsidRPr="00D147AE">
        <w:rPr>
          <w:spacing w:val="-3"/>
          <w:sz w:val="24"/>
          <w:szCs w:val="24"/>
        </w:rPr>
        <w:t>внутрь и находится примерно на средней линии тела. Стопа свободной но</w:t>
      </w:r>
      <w:r w:rsidRPr="00D147AE">
        <w:rPr>
          <w:spacing w:val="-3"/>
          <w:sz w:val="24"/>
          <w:szCs w:val="24"/>
        </w:rPr>
        <w:softHyphen/>
      </w:r>
      <w:r w:rsidRPr="00D147AE">
        <w:rPr>
          <w:spacing w:val="-1"/>
          <w:sz w:val="24"/>
          <w:szCs w:val="24"/>
        </w:rPr>
        <w:t xml:space="preserve">ги натянута и плотно прижата носком к внутренней поверхности бедра </w:t>
      </w:r>
      <w:r w:rsidRPr="00D147AE">
        <w:rPr>
          <w:spacing w:val="-4"/>
          <w:sz w:val="24"/>
          <w:szCs w:val="24"/>
        </w:rPr>
        <w:t xml:space="preserve">опорной. Гимнастка должна делать усилие бедром вверх, как бы удерживая </w:t>
      </w:r>
      <w:r w:rsidRPr="00D147AE">
        <w:rPr>
          <w:spacing w:val="-2"/>
          <w:sz w:val="24"/>
          <w:szCs w:val="24"/>
        </w:rPr>
        <w:t xml:space="preserve">большую тяжесть. В то время как опорная нога и бедро свободной ноги </w:t>
      </w:r>
      <w:r w:rsidRPr="00D147AE">
        <w:rPr>
          <w:spacing w:val="-1"/>
          <w:sz w:val="24"/>
          <w:szCs w:val="24"/>
        </w:rPr>
        <w:t xml:space="preserve">стремятся вверх, плечи и прямое туловище крепко установлены и как бы </w:t>
      </w:r>
      <w:r w:rsidRPr="00D147AE">
        <w:rPr>
          <w:spacing w:val="-2"/>
          <w:sz w:val="24"/>
          <w:szCs w:val="24"/>
        </w:rPr>
        <w:t xml:space="preserve">вдавливаются в землю, без изгибов и наклонов, плечи параллельны полу и </w:t>
      </w:r>
      <w:r w:rsidRPr="00D147AE">
        <w:rPr>
          <w:spacing w:val="-4"/>
          <w:sz w:val="24"/>
          <w:szCs w:val="24"/>
        </w:rPr>
        <w:t>по ощущению скорее чуть сзади, несколько отклоняясь от высоко поднято</w:t>
      </w:r>
      <w:r w:rsidRPr="00D147AE">
        <w:rPr>
          <w:spacing w:val="-4"/>
          <w:sz w:val="24"/>
          <w:szCs w:val="24"/>
        </w:rPr>
        <w:softHyphen/>
      </w:r>
      <w:r w:rsidRPr="00D147AE">
        <w:rPr>
          <w:spacing w:val="-2"/>
          <w:sz w:val="24"/>
          <w:szCs w:val="24"/>
        </w:rPr>
        <w:t xml:space="preserve">го колена. При взгляде сбоку бедро свободной ноги не ниже горизонтали. </w:t>
      </w:r>
      <w:r w:rsidRPr="00D147AE">
        <w:rPr>
          <w:spacing w:val="-3"/>
          <w:sz w:val="24"/>
          <w:szCs w:val="24"/>
        </w:rPr>
        <w:t xml:space="preserve">Усилия с ноги и туловища не должны передаваться на кисти рук, которые </w:t>
      </w:r>
      <w:r w:rsidRPr="00D147AE">
        <w:rPr>
          <w:spacing w:val="-2"/>
          <w:sz w:val="24"/>
          <w:szCs w:val="24"/>
        </w:rPr>
        <w:t>свободны, мягки и красивы. Голова слегка приподнята, являясь естествен</w:t>
      </w:r>
      <w:r w:rsidRPr="00D147AE">
        <w:rPr>
          <w:spacing w:val="-2"/>
          <w:sz w:val="24"/>
          <w:szCs w:val="24"/>
        </w:rPr>
        <w:softHyphen/>
      </w:r>
      <w:r w:rsidRPr="00D147AE">
        <w:rPr>
          <w:spacing w:val="-4"/>
          <w:sz w:val="24"/>
          <w:szCs w:val="24"/>
        </w:rPr>
        <w:t xml:space="preserve">ным продолжением выпрямленной, даже "вытянутой" шеи, взгляд прямо, в </w:t>
      </w:r>
      <w:r w:rsidRPr="00D147AE">
        <w:rPr>
          <w:sz w:val="24"/>
          <w:szCs w:val="24"/>
        </w:rPr>
        <w:t>отличие от равновесия здесь фиксация взгляда на полу не требуется. Ис</w:t>
      </w:r>
      <w:r w:rsidRPr="00D147AE">
        <w:rPr>
          <w:sz w:val="24"/>
          <w:szCs w:val="24"/>
        </w:rPr>
        <w:softHyphen/>
      </w:r>
      <w:r w:rsidRPr="00D147AE">
        <w:rPr>
          <w:spacing w:val="-2"/>
          <w:sz w:val="24"/>
          <w:szCs w:val="24"/>
        </w:rPr>
        <w:t>пользуются лишь ориентиры, определяющие направление, угол поворота.</w:t>
      </w:r>
    </w:p>
    <w:p w:rsidR="00940496" w:rsidRPr="00D147AE" w:rsidRDefault="00940496" w:rsidP="00940496">
      <w:pPr>
        <w:shd w:val="clear" w:color="auto" w:fill="FFFFFF"/>
        <w:ind w:left="349"/>
        <w:rPr>
          <w:sz w:val="24"/>
          <w:szCs w:val="24"/>
        </w:rPr>
      </w:pPr>
      <w:r w:rsidRPr="00D147AE">
        <w:rPr>
          <w:spacing w:val="-3"/>
          <w:sz w:val="24"/>
          <w:szCs w:val="24"/>
          <w:u w:val="single"/>
        </w:rPr>
        <w:t>Техника исполнения.</w:t>
      </w:r>
    </w:p>
    <w:p w:rsidR="00940496" w:rsidRPr="00D147AE" w:rsidRDefault="00940496" w:rsidP="00940496">
      <w:pPr>
        <w:shd w:val="clear" w:color="auto" w:fill="FFFFFF"/>
        <w:ind w:firstLine="349"/>
        <w:jc w:val="both"/>
        <w:rPr>
          <w:sz w:val="24"/>
          <w:szCs w:val="24"/>
        </w:rPr>
      </w:pPr>
      <w:r w:rsidRPr="00D147AE">
        <w:rPr>
          <w:spacing w:val="-1"/>
          <w:sz w:val="24"/>
          <w:szCs w:val="24"/>
        </w:rPr>
        <w:t xml:space="preserve">Поворот начинается одновременно всем туловищем, без скручивания, </w:t>
      </w:r>
      <w:r w:rsidRPr="00D147AE">
        <w:rPr>
          <w:spacing w:val="-4"/>
          <w:sz w:val="24"/>
          <w:szCs w:val="24"/>
        </w:rPr>
        <w:t>как только в голени возникает ощущение поворота, пятка слегка приподни</w:t>
      </w:r>
      <w:r w:rsidRPr="00D147AE">
        <w:rPr>
          <w:spacing w:val="-4"/>
          <w:sz w:val="24"/>
          <w:szCs w:val="24"/>
        </w:rPr>
        <w:softHyphen/>
      </w:r>
      <w:r w:rsidRPr="00D147AE">
        <w:rPr>
          <w:spacing w:val="-2"/>
          <w:sz w:val="24"/>
          <w:szCs w:val="24"/>
        </w:rPr>
        <w:t>мается и стопа перемещается вслед за туловищем поворотом на носке. Пе</w:t>
      </w:r>
      <w:r w:rsidRPr="00D147AE">
        <w:rPr>
          <w:spacing w:val="-2"/>
          <w:sz w:val="24"/>
          <w:szCs w:val="24"/>
        </w:rPr>
        <w:softHyphen/>
      </w:r>
      <w:r w:rsidRPr="00D147AE">
        <w:rPr>
          <w:spacing w:val="-3"/>
          <w:sz w:val="24"/>
          <w:szCs w:val="24"/>
        </w:rPr>
        <w:t>ремещения пятки должны быть небольшими, не более 45°. Движения плав</w:t>
      </w:r>
      <w:r w:rsidRPr="00D147AE">
        <w:rPr>
          <w:spacing w:val="-3"/>
          <w:sz w:val="24"/>
          <w:szCs w:val="24"/>
        </w:rPr>
        <w:softHyphen/>
      </w:r>
      <w:r w:rsidRPr="00D147AE">
        <w:rPr>
          <w:spacing w:val="-1"/>
          <w:sz w:val="24"/>
          <w:szCs w:val="24"/>
        </w:rPr>
        <w:t xml:space="preserve">ными, без колебаний и сотрясений туловища, дополнительных движений </w:t>
      </w:r>
      <w:r w:rsidRPr="00D147AE">
        <w:rPr>
          <w:spacing w:val="-4"/>
          <w:sz w:val="24"/>
          <w:szCs w:val="24"/>
        </w:rPr>
        <w:t>руками, свободная нога не изменяет своего положения. Постепенно вводят</w:t>
      </w:r>
      <w:r w:rsidRPr="00D147AE">
        <w:rPr>
          <w:spacing w:val="-4"/>
          <w:sz w:val="24"/>
          <w:szCs w:val="24"/>
        </w:rPr>
        <w:softHyphen/>
      </w:r>
      <w:r w:rsidRPr="00D147AE">
        <w:rPr>
          <w:spacing w:val="-2"/>
          <w:sz w:val="24"/>
          <w:szCs w:val="24"/>
        </w:rPr>
        <w:t>ся различные варианты: меняется скорость поворота, положение тела (раз</w:t>
      </w:r>
      <w:r w:rsidRPr="00D147AE">
        <w:rPr>
          <w:spacing w:val="-2"/>
          <w:sz w:val="24"/>
          <w:szCs w:val="24"/>
        </w:rPr>
        <w:softHyphen/>
        <w:t>личные арабески, аттитюды, нога вперед, в сторону и т.д.). Поворот завер</w:t>
      </w:r>
      <w:r w:rsidRPr="00D147AE">
        <w:rPr>
          <w:spacing w:val="-2"/>
          <w:sz w:val="24"/>
          <w:szCs w:val="24"/>
        </w:rPr>
        <w:softHyphen/>
      </w:r>
      <w:r w:rsidRPr="00D147AE">
        <w:rPr>
          <w:spacing w:val="-3"/>
          <w:sz w:val="24"/>
          <w:szCs w:val="24"/>
        </w:rPr>
        <w:t>шается фиксацией стойки на носке в той же или измененной позе, а в даль</w:t>
      </w:r>
      <w:r w:rsidRPr="00D147AE">
        <w:rPr>
          <w:spacing w:val="-3"/>
          <w:sz w:val="24"/>
          <w:szCs w:val="24"/>
        </w:rPr>
        <w:softHyphen/>
      </w:r>
      <w:r w:rsidRPr="00D147AE">
        <w:rPr>
          <w:sz w:val="24"/>
          <w:szCs w:val="24"/>
        </w:rPr>
        <w:t>нейшем может переходить и во вращение на носке.</w:t>
      </w:r>
    </w:p>
    <w:p w:rsidR="00940496" w:rsidRPr="00D147AE" w:rsidRDefault="00940496" w:rsidP="00940496">
      <w:pPr>
        <w:shd w:val="clear" w:color="auto" w:fill="FFFFFF"/>
        <w:ind w:left="349"/>
        <w:rPr>
          <w:sz w:val="24"/>
          <w:szCs w:val="24"/>
        </w:rPr>
      </w:pPr>
      <w:r w:rsidRPr="00D147AE">
        <w:rPr>
          <w:b/>
          <w:bCs/>
          <w:spacing w:val="-6"/>
          <w:sz w:val="24"/>
          <w:szCs w:val="24"/>
        </w:rPr>
        <w:lastRenderedPageBreak/>
        <w:t>Поворот из выпада с ногой, поднятой назад</w:t>
      </w:r>
    </w:p>
    <w:p w:rsidR="00940496" w:rsidRPr="00D147AE" w:rsidRDefault="00940496" w:rsidP="00940496">
      <w:pPr>
        <w:shd w:val="clear" w:color="auto" w:fill="FFFFFF"/>
        <w:ind w:right="7" w:firstLine="346"/>
        <w:jc w:val="both"/>
        <w:rPr>
          <w:sz w:val="24"/>
          <w:szCs w:val="24"/>
        </w:rPr>
      </w:pPr>
      <w:r w:rsidRPr="00D147AE">
        <w:rPr>
          <w:spacing w:val="-6"/>
          <w:sz w:val="24"/>
          <w:szCs w:val="24"/>
        </w:rPr>
        <w:t>Умение выполнить поворот на 180°, 360°, 540°, 720° и т.д. свидетельству</w:t>
      </w:r>
      <w:r w:rsidRPr="00D147AE">
        <w:rPr>
          <w:spacing w:val="-6"/>
          <w:sz w:val="24"/>
          <w:szCs w:val="24"/>
        </w:rPr>
        <w:softHyphen/>
      </w:r>
      <w:r w:rsidRPr="00D147AE">
        <w:rPr>
          <w:spacing w:val="-3"/>
          <w:sz w:val="24"/>
          <w:szCs w:val="24"/>
        </w:rPr>
        <w:t xml:space="preserve">ет о владении важнейшей структурной группой элементов, что позволяет в </w:t>
      </w:r>
      <w:r w:rsidRPr="00D147AE">
        <w:rPr>
          <w:spacing w:val="-2"/>
          <w:sz w:val="24"/>
          <w:szCs w:val="24"/>
        </w:rPr>
        <w:t>дальнейшем осваивать самые разнообразные и перспективные формы.</w:t>
      </w:r>
    </w:p>
    <w:p w:rsidR="00940496" w:rsidRPr="00D147AE" w:rsidRDefault="00940496" w:rsidP="00940496">
      <w:pPr>
        <w:shd w:val="clear" w:color="auto" w:fill="FFFFFF"/>
        <w:ind w:left="346"/>
        <w:rPr>
          <w:sz w:val="24"/>
          <w:szCs w:val="24"/>
        </w:rPr>
      </w:pPr>
      <w:r w:rsidRPr="00D147AE">
        <w:rPr>
          <w:spacing w:val="-3"/>
          <w:sz w:val="24"/>
          <w:szCs w:val="24"/>
          <w:u w:val="single"/>
        </w:rPr>
        <w:t>Техника исполнения.</w:t>
      </w:r>
    </w:p>
    <w:p w:rsidR="00940496" w:rsidRPr="00D147AE" w:rsidRDefault="00940496" w:rsidP="00940496">
      <w:pPr>
        <w:shd w:val="clear" w:color="auto" w:fill="FFFFFF"/>
        <w:spacing w:before="4"/>
        <w:ind w:left="4" w:right="4" w:firstLine="353"/>
        <w:jc w:val="both"/>
        <w:rPr>
          <w:sz w:val="24"/>
          <w:szCs w:val="24"/>
        </w:rPr>
      </w:pPr>
      <w:r w:rsidRPr="00D147AE">
        <w:rPr>
          <w:spacing w:val="-1"/>
          <w:sz w:val="24"/>
          <w:szCs w:val="24"/>
        </w:rPr>
        <w:t xml:space="preserve">Выпад на правой, левую назад на носок, правая рука в </w:t>
      </w:r>
      <w:r w:rsidRPr="00D147AE">
        <w:rPr>
          <w:spacing w:val="-1"/>
          <w:sz w:val="24"/>
          <w:szCs w:val="24"/>
          <w:lang w:val="en-US"/>
        </w:rPr>
        <w:t>I</w:t>
      </w:r>
      <w:r w:rsidRPr="00D147AE">
        <w:rPr>
          <w:spacing w:val="-1"/>
          <w:sz w:val="24"/>
          <w:szCs w:val="24"/>
        </w:rPr>
        <w:t xml:space="preserve"> позиции, левая </w:t>
      </w:r>
      <w:r w:rsidRPr="00D147AE">
        <w:rPr>
          <w:sz w:val="24"/>
          <w:szCs w:val="24"/>
        </w:rPr>
        <w:t>в сторону:</w:t>
      </w:r>
    </w:p>
    <w:p w:rsidR="00940496" w:rsidRPr="00D147AE" w:rsidRDefault="00940496" w:rsidP="00940496">
      <w:pPr>
        <w:shd w:val="clear" w:color="auto" w:fill="FFFFFF"/>
        <w:spacing w:before="4"/>
        <w:ind w:left="356"/>
        <w:rPr>
          <w:sz w:val="24"/>
          <w:szCs w:val="24"/>
        </w:rPr>
      </w:pPr>
      <w:r w:rsidRPr="00D147AE">
        <w:rPr>
          <w:spacing w:val="-2"/>
          <w:sz w:val="24"/>
          <w:szCs w:val="24"/>
        </w:rPr>
        <w:t>"и" - слегка наклоняя туловище вперед и поворачивая его направо с одн</w:t>
      </w:r>
      <w:r w:rsidRPr="00D147AE">
        <w:rPr>
          <w:spacing w:val="-3"/>
          <w:sz w:val="24"/>
          <w:szCs w:val="24"/>
        </w:rPr>
        <w:t>овременным плавным махом правой рукой в сторону;</w:t>
      </w:r>
    </w:p>
    <w:p w:rsidR="00940496" w:rsidRPr="00D147AE" w:rsidRDefault="00940496" w:rsidP="00940496">
      <w:pPr>
        <w:shd w:val="clear" w:color="auto" w:fill="FFFFFF"/>
        <w:ind w:right="11" w:firstLine="320"/>
        <w:jc w:val="both"/>
        <w:rPr>
          <w:sz w:val="24"/>
          <w:szCs w:val="24"/>
        </w:rPr>
      </w:pPr>
      <w:r w:rsidRPr="00D147AE">
        <w:rPr>
          <w:spacing w:val="-2"/>
          <w:sz w:val="24"/>
          <w:szCs w:val="24"/>
        </w:rPr>
        <w:t xml:space="preserve">1-2 - отрывая левую ногу от пола, встать на носок поворотом на 180° (предел поднимания ноги назад обусловлен степенью наклона туловища, </w:t>
      </w:r>
      <w:r w:rsidRPr="00D147AE">
        <w:rPr>
          <w:spacing w:val="-3"/>
          <w:sz w:val="24"/>
          <w:szCs w:val="24"/>
        </w:rPr>
        <w:t>вернее не туловища, а таза: при вертикальном положении нога может под</w:t>
      </w:r>
      <w:r w:rsidRPr="00D147AE">
        <w:rPr>
          <w:spacing w:val="-3"/>
          <w:sz w:val="24"/>
          <w:szCs w:val="24"/>
        </w:rPr>
        <w:softHyphen/>
      </w:r>
      <w:r w:rsidRPr="00D147AE">
        <w:rPr>
          <w:spacing w:val="-4"/>
          <w:sz w:val="24"/>
          <w:szCs w:val="24"/>
        </w:rPr>
        <w:t>няться на 45°. Наклон таза вперед позволяет поднять ногу на уровень голо</w:t>
      </w:r>
      <w:r w:rsidRPr="00D147AE">
        <w:rPr>
          <w:spacing w:val="-4"/>
          <w:sz w:val="24"/>
          <w:szCs w:val="24"/>
        </w:rPr>
        <w:softHyphen/>
      </w:r>
      <w:r w:rsidRPr="00D147AE">
        <w:rPr>
          <w:spacing w:val="-2"/>
          <w:sz w:val="24"/>
          <w:szCs w:val="24"/>
        </w:rPr>
        <w:t>вы, сохраняя вертикальное положение верхней части туловища);</w:t>
      </w:r>
    </w:p>
    <w:p w:rsidR="00940496" w:rsidRPr="00D147AE" w:rsidRDefault="00940496" w:rsidP="00940496">
      <w:pPr>
        <w:shd w:val="clear" w:color="auto" w:fill="FFFFFF"/>
        <w:ind w:left="4" w:right="4" w:firstLine="299"/>
        <w:jc w:val="both"/>
        <w:rPr>
          <w:sz w:val="24"/>
          <w:szCs w:val="24"/>
        </w:rPr>
      </w:pPr>
      <w:r w:rsidRPr="00D147AE">
        <w:rPr>
          <w:spacing w:val="-2"/>
          <w:sz w:val="24"/>
          <w:szCs w:val="24"/>
        </w:rPr>
        <w:t xml:space="preserve">3-4 - полуприсед на опорной, держать. Выпрямляя туловище разогнуть </w:t>
      </w:r>
      <w:r w:rsidRPr="00D147AE">
        <w:rPr>
          <w:spacing w:val="-5"/>
          <w:sz w:val="24"/>
          <w:szCs w:val="24"/>
        </w:rPr>
        <w:t>опорную ногу, опуская свободную ногу по мере подъема туловища, переве</w:t>
      </w:r>
      <w:r w:rsidRPr="00D147AE">
        <w:rPr>
          <w:spacing w:val="-5"/>
          <w:sz w:val="24"/>
          <w:szCs w:val="24"/>
        </w:rPr>
        <w:softHyphen/>
      </w:r>
      <w:r w:rsidRPr="00D147AE">
        <w:rPr>
          <w:spacing w:val="-3"/>
          <w:sz w:val="24"/>
          <w:szCs w:val="24"/>
        </w:rPr>
        <w:t xml:space="preserve">сти ее вперед (через </w:t>
      </w:r>
      <w:r w:rsidRPr="00D147AE">
        <w:rPr>
          <w:spacing w:val="-3"/>
          <w:sz w:val="24"/>
          <w:szCs w:val="24"/>
          <w:lang w:val="en-US"/>
        </w:rPr>
        <w:t>I</w:t>
      </w:r>
      <w:r w:rsidRPr="00D147AE">
        <w:rPr>
          <w:spacing w:val="-3"/>
          <w:sz w:val="24"/>
          <w:szCs w:val="24"/>
        </w:rPr>
        <w:t xml:space="preserve"> позицию) в выпад на левой, правую на носок, левую </w:t>
      </w:r>
      <w:r w:rsidRPr="00D147AE">
        <w:rPr>
          <w:spacing w:val="-4"/>
          <w:sz w:val="24"/>
          <w:szCs w:val="24"/>
        </w:rPr>
        <w:t xml:space="preserve">руку в </w:t>
      </w:r>
      <w:r w:rsidRPr="00D147AE">
        <w:rPr>
          <w:spacing w:val="-4"/>
          <w:sz w:val="24"/>
          <w:szCs w:val="24"/>
          <w:lang w:val="en-US"/>
        </w:rPr>
        <w:t>I</w:t>
      </w:r>
      <w:r w:rsidRPr="00D147AE">
        <w:rPr>
          <w:spacing w:val="-4"/>
          <w:sz w:val="24"/>
          <w:szCs w:val="24"/>
        </w:rPr>
        <w:t xml:space="preserve"> позицию, правую в сторону. Выполнить то же в другую сторону.</w:t>
      </w:r>
    </w:p>
    <w:p w:rsidR="00940496" w:rsidRPr="00D147AE" w:rsidRDefault="00940496" w:rsidP="00940496">
      <w:pPr>
        <w:shd w:val="clear" w:color="auto" w:fill="FFFFFF"/>
        <w:ind w:left="4" w:right="7" w:firstLine="310"/>
        <w:jc w:val="both"/>
        <w:rPr>
          <w:sz w:val="24"/>
          <w:szCs w:val="24"/>
        </w:rPr>
      </w:pPr>
      <w:r w:rsidRPr="00D147AE">
        <w:rPr>
          <w:spacing w:val="-3"/>
          <w:sz w:val="24"/>
          <w:szCs w:val="24"/>
        </w:rPr>
        <w:t>Очень важно овладеть умением дозировать форс, то есть выполнять по</w:t>
      </w:r>
      <w:r w:rsidRPr="00D147AE">
        <w:rPr>
          <w:spacing w:val="-3"/>
          <w:sz w:val="24"/>
          <w:szCs w:val="24"/>
        </w:rPr>
        <w:softHyphen/>
      </w:r>
      <w:r w:rsidRPr="00D147AE">
        <w:rPr>
          <w:spacing w:val="-4"/>
          <w:sz w:val="24"/>
          <w:szCs w:val="24"/>
        </w:rPr>
        <w:t>ворот так, чтобы после заданного количества градусов, вращательное дви</w:t>
      </w:r>
      <w:r w:rsidRPr="00D147AE">
        <w:rPr>
          <w:spacing w:val="-4"/>
          <w:sz w:val="24"/>
          <w:szCs w:val="24"/>
        </w:rPr>
        <w:softHyphen/>
      </w:r>
      <w:r w:rsidRPr="00D147AE">
        <w:rPr>
          <w:spacing w:val="-2"/>
          <w:sz w:val="24"/>
          <w:szCs w:val="24"/>
        </w:rPr>
        <w:t xml:space="preserve">жение как бы прекращалось само собой, что позволяет завершать его без </w:t>
      </w:r>
      <w:r w:rsidRPr="00D147AE">
        <w:rPr>
          <w:spacing w:val="-5"/>
          <w:sz w:val="24"/>
          <w:szCs w:val="24"/>
        </w:rPr>
        <w:t>опускания на всю ступню, оставаясь на носке. Это очень полезное упражне</w:t>
      </w:r>
      <w:r w:rsidRPr="00D147AE">
        <w:rPr>
          <w:spacing w:val="-5"/>
          <w:sz w:val="24"/>
          <w:szCs w:val="24"/>
        </w:rPr>
        <w:softHyphen/>
      </w:r>
      <w:r w:rsidRPr="00D147AE">
        <w:rPr>
          <w:spacing w:val="-3"/>
          <w:sz w:val="24"/>
          <w:szCs w:val="24"/>
        </w:rPr>
        <w:t>ние, а овладение им свидетельствует о высокой степени совершенства.</w:t>
      </w:r>
    </w:p>
    <w:p w:rsidR="00940496" w:rsidRPr="00D147AE" w:rsidRDefault="00940496" w:rsidP="00940496">
      <w:pPr>
        <w:shd w:val="clear" w:color="auto" w:fill="FFFFFF"/>
        <w:ind w:left="4" w:firstLine="310"/>
        <w:jc w:val="both"/>
        <w:rPr>
          <w:sz w:val="24"/>
          <w:szCs w:val="24"/>
        </w:rPr>
      </w:pPr>
      <w:r w:rsidRPr="00D147AE">
        <w:rPr>
          <w:spacing w:val="-4"/>
          <w:sz w:val="24"/>
          <w:szCs w:val="24"/>
        </w:rPr>
        <w:t>Выполнение подобных поворотов невозможно на начальных этапах, по</w:t>
      </w:r>
      <w:r w:rsidRPr="00D147AE">
        <w:rPr>
          <w:spacing w:val="-4"/>
          <w:sz w:val="24"/>
          <w:szCs w:val="24"/>
        </w:rPr>
        <w:softHyphen/>
      </w:r>
      <w:r w:rsidRPr="00D147AE">
        <w:rPr>
          <w:spacing w:val="-5"/>
          <w:sz w:val="24"/>
          <w:szCs w:val="24"/>
        </w:rPr>
        <w:t>скольку требует не только овладения сложной технической основой движе</w:t>
      </w:r>
      <w:r w:rsidRPr="00D147AE">
        <w:rPr>
          <w:spacing w:val="-5"/>
          <w:sz w:val="24"/>
          <w:szCs w:val="24"/>
        </w:rPr>
        <w:softHyphen/>
      </w:r>
      <w:r w:rsidRPr="00D147AE">
        <w:rPr>
          <w:spacing w:val="-4"/>
          <w:sz w:val="24"/>
          <w:szCs w:val="24"/>
        </w:rPr>
        <w:t>ния, но и значительной силы мышц, в первую очередь стопы, голени и спи</w:t>
      </w:r>
      <w:r w:rsidRPr="00D147AE">
        <w:rPr>
          <w:spacing w:val="-4"/>
          <w:sz w:val="24"/>
          <w:szCs w:val="24"/>
        </w:rPr>
        <w:softHyphen/>
        <w:t xml:space="preserve">ны, работающих как в динамическом, так и в статическом режимах. Вместе </w:t>
      </w:r>
      <w:r w:rsidRPr="00D147AE">
        <w:rPr>
          <w:spacing w:val="-3"/>
          <w:sz w:val="24"/>
          <w:szCs w:val="24"/>
        </w:rPr>
        <w:t xml:space="preserve">с тем, множество простых движений, таких как поднимания на носки двух </w:t>
      </w:r>
      <w:r w:rsidRPr="00D147AE">
        <w:rPr>
          <w:spacing w:val="-5"/>
          <w:sz w:val="24"/>
          <w:szCs w:val="24"/>
        </w:rPr>
        <w:t xml:space="preserve">и одной ноги, пружинный шаг, подскоки, скачки, махи, растяжки, ходьба на </w:t>
      </w:r>
      <w:r w:rsidRPr="00D147AE">
        <w:rPr>
          <w:spacing w:val="-3"/>
          <w:sz w:val="24"/>
          <w:szCs w:val="24"/>
        </w:rPr>
        <w:t>носках, различные удержания ног у опоры и без нее, постепенно делают возможным исполнение этого элемента, после чего двигательные возмож</w:t>
      </w:r>
      <w:r w:rsidRPr="00D147AE">
        <w:rPr>
          <w:spacing w:val="-3"/>
          <w:sz w:val="24"/>
          <w:szCs w:val="24"/>
        </w:rPr>
        <w:softHyphen/>
      </w:r>
      <w:r w:rsidRPr="00D147AE">
        <w:rPr>
          <w:sz w:val="24"/>
          <w:szCs w:val="24"/>
        </w:rPr>
        <w:t>ности занимающегося значительно расширяются.</w:t>
      </w:r>
    </w:p>
    <w:p w:rsidR="00940496" w:rsidRPr="00D147AE" w:rsidRDefault="00940496" w:rsidP="00940496">
      <w:pPr>
        <w:shd w:val="clear" w:color="auto" w:fill="FFFFFF"/>
        <w:ind w:left="11" w:right="7" w:firstLine="306"/>
        <w:jc w:val="both"/>
        <w:rPr>
          <w:sz w:val="24"/>
          <w:szCs w:val="24"/>
        </w:rPr>
      </w:pPr>
      <w:r w:rsidRPr="00D147AE">
        <w:rPr>
          <w:spacing w:val="-4"/>
          <w:sz w:val="24"/>
          <w:szCs w:val="24"/>
        </w:rPr>
        <w:t xml:space="preserve">Совершенствуют эту форму поворотов, увеличивая продолжительность </w:t>
      </w:r>
      <w:r w:rsidRPr="00D147AE">
        <w:rPr>
          <w:spacing w:val="-2"/>
          <w:sz w:val="24"/>
          <w:szCs w:val="24"/>
        </w:rPr>
        <w:t xml:space="preserve">вращения, варьируя его темп, используя разные положения рук, изменяя </w:t>
      </w:r>
      <w:r w:rsidRPr="00D147AE">
        <w:rPr>
          <w:spacing w:val="-6"/>
          <w:sz w:val="24"/>
          <w:szCs w:val="24"/>
        </w:rPr>
        <w:t>высоту поднятой ноги, включая наклон туловища во время поворота, соеди</w:t>
      </w:r>
      <w:r w:rsidRPr="00D147AE">
        <w:rPr>
          <w:spacing w:val="-6"/>
          <w:sz w:val="24"/>
          <w:szCs w:val="24"/>
        </w:rPr>
        <w:softHyphen/>
        <w:t>няя его с другими формами поворотов и структурными группами. Очень эф</w:t>
      </w:r>
      <w:r w:rsidRPr="00D147AE">
        <w:rPr>
          <w:spacing w:val="-6"/>
          <w:sz w:val="24"/>
          <w:szCs w:val="24"/>
        </w:rPr>
        <w:softHyphen/>
      </w:r>
      <w:r w:rsidRPr="00D147AE">
        <w:rPr>
          <w:spacing w:val="-4"/>
          <w:sz w:val="24"/>
          <w:szCs w:val="24"/>
        </w:rPr>
        <w:t xml:space="preserve">фектны упражнения с включением круговых движений туловища в момент </w:t>
      </w:r>
      <w:r w:rsidRPr="00D147AE">
        <w:rPr>
          <w:sz w:val="24"/>
          <w:szCs w:val="24"/>
        </w:rPr>
        <w:t>поворота и после него.</w:t>
      </w:r>
    </w:p>
    <w:p w:rsidR="00940496" w:rsidRPr="00D147AE" w:rsidRDefault="00940496" w:rsidP="00940496">
      <w:pPr>
        <w:shd w:val="clear" w:color="auto" w:fill="FFFFFF"/>
        <w:ind w:left="313"/>
        <w:rPr>
          <w:sz w:val="24"/>
          <w:szCs w:val="24"/>
        </w:rPr>
      </w:pPr>
      <w:r w:rsidRPr="00D147AE">
        <w:rPr>
          <w:b/>
          <w:bCs/>
          <w:spacing w:val="-5"/>
          <w:sz w:val="24"/>
          <w:szCs w:val="24"/>
        </w:rPr>
        <w:t>Поворот с ногой, согнутой в сторону, носок у колена опорной</w:t>
      </w:r>
    </w:p>
    <w:p w:rsidR="00940496" w:rsidRPr="00D147AE" w:rsidRDefault="00940496" w:rsidP="00940496">
      <w:pPr>
        <w:shd w:val="clear" w:color="auto" w:fill="FFFFFF"/>
        <w:ind w:left="14" w:right="4" w:firstLine="306"/>
        <w:jc w:val="both"/>
        <w:rPr>
          <w:sz w:val="24"/>
          <w:szCs w:val="24"/>
        </w:rPr>
      </w:pPr>
      <w:r w:rsidRPr="00D147AE">
        <w:rPr>
          <w:spacing w:val="-1"/>
          <w:sz w:val="24"/>
          <w:szCs w:val="24"/>
        </w:rPr>
        <w:t xml:space="preserve">Представляет собой не столько самостоятельную группу поворотов, </w:t>
      </w:r>
      <w:r w:rsidRPr="00D147AE">
        <w:rPr>
          <w:spacing w:val="-3"/>
          <w:sz w:val="24"/>
          <w:szCs w:val="24"/>
        </w:rPr>
        <w:t>сколько технический элемент, имеющий важнейшее значение для переме</w:t>
      </w:r>
      <w:r w:rsidRPr="00D147AE">
        <w:rPr>
          <w:spacing w:val="-3"/>
          <w:sz w:val="24"/>
          <w:szCs w:val="24"/>
        </w:rPr>
        <w:softHyphen/>
      </w:r>
      <w:r w:rsidRPr="00D147AE">
        <w:rPr>
          <w:spacing w:val="-4"/>
          <w:sz w:val="24"/>
          <w:szCs w:val="24"/>
        </w:rPr>
        <w:t xml:space="preserve">ны положения свободной ноги. При этом следует учитывать, что речь идет </w:t>
      </w:r>
      <w:r w:rsidRPr="00D147AE">
        <w:rPr>
          <w:spacing w:val="-3"/>
          <w:sz w:val="24"/>
          <w:szCs w:val="24"/>
        </w:rPr>
        <w:t>не только о свободной ноге, но и обо всей позе тела, через которую возмо</w:t>
      </w:r>
      <w:r w:rsidRPr="00D147AE">
        <w:rPr>
          <w:spacing w:val="-3"/>
          <w:sz w:val="24"/>
          <w:szCs w:val="24"/>
        </w:rPr>
        <w:softHyphen/>
        <w:t>жен грамотный и эффективный переход в другую. Элемент может испол</w:t>
      </w:r>
      <w:r w:rsidRPr="00D147AE">
        <w:rPr>
          <w:spacing w:val="-3"/>
          <w:sz w:val="24"/>
          <w:szCs w:val="24"/>
        </w:rPr>
        <w:softHyphen/>
        <w:t xml:space="preserve">няться из полуприседа во </w:t>
      </w:r>
      <w:r w:rsidRPr="00D147AE">
        <w:rPr>
          <w:spacing w:val="-3"/>
          <w:sz w:val="24"/>
          <w:szCs w:val="24"/>
          <w:lang w:val="en-US"/>
        </w:rPr>
        <w:t>II</w:t>
      </w:r>
      <w:r w:rsidRPr="00D147AE">
        <w:rPr>
          <w:spacing w:val="-3"/>
          <w:sz w:val="24"/>
          <w:szCs w:val="24"/>
        </w:rPr>
        <w:t xml:space="preserve"> позиции, одноименно и разноименно; из полу</w:t>
      </w:r>
      <w:r w:rsidRPr="00D147AE">
        <w:rPr>
          <w:spacing w:val="-3"/>
          <w:sz w:val="24"/>
          <w:szCs w:val="24"/>
        </w:rPr>
        <w:softHyphen/>
      </w:r>
      <w:r w:rsidRPr="00D147AE">
        <w:rPr>
          <w:spacing w:val="-4"/>
          <w:sz w:val="24"/>
          <w:szCs w:val="24"/>
        </w:rPr>
        <w:t xml:space="preserve">приседа в </w:t>
      </w:r>
      <w:r w:rsidRPr="00D147AE">
        <w:rPr>
          <w:spacing w:val="-4"/>
          <w:sz w:val="24"/>
          <w:szCs w:val="24"/>
          <w:lang w:val="en-US"/>
        </w:rPr>
        <w:t>IV</w:t>
      </w:r>
      <w:r w:rsidRPr="00D147AE">
        <w:rPr>
          <w:spacing w:val="-4"/>
          <w:sz w:val="24"/>
          <w:szCs w:val="24"/>
        </w:rPr>
        <w:t xml:space="preserve"> позиции, с последующим переносом стопы в положение спе</w:t>
      </w:r>
      <w:r w:rsidRPr="00D147AE">
        <w:rPr>
          <w:spacing w:val="-4"/>
          <w:sz w:val="24"/>
          <w:szCs w:val="24"/>
        </w:rPr>
        <w:softHyphen/>
      </w:r>
      <w:r w:rsidRPr="00D147AE">
        <w:rPr>
          <w:spacing w:val="-5"/>
          <w:sz w:val="24"/>
          <w:szCs w:val="24"/>
        </w:rPr>
        <w:t>реди или сзади колена и завершением в позу арабеска или полуприсед с но</w:t>
      </w:r>
      <w:r w:rsidRPr="00D147AE">
        <w:rPr>
          <w:spacing w:val="-5"/>
          <w:sz w:val="24"/>
          <w:szCs w:val="24"/>
        </w:rPr>
        <w:softHyphen/>
      </w:r>
      <w:r w:rsidRPr="00D147AE">
        <w:rPr>
          <w:sz w:val="24"/>
          <w:szCs w:val="24"/>
        </w:rPr>
        <w:t>гой вперед и др.</w:t>
      </w:r>
    </w:p>
    <w:p w:rsidR="00940496" w:rsidRPr="00D147AE" w:rsidRDefault="00940496" w:rsidP="00940496">
      <w:pPr>
        <w:shd w:val="clear" w:color="auto" w:fill="FFFFFF"/>
        <w:ind w:left="349"/>
        <w:rPr>
          <w:sz w:val="24"/>
          <w:szCs w:val="24"/>
        </w:rPr>
      </w:pPr>
      <w:r w:rsidRPr="00D147AE">
        <w:rPr>
          <w:b/>
          <w:bCs/>
          <w:spacing w:val="-5"/>
          <w:sz w:val="24"/>
          <w:szCs w:val="24"/>
        </w:rPr>
        <w:t>Поворот махом с выкрутом в тазобедренном суставе</w:t>
      </w:r>
    </w:p>
    <w:p w:rsidR="00940496" w:rsidRPr="00D147AE" w:rsidRDefault="00940496" w:rsidP="00940496">
      <w:pPr>
        <w:shd w:val="clear" w:color="auto" w:fill="FFFFFF"/>
        <w:ind w:left="4" w:firstLine="356"/>
        <w:jc w:val="both"/>
        <w:rPr>
          <w:sz w:val="24"/>
          <w:szCs w:val="24"/>
        </w:rPr>
      </w:pPr>
      <w:r w:rsidRPr="00D147AE">
        <w:rPr>
          <w:spacing w:val="-3"/>
          <w:sz w:val="24"/>
          <w:szCs w:val="24"/>
        </w:rPr>
        <w:lastRenderedPageBreak/>
        <w:t>Отличие этого элемента от динамического равновесия с переменой по</w:t>
      </w:r>
      <w:r w:rsidRPr="00D147AE">
        <w:rPr>
          <w:spacing w:val="-3"/>
          <w:sz w:val="24"/>
          <w:szCs w:val="24"/>
        </w:rPr>
        <w:softHyphen/>
      </w:r>
      <w:r w:rsidRPr="00D147AE">
        <w:rPr>
          <w:spacing w:val="-2"/>
          <w:sz w:val="24"/>
          <w:szCs w:val="24"/>
        </w:rPr>
        <w:t>ложения ноги и туловища в специфике махового движения ноги, проходя</w:t>
      </w:r>
      <w:r w:rsidRPr="00D147AE">
        <w:rPr>
          <w:spacing w:val="-2"/>
          <w:sz w:val="24"/>
          <w:szCs w:val="24"/>
        </w:rPr>
        <w:softHyphen/>
      </w:r>
      <w:r w:rsidRPr="00D147AE">
        <w:rPr>
          <w:spacing w:val="-1"/>
          <w:sz w:val="24"/>
          <w:szCs w:val="24"/>
        </w:rPr>
        <w:t xml:space="preserve">щей последовательно через положения сзади на носке, в сторону-книзу, </w:t>
      </w:r>
      <w:r w:rsidRPr="00D147AE">
        <w:rPr>
          <w:spacing w:val="-4"/>
          <w:sz w:val="24"/>
          <w:szCs w:val="24"/>
        </w:rPr>
        <w:t>вперед, что позволяет получить необходимый форс. Первая половина пово</w:t>
      </w:r>
      <w:r w:rsidRPr="00D147AE">
        <w:rPr>
          <w:spacing w:val="-4"/>
          <w:sz w:val="24"/>
          <w:szCs w:val="24"/>
        </w:rPr>
        <w:softHyphen/>
      </w:r>
      <w:r w:rsidRPr="00D147AE">
        <w:rPr>
          <w:spacing w:val="-3"/>
          <w:sz w:val="24"/>
          <w:szCs w:val="24"/>
        </w:rPr>
        <w:t xml:space="preserve">рота выполняется с ногой вперед, затем выполняется выкрут с переходом в позу арабеска либо аттитюда. Во время поворота с ногой вперед, туловище и плечи подаются назад движением в тазобедренном суставе без перекоса </w:t>
      </w:r>
      <w:r w:rsidRPr="00D147AE">
        <w:rPr>
          <w:sz w:val="24"/>
          <w:szCs w:val="24"/>
        </w:rPr>
        <w:t>таза, что позволяет высоко поднять ногу.</w:t>
      </w:r>
    </w:p>
    <w:p w:rsidR="00940496" w:rsidRPr="00D147AE" w:rsidRDefault="00940496" w:rsidP="00940496">
      <w:pPr>
        <w:shd w:val="clear" w:color="auto" w:fill="FFFFFF"/>
        <w:ind w:right="4" w:firstLine="349"/>
        <w:jc w:val="both"/>
        <w:rPr>
          <w:sz w:val="24"/>
          <w:szCs w:val="24"/>
        </w:rPr>
      </w:pPr>
      <w:r w:rsidRPr="00D147AE">
        <w:rPr>
          <w:spacing w:val="-5"/>
          <w:sz w:val="24"/>
          <w:szCs w:val="24"/>
        </w:rPr>
        <w:t>Сначала движение разучивается из выпада, в дальнейшем его можно вы</w:t>
      </w:r>
      <w:r w:rsidRPr="00D147AE">
        <w:rPr>
          <w:spacing w:val="-5"/>
          <w:sz w:val="24"/>
          <w:szCs w:val="24"/>
        </w:rPr>
        <w:softHyphen/>
      </w:r>
      <w:r w:rsidRPr="00D147AE">
        <w:rPr>
          <w:spacing w:val="-2"/>
          <w:sz w:val="24"/>
          <w:szCs w:val="24"/>
        </w:rPr>
        <w:t>полнять с любого подхода. Очень эффективно для правильного разучива</w:t>
      </w:r>
      <w:r w:rsidRPr="00D147AE">
        <w:rPr>
          <w:spacing w:val="-2"/>
          <w:sz w:val="24"/>
          <w:szCs w:val="24"/>
        </w:rPr>
        <w:softHyphen/>
      </w:r>
      <w:r w:rsidRPr="00D147AE">
        <w:rPr>
          <w:spacing w:val="-3"/>
          <w:sz w:val="24"/>
          <w:szCs w:val="24"/>
        </w:rPr>
        <w:t>ния элемента использование препятствий различной высоты, например си</w:t>
      </w:r>
      <w:r w:rsidRPr="00D147AE">
        <w:rPr>
          <w:spacing w:val="-3"/>
          <w:sz w:val="24"/>
          <w:szCs w:val="24"/>
        </w:rPr>
        <w:softHyphen/>
      </w:r>
      <w:r w:rsidRPr="00D147AE">
        <w:rPr>
          <w:spacing w:val="-2"/>
          <w:sz w:val="24"/>
          <w:szCs w:val="24"/>
        </w:rPr>
        <w:t xml:space="preserve">денье или спинка стула. Впереди стоящий занимающийся в полуприседе, </w:t>
      </w:r>
      <w:r w:rsidRPr="00D147AE">
        <w:rPr>
          <w:spacing w:val="-4"/>
          <w:sz w:val="24"/>
          <w:szCs w:val="24"/>
        </w:rPr>
        <w:t>приседе, стойке на коленях: шагом левой перед правой скрестить руки сни</w:t>
      </w:r>
      <w:r w:rsidRPr="00D147AE">
        <w:rPr>
          <w:spacing w:val="-4"/>
          <w:sz w:val="24"/>
          <w:szCs w:val="24"/>
        </w:rPr>
        <w:softHyphen/>
        <w:t xml:space="preserve">зу, махом ноги и рук в стороны выполнить поворот на 180° на левом носке, </w:t>
      </w:r>
      <w:r w:rsidRPr="00D147AE">
        <w:rPr>
          <w:spacing w:val="-2"/>
          <w:sz w:val="24"/>
          <w:szCs w:val="24"/>
        </w:rPr>
        <w:t xml:space="preserve">вынося правую ногу высоко вперед и руки в </w:t>
      </w:r>
      <w:r w:rsidRPr="00D147AE">
        <w:rPr>
          <w:spacing w:val="-2"/>
          <w:sz w:val="24"/>
          <w:szCs w:val="24"/>
          <w:lang w:val="en-US"/>
        </w:rPr>
        <w:t>III</w:t>
      </w:r>
      <w:r w:rsidRPr="00D147AE">
        <w:rPr>
          <w:spacing w:val="-2"/>
          <w:sz w:val="24"/>
          <w:szCs w:val="24"/>
        </w:rPr>
        <w:t xml:space="preserve"> позицию; не опускаясь на </w:t>
      </w:r>
      <w:r w:rsidRPr="00D147AE">
        <w:rPr>
          <w:spacing w:val="-3"/>
          <w:sz w:val="24"/>
          <w:szCs w:val="24"/>
        </w:rPr>
        <w:t>пятку и не опуская ноги, выполнить поворот туловища и выкрут в тазобед</w:t>
      </w:r>
      <w:r w:rsidRPr="00D147AE">
        <w:rPr>
          <w:spacing w:val="-3"/>
          <w:sz w:val="24"/>
          <w:szCs w:val="24"/>
        </w:rPr>
        <w:softHyphen/>
        <w:t xml:space="preserve">ренном суставе до положения арабеска, закончить в полуприсед на левой в </w:t>
      </w:r>
      <w:r w:rsidRPr="00D147AE">
        <w:rPr>
          <w:sz w:val="24"/>
          <w:szCs w:val="24"/>
        </w:rPr>
        <w:t>третьем арабеске. Повторить то же в другую сторону.</w:t>
      </w:r>
    </w:p>
    <w:p w:rsidR="00940496" w:rsidRPr="00D147AE" w:rsidRDefault="00940496" w:rsidP="00940496">
      <w:pPr>
        <w:shd w:val="clear" w:color="auto" w:fill="FFFFFF"/>
        <w:ind w:left="353"/>
        <w:rPr>
          <w:sz w:val="24"/>
          <w:szCs w:val="24"/>
        </w:rPr>
      </w:pPr>
      <w:r w:rsidRPr="00D147AE">
        <w:rPr>
          <w:b/>
          <w:bCs/>
          <w:spacing w:val="-9"/>
          <w:sz w:val="24"/>
          <w:szCs w:val="24"/>
        </w:rPr>
        <w:t>Повороты в аттитюдах</w:t>
      </w:r>
    </w:p>
    <w:p w:rsidR="00940496" w:rsidRPr="00D147AE" w:rsidRDefault="00940496" w:rsidP="00940496">
      <w:pPr>
        <w:shd w:val="clear" w:color="auto" w:fill="FFFFFF"/>
        <w:spacing w:before="4"/>
        <w:ind w:left="4" w:right="7" w:firstLine="356"/>
        <w:jc w:val="both"/>
        <w:rPr>
          <w:sz w:val="24"/>
          <w:szCs w:val="24"/>
        </w:rPr>
      </w:pPr>
      <w:r w:rsidRPr="00D147AE">
        <w:rPr>
          <w:spacing w:val="-2"/>
          <w:sz w:val="24"/>
          <w:szCs w:val="24"/>
        </w:rPr>
        <w:t>Разноименные и одноименные повороты в аттитюдах являются как бы развитием поворотов в арабесках, позволяющим придавать движению ок</w:t>
      </w:r>
      <w:r w:rsidRPr="00D147AE">
        <w:rPr>
          <w:spacing w:val="-2"/>
          <w:sz w:val="24"/>
          <w:szCs w:val="24"/>
        </w:rPr>
        <w:softHyphen/>
      </w:r>
      <w:r w:rsidRPr="00D147AE">
        <w:rPr>
          <w:spacing w:val="-4"/>
          <w:sz w:val="24"/>
          <w:szCs w:val="24"/>
        </w:rPr>
        <w:t>раску, используя ракурсы. Подходы перед поворотом значительно варьиру</w:t>
      </w:r>
      <w:r w:rsidRPr="00D147AE">
        <w:rPr>
          <w:spacing w:val="-4"/>
          <w:sz w:val="24"/>
          <w:szCs w:val="24"/>
        </w:rPr>
        <w:softHyphen/>
      </w:r>
      <w:r w:rsidRPr="00D147AE">
        <w:rPr>
          <w:spacing w:val="-3"/>
          <w:sz w:val="24"/>
          <w:szCs w:val="24"/>
        </w:rPr>
        <w:t xml:space="preserve">ются: с шага, из выпада, из </w:t>
      </w:r>
      <w:r w:rsidRPr="00D147AE">
        <w:rPr>
          <w:spacing w:val="-3"/>
          <w:sz w:val="24"/>
          <w:szCs w:val="24"/>
          <w:lang w:val="en-US"/>
        </w:rPr>
        <w:t>IV</w:t>
      </w:r>
      <w:r w:rsidRPr="00D147AE">
        <w:rPr>
          <w:spacing w:val="-3"/>
          <w:sz w:val="24"/>
          <w:szCs w:val="24"/>
        </w:rPr>
        <w:t xml:space="preserve"> позиции, с носка, в полуприседе и т.п.</w:t>
      </w:r>
    </w:p>
    <w:p w:rsidR="00940496" w:rsidRPr="00D147AE" w:rsidRDefault="00940496" w:rsidP="00940496">
      <w:pPr>
        <w:shd w:val="clear" w:color="auto" w:fill="FFFFFF"/>
        <w:ind w:left="7" w:right="4" w:firstLine="349"/>
        <w:jc w:val="both"/>
        <w:rPr>
          <w:sz w:val="24"/>
          <w:szCs w:val="24"/>
        </w:rPr>
      </w:pPr>
      <w:r w:rsidRPr="00D147AE">
        <w:rPr>
          <w:spacing w:val="-2"/>
          <w:sz w:val="24"/>
          <w:szCs w:val="24"/>
        </w:rPr>
        <w:t>Наиболее вероятной ошибкой при исполнении разноименных поворо</w:t>
      </w:r>
      <w:r w:rsidRPr="00D147AE">
        <w:rPr>
          <w:spacing w:val="-2"/>
          <w:sz w:val="24"/>
          <w:szCs w:val="24"/>
        </w:rPr>
        <w:softHyphen/>
      </w:r>
      <w:r w:rsidRPr="00D147AE">
        <w:rPr>
          <w:spacing w:val="-1"/>
          <w:sz w:val="24"/>
          <w:szCs w:val="24"/>
        </w:rPr>
        <w:t xml:space="preserve">тов после подхода является супинация бедра, невыворотная постановка </w:t>
      </w:r>
      <w:r w:rsidRPr="00D147AE">
        <w:rPr>
          <w:spacing w:val="-2"/>
          <w:sz w:val="24"/>
          <w:szCs w:val="24"/>
        </w:rPr>
        <w:t>стопы перед поворотом, гимнастка "крадет" градусы, выполняя дополни</w:t>
      </w:r>
      <w:r w:rsidRPr="00D147AE">
        <w:rPr>
          <w:spacing w:val="-2"/>
          <w:sz w:val="24"/>
          <w:szCs w:val="24"/>
        </w:rPr>
        <w:softHyphen/>
      </w:r>
      <w:r w:rsidRPr="00D147AE">
        <w:rPr>
          <w:spacing w:val="-4"/>
          <w:sz w:val="24"/>
          <w:szCs w:val="24"/>
        </w:rPr>
        <w:t xml:space="preserve">тельный разгон, облегчающий взятие форса. Средства борьбы с подобными </w:t>
      </w:r>
      <w:r w:rsidRPr="00D147AE">
        <w:rPr>
          <w:spacing w:val="-3"/>
          <w:sz w:val="24"/>
          <w:szCs w:val="24"/>
        </w:rPr>
        <w:t>ошибками могут служить серии пружинящих подъемов на носок в позе ат</w:t>
      </w:r>
      <w:r w:rsidRPr="00D147AE">
        <w:rPr>
          <w:spacing w:val="-3"/>
          <w:sz w:val="24"/>
          <w:szCs w:val="24"/>
        </w:rPr>
        <w:softHyphen/>
      </w:r>
      <w:r w:rsidRPr="00D147AE">
        <w:rPr>
          <w:spacing w:val="-5"/>
          <w:sz w:val="24"/>
          <w:szCs w:val="24"/>
        </w:rPr>
        <w:t>титюда с имитацией взятия необходимого форса руками и свободной ногой.</w:t>
      </w:r>
    </w:p>
    <w:p w:rsidR="00940496" w:rsidRPr="00D147AE" w:rsidRDefault="00940496" w:rsidP="00940496">
      <w:pPr>
        <w:shd w:val="clear" w:color="auto" w:fill="FFFFFF"/>
        <w:ind w:left="4" w:right="4" w:firstLine="349"/>
        <w:jc w:val="both"/>
        <w:rPr>
          <w:sz w:val="24"/>
          <w:szCs w:val="24"/>
        </w:rPr>
      </w:pPr>
      <w:r w:rsidRPr="00D147AE">
        <w:rPr>
          <w:spacing w:val="-4"/>
          <w:sz w:val="24"/>
          <w:szCs w:val="24"/>
        </w:rPr>
        <w:t>При одноименных поворотах в аттитюдах гимнастки должны приучать</w:t>
      </w:r>
      <w:r w:rsidRPr="00D147AE">
        <w:rPr>
          <w:spacing w:val="-4"/>
          <w:sz w:val="24"/>
          <w:szCs w:val="24"/>
        </w:rPr>
        <w:softHyphen/>
        <w:t>ся к правильной фиксации необходимого угла наклона таза, поскольку час</w:t>
      </w:r>
      <w:r w:rsidRPr="00D147AE">
        <w:rPr>
          <w:spacing w:val="-4"/>
          <w:sz w:val="24"/>
          <w:szCs w:val="24"/>
        </w:rPr>
        <w:softHyphen/>
      </w:r>
      <w:r w:rsidRPr="00D147AE">
        <w:rPr>
          <w:spacing w:val="-3"/>
          <w:sz w:val="24"/>
          <w:szCs w:val="24"/>
        </w:rPr>
        <w:t>той ошибкой является необоснованная перемена положения тела - рефлек</w:t>
      </w:r>
      <w:r w:rsidRPr="00D147AE">
        <w:rPr>
          <w:spacing w:val="-3"/>
          <w:sz w:val="24"/>
          <w:szCs w:val="24"/>
        </w:rPr>
        <w:softHyphen/>
      </w:r>
      <w:r w:rsidRPr="00D147AE">
        <w:rPr>
          <w:spacing w:val="-4"/>
          <w:sz w:val="24"/>
          <w:szCs w:val="24"/>
        </w:rPr>
        <w:t>торное выпрямление туловища, опускание бедра, либо отведение его в сто</w:t>
      </w:r>
      <w:r w:rsidRPr="00D147AE">
        <w:rPr>
          <w:spacing w:val="-4"/>
          <w:sz w:val="24"/>
          <w:szCs w:val="24"/>
        </w:rPr>
        <w:softHyphen/>
      </w:r>
      <w:r w:rsidRPr="00D147AE">
        <w:rPr>
          <w:spacing w:val="-1"/>
          <w:sz w:val="24"/>
          <w:szCs w:val="24"/>
        </w:rPr>
        <w:t xml:space="preserve">рону, что также связано со слишком высоким положением плеч: пытаясь </w:t>
      </w:r>
      <w:r w:rsidRPr="00D147AE">
        <w:rPr>
          <w:spacing w:val="-2"/>
          <w:sz w:val="24"/>
          <w:szCs w:val="24"/>
        </w:rPr>
        <w:t xml:space="preserve">удержать ногу при поднятом, выпрямленном туловище, гимнастка слегка </w:t>
      </w:r>
      <w:r w:rsidRPr="00D147AE">
        <w:rPr>
          <w:sz w:val="24"/>
          <w:szCs w:val="24"/>
        </w:rPr>
        <w:t>отводит выворотную ногу в неэстетичную позу.</w:t>
      </w:r>
    </w:p>
    <w:p w:rsidR="00940496" w:rsidRPr="00D147AE" w:rsidRDefault="00940496" w:rsidP="00940496">
      <w:pPr>
        <w:shd w:val="clear" w:color="auto" w:fill="FFFFFF"/>
        <w:ind w:left="4" w:right="7" w:firstLine="353"/>
        <w:jc w:val="both"/>
        <w:rPr>
          <w:sz w:val="24"/>
          <w:szCs w:val="24"/>
        </w:rPr>
      </w:pPr>
      <w:r w:rsidRPr="00D147AE">
        <w:rPr>
          <w:spacing w:val="-4"/>
          <w:sz w:val="24"/>
          <w:szCs w:val="24"/>
        </w:rPr>
        <w:t>Е.А Крапивина (1988) определяет принцип, который должен быть поло</w:t>
      </w:r>
      <w:r w:rsidRPr="00D147AE">
        <w:rPr>
          <w:spacing w:val="-4"/>
          <w:sz w:val="24"/>
          <w:szCs w:val="24"/>
        </w:rPr>
        <w:softHyphen/>
        <w:t>жен в основу обучения вращениям: методику обучения вращательным дви</w:t>
      </w:r>
      <w:r w:rsidRPr="00D147AE">
        <w:rPr>
          <w:spacing w:val="-4"/>
          <w:sz w:val="24"/>
          <w:szCs w:val="24"/>
        </w:rPr>
        <w:softHyphen/>
      </w:r>
      <w:r w:rsidRPr="00D147AE">
        <w:rPr>
          <w:spacing w:val="-2"/>
          <w:sz w:val="24"/>
          <w:szCs w:val="24"/>
        </w:rPr>
        <w:t>жениям определяет комплексное воздействие, направленное на совершен</w:t>
      </w:r>
      <w:r w:rsidRPr="00D147AE">
        <w:rPr>
          <w:spacing w:val="-3"/>
          <w:sz w:val="24"/>
          <w:szCs w:val="24"/>
        </w:rPr>
        <w:t>ствование сенсомоторной функции, улучшение позной устойчивости и по</w:t>
      </w:r>
      <w:r w:rsidRPr="00D147AE">
        <w:rPr>
          <w:spacing w:val="-3"/>
          <w:sz w:val="24"/>
          <w:szCs w:val="24"/>
        </w:rPr>
        <w:softHyphen/>
        <w:t xml:space="preserve">вышение вариативности навыка вращательных движений. Это положение </w:t>
      </w:r>
      <w:r w:rsidRPr="00D147AE">
        <w:rPr>
          <w:spacing w:val="-4"/>
          <w:sz w:val="24"/>
          <w:szCs w:val="24"/>
        </w:rPr>
        <w:t>позволяет конкретизировать основные предпосылки обучению поворотам.</w:t>
      </w:r>
    </w:p>
    <w:p w:rsidR="00940496" w:rsidRPr="00D147AE" w:rsidRDefault="00940496" w:rsidP="00940496">
      <w:pPr>
        <w:shd w:val="clear" w:color="auto" w:fill="FFFFFF"/>
        <w:ind w:left="331"/>
        <w:rPr>
          <w:sz w:val="24"/>
          <w:szCs w:val="24"/>
        </w:rPr>
      </w:pPr>
      <w:r w:rsidRPr="00D147AE">
        <w:rPr>
          <w:i/>
          <w:iCs/>
          <w:spacing w:val="-7"/>
          <w:sz w:val="24"/>
          <w:szCs w:val="24"/>
        </w:rPr>
        <w:t>Физическая готовность.</w:t>
      </w:r>
    </w:p>
    <w:p w:rsidR="00940496" w:rsidRPr="00D147AE" w:rsidRDefault="00940496" w:rsidP="00940496">
      <w:pPr>
        <w:shd w:val="clear" w:color="auto" w:fill="FFFFFF"/>
        <w:ind w:left="324"/>
        <w:rPr>
          <w:sz w:val="24"/>
          <w:szCs w:val="24"/>
        </w:rPr>
      </w:pPr>
      <w:r w:rsidRPr="00D147AE">
        <w:rPr>
          <w:spacing w:val="-10"/>
          <w:sz w:val="24"/>
          <w:szCs w:val="24"/>
        </w:rPr>
        <w:t>Обеспечивается теми же моментами, что и готовность к равновесиям, плюс:</w:t>
      </w:r>
    </w:p>
    <w:p w:rsidR="00940496" w:rsidRPr="00D147AE" w:rsidRDefault="00940496" w:rsidP="00870AD6">
      <w:pPr>
        <w:widowControl w:val="0"/>
        <w:numPr>
          <w:ilvl w:val="0"/>
          <w:numId w:val="123"/>
        </w:numPr>
        <w:shd w:val="clear" w:color="auto" w:fill="FFFFFF"/>
        <w:tabs>
          <w:tab w:val="left" w:pos="457"/>
        </w:tabs>
        <w:autoSpaceDE w:val="0"/>
        <w:autoSpaceDN w:val="0"/>
        <w:adjustRightInd w:val="0"/>
        <w:spacing w:after="0" w:line="240" w:lineRule="auto"/>
        <w:ind w:right="43" w:firstLine="320"/>
        <w:jc w:val="both"/>
        <w:rPr>
          <w:sz w:val="24"/>
          <w:szCs w:val="24"/>
        </w:rPr>
      </w:pPr>
      <w:r w:rsidRPr="00D147AE">
        <w:rPr>
          <w:spacing w:val="-3"/>
          <w:sz w:val="24"/>
          <w:szCs w:val="24"/>
        </w:rPr>
        <w:t>развитие координационных возможностей, связанных с умением удер</w:t>
      </w:r>
      <w:r w:rsidRPr="00D147AE">
        <w:rPr>
          <w:spacing w:val="-3"/>
          <w:sz w:val="24"/>
          <w:szCs w:val="24"/>
        </w:rPr>
        <w:softHyphen/>
      </w:r>
      <w:r w:rsidRPr="00D147AE">
        <w:rPr>
          <w:spacing w:val="-1"/>
          <w:sz w:val="24"/>
          <w:szCs w:val="24"/>
        </w:rPr>
        <w:t>живать общий центр тяжести (ОЦТ) над площадью опоры в условиях ди</w:t>
      </w:r>
      <w:r w:rsidRPr="00D147AE">
        <w:rPr>
          <w:spacing w:val="-1"/>
          <w:sz w:val="24"/>
          <w:szCs w:val="24"/>
        </w:rPr>
        <w:softHyphen/>
      </w:r>
      <w:r w:rsidRPr="00D147AE">
        <w:rPr>
          <w:sz w:val="24"/>
          <w:szCs w:val="24"/>
        </w:rPr>
        <w:t>намического равновесия;</w:t>
      </w:r>
    </w:p>
    <w:p w:rsidR="00940496" w:rsidRPr="00D147AE" w:rsidRDefault="00940496" w:rsidP="00870AD6">
      <w:pPr>
        <w:widowControl w:val="0"/>
        <w:numPr>
          <w:ilvl w:val="0"/>
          <w:numId w:val="100"/>
        </w:numPr>
        <w:shd w:val="clear" w:color="auto" w:fill="FFFFFF"/>
        <w:tabs>
          <w:tab w:val="left" w:pos="457"/>
        </w:tabs>
        <w:autoSpaceDE w:val="0"/>
        <w:autoSpaceDN w:val="0"/>
        <w:adjustRightInd w:val="0"/>
        <w:spacing w:after="0" w:line="240" w:lineRule="auto"/>
        <w:ind w:right="43" w:firstLine="284"/>
        <w:jc w:val="both"/>
        <w:rPr>
          <w:sz w:val="24"/>
          <w:szCs w:val="24"/>
        </w:rPr>
      </w:pPr>
      <w:r w:rsidRPr="00D147AE">
        <w:rPr>
          <w:spacing w:val="-1"/>
          <w:sz w:val="24"/>
          <w:szCs w:val="24"/>
        </w:rPr>
        <w:t>улучшение способности использования сенсорных систем (зритель</w:t>
      </w:r>
      <w:r w:rsidRPr="00D147AE">
        <w:rPr>
          <w:spacing w:val="-1"/>
          <w:sz w:val="24"/>
          <w:szCs w:val="24"/>
        </w:rPr>
        <w:softHyphen/>
      </w:r>
      <w:r w:rsidRPr="00D147AE">
        <w:rPr>
          <w:spacing w:val="-2"/>
          <w:sz w:val="24"/>
          <w:szCs w:val="24"/>
        </w:rPr>
        <w:t>ной, проприорецептивной в оценке положения тела в пространстве).</w:t>
      </w:r>
    </w:p>
    <w:p w:rsidR="00940496" w:rsidRPr="00D147AE" w:rsidRDefault="00940496" w:rsidP="00940496">
      <w:pPr>
        <w:shd w:val="clear" w:color="auto" w:fill="FFFFFF"/>
        <w:ind w:firstLine="331"/>
        <w:rPr>
          <w:sz w:val="24"/>
          <w:szCs w:val="24"/>
        </w:rPr>
      </w:pPr>
      <w:r w:rsidRPr="00D147AE">
        <w:rPr>
          <w:i/>
          <w:iCs/>
          <w:spacing w:val="-9"/>
          <w:sz w:val="24"/>
          <w:szCs w:val="24"/>
        </w:rPr>
        <w:t>Техническая готовность.</w:t>
      </w:r>
    </w:p>
    <w:p w:rsidR="00940496" w:rsidRPr="00D147AE" w:rsidRDefault="00940496" w:rsidP="00870AD6">
      <w:pPr>
        <w:widowControl w:val="0"/>
        <w:numPr>
          <w:ilvl w:val="0"/>
          <w:numId w:val="124"/>
        </w:numPr>
        <w:shd w:val="clear" w:color="auto" w:fill="FFFFFF"/>
        <w:tabs>
          <w:tab w:val="left" w:pos="569"/>
        </w:tabs>
        <w:autoSpaceDE w:val="0"/>
        <w:autoSpaceDN w:val="0"/>
        <w:adjustRightInd w:val="0"/>
        <w:spacing w:after="0" w:line="240" w:lineRule="auto"/>
        <w:ind w:right="36" w:firstLine="331"/>
        <w:jc w:val="both"/>
        <w:rPr>
          <w:spacing w:val="-29"/>
          <w:sz w:val="24"/>
          <w:szCs w:val="24"/>
        </w:rPr>
      </w:pPr>
      <w:r w:rsidRPr="00D147AE">
        <w:rPr>
          <w:spacing w:val="-4"/>
          <w:sz w:val="24"/>
          <w:szCs w:val="24"/>
        </w:rPr>
        <w:t xml:space="preserve">Обучение поворотам возможно только после овлп.имшч гимнастками </w:t>
      </w:r>
      <w:r w:rsidRPr="00D147AE">
        <w:rPr>
          <w:sz w:val="24"/>
          <w:szCs w:val="24"/>
        </w:rPr>
        <w:t>соответствующими равновесиями.</w:t>
      </w:r>
    </w:p>
    <w:p w:rsidR="00940496" w:rsidRPr="00D147AE" w:rsidRDefault="00940496" w:rsidP="00870AD6">
      <w:pPr>
        <w:widowControl w:val="0"/>
        <w:numPr>
          <w:ilvl w:val="0"/>
          <w:numId w:val="124"/>
        </w:numPr>
        <w:shd w:val="clear" w:color="auto" w:fill="FFFFFF"/>
        <w:tabs>
          <w:tab w:val="left" w:pos="569"/>
        </w:tabs>
        <w:autoSpaceDE w:val="0"/>
        <w:autoSpaceDN w:val="0"/>
        <w:adjustRightInd w:val="0"/>
        <w:spacing w:after="0" w:line="240" w:lineRule="auto"/>
        <w:ind w:right="40" w:firstLine="331"/>
        <w:jc w:val="both"/>
        <w:rPr>
          <w:spacing w:val="-23"/>
          <w:sz w:val="24"/>
          <w:szCs w:val="24"/>
        </w:rPr>
      </w:pPr>
      <w:r w:rsidRPr="00D147AE">
        <w:rPr>
          <w:spacing w:val="-4"/>
          <w:sz w:val="24"/>
          <w:szCs w:val="24"/>
        </w:rPr>
        <w:lastRenderedPageBreak/>
        <w:t>Определенный уровень хореографической подготовленности, овладе</w:t>
      </w:r>
      <w:r w:rsidRPr="00D147AE">
        <w:rPr>
          <w:spacing w:val="-4"/>
          <w:sz w:val="24"/>
          <w:szCs w:val="24"/>
        </w:rPr>
        <w:softHyphen/>
      </w:r>
      <w:r w:rsidRPr="00D147AE">
        <w:rPr>
          <w:spacing w:val="-5"/>
          <w:sz w:val="24"/>
          <w:szCs w:val="24"/>
        </w:rPr>
        <w:t xml:space="preserve">ние основными элементами классического экзерсиса (пассе, фондю, релеве, </w:t>
      </w:r>
      <w:r w:rsidRPr="00D147AE">
        <w:rPr>
          <w:sz w:val="24"/>
          <w:szCs w:val="24"/>
        </w:rPr>
        <w:t>тур лян, простейшие туры у опоры, на середине).</w:t>
      </w:r>
    </w:p>
    <w:p w:rsidR="00940496" w:rsidRPr="00D147AE" w:rsidRDefault="00940496" w:rsidP="00940496">
      <w:pPr>
        <w:shd w:val="clear" w:color="auto" w:fill="FFFFFF"/>
        <w:ind w:right="40" w:firstLine="331"/>
        <w:jc w:val="both"/>
        <w:rPr>
          <w:sz w:val="24"/>
          <w:szCs w:val="24"/>
        </w:rPr>
      </w:pPr>
      <w:r w:rsidRPr="00D147AE">
        <w:rPr>
          <w:spacing w:val="-5"/>
          <w:sz w:val="24"/>
          <w:szCs w:val="24"/>
        </w:rPr>
        <w:t>В целом методика обучения поворотам заимствована из опыта хореогра</w:t>
      </w:r>
      <w:r w:rsidRPr="00D147AE">
        <w:rPr>
          <w:spacing w:val="-5"/>
          <w:sz w:val="24"/>
          <w:szCs w:val="24"/>
        </w:rPr>
        <w:softHyphen/>
      </w:r>
      <w:r w:rsidRPr="00D147AE">
        <w:rPr>
          <w:sz w:val="24"/>
          <w:szCs w:val="24"/>
        </w:rPr>
        <w:t>фической подготовки:</w:t>
      </w:r>
    </w:p>
    <w:p w:rsidR="00940496" w:rsidRPr="00D147AE" w:rsidRDefault="00940496" w:rsidP="00870AD6">
      <w:pPr>
        <w:widowControl w:val="0"/>
        <w:numPr>
          <w:ilvl w:val="0"/>
          <w:numId w:val="125"/>
        </w:numPr>
        <w:shd w:val="clear" w:color="auto" w:fill="FFFFFF"/>
        <w:tabs>
          <w:tab w:val="left" w:pos="562"/>
        </w:tabs>
        <w:autoSpaceDE w:val="0"/>
        <w:autoSpaceDN w:val="0"/>
        <w:adjustRightInd w:val="0"/>
        <w:spacing w:after="0" w:line="240" w:lineRule="auto"/>
        <w:ind w:firstLine="331"/>
        <w:rPr>
          <w:spacing w:val="-29"/>
          <w:sz w:val="24"/>
          <w:szCs w:val="24"/>
        </w:rPr>
      </w:pPr>
      <w:r w:rsidRPr="00D147AE">
        <w:rPr>
          <w:spacing w:val="-2"/>
          <w:sz w:val="24"/>
          <w:szCs w:val="24"/>
        </w:rPr>
        <w:t>Разучивается исходное положение.</w:t>
      </w:r>
    </w:p>
    <w:p w:rsidR="00940496" w:rsidRPr="00D147AE" w:rsidRDefault="00940496" w:rsidP="00870AD6">
      <w:pPr>
        <w:widowControl w:val="0"/>
        <w:numPr>
          <w:ilvl w:val="0"/>
          <w:numId w:val="125"/>
        </w:numPr>
        <w:shd w:val="clear" w:color="auto" w:fill="FFFFFF"/>
        <w:tabs>
          <w:tab w:val="left" w:pos="562"/>
        </w:tabs>
        <w:autoSpaceDE w:val="0"/>
        <w:autoSpaceDN w:val="0"/>
        <w:adjustRightInd w:val="0"/>
        <w:spacing w:after="0" w:line="240" w:lineRule="auto"/>
        <w:ind w:right="40" w:firstLine="331"/>
        <w:jc w:val="both"/>
        <w:rPr>
          <w:spacing w:val="-22"/>
          <w:sz w:val="24"/>
          <w:szCs w:val="24"/>
        </w:rPr>
      </w:pPr>
      <w:r w:rsidRPr="00D147AE">
        <w:rPr>
          <w:spacing w:val="-2"/>
          <w:sz w:val="24"/>
          <w:szCs w:val="24"/>
        </w:rPr>
        <w:t>Разучивается принятие соответствующей позы из исходного положе</w:t>
      </w:r>
      <w:r w:rsidRPr="00D147AE">
        <w:rPr>
          <w:spacing w:val="-2"/>
          <w:sz w:val="24"/>
          <w:szCs w:val="24"/>
        </w:rPr>
        <w:softHyphen/>
      </w:r>
      <w:r w:rsidRPr="00D147AE">
        <w:rPr>
          <w:sz w:val="24"/>
          <w:szCs w:val="24"/>
        </w:rPr>
        <w:t>ния в согласовании с движением маховых звеньев.</w:t>
      </w:r>
    </w:p>
    <w:p w:rsidR="00940496" w:rsidRPr="00D147AE" w:rsidRDefault="00940496" w:rsidP="00870AD6">
      <w:pPr>
        <w:widowControl w:val="0"/>
        <w:numPr>
          <w:ilvl w:val="0"/>
          <w:numId w:val="125"/>
        </w:numPr>
        <w:shd w:val="clear" w:color="auto" w:fill="FFFFFF"/>
        <w:tabs>
          <w:tab w:val="left" w:pos="562"/>
        </w:tabs>
        <w:autoSpaceDE w:val="0"/>
        <w:autoSpaceDN w:val="0"/>
        <w:adjustRightInd w:val="0"/>
        <w:spacing w:before="4" w:after="0" w:line="240" w:lineRule="auto"/>
        <w:ind w:right="40" w:firstLine="331"/>
        <w:jc w:val="both"/>
        <w:rPr>
          <w:spacing w:val="-21"/>
          <w:sz w:val="24"/>
          <w:szCs w:val="24"/>
        </w:rPr>
      </w:pPr>
      <w:r w:rsidRPr="00D147AE">
        <w:rPr>
          <w:spacing w:val="-2"/>
          <w:sz w:val="24"/>
          <w:szCs w:val="24"/>
        </w:rPr>
        <w:t>Формируется навык отталкивания с одновременным поворотом пят</w:t>
      </w:r>
      <w:r w:rsidRPr="00D147AE">
        <w:rPr>
          <w:spacing w:val="-2"/>
          <w:sz w:val="24"/>
          <w:szCs w:val="24"/>
        </w:rPr>
        <w:softHyphen/>
      </w:r>
      <w:r w:rsidRPr="00D147AE">
        <w:rPr>
          <w:spacing w:val="-3"/>
          <w:sz w:val="24"/>
          <w:szCs w:val="24"/>
        </w:rPr>
        <w:t>ки и принятием пространственно точных положений рук, ног, головы (по</w:t>
      </w:r>
      <w:r w:rsidRPr="00D147AE">
        <w:rPr>
          <w:spacing w:val="-3"/>
          <w:sz w:val="24"/>
          <w:szCs w:val="24"/>
        </w:rPr>
        <w:softHyphen/>
      </w:r>
      <w:r w:rsidRPr="00D147AE">
        <w:rPr>
          <w:sz w:val="24"/>
          <w:szCs w:val="24"/>
        </w:rPr>
        <w:t>ворот на 90°, 180°, 360°).</w:t>
      </w:r>
    </w:p>
    <w:p w:rsidR="00940496" w:rsidRPr="00D147AE" w:rsidRDefault="00940496" w:rsidP="00870AD6">
      <w:pPr>
        <w:widowControl w:val="0"/>
        <w:numPr>
          <w:ilvl w:val="0"/>
          <w:numId w:val="125"/>
        </w:numPr>
        <w:shd w:val="clear" w:color="auto" w:fill="FFFFFF"/>
        <w:tabs>
          <w:tab w:val="left" w:pos="562"/>
        </w:tabs>
        <w:autoSpaceDE w:val="0"/>
        <w:autoSpaceDN w:val="0"/>
        <w:adjustRightInd w:val="0"/>
        <w:spacing w:after="0" w:line="240" w:lineRule="auto"/>
        <w:ind w:firstLine="331"/>
        <w:rPr>
          <w:spacing w:val="-21"/>
          <w:sz w:val="24"/>
          <w:szCs w:val="24"/>
        </w:rPr>
      </w:pPr>
      <w:r w:rsidRPr="00D147AE">
        <w:rPr>
          <w:spacing w:val="-1"/>
          <w:sz w:val="24"/>
          <w:szCs w:val="24"/>
        </w:rPr>
        <w:t>Разучивается остановка после поворота (на носках, в равновесии).</w:t>
      </w:r>
    </w:p>
    <w:p w:rsidR="00940496" w:rsidRPr="00D147AE" w:rsidRDefault="00365D37" w:rsidP="00940496">
      <w:pPr>
        <w:shd w:val="clear" w:color="auto" w:fill="FFFFFF"/>
        <w:spacing w:before="310"/>
        <w:rPr>
          <w:sz w:val="24"/>
          <w:szCs w:val="24"/>
        </w:rPr>
      </w:pPr>
      <w:r>
        <w:rPr>
          <w:b/>
          <w:bCs/>
          <w:spacing w:val="-5"/>
          <w:sz w:val="24"/>
          <w:szCs w:val="24"/>
        </w:rPr>
        <w:t xml:space="preserve">4. Прыжки в эстетической </w:t>
      </w:r>
      <w:r w:rsidR="00940496" w:rsidRPr="00D147AE">
        <w:rPr>
          <w:b/>
          <w:bCs/>
          <w:spacing w:val="-5"/>
          <w:sz w:val="24"/>
          <w:szCs w:val="24"/>
        </w:rPr>
        <w:t xml:space="preserve"> гимнастике</w:t>
      </w:r>
    </w:p>
    <w:p w:rsidR="00940496" w:rsidRPr="00D147AE" w:rsidRDefault="00940496" w:rsidP="00940496">
      <w:pPr>
        <w:shd w:val="clear" w:color="auto" w:fill="FFFFFF"/>
        <w:ind w:left="11" w:right="40" w:firstLine="306"/>
        <w:jc w:val="both"/>
        <w:rPr>
          <w:sz w:val="24"/>
          <w:szCs w:val="24"/>
        </w:rPr>
      </w:pPr>
      <w:r w:rsidRPr="00D147AE">
        <w:rPr>
          <w:i/>
          <w:iCs/>
          <w:spacing w:val="-2"/>
          <w:sz w:val="24"/>
          <w:szCs w:val="24"/>
        </w:rPr>
        <w:t xml:space="preserve">Прыжки </w:t>
      </w:r>
      <w:r w:rsidRPr="00D147AE">
        <w:rPr>
          <w:spacing w:val="-2"/>
          <w:sz w:val="24"/>
          <w:szCs w:val="24"/>
        </w:rPr>
        <w:t>- это безопорные (полетные) положения тела гимнастки в ре</w:t>
      </w:r>
      <w:r w:rsidRPr="00D147AE">
        <w:rPr>
          <w:spacing w:val="-2"/>
          <w:sz w:val="24"/>
          <w:szCs w:val="24"/>
        </w:rPr>
        <w:softHyphen/>
      </w:r>
      <w:r w:rsidRPr="00D147AE">
        <w:rPr>
          <w:spacing w:val="-3"/>
          <w:sz w:val="24"/>
          <w:szCs w:val="24"/>
        </w:rPr>
        <w:t>зультате отталкивания. Прыжки относятся к числу наиболее ярких элемен</w:t>
      </w:r>
      <w:r w:rsidRPr="00D147AE">
        <w:rPr>
          <w:spacing w:val="-3"/>
          <w:sz w:val="24"/>
          <w:szCs w:val="24"/>
        </w:rPr>
        <w:softHyphen/>
      </w:r>
      <w:r w:rsidRPr="00D147AE">
        <w:rPr>
          <w:spacing w:val="-1"/>
          <w:sz w:val="24"/>
          <w:szCs w:val="24"/>
        </w:rPr>
        <w:t xml:space="preserve">тов художественной гимнастики, но они - очень сложный вид движения, </w:t>
      </w:r>
      <w:r w:rsidRPr="00D147AE">
        <w:rPr>
          <w:sz w:val="24"/>
          <w:szCs w:val="24"/>
        </w:rPr>
        <w:t>как по технической, так и по физической подготовке.</w:t>
      </w:r>
    </w:p>
    <w:p w:rsidR="00940496" w:rsidRPr="00D147AE" w:rsidRDefault="00940496" w:rsidP="00940496">
      <w:pPr>
        <w:shd w:val="clear" w:color="auto" w:fill="FFFFFF"/>
        <w:tabs>
          <w:tab w:val="left" w:pos="567"/>
        </w:tabs>
        <w:ind w:left="18" w:right="32" w:firstLine="299"/>
        <w:jc w:val="both"/>
        <w:rPr>
          <w:sz w:val="24"/>
          <w:szCs w:val="24"/>
        </w:rPr>
      </w:pPr>
      <w:r w:rsidRPr="00D147AE">
        <w:rPr>
          <w:i/>
          <w:iCs/>
          <w:spacing w:val="-1"/>
          <w:sz w:val="24"/>
          <w:szCs w:val="24"/>
        </w:rPr>
        <w:t xml:space="preserve">Механизм </w:t>
      </w:r>
      <w:r w:rsidRPr="00D147AE">
        <w:rPr>
          <w:spacing w:val="-1"/>
          <w:sz w:val="24"/>
          <w:szCs w:val="24"/>
        </w:rPr>
        <w:t>(техника) отталкивания заключается в том, что за счет быст</w:t>
      </w:r>
      <w:r w:rsidRPr="00D147AE">
        <w:rPr>
          <w:spacing w:val="-1"/>
          <w:sz w:val="24"/>
          <w:szCs w:val="24"/>
        </w:rPr>
        <w:softHyphen/>
      </w:r>
      <w:r w:rsidRPr="00D147AE">
        <w:rPr>
          <w:spacing w:val="-2"/>
          <w:sz w:val="24"/>
          <w:szCs w:val="24"/>
        </w:rPr>
        <w:t xml:space="preserve">рого и сильного (взрывного) разгибания ног, предварительно согнутых, </w:t>
      </w:r>
      <w:r w:rsidRPr="00D147AE">
        <w:rPr>
          <w:spacing w:val="-4"/>
          <w:sz w:val="24"/>
          <w:szCs w:val="24"/>
        </w:rPr>
        <w:t xml:space="preserve">гимнастка как бы отталкивает опору от себя, но в результате взлетает сама. </w:t>
      </w:r>
      <w:r w:rsidRPr="00D147AE">
        <w:rPr>
          <w:spacing w:val="-2"/>
          <w:sz w:val="24"/>
          <w:szCs w:val="24"/>
        </w:rPr>
        <w:t xml:space="preserve">Таким образом, ведущим усилием в прыжках является резкое (быстрое и </w:t>
      </w:r>
      <w:r w:rsidRPr="00D147AE">
        <w:rPr>
          <w:sz w:val="24"/>
          <w:szCs w:val="24"/>
        </w:rPr>
        <w:t>сильное) разгибание суставов ног.</w:t>
      </w:r>
    </w:p>
    <w:p w:rsidR="00940496" w:rsidRPr="00D147AE" w:rsidRDefault="00940496" w:rsidP="00940496">
      <w:pPr>
        <w:shd w:val="clear" w:color="auto" w:fill="FFFFFF"/>
        <w:tabs>
          <w:tab w:val="left" w:pos="567"/>
        </w:tabs>
        <w:ind w:left="18" w:firstLine="299"/>
        <w:jc w:val="both"/>
        <w:rPr>
          <w:i/>
          <w:iCs/>
          <w:spacing w:val="-6"/>
          <w:sz w:val="24"/>
          <w:szCs w:val="24"/>
        </w:rPr>
      </w:pPr>
      <w:r w:rsidRPr="00D147AE">
        <w:rPr>
          <w:i/>
          <w:iCs/>
          <w:spacing w:val="-6"/>
          <w:sz w:val="24"/>
          <w:szCs w:val="24"/>
        </w:rPr>
        <w:t>Силами, содействующими высокому вылету, являются:</w:t>
      </w:r>
    </w:p>
    <w:p w:rsidR="00940496" w:rsidRPr="00D147AE" w:rsidRDefault="00940496" w:rsidP="00870AD6">
      <w:pPr>
        <w:widowControl w:val="0"/>
        <w:numPr>
          <w:ilvl w:val="0"/>
          <w:numId w:val="126"/>
        </w:numPr>
        <w:shd w:val="clear" w:color="auto" w:fill="FFFFFF"/>
        <w:tabs>
          <w:tab w:val="left" w:pos="567"/>
        </w:tabs>
        <w:autoSpaceDE w:val="0"/>
        <w:autoSpaceDN w:val="0"/>
        <w:adjustRightInd w:val="0"/>
        <w:spacing w:after="0" w:line="240" w:lineRule="auto"/>
        <w:ind w:left="18" w:firstLine="299"/>
        <w:jc w:val="both"/>
        <w:rPr>
          <w:sz w:val="24"/>
          <w:szCs w:val="24"/>
        </w:rPr>
      </w:pPr>
      <w:r w:rsidRPr="00D147AE">
        <w:rPr>
          <w:sz w:val="24"/>
          <w:szCs w:val="24"/>
        </w:rPr>
        <w:t>Предварительный разбег (наскок), позволяющий набрать скорость движения;</w:t>
      </w:r>
    </w:p>
    <w:p w:rsidR="00940496" w:rsidRPr="00D147AE" w:rsidRDefault="00940496" w:rsidP="00870AD6">
      <w:pPr>
        <w:widowControl w:val="0"/>
        <w:numPr>
          <w:ilvl w:val="0"/>
          <w:numId w:val="126"/>
        </w:numPr>
        <w:shd w:val="clear" w:color="auto" w:fill="FFFFFF"/>
        <w:tabs>
          <w:tab w:val="left" w:pos="567"/>
        </w:tabs>
        <w:autoSpaceDE w:val="0"/>
        <w:autoSpaceDN w:val="0"/>
        <w:adjustRightInd w:val="0"/>
        <w:spacing w:after="0" w:line="240" w:lineRule="auto"/>
        <w:ind w:left="18" w:firstLine="299"/>
        <w:jc w:val="both"/>
        <w:rPr>
          <w:sz w:val="24"/>
          <w:szCs w:val="24"/>
        </w:rPr>
      </w:pPr>
      <w:r w:rsidRPr="00D147AE">
        <w:rPr>
          <w:spacing w:val="-4"/>
          <w:sz w:val="24"/>
          <w:szCs w:val="24"/>
        </w:rPr>
        <w:t xml:space="preserve">Активное движение маховых звеньев - рук и ног в соответствующую </w:t>
      </w:r>
      <w:r w:rsidRPr="00D147AE">
        <w:rPr>
          <w:sz w:val="24"/>
          <w:szCs w:val="24"/>
        </w:rPr>
        <w:t>взлету сторону.</w:t>
      </w:r>
    </w:p>
    <w:p w:rsidR="00940496" w:rsidRPr="00D147AE" w:rsidRDefault="00940496" w:rsidP="00940496">
      <w:pPr>
        <w:shd w:val="clear" w:color="auto" w:fill="FFFFFF"/>
        <w:tabs>
          <w:tab w:val="left" w:pos="567"/>
        </w:tabs>
        <w:spacing w:before="7"/>
        <w:ind w:left="18" w:firstLine="299"/>
        <w:rPr>
          <w:sz w:val="24"/>
          <w:szCs w:val="24"/>
        </w:rPr>
      </w:pPr>
      <w:r w:rsidRPr="00D147AE">
        <w:rPr>
          <w:i/>
          <w:iCs/>
          <w:spacing w:val="-5"/>
          <w:sz w:val="24"/>
          <w:szCs w:val="24"/>
        </w:rPr>
        <w:t>Силами, препятствующими высокому вылету, являются:</w:t>
      </w:r>
    </w:p>
    <w:p w:rsidR="00940496" w:rsidRPr="00D147AE" w:rsidRDefault="00940496" w:rsidP="00870AD6">
      <w:pPr>
        <w:widowControl w:val="0"/>
        <w:numPr>
          <w:ilvl w:val="0"/>
          <w:numId w:val="127"/>
        </w:numPr>
        <w:shd w:val="clear" w:color="auto" w:fill="FFFFFF"/>
        <w:tabs>
          <w:tab w:val="left" w:pos="567"/>
          <w:tab w:val="left" w:pos="594"/>
        </w:tabs>
        <w:autoSpaceDE w:val="0"/>
        <w:autoSpaceDN w:val="0"/>
        <w:adjustRightInd w:val="0"/>
        <w:spacing w:after="0" w:line="240" w:lineRule="auto"/>
        <w:ind w:left="18" w:right="238" w:firstLine="299"/>
        <w:jc w:val="both"/>
        <w:rPr>
          <w:spacing w:val="-27"/>
          <w:sz w:val="24"/>
          <w:szCs w:val="24"/>
        </w:rPr>
      </w:pPr>
      <w:r w:rsidRPr="00D147AE">
        <w:rPr>
          <w:spacing w:val="-5"/>
          <w:sz w:val="24"/>
          <w:szCs w:val="24"/>
        </w:rPr>
        <w:t xml:space="preserve">Сила тяжести тела: чем больше вес гимнастки, тем при прочих равных </w:t>
      </w:r>
      <w:r w:rsidRPr="00D147AE">
        <w:rPr>
          <w:sz w:val="24"/>
          <w:szCs w:val="24"/>
        </w:rPr>
        <w:t>ниже вылет;</w:t>
      </w:r>
    </w:p>
    <w:p w:rsidR="00940496" w:rsidRPr="00D147AE" w:rsidRDefault="00940496" w:rsidP="00870AD6">
      <w:pPr>
        <w:widowControl w:val="0"/>
        <w:numPr>
          <w:ilvl w:val="0"/>
          <w:numId w:val="127"/>
        </w:numPr>
        <w:shd w:val="clear" w:color="auto" w:fill="FFFFFF"/>
        <w:tabs>
          <w:tab w:val="left" w:pos="567"/>
          <w:tab w:val="left" w:pos="594"/>
        </w:tabs>
        <w:autoSpaceDE w:val="0"/>
        <w:autoSpaceDN w:val="0"/>
        <w:adjustRightInd w:val="0"/>
        <w:spacing w:after="0" w:line="240" w:lineRule="auto"/>
        <w:ind w:left="18" w:right="245" w:firstLine="299"/>
        <w:jc w:val="both"/>
        <w:rPr>
          <w:spacing w:val="-19"/>
          <w:sz w:val="24"/>
          <w:szCs w:val="24"/>
        </w:rPr>
      </w:pPr>
      <w:r w:rsidRPr="00D147AE">
        <w:rPr>
          <w:spacing w:val="-4"/>
          <w:sz w:val="24"/>
          <w:szCs w:val="24"/>
        </w:rPr>
        <w:t xml:space="preserve">"Разболтанность" звеньев тела, когда усилия, направленные на вылет, </w:t>
      </w:r>
      <w:r w:rsidRPr="00D147AE">
        <w:rPr>
          <w:spacing w:val="-2"/>
          <w:sz w:val="24"/>
          <w:szCs w:val="24"/>
        </w:rPr>
        <w:t>растворяются в колебательных движениях тела гимнастки.</w:t>
      </w:r>
    </w:p>
    <w:p w:rsidR="00940496" w:rsidRPr="00D147AE" w:rsidRDefault="00940496" w:rsidP="00940496">
      <w:pPr>
        <w:shd w:val="clear" w:color="auto" w:fill="FFFFFF"/>
        <w:ind w:left="7" w:right="241" w:firstLine="342"/>
        <w:jc w:val="both"/>
        <w:rPr>
          <w:sz w:val="24"/>
          <w:szCs w:val="24"/>
        </w:rPr>
      </w:pPr>
      <w:r w:rsidRPr="00D147AE">
        <w:rPr>
          <w:spacing w:val="-3"/>
          <w:sz w:val="24"/>
          <w:szCs w:val="24"/>
        </w:rPr>
        <w:t xml:space="preserve">Таким образом, чтобы увеличить высоту и продолжительность полета, </w:t>
      </w:r>
      <w:r w:rsidRPr="00D147AE">
        <w:rPr>
          <w:sz w:val="24"/>
          <w:szCs w:val="24"/>
        </w:rPr>
        <w:t>надо:</w:t>
      </w:r>
    </w:p>
    <w:p w:rsidR="00940496" w:rsidRPr="00D147AE" w:rsidRDefault="00940496" w:rsidP="00870AD6">
      <w:pPr>
        <w:widowControl w:val="0"/>
        <w:numPr>
          <w:ilvl w:val="0"/>
          <w:numId w:val="100"/>
        </w:numPr>
        <w:shd w:val="clear" w:color="auto" w:fill="FFFFFF"/>
        <w:tabs>
          <w:tab w:val="left" w:pos="490"/>
          <w:tab w:val="left" w:pos="8345"/>
        </w:tabs>
        <w:autoSpaceDE w:val="0"/>
        <w:autoSpaceDN w:val="0"/>
        <w:adjustRightInd w:val="0"/>
        <w:spacing w:after="0" w:line="240" w:lineRule="auto"/>
        <w:ind w:left="720" w:right="54" w:hanging="360"/>
        <w:jc w:val="both"/>
        <w:rPr>
          <w:sz w:val="24"/>
          <w:szCs w:val="24"/>
        </w:rPr>
      </w:pPr>
      <w:r w:rsidRPr="00D147AE">
        <w:rPr>
          <w:spacing w:val="-1"/>
          <w:sz w:val="24"/>
          <w:szCs w:val="24"/>
        </w:rPr>
        <w:t>правильно разбегаться, чтобы создать оптимальные условия для вы</w:t>
      </w:r>
      <w:r w:rsidRPr="00D147AE">
        <w:rPr>
          <w:spacing w:val="-1"/>
          <w:sz w:val="24"/>
          <w:szCs w:val="24"/>
        </w:rPr>
        <w:softHyphen/>
      </w:r>
      <w:r w:rsidRPr="00D147AE">
        <w:rPr>
          <w:spacing w:val="-4"/>
          <w:sz w:val="24"/>
          <w:szCs w:val="24"/>
        </w:rPr>
        <w:t>талкивания;</w:t>
      </w:r>
      <w:r w:rsidRPr="00D147AE">
        <w:rPr>
          <w:sz w:val="24"/>
          <w:szCs w:val="24"/>
        </w:rPr>
        <w:tab/>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2"/>
          <w:sz w:val="24"/>
          <w:szCs w:val="24"/>
        </w:rPr>
        <w:t>резче, быстрее и сильнее отталкиваться;</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3"/>
          <w:sz w:val="24"/>
          <w:szCs w:val="24"/>
        </w:rPr>
        <w:t>помогать однонаправленной работой маховых звеньев;</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3"/>
          <w:sz w:val="24"/>
          <w:szCs w:val="24"/>
        </w:rPr>
        <w:t>держать тело, как жесткую конструкцию;</w:t>
      </w:r>
    </w:p>
    <w:p w:rsidR="00940496" w:rsidRPr="00D147AE" w:rsidRDefault="00940496" w:rsidP="00870AD6">
      <w:pPr>
        <w:widowControl w:val="0"/>
        <w:numPr>
          <w:ilvl w:val="0"/>
          <w:numId w:val="100"/>
        </w:numPr>
        <w:shd w:val="clear" w:color="auto" w:fill="FFFFFF"/>
        <w:tabs>
          <w:tab w:val="left" w:pos="490"/>
        </w:tabs>
        <w:autoSpaceDE w:val="0"/>
        <w:autoSpaceDN w:val="0"/>
        <w:adjustRightInd w:val="0"/>
        <w:spacing w:after="0" w:line="240" w:lineRule="auto"/>
        <w:ind w:left="720" w:hanging="360"/>
        <w:rPr>
          <w:sz w:val="24"/>
          <w:szCs w:val="24"/>
        </w:rPr>
      </w:pPr>
      <w:r w:rsidRPr="00D147AE">
        <w:rPr>
          <w:spacing w:val="-4"/>
          <w:sz w:val="24"/>
          <w:szCs w:val="24"/>
        </w:rPr>
        <w:t>не иметь лишнего веса.</w:t>
      </w:r>
    </w:p>
    <w:p w:rsidR="00940496" w:rsidRPr="00D147AE" w:rsidRDefault="00940496" w:rsidP="00940496">
      <w:pPr>
        <w:shd w:val="clear" w:color="auto" w:fill="FFFFFF"/>
        <w:tabs>
          <w:tab w:val="left" w:pos="8140"/>
        </w:tabs>
        <w:ind w:left="7" w:right="43" w:firstLine="335"/>
        <w:jc w:val="both"/>
        <w:rPr>
          <w:sz w:val="24"/>
          <w:szCs w:val="24"/>
        </w:rPr>
      </w:pPr>
      <w:r w:rsidRPr="00D147AE">
        <w:rPr>
          <w:i/>
          <w:iCs/>
          <w:spacing w:val="-2"/>
          <w:sz w:val="24"/>
          <w:szCs w:val="24"/>
        </w:rPr>
        <w:t xml:space="preserve">Механизм принятия позы </w:t>
      </w:r>
      <w:r w:rsidRPr="00D147AE">
        <w:rPr>
          <w:spacing w:val="-2"/>
          <w:sz w:val="24"/>
          <w:szCs w:val="24"/>
        </w:rPr>
        <w:t>в различных прыжках различен, но в принци</w:t>
      </w:r>
      <w:r w:rsidRPr="00D147AE">
        <w:rPr>
          <w:spacing w:val="-8"/>
          <w:sz w:val="24"/>
          <w:szCs w:val="24"/>
        </w:rPr>
        <w:t>пе, это либо;</w:t>
      </w:r>
      <w:r w:rsidRPr="00D147AE">
        <w:rPr>
          <w:sz w:val="24"/>
          <w:szCs w:val="24"/>
        </w:rPr>
        <w:tab/>
      </w:r>
    </w:p>
    <w:p w:rsidR="00940496" w:rsidRPr="00D147AE" w:rsidRDefault="00940496" w:rsidP="00870AD6">
      <w:pPr>
        <w:widowControl w:val="0"/>
        <w:numPr>
          <w:ilvl w:val="0"/>
          <w:numId w:val="128"/>
        </w:numPr>
        <w:shd w:val="clear" w:color="auto" w:fill="FFFFFF"/>
        <w:tabs>
          <w:tab w:val="left" w:pos="540"/>
          <w:tab w:val="left" w:pos="8374"/>
        </w:tabs>
        <w:autoSpaceDE w:val="0"/>
        <w:autoSpaceDN w:val="0"/>
        <w:adjustRightInd w:val="0"/>
        <w:spacing w:after="0" w:line="240" w:lineRule="auto"/>
        <w:ind w:firstLine="738"/>
        <w:rPr>
          <w:sz w:val="24"/>
          <w:szCs w:val="24"/>
        </w:rPr>
      </w:pPr>
      <w:r w:rsidRPr="00D147AE">
        <w:rPr>
          <w:spacing w:val="-3"/>
          <w:sz w:val="24"/>
          <w:szCs w:val="24"/>
        </w:rPr>
        <w:t>- быстрое движение ног в нужном направлении,</w:t>
      </w:r>
      <w:r w:rsidRPr="00D147AE">
        <w:rPr>
          <w:sz w:val="24"/>
          <w:szCs w:val="24"/>
        </w:rPr>
        <w:tab/>
      </w:r>
    </w:p>
    <w:p w:rsidR="00940496" w:rsidRPr="00D147AE" w:rsidRDefault="00940496" w:rsidP="00870AD6">
      <w:pPr>
        <w:widowControl w:val="0"/>
        <w:numPr>
          <w:ilvl w:val="0"/>
          <w:numId w:val="128"/>
        </w:numPr>
        <w:shd w:val="clear" w:color="auto" w:fill="FFFFFF"/>
        <w:tabs>
          <w:tab w:val="left" w:pos="540"/>
        </w:tabs>
        <w:autoSpaceDE w:val="0"/>
        <w:autoSpaceDN w:val="0"/>
        <w:adjustRightInd w:val="0"/>
        <w:spacing w:after="0" w:line="240" w:lineRule="auto"/>
        <w:ind w:firstLine="738"/>
        <w:rPr>
          <w:sz w:val="24"/>
          <w:szCs w:val="24"/>
        </w:rPr>
      </w:pPr>
      <w:r w:rsidRPr="00D147AE">
        <w:rPr>
          <w:spacing w:val="-1"/>
          <w:sz w:val="24"/>
          <w:szCs w:val="24"/>
        </w:rPr>
        <w:t>- быстрое сгибание ног нужным образом,</w:t>
      </w:r>
    </w:p>
    <w:p w:rsidR="00940496" w:rsidRPr="00D147AE" w:rsidRDefault="00940496" w:rsidP="00870AD6">
      <w:pPr>
        <w:widowControl w:val="0"/>
        <w:numPr>
          <w:ilvl w:val="0"/>
          <w:numId w:val="129"/>
        </w:numPr>
        <w:shd w:val="clear" w:color="auto" w:fill="FFFFFF"/>
        <w:tabs>
          <w:tab w:val="left" w:pos="540"/>
        </w:tabs>
        <w:autoSpaceDE w:val="0"/>
        <w:autoSpaceDN w:val="0"/>
        <w:adjustRightInd w:val="0"/>
        <w:spacing w:after="0" w:line="240" w:lineRule="auto"/>
        <w:ind w:right="248" w:firstLine="738"/>
        <w:jc w:val="both"/>
        <w:rPr>
          <w:sz w:val="24"/>
          <w:szCs w:val="24"/>
        </w:rPr>
      </w:pPr>
      <w:r w:rsidRPr="00D147AE">
        <w:rPr>
          <w:spacing w:val="-3"/>
          <w:sz w:val="24"/>
          <w:szCs w:val="24"/>
        </w:rPr>
        <w:t>- быстрый наклон туловища в требуемом направлении при соответст</w:t>
      </w:r>
      <w:r w:rsidRPr="00D147AE">
        <w:rPr>
          <w:spacing w:val="-3"/>
          <w:sz w:val="24"/>
          <w:szCs w:val="24"/>
        </w:rPr>
        <w:softHyphen/>
      </w:r>
      <w:r w:rsidRPr="00D147AE">
        <w:rPr>
          <w:sz w:val="24"/>
          <w:szCs w:val="24"/>
        </w:rPr>
        <w:t>вующих, целесообразных и красивых движениях рук.</w:t>
      </w:r>
    </w:p>
    <w:p w:rsidR="00940496" w:rsidRPr="00D147AE" w:rsidRDefault="00940496" w:rsidP="00CA2495">
      <w:pPr>
        <w:shd w:val="clear" w:color="auto" w:fill="FFFFFF"/>
        <w:tabs>
          <w:tab w:val="left" w:pos="8420"/>
        </w:tabs>
        <w:spacing w:after="0"/>
        <w:ind w:right="11" w:firstLine="338"/>
        <w:jc w:val="both"/>
        <w:rPr>
          <w:sz w:val="24"/>
          <w:szCs w:val="24"/>
        </w:rPr>
      </w:pPr>
      <w:r w:rsidRPr="00D147AE">
        <w:rPr>
          <w:i/>
          <w:iCs/>
          <w:spacing w:val="-2"/>
          <w:sz w:val="24"/>
          <w:szCs w:val="24"/>
        </w:rPr>
        <w:t xml:space="preserve">Механизм приземления заключается </w:t>
      </w:r>
      <w:r w:rsidRPr="00D147AE">
        <w:rPr>
          <w:spacing w:val="-2"/>
          <w:sz w:val="24"/>
          <w:szCs w:val="24"/>
        </w:rPr>
        <w:t>в пружинном - как бы сопротивля</w:t>
      </w:r>
      <w:r w:rsidRPr="00D147AE">
        <w:rPr>
          <w:spacing w:val="-2"/>
          <w:sz w:val="24"/>
          <w:szCs w:val="24"/>
        </w:rPr>
        <w:softHyphen/>
      </w:r>
      <w:r w:rsidRPr="00D147AE">
        <w:rPr>
          <w:spacing w:val="-2"/>
          <w:sz w:val="24"/>
          <w:szCs w:val="24"/>
        </w:rPr>
        <w:br/>
        <w:t>ясь, небольшом сгибании ног. Если этого не будет, то приземление будет</w:t>
      </w:r>
      <w:r w:rsidRPr="00D147AE">
        <w:rPr>
          <w:spacing w:val="-2"/>
          <w:sz w:val="24"/>
          <w:szCs w:val="24"/>
        </w:rPr>
        <w:br/>
      </w:r>
      <w:r w:rsidRPr="00D147AE">
        <w:rPr>
          <w:spacing w:val="-3"/>
          <w:sz w:val="24"/>
          <w:szCs w:val="24"/>
        </w:rPr>
        <w:t>жестким и может привести к травмам ног и позвоночника. Если сгибать но</w:t>
      </w:r>
      <w:r w:rsidRPr="00D147AE">
        <w:rPr>
          <w:spacing w:val="-3"/>
          <w:sz w:val="24"/>
          <w:szCs w:val="24"/>
        </w:rPr>
        <w:softHyphen/>
      </w:r>
      <w:r w:rsidRPr="00D147AE">
        <w:rPr>
          <w:spacing w:val="-3"/>
          <w:sz w:val="24"/>
          <w:szCs w:val="24"/>
        </w:rPr>
        <w:br/>
      </w:r>
      <w:r w:rsidRPr="00D147AE">
        <w:rPr>
          <w:spacing w:val="-4"/>
          <w:sz w:val="24"/>
          <w:szCs w:val="24"/>
        </w:rPr>
        <w:t>ги не сопротивляясь, то можно упасть или сесть на пол.</w:t>
      </w:r>
      <w:r w:rsidRPr="00D147AE">
        <w:rPr>
          <w:sz w:val="24"/>
          <w:szCs w:val="24"/>
        </w:rPr>
        <w:tab/>
      </w:r>
    </w:p>
    <w:p w:rsidR="00940496" w:rsidRPr="00D147AE" w:rsidRDefault="00940496" w:rsidP="00CA2495">
      <w:pPr>
        <w:shd w:val="clear" w:color="auto" w:fill="FFFFFF"/>
        <w:spacing w:after="0"/>
        <w:ind w:left="4" w:right="7" w:firstLine="349"/>
        <w:jc w:val="both"/>
        <w:rPr>
          <w:sz w:val="24"/>
          <w:szCs w:val="24"/>
        </w:rPr>
      </w:pPr>
      <w:r w:rsidRPr="00D147AE">
        <w:rPr>
          <w:spacing w:val="-2"/>
          <w:sz w:val="24"/>
          <w:szCs w:val="24"/>
        </w:rPr>
        <w:t>Все существующие прыжки можно классифицировать по способам от</w:t>
      </w:r>
      <w:r w:rsidRPr="00D147AE">
        <w:rPr>
          <w:sz w:val="24"/>
          <w:szCs w:val="24"/>
        </w:rPr>
        <w:t>талкивания и приземления (табл. 20).</w:t>
      </w:r>
    </w:p>
    <w:p w:rsidR="00940496" w:rsidRPr="00D147AE" w:rsidRDefault="00940496" w:rsidP="00CA2495">
      <w:pPr>
        <w:shd w:val="clear" w:color="auto" w:fill="FFFFFF"/>
        <w:spacing w:after="0"/>
        <w:ind w:left="353"/>
        <w:rPr>
          <w:sz w:val="24"/>
          <w:szCs w:val="24"/>
        </w:rPr>
      </w:pPr>
      <w:r w:rsidRPr="00D147AE">
        <w:rPr>
          <w:spacing w:val="-9"/>
          <w:sz w:val="24"/>
          <w:szCs w:val="24"/>
        </w:rPr>
        <w:t xml:space="preserve">Практически все прыжки можно выполнять с поворотами на 90°, 180°, 360°. </w:t>
      </w:r>
    </w:p>
    <w:p w:rsidR="00940496" w:rsidRPr="00D147AE" w:rsidRDefault="00D60610" w:rsidP="00CA2495">
      <w:pPr>
        <w:shd w:val="clear" w:color="auto" w:fill="FFFFFF"/>
        <w:spacing w:after="0"/>
        <w:ind w:firstLine="346"/>
        <w:jc w:val="both"/>
        <w:rPr>
          <w:spacing w:val="-2"/>
          <w:sz w:val="24"/>
          <w:szCs w:val="24"/>
        </w:rPr>
      </w:pPr>
      <w:r>
        <w:rPr>
          <w:spacing w:val="-2"/>
          <w:sz w:val="24"/>
          <w:szCs w:val="24"/>
        </w:rPr>
        <w:t>Анализ таблицы 36</w:t>
      </w:r>
      <w:r w:rsidR="00940496" w:rsidRPr="00D147AE">
        <w:rPr>
          <w:spacing w:val="-2"/>
          <w:sz w:val="24"/>
          <w:szCs w:val="24"/>
        </w:rPr>
        <w:t xml:space="preserve"> позволяет выделить в каждом вертикальном столбце элементы "школы", базовые навыки и профилирующие элементы, освоение которых обеспечивает возможность </w:t>
      </w:r>
      <w:r w:rsidR="00940496" w:rsidRPr="00D147AE">
        <w:rPr>
          <w:spacing w:val="-2"/>
          <w:sz w:val="24"/>
          <w:szCs w:val="24"/>
        </w:rPr>
        <w:lastRenderedPageBreak/>
        <w:t>(формирует техническую готовность) обучения все более сложным формам прыжков, но сходных по технике.</w:t>
      </w:r>
    </w:p>
    <w:p w:rsidR="00940496" w:rsidRPr="00D147AE" w:rsidRDefault="00365D37" w:rsidP="00940496">
      <w:pPr>
        <w:shd w:val="clear" w:color="auto" w:fill="FFFFFF"/>
        <w:tabs>
          <w:tab w:val="left" w:pos="0"/>
        </w:tabs>
        <w:ind w:right="-140"/>
        <w:jc w:val="right"/>
        <w:rPr>
          <w:b/>
          <w:bCs/>
          <w:sz w:val="24"/>
          <w:szCs w:val="24"/>
        </w:rPr>
      </w:pPr>
      <w:r>
        <w:rPr>
          <w:b/>
          <w:bCs/>
          <w:sz w:val="24"/>
          <w:szCs w:val="24"/>
        </w:rPr>
        <w:t>Таблица 37</w:t>
      </w:r>
    </w:p>
    <w:p w:rsidR="00940496" w:rsidRPr="00D147AE" w:rsidRDefault="00940496" w:rsidP="00940496">
      <w:pPr>
        <w:shd w:val="clear" w:color="auto" w:fill="FFFFFF"/>
        <w:tabs>
          <w:tab w:val="left" w:pos="0"/>
        </w:tabs>
        <w:ind w:right="-140"/>
        <w:jc w:val="center"/>
        <w:rPr>
          <w:sz w:val="24"/>
          <w:szCs w:val="24"/>
        </w:rPr>
      </w:pPr>
      <w:r w:rsidRPr="00D147AE">
        <w:rPr>
          <w:b/>
          <w:bCs/>
          <w:sz w:val="24"/>
          <w:szCs w:val="24"/>
        </w:rPr>
        <w:t>Классификация прыжков по способам отталкивания и приземления</w:t>
      </w:r>
    </w:p>
    <w:tbl>
      <w:tblPr>
        <w:tblW w:w="9855" w:type="dxa"/>
        <w:tblInd w:w="40" w:type="dxa"/>
        <w:tblLayout w:type="fixed"/>
        <w:tblCellMar>
          <w:left w:w="40" w:type="dxa"/>
          <w:right w:w="40" w:type="dxa"/>
        </w:tblCellMar>
        <w:tblLook w:val="04A0" w:firstRow="1" w:lastRow="0" w:firstColumn="1" w:lastColumn="0" w:noHBand="0" w:noVBand="1"/>
      </w:tblPr>
      <w:tblGrid>
        <w:gridCol w:w="1720"/>
        <w:gridCol w:w="1397"/>
        <w:gridCol w:w="1635"/>
        <w:gridCol w:w="1635"/>
        <w:gridCol w:w="1833"/>
        <w:gridCol w:w="1635"/>
      </w:tblGrid>
      <w:tr w:rsidR="00940496" w:rsidRPr="00D147AE" w:rsidTr="00940496">
        <w:trPr>
          <w:trHeight w:hRule="exact" w:val="292"/>
        </w:trPr>
        <w:tc>
          <w:tcPr>
            <w:tcW w:w="172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b/>
                <w:sz w:val="24"/>
                <w:szCs w:val="24"/>
              </w:rPr>
            </w:pPr>
            <w:r w:rsidRPr="00D147AE">
              <w:rPr>
                <w:b/>
                <w:bCs/>
                <w:spacing w:val="-10"/>
                <w:sz w:val="24"/>
                <w:szCs w:val="24"/>
              </w:rPr>
              <w:t>Толчком двумя,</w:t>
            </w:r>
          </w:p>
          <w:p w:rsidR="00940496" w:rsidRPr="00D147AE" w:rsidRDefault="00940496">
            <w:pPr>
              <w:shd w:val="clear" w:color="auto" w:fill="FFFFFF"/>
              <w:jc w:val="center"/>
              <w:rPr>
                <w:b/>
                <w:sz w:val="24"/>
                <w:szCs w:val="24"/>
              </w:rPr>
            </w:pPr>
            <w:r w:rsidRPr="00D147AE">
              <w:rPr>
                <w:b/>
                <w:bCs/>
                <w:spacing w:val="-10"/>
                <w:sz w:val="24"/>
                <w:szCs w:val="24"/>
              </w:rPr>
              <w:t xml:space="preserve">приземление </w:t>
            </w:r>
            <w:r w:rsidRPr="00D147AE">
              <w:rPr>
                <w:b/>
                <w:bCs/>
                <w:sz w:val="24"/>
                <w:szCs w:val="24"/>
              </w:rPr>
              <w:t>на две</w:t>
            </w:r>
          </w:p>
        </w:tc>
        <w:tc>
          <w:tcPr>
            <w:tcW w:w="1398"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b/>
                <w:sz w:val="24"/>
                <w:szCs w:val="24"/>
              </w:rPr>
            </w:pPr>
            <w:r w:rsidRPr="00D147AE">
              <w:rPr>
                <w:b/>
                <w:bCs/>
                <w:spacing w:val="-11"/>
                <w:sz w:val="24"/>
                <w:szCs w:val="24"/>
              </w:rPr>
              <w:t xml:space="preserve">Толчком двумя, </w:t>
            </w:r>
            <w:r w:rsidRPr="00D147AE">
              <w:rPr>
                <w:b/>
                <w:bCs/>
                <w:spacing w:val="-9"/>
                <w:sz w:val="24"/>
                <w:szCs w:val="24"/>
              </w:rPr>
              <w:t xml:space="preserve">приземлением </w:t>
            </w:r>
            <w:r w:rsidRPr="00D147AE">
              <w:rPr>
                <w:b/>
                <w:bCs/>
                <w:sz w:val="24"/>
                <w:szCs w:val="24"/>
              </w:rPr>
              <w:t>на одну</w:t>
            </w:r>
          </w:p>
        </w:tc>
        <w:tc>
          <w:tcPr>
            <w:tcW w:w="163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b/>
                <w:sz w:val="24"/>
                <w:szCs w:val="24"/>
              </w:rPr>
            </w:pPr>
            <w:r w:rsidRPr="00D147AE">
              <w:rPr>
                <w:b/>
                <w:bCs/>
                <w:spacing w:val="-11"/>
                <w:sz w:val="24"/>
                <w:szCs w:val="24"/>
              </w:rPr>
              <w:t xml:space="preserve">Толчком одной, </w:t>
            </w:r>
            <w:r w:rsidRPr="00D147AE">
              <w:rPr>
                <w:b/>
                <w:bCs/>
                <w:sz w:val="24"/>
                <w:szCs w:val="24"/>
              </w:rPr>
              <w:t>приземление на две</w:t>
            </w:r>
          </w:p>
        </w:tc>
        <w:tc>
          <w:tcPr>
            <w:tcW w:w="163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b/>
                <w:sz w:val="24"/>
                <w:szCs w:val="24"/>
              </w:rPr>
            </w:pPr>
            <w:r w:rsidRPr="00D147AE">
              <w:rPr>
                <w:b/>
                <w:bCs/>
                <w:spacing w:val="-9"/>
                <w:sz w:val="24"/>
                <w:szCs w:val="24"/>
              </w:rPr>
              <w:t>Толчком одной</w:t>
            </w:r>
          </w:p>
          <w:p w:rsidR="00940496" w:rsidRPr="00D147AE" w:rsidRDefault="00940496">
            <w:pPr>
              <w:shd w:val="clear" w:color="auto" w:fill="FFFFFF"/>
              <w:rPr>
                <w:b/>
                <w:sz w:val="24"/>
                <w:szCs w:val="24"/>
              </w:rPr>
            </w:pPr>
            <w:r w:rsidRPr="00D147AE">
              <w:rPr>
                <w:b/>
                <w:bCs/>
                <w:spacing w:val="-10"/>
                <w:sz w:val="24"/>
                <w:szCs w:val="24"/>
              </w:rPr>
              <w:t>приземление на</w:t>
            </w:r>
          </w:p>
          <w:p w:rsidR="00940496" w:rsidRPr="00D147AE" w:rsidRDefault="00940496">
            <w:pPr>
              <w:shd w:val="clear" w:color="auto" w:fill="FFFFFF"/>
              <w:rPr>
                <w:b/>
                <w:sz w:val="24"/>
                <w:szCs w:val="24"/>
              </w:rPr>
            </w:pPr>
            <w:r w:rsidRPr="00D147AE">
              <w:rPr>
                <w:b/>
                <w:bCs/>
                <w:spacing w:val="-8"/>
                <w:sz w:val="24"/>
                <w:szCs w:val="24"/>
              </w:rPr>
              <w:t>толчковую</w:t>
            </w:r>
          </w:p>
        </w:tc>
        <w:tc>
          <w:tcPr>
            <w:tcW w:w="3468" w:type="dxa"/>
            <w:gridSpan w:val="2"/>
            <w:tcBorders>
              <w:top w:val="single" w:sz="6" w:space="0" w:color="auto"/>
              <w:left w:val="single" w:sz="6" w:space="0" w:color="auto"/>
              <w:bottom w:val="single" w:sz="6" w:space="0" w:color="auto"/>
              <w:right w:val="single" w:sz="4"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pacing w:val="-10"/>
                <w:sz w:val="24"/>
                <w:szCs w:val="24"/>
              </w:rPr>
              <w:t>Толчком одной, приземление на маховую</w:t>
            </w:r>
          </w:p>
        </w:tc>
      </w:tr>
      <w:tr w:rsidR="00940496" w:rsidRPr="00D147AE" w:rsidTr="00940496">
        <w:trPr>
          <w:trHeight w:hRule="exact" w:val="588"/>
        </w:trPr>
        <w:tc>
          <w:tcPr>
            <w:tcW w:w="1721"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b/>
                <w:sz w:val="24"/>
                <w:szCs w:val="24"/>
              </w:rPr>
            </w:pPr>
          </w:p>
        </w:tc>
        <w:tc>
          <w:tcPr>
            <w:tcW w:w="1398"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b/>
                <w:sz w:val="24"/>
                <w:szCs w:val="24"/>
              </w:rPr>
            </w:pPr>
          </w:p>
        </w:tc>
        <w:tc>
          <w:tcPr>
            <w:tcW w:w="1635"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b/>
                <w:sz w:val="24"/>
                <w:szCs w:val="24"/>
              </w:rPr>
            </w:pPr>
          </w:p>
        </w:tc>
        <w:tc>
          <w:tcPr>
            <w:tcW w:w="1635" w:type="dxa"/>
            <w:vMerge/>
            <w:tcBorders>
              <w:top w:val="single" w:sz="6" w:space="0" w:color="auto"/>
              <w:left w:val="single" w:sz="6" w:space="0" w:color="auto"/>
              <w:bottom w:val="single" w:sz="6" w:space="0" w:color="auto"/>
              <w:right w:val="single" w:sz="6" w:space="0" w:color="auto"/>
            </w:tcBorders>
            <w:vAlign w:val="center"/>
            <w:hideMark/>
          </w:tcPr>
          <w:p w:rsidR="00940496" w:rsidRPr="00D147AE" w:rsidRDefault="00940496">
            <w:pPr>
              <w:rPr>
                <w:rFonts w:eastAsia="Times New Roman"/>
                <w:b/>
                <w:sz w:val="24"/>
                <w:szCs w:val="24"/>
              </w:rPr>
            </w:pP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pacing w:val="-9"/>
                <w:sz w:val="24"/>
                <w:szCs w:val="24"/>
              </w:rPr>
              <w:t>без смены ног</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jc w:val="center"/>
              <w:rPr>
                <w:b/>
                <w:sz w:val="24"/>
                <w:szCs w:val="24"/>
              </w:rPr>
            </w:pPr>
            <w:r w:rsidRPr="00D147AE">
              <w:rPr>
                <w:b/>
                <w:bCs/>
                <w:spacing w:val="-9"/>
                <w:sz w:val="24"/>
                <w:szCs w:val="24"/>
              </w:rPr>
              <w:t>со сменой ног</w:t>
            </w: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 xml:space="preserve">1. Прыжок </w:t>
            </w:r>
            <w:r w:rsidRPr="00D147AE">
              <w:rPr>
                <w:spacing w:val="-11"/>
                <w:sz w:val="24"/>
                <w:szCs w:val="24"/>
              </w:rPr>
              <w:t>выпрямившись</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1.Открытый</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1. Шаг-наскок на две</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1 .Скачок</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7"/>
                <w:sz w:val="24"/>
                <w:szCs w:val="24"/>
              </w:rPr>
              <w:t>1. Пружинный бег</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1. Впереди</w:t>
            </w: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2. Согнув ноги</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2. Касаясь</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2. Ассамбле</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2. Открытый</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2. Касаясь</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2. Сзади</w:t>
            </w: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3. Ноги врозь</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3. В кольцо</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3. «Щучка»</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7"/>
                <w:sz w:val="24"/>
                <w:szCs w:val="24"/>
              </w:rPr>
              <w:t>3. С поворотом кругом (выкрутом)</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З.Шагом</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3, Перекидной</w:t>
            </w: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4. «Щучка»</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4. Касаясь в кольцо</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 xml:space="preserve">4. Махом одной с </w:t>
            </w:r>
            <w:r w:rsidRPr="00D147AE">
              <w:rPr>
                <w:spacing w:val="-9"/>
                <w:sz w:val="24"/>
                <w:szCs w:val="24"/>
              </w:rPr>
              <w:t xml:space="preserve">поворотом прогнувшись </w:t>
            </w:r>
            <w:r w:rsidRPr="00D147AE">
              <w:rPr>
                <w:sz w:val="24"/>
                <w:szCs w:val="24"/>
              </w:rPr>
              <w:t>или кольцо двумя</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4. Подбивные</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4. Касаясь в кольцо</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9"/>
                <w:sz w:val="24"/>
                <w:szCs w:val="24"/>
              </w:rPr>
              <w:t xml:space="preserve">4. Разноименный </w:t>
            </w:r>
            <w:r w:rsidRPr="00D147AE">
              <w:rPr>
                <w:sz w:val="24"/>
                <w:szCs w:val="24"/>
              </w:rPr>
              <w:t>перекидной</w:t>
            </w: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8"/>
                <w:sz w:val="24"/>
                <w:szCs w:val="24"/>
              </w:rPr>
              <w:t>5. Прогнувшись</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5. «Казак»</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5. Шагом в кольцо</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6. Кольцо двумя</w:t>
            </w: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5"/>
                <w:sz w:val="24"/>
                <w:szCs w:val="24"/>
              </w:rPr>
              <w:t>6. Со сменой ног -</w:t>
            </w:r>
            <w:r w:rsidRPr="00D147AE">
              <w:rPr>
                <w:sz w:val="24"/>
                <w:szCs w:val="24"/>
              </w:rPr>
              <w:t>разножка</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6. Шагом прогнувшись</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7. В кольцо</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7"/>
                <w:sz w:val="24"/>
                <w:szCs w:val="24"/>
              </w:rPr>
              <w:t>7. Жете антурнан</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8. Касаясь в кольцо</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6"/>
                <w:sz w:val="24"/>
                <w:szCs w:val="24"/>
              </w:rPr>
              <w:t xml:space="preserve">8. Жете антурнан в </w:t>
            </w:r>
            <w:r w:rsidRPr="00D147AE">
              <w:rPr>
                <w:sz w:val="24"/>
                <w:szCs w:val="24"/>
              </w:rPr>
              <w:t>кольцо</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19. Револьтад</w:t>
            </w: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6"/>
                <w:sz w:val="24"/>
                <w:szCs w:val="24"/>
              </w:rPr>
              <w:t xml:space="preserve">9. Жете антурнан в </w:t>
            </w:r>
            <w:r w:rsidRPr="00D147AE">
              <w:rPr>
                <w:sz w:val="24"/>
                <w:szCs w:val="24"/>
              </w:rPr>
              <w:t>касаясь в кольцо</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z w:val="24"/>
                <w:szCs w:val="24"/>
              </w:rPr>
              <w:t xml:space="preserve">10. Шагом с </w:t>
            </w:r>
            <w:r w:rsidRPr="00D147AE">
              <w:rPr>
                <w:spacing w:val="-10"/>
                <w:sz w:val="24"/>
                <w:szCs w:val="24"/>
              </w:rPr>
              <w:t xml:space="preserve">поворотом туловища </w:t>
            </w:r>
            <w:r w:rsidRPr="00D147AE">
              <w:rPr>
                <w:sz w:val="24"/>
                <w:szCs w:val="24"/>
              </w:rPr>
              <w:t>(1/4,1/2)</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r w:rsidR="00940496" w:rsidRPr="00D147AE" w:rsidTr="00940496">
        <w:trPr>
          <w:trHeight w:val="424"/>
        </w:trPr>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398"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jc w:val="center"/>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c>
          <w:tcPr>
            <w:tcW w:w="18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rPr>
                <w:sz w:val="24"/>
                <w:szCs w:val="24"/>
              </w:rPr>
            </w:pPr>
            <w:r w:rsidRPr="00D147AE">
              <w:rPr>
                <w:spacing w:val="-10"/>
                <w:sz w:val="24"/>
                <w:szCs w:val="24"/>
              </w:rPr>
              <w:t>11. «Бедуинский»</w:t>
            </w:r>
          </w:p>
        </w:tc>
        <w:tc>
          <w:tcPr>
            <w:tcW w:w="1635" w:type="dxa"/>
            <w:tcBorders>
              <w:top w:val="single" w:sz="6" w:space="0" w:color="auto"/>
              <w:left w:val="single" w:sz="6" w:space="0" w:color="auto"/>
              <w:bottom w:val="single" w:sz="6" w:space="0" w:color="auto"/>
              <w:right w:val="single" w:sz="6" w:space="0" w:color="auto"/>
            </w:tcBorders>
            <w:shd w:val="clear" w:color="auto" w:fill="FFFFFF"/>
            <w:vAlign w:val="center"/>
          </w:tcPr>
          <w:p w:rsidR="00940496" w:rsidRPr="00D147AE" w:rsidRDefault="00940496">
            <w:pPr>
              <w:shd w:val="clear" w:color="auto" w:fill="FFFFFF"/>
              <w:rPr>
                <w:sz w:val="24"/>
                <w:szCs w:val="24"/>
              </w:rPr>
            </w:pPr>
          </w:p>
        </w:tc>
      </w:tr>
    </w:tbl>
    <w:p w:rsidR="00940496" w:rsidRPr="00D147AE" w:rsidRDefault="00940496" w:rsidP="00940496">
      <w:pPr>
        <w:shd w:val="clear" w:color="auto" w:fill="FFFFFF"/>
        <w:ind w:left="346"/>
        <w:rPr>
          <w:rFonts w:eastAsia="Times New Roman"/>
          <w:sz w:val="24"/>
          <w:szCs w:val="24"/>
        </w:rPr>
      </w:pPr>
      <w:r w:rsidRPr="00D147AE">
        <w:rPr>
          <w:b/>
          <w:bCs/>
          <w:spacing w:val="-12"/>
          <w:sz w:val="24"/>
          <w:szCs w:val="24"/>
        </w:rPr>
        <w:t>Элементы "школы", базовые навыки:</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after="0" w:line="240" w:lineRule="auto"/>
        <w:rPr>
          <w:spacing w:val="-24"/>
          <w:sz w:val="24"/>
          <w:szCs w:val="24"/>
        </w:rPr>
      </w:pPr>
      <w:r w:rsidRPr="00D147AE">
        <w:rPr>
          <w:spacing w:val="-2"/>
          <w:sz w:val="24"/>
          <w:szCs w:val="24"/>
        </w:rPr>
        <w:t>Прыжок выпрямившись.</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after="0" w:line="240" w:lineRule="auto"/>
        <w:rPr>
          <w:spacing w:val="-18"/>
          <w:sz w:val="24"/>
          <w:szCs w:val="24"/>
        </w:rPr>
      </w:pPr>
      <w:r w:rsidRPr="00D147AE">
        <w:rPr>
          <w:spacing w:val="-3"/>
          <w:sz w:val="24"/>
          <w:szCs w:val="24"/>
        </w:rPr>
        <w:t>Прыжок выпрямившись с поворотом на 360°.</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after="0" w:line="240" w:lineRule="auto"/>
        <w:rPr>
          <w:spacing w:val="-18"/>
          <w:sz w:val="24"/>
          <w:szCs w:val="24"/>
        </w:rPr>
      </w:pPr>
      <w:r w:rsidRPr="00D147AE">
        <w:rPr>
          <w:spacing w:val="-3"/>
          <w:sz w:val="24"/>
          <w:szCs w:val="24"/>
        </w:rPr>
        <w:t>"Открытый" толчком двумя ногами, приземлением на одну.</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after="0" w:line="240" w:lineRule="auto"/>
        <w:rPr>
          <w:spacing w:val="-16"/>
          <w:sz w:val="24"/>
          <w:szCs w:val="24"/>
        </w:rPr>
      </w:pPr>
      <w:r w:rsidRPr="00D147AE">
        <w:rPr>
          <w:spacing w:val="-3"/>
          <w:sz w:val="24"/>
          <w:szCs w:val="24"/>
        </w:rPr>
        <w:t>В кольцо одной толчком двумя.</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after="0" w:line="240" w:lineRule="auto"/>
        <w:rPr>
          <w:spacing w:val="-16"/>
          <w:sz w:val="24"/>
          <w:szCs w:val="24"/>
        </w:rPr>
      </w:pPr>
      <w:r w:rsidRPr="00D147AE">
        <w:rPr>
          <w:sz w:val="24"/>
          <w:szCs w:val="24"/>
        </w:rPr>
        <w:t>Шаг - наскок на две.</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before="4" w:after="0" w:line="240" w:lineRule="auto"/>
        <w:rPr>
          <w:spacing w:val="-18"/>
          <w:sz w:val="24"/>
          <w:szCs w:val="24"/>
        </w:rPr>
      </w:pPr>
      <w:r w:rsidRPr="00D147AE">
        <w:rPr>
          <w:spacing w:val="-8"/>
          <w:sz w:val="24"/>
          <w:szCs w:val="24"/>
        </w:rPr>
        <w:t>Ассамбле.</w:t>
      </w:r>
    </w:p>
    <w:p w:rsidR="00940496" w:rsidRPr="00D147AE" w:rsidRDefault="00940496" w:rsidP="00870AD6">
      <w:pPr>
        <w:widowControl w:val="0"/>
        <w:numPr>
          <w:ilvl w:val="0"/>
          <w:numId w:val="130"/>
        </w:numPr>
        <w:shd w:val="clear" w:color="auto" w:fill="FFFFFF"/>
        <w:tabs>
          <w:tab w:val="left" w:pos="590"/>
        </w:tabs>
        <w:autoSpaceDE w:val="0"/>
        <w:autoSpaceDN w:val="0"/>
        <w:adjustRightInd w:val="0"/>
        <w:spacing w:after="0" w:line="240" w:lineRule="auto"/>
        <w:rPr>
          <w:spacing w:val="-20"/>
          <w:sz w:val="24"/>
          <w:szCs w:val="24"/>
        </w:rPr>
      </w:pPr>
      <w:r w:rsidRPr="00D147AE">
        <w:rPr>
          <w:spacing w:val="-6"/>
          <w:sz w:val="24"/>
          <w:szCs w:val="24"/>
        </w:rPr>
        <w:lastRenderedPageBreak/>
        <w:t>Скачок.</w:t>
      </w:r>
    </w:p>
    <w:p w:rsidR="00940496" w:rsidRPr="00D147AE" w:rsidRDefault="00940496" w:rsidP="00870AD6">
      <w:pPr>
        <w:widowControl w:val="0"/>
        <w:numPr>
          <w:ilvl w:val="0"/>
          <w:numId w:val="130"/>
        </w:numPr>
        <w:shd w:val="clear" w:color="auto" w:fill="FFFFFF"/>
        <w:tabs>
          <w:tab w:val="left" w:pos="594"/>
        </w:tabs>
        <w:autoSpaceDE w:val="0"/>
        <w:autoSpaceDN w:val="0"/>
        <w:adjustRightInd w:val="0"/>
        <w:spacing w:after="0" w:line="240" w:lineRule="auto"/>
        <w:rPr>
          <w:spacing w:val="-17"/>
          <w:sz w:val="24"/>
          <w:szCs w:val="24"/>
        </w:rPr>
      </w:pPr>
      <w:r w:rsidRPr="00D147AE">
        <w:rPr>
          <w:spacing w:val="-4"/>
          <w:sz w:val="24"/>
          <w:szCs w:val="24"/>
        </w:rPr>
        <w:t>Толчком одной, махом вперед другой.</w:t>
      </w:r>
    </w:p>
    <w:p w:rsidR="00940496" w:rsidRPr="00D147AE" w:rsidRDefault="00940496" w:rsidP="00870AD6">
      <w:pPr>
        <w:widowControl w:val="0"/>
        <w:numPr>
          <w:ilvl w:val="0"/>
          <w:numId w:val="130"/>
        </w:numPr>
        <w:shd w:val="clear" w:color="auto" w:fill="FFFFFF"/>
        <w:tabs>
          <w:tab w:val="left" w:pos="594"/>
        </w:tabs>
        <w:autoSpaceDE w:val="0"/>
        <w:autoSpaceDN w:val="0"/>
        <w:adjustRightInd w:val="0"/>
        <w:spacing w:before="4" w:after="0" w:line="240" w:lineRule="auto"/>
        <w:rPr>
          <w:spacing w:val="-16"/>
          <w:sz w:val="24"/>
          <w:szCs w:val="24"/>
        </w:rPr>
      </w:pPr>
      <w:r w:rsidRPr="00D147AE">
        <w:rPr>
          <w:spacing w:val="-3"/>
          <w:sz w:val="24"/>
          <w:szCs w:val="24"/>
        </w:rPr>
        <w:t>"Открытый" толчком одной.</w:t>
      </w:r>
    </w:p>
    <w:p w:rsidR="00940496" w:rsidRPr="00D147AE" w:rsidRDefault="00940496" w:rsidP="00870AD6">
      <w:pPr>
        <w:widowControl w:val="0"/>
        <w:numPr>
          <w:ilvl w:val="0"/>
          <w:numId w:val="130"/>
        </w:numPr>
        <w:shd w:val="clear" w:color="auto" w:fill="FFFFFF"/>
        <w:tabs>
          <w:tab w:val="left" w:pos="727"/>
        </w:tabs>
        <w:autoSpaceDE w:val="0"/>
        <w:autoSpaceDN w:val="0"/>
        <w:adjustRightInd w:val="0"/>
        <w:spacing w:before="7" w:after="0" w:line="240" w:lineRule="auto"/>
        <w:rPr>
          <w:spacing w:val="-20"/>
          <w:sz w:val="24"/>
          <w:szCs w:val="24"/>
        </w:rPr>
      </w:pPr>
      <w:r w:rsidRPr="00D147AE">
        <w:rPr>
          <w:spacing w:val="-5"/>
          <w:sz w:val="24"/>
          <w:szCs w:val="24"/>
        </w:rPr>
        <w:t>Пружинный бег.</w:t>
      </w:r>
    </w:p>
    <w:p w:rsidR="00940496" w:rsidRPr="00D147AE" w:rsidRDefault="00940496" w:rsidP="00870AD6">
      <w:pPr>
        <w:widowControl w:val="0"/>
        <w:numPr>
          <w:ilvl w:val="0"/>
          <w:numId w:val="130"/>
        </w:numPr>
        <w:shd w:val="clear" w:color="auto" w:fill="FFFFFF"/>
        <w:tabs>
          <w:tab w:val="left" w:pos="727"/>
        </w:tabs>
        <w:autoSpaceDE w:val="0"/>
        <w:autoSpaceDN w:val="0"/>
        <w:adjustRightInd w:val="0"/>
        <w:spacing w:after="0" w:line="240" w:lineRule="auto"/>
        <w:rPr>
          <w:spacing w:val="-20"/>
          <w:sz w:val="24"/>
          <w:szCs w:val="24"/>
        </w:rPr>
      </w:pPr>
      <w:r w:rsidRPr="00D147AE">
        <w:rPr>
          <w:spacing w:val="-3"/>
          <w:sz w:val="24"/>
          <w:szCs w:val="24"/>
        </w:rPr>
        <w:t>Касаясь толчком одной.</w:t>
      </w:r>
    </w:p>
    <w:p w:rsidR="00940496" w:rsidRPr="00D147AE" w:rsidRDefault="00940496" w:rsidP="00870AD6">
      <w:pPr>
        <w:widowControl w:val="0"/>
        <w:numPr>
          <w:ilvl w:val="0"/>
          <w:numId w:val="130"/>
        </w:numPr>
        <w:shd w:val="clear" w:color="auto" w:fill="FFFFFF"/>
        <w:tabs>
          <w:tab w:val="left" w:pos="727"/>
        </w:tabs>
        <w:autoSpaceDE w:val="0"/>
        <w:autoSpaceDN w:val="0"/>
        <w:adjustRightInd w:val="0"/>
        <w:spacing w:before="4" w:after="0" w:line="240" w:lineRule="auto"/>
        <w:ind w:right="2938"/>
        <w:rPr>
          <w:spacing w:val="-18"/>
          <w:sz w:val="24"/>
          <w:szCs w:val="24"/>
        </w:rPr>
      </w:pPr>
      <w:r w:rsidRPr="00D147AE">
        <w:rPr>
          <w:spacing w:val="-5"/>
          <w:sz w:val="24"/>
          <w:szCs w:val="24"/>
        </w:rPr>
        <w:t xml:space="preserve">Со сменой прямых ног впереди, сзади. </w:t>
      </w:r>
    </w:p>
    <w:p w:rsidR="00940496" w:rsidRPr="00D147AE" w:rsidRDefault="00940496" w:rsidP="00940496">
      <w:pPr>
        <w:shd w:val="clear" w:color="auto" w:fill="FFFFFF"/>
        <w:tabs>
          <w:tab w:val="left" w:pos="727"/>
        </w:tabs>
        <w:spacing w:before="4"/>
        <w:ind w:left="78" w:right="2938"/>
        <w:rPr>
          <w:spacing w:val="-18"/>
          <w:sz w:val="24"/>
          <w:szCs w:val="24"/>
        </w:rPr>
      </w:pPr>
      <w:r w:rsidRPr="00D147AE">
        <w:rPr>
          <w:b/>
          <w:bCs/>
          <w:sz w:val="24"/>
          <w:szCs w:val="24"/>
        </w:rPr>
        <w:t>Профилирующие элементы</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b/>
          <w:bCs/>
          <w:spacing w:val="-27"/>
          <w:sz w:val="24"/>
          <w:szCs w:val="24"/>
        </w:rPr>
      </w:pPr>
      <w:r w:rsidRPr="00D147AE">
        <w:rPr>
          <w:spacing w:val="-5"/>
          <w:sz w:val="24"/>
          <w:szCs w:val="24"/>
        </w:rPr>
        <w:t>Толчком двумя.</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6"/>
          <w:sz w:val="24"/>
          <w:szCs w:val="24"/>
        </w:rPr>
      </w:pPr>
      <w:r w:rsidRPr="00D147AE">
        <w:rPr>
          <w:spacing w:val="-4"/>
          <w:sz w:val="24"/>
          <w:szCs w:val="24"/>
        </w:rPr>
        <w:t>Толчком двумя "разножка".</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6"/>
          <w:sz w:val="24"/>
          <w:szCs w:val="24"/>
        </w:rPr>
      </w:pPr>
      <w:r w:rsidRPr="00D147AE">
        <w:rPr>
          <w:spacing w:val="-3"/>
          <w:sz w:val="24"/>
          <w:szCs w:val="24"/>
        </w:rPr>
        <w:t>Толчком двумя прогнувшись.</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6"/>
          <w:sz w:val="24"/>
          <w:szCs w:val="24"/>
        </w:rPr>
      </w:pPr>
      <w:r w:rsidRPr="00D147AE">
        <w:rPr>
          <w:spacing w:val="-3"/>
          <w:sz w:val="24"/>
          <w:szCs w:val="24"/>
        </w:rPr>
        <w:t>Толчком двумя в кольцо одной.</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8"/>
          <w:sz w:val="24"/>
          <w:szCs w:val="24"/>
        </w:rPr>
      </w:pPr>
      <w:r w:rsidRPr="00D147AE">
        <w:rPr>
          <w:spacing w:val="-3"/>
          <w:sz w:val="24"/>
          <w:szCs w:val="24"/>
        </w:rPr>
        <w:t>Толчком одной махом вперед другой с выкрутом.</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6"/>
          <w:sz w:val="24"/>
          <w:szCs w:val="24"/>
        </w:rPr>
      </w:pPr>
      <w:r w:rsidRPr="00D147AE">
        <w:rPr>
          <w:spacing w:val="-6"/>
          <w:sz w:val="24"/>
          <w:szCs w:val="24"/>
        </w:rPr>
        <w:t>"Казак".</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6"/>
          <w:sz w:val="24"/>
          <w:szCs w:val="24"/>
        </w:rPr>
      </w:pPr>
      <w:r w:rsidRPr="00D147AE">
        <w:rPr>
          <w:spacing w:val="-3"/>
          <w:sz w:val="24"/>
          <w:szCs w:val="24"/>
        </w:rPr>
        <w:t>Шагом толчком одной.</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8"/>
          <w:sz w:val="24"/>
          <w:szCs w:val="24"/>
        </w:rPr>
      </w:pPr>
      <w:r w:rsidRPr="00D147AE">
        <w:rPr>
          <w:spacing w:val="-3"/>
          <w:sz w:val="24"/>
          <w:szCs w:val="24"/>
        </w:rPr>
        <w:t>Касаясь в кольцо.</w:t>
      </w:r>
    </w:p>
    <w:p w:rsidR="00940496" w:rsidRPr="00D147AE" w:rsidRDefault="00940496" w:rsidP="00870AD6">
      <w:pPr>
        <w:widowControl w:val="0"/>
        <w:numPr>
          <w:ilvl w:val="0"/>
          <w:numId w:val="131"/>
        </w:numPr>
        <w:shd w:val="clear" w:color="auto" w:fill="FFFFFF"/>
        <w:tabs>
          <w:tab w:val="left" w:pos="590"/>
        </w:tabs>
        <w:autoSpaceDE w:val="0"/>
        <w:autoSpaceDN w:val="0"/>
        <w:adjustRightInd w:val="0"/>
        <w:spacing w:after="0" w:line="240" w:lineRule="auto"/>
        <w:ind w:left="346"/>
        <w:rPr>
          <w:spacing w:val="-16"/>
          <w:sz w:val="24"/>
          <w:szCs w:val="24"/>
        </w:rPr>
      </w:pPr>
      <w:r w:rsidRPr="00D147AE">
        <w:rPr>
          <w:spacing w:val="-4"/>
          <w:sz w:val="24"/>
          <w:szCs w:val="24"/>
        </w:rPr>
        <w:t>Перекидной.</w:t>
      </w:r>
    </w:p>
    <w:p w:rsidR="00940496" w:rsidRPr="00D147AE" w:rsidRDefault="00940496" w:rsidP="00940496">
      <w:pPr>
        <w:shd w:val="clear" w:color="auto" w:fill="FFFFFF"/>
        <w:spacing w:before="4"/>
        <w:ind w:left="4" w:right="158" w:firstLine="349"/>
        <w:jc w:val="both"/>
        <w:rPr>
          <w:sz w:val="24"/>
          <w:szCs w:val="24"/>
        </w:rPr>
      </w:pPr>
      <w:r w:rsidRPr="00D147AE">
        <w:rPr>
          <w:spacing w:val="-3"/>
          <w:sz w:val="24"/>
          <w:szCs w:val="24"/>
        </w:rPr>
        <w:t>Основным требованием к обучению прыжкам является методически правильная последовательность обучения, соблюдение правила: "от базо</w:t>
      </w:r>
      <w:r w:rsidRPr="00D147AE">
        <w:rPr>
          <w:spacing w:val="-3"/>
          <w:sz w:val="24"/>
          <w:szCs w:val="24"/>
        </w:rPr>
        <w:softHyphen/>
        <w:t>вых навыков к профилирующим упражнениям, далее - к их разновиднос</w:t>
      </w:r>
      <w:r w:rsidRPr="00D147AE">
        <w:rPr>
          <w:spacing w:val="-3"/>
          <w:sz w:val="24"/>
          <w:szCs w:val="24"/>
        </w:rPr>
        <w:softHyphen/>
        <w:t xml:space="preserve">тям". Так, выбирая для начального обучения прыжки под № 1, 2, можно </w:t>
      </w:r>
      <w:r w:rsidRPr="00D147AE">
        <w:rPr>
          <w:spacing w:val="-1"/>
          <w:sz w:val="24"/>
          <w:szCs w:val="24"/>
        </w:rPr>
        <w:t>сформировать основные базовые навыки отталкивания и приземления.</w:t>
      </w:r>
    </w:p>
    <w:p w:rsidR="00940496" w:rsidRPr="00D147AE" w:rsidRDefault="00940496" w:rsidP="00940496">
      <w:pPr>
        <w:shd w:val="clear" w:color="auto" w:fill="FFFFFF"/>
        <w:ind w:left="346"/>
        <w:rPr>
          <w:sz w:val="24"/>
          <w:szCs w:val="24"/>
        </w:rPr>
      </w:pPr>
      <w:r w:rsidRPr="00D147AE">
        <w:rPr>
          <w:b/>
          <w:bCs/>
          <w:spacing w:val="-13"/>
          <w:sz w:val="24"/>
          <w:szCs w:val="24"/>
        </w:rPr>
        <w:t>Прыжок выпрямившись</w:t>
      </w:r>
    </w:p>
    <w:p w:rsidR="00940496" w:rsidRPr="00D147AE" w:rsidRDefault="00940496" w:rsidP="00940496">
      <w:pPr>
        <w:shd w:val="clear" w:color="auto" w:fill="FFFFFF"/>
        <w:spacing w:before="7"/>
        <w:ind w:left="360"/>
        <w:rPr>
          <w:sz w:val="24"/>
          <w:szCs w:val="24"/>
        </w:rPr>
      </w:pPr>
      <w:r w:rsidRPr="00D147AE">
        <w:rPr>
          <w:i/>
          <w:iCs/>
          <w:spacing w:val="-6"/>
          <w:sz w:val="24"/>
          <w:szCs w:val="24"/>
        </w:rPr>
        <w:t>Физическая готовность</w:t>
      </w:r>
    </w:p>
    <w:p w:rsidR="00940496" w:rsidRPr="00D147AE" w:rsidRDefault="00940496" w:rsidP="00940496">
      <w:pPr>
        <w:shd w:val="clear" w:color="auto" w:fill="FFFFFF"/>
        <w:ind w:left="349"/>
        <w:rPr>
          <w:sz w:val="24"/>
          <w:szCs w:val="24"/>
        </w:rPr>
      </w:pPr>
      <w:r w:rsidRPr="00D147AE">
        <w:rPr>
          <w:spacing w:val="-3"/>
          <w:sz w:val="24"/>
          <w:szCs w:val="24"/>
        </w:rPr>
        <w:t>Укрепление мышц стопы и голени.</w:t>
      </w:r>
    </w:p>
    <w:p w:rsidR="00940496" w:rsidRPr="00D147AE" w:rsidRDefault="00940496" w:rsidP="00940496">
      <w:pPr>
        <w:shd w:val="clear" w:color="auto" w:fill="FFFFFF"/>
        <w:ind w:left="360"/>
        <w:rPr>
          <w:sz w:val="24"/>
          <w:szCs w:val="24"/>
        </w:rPr>
      </w:pPr>
      <w:r w:rsidRPr="00D147AE">
        <w:rPr>
          <w:i/>
          <w:iCs/>
          <w:spacing w:val="-8"/>
          <w:sz w:val="24"/>
          <w:szCs w:val="24"/>
        </w:rPr>
        <w:t>Техническая готовность</w:t>
      </w:r>
    </w:p>
    <w:p w:rsidR="00940496" w:rsidRPr="00D147AE" w:rsidRDefault="00940496" w:rsidP="00870AD6">
      <w:pPr>
        <w:widowControl w:val="0"/>
        <w:numPr>
          <w:ilvl w:val="0"/>
          <w:numId w:val="132"/>
        </w:numPr>
        <w:shd w:val="clear" w:color="auto" w:fill="FFFFFF"/>
        <w:tabs>
          <w:tab w:val="left" w:pos="540"/>
        </w:tabs>
        <w:autoSpaceDE w:val="0"/>
        <w:autoSpaceDN w:val="0"/>
        <w:adjustRightInd w:val="0"/>
        <w:spacing w:after="0" w:line="240" w:lineRule="auto"/>
        <w:ind w:left="349"/>
        <w:rPr>
          <w:sz w:val="24"/>
          <w:szCs w:val="24"/>
        </w:rPr>
      </w:pPr>
      <w:r w:rsidRPr="00D147AE">
        <w:rPr>
          <w:spacing w:val="-3"/>
          <w:sz w:val="24"/>
          <w:szCs w:val="24"/>
        </w:rPr>
        <w:t>Умение выполнять пружину ногами.</w:t>
      </w:r>
    </w:p>
    <w:p w:rsidR="00940496" w:rsidRPr="00D147AE" w:rsidRDefault="00940496" w:rsidP="00870AD6">
      <w:pPr>
        <w:widowControl w:val="0"/>
        <w:numPr>
          <w:ilvl w:val="0"/>
          <w:numId w:val="132"/>
        </w:numPr>
        <w:shd w:val="clear" w:color="auto" w:fill="FFFFFF"/>
        <w:tabs>
          <w:tab w:val="left" w:pos="540"/>
        </w:tabs>
        <w:autoSpaceDE w:val="0"/>
        <w:autoSpaceDN w:val="0"/>
        <w:adjustRightInd w:val="0"/>
        <w:spacing w:after="0" w:line="240" w:lineRule="auto"/>
        <w:ind w:left="349"/>
        <w:rPr>
          <w:sz w:val="24"/>
          <w:szCs w:val="24"/>
        </w:rPr>
      </w:pPr>
      <w:r w:rsidRPr="00D147AE">
        <w:rPr>
          <w:spacing w:val="-4"/>
          <w:sz w:val="24"/>
          <w:szCs w:val="24"/>
        </w:rPr>
        <w:t>Умение сохранять правильную осанку.</w:t>
      </w:r>
    </w:p>
    <w:p w:rsidR="00940496" w:rsidRPr="00D147AE" w:rsidRDefault="00940496" w:rsidP="00870AD6">
      <w:pPr>
        <w:widowControl w:val="0"/>
        <w:numPr>
          <w:ilvl w:val="0"/>
          <w:numId w:val="132"/>
        </w:numPr>
        <w:shd w:val="clear" w:color="auto" w:fill="FFFFFF"/>
        <w:tabs>
          <w:tab w:val="left" w:pos="540"/>
        </w:tabs>
        <w:autoSpaceDE w:val="0"/>
        <w:autoSpaceDN w:val="0"/>
        <w:adjustRightInd w:val="0"/>
        <w:spacing w:after="0" w:line="240" w:lineRule="auto"/>
        <w:ind w:left="349" w:right="1958"/>
        <w:rPr>
          <w:sz w:val="24"/>
          <w:szCs w:val="24"/>
        </w:rPr>
      </w:pPr>
      <w:r w:rsidRPr="00D147AE">
        <w:rPr>
          <w:spacing w:val="-3"/>
          <w:sz w:val="24"/>
          <w:szCs w:val="24"/>
        </w:rPr>
        <w:t xml:space="preserve">Навык выпрямленных коленей, оттянутых носков. </w:t>
      </w:r>
    </w:p>
    <w:p w:rsidR="00940496" w:rsidRPr="00D147AE" w:rsidRDefault="00940496" w:rsidP="00940496">
      <w:pPr>
        <w:shd w:val="clear" w:color="auto" w:fill="FFFFFF"/>
        <w:tabs>
          <w:tab w:val="left" w:pos="540"/>
        </w:tabs>
        <w:ind w:left="349" w:right="1958"/>
        <w:rPr>
          <w:sz w:val="24"/>
          <w:szCs w:val="24"/>
        </w:rPr>
      </w:pPr>
      <w:r w:rsidRPr="00D147AE">
        <w:rPr>
          <w:sz w:val="24"/>
          <w:szCs w:val="24"/>
          <w:u w:val="single"/>
        </w:rPr>
        <w:t>Последовательность обучения</w:t>
      </w:r>
    </w:p>
    <w:p w:rsidR="00940496" w:rsidRPr="00D147AE" w:rsidRDefault="00940496" w:rsidP="00870AD6">
      <w:pPr>
        <w:widowControl w:val="0"/>
        <w:numPr>
          <w:ilvl w:val="0"/>
          <w:numId w:val="133"/>
        </w:numPr>
        <w:shd w:val="clear" w:color="auto" w:fill="FFFFFF"/>
        <w:tabs>
          <w:tab w:val="left" w:pos="583"/>
        </w:tabs>
        <w:autoSpaceDE w:val="0"/>
        <w:autoSpaceDN w:val="0"/>
        <w:adjustRightInd w:val="0"/>
        <w:spacing w:after="0" w:line="240" w:lineRule="auto"/>
        <w:ind w:right="158" w:firstLine="346"/>
        <w:jc w:val="both"/>
        <w:rPr>
          <w:spacing w:val="-29"/>
          <w:sz w:val="24"/>
          <w:szCs w:val="24"/>
        </w:rPr>
      </w:pPr>
      <w:r w:rsidRPr="00D147AE">
        <w:rPr>
          <w:spacing w:val="-6"/>
          <w:sz w:val="24"/>
          <w:szCs w:val="24"/>
        </w:rPr>
        <w:t>Повторить пружины ногами, добиваясь упругого подседания с перека</w:t>
      </w:r>
      <w:r w:rsidRPr="00D147AE">
        <w:rPr>
          <w:spacing w:val="-6"/>
          <w:sz w:val="24"/>
          <w:szCs w:val="24"/>
        </w:rPr>
        <w:softHyphen/>
      </w:r>
      <w:r w:rsidRPr="00D147AE">
        <w:rPr>
          <w:spacing w:val="-4"/>
          <w:sz w:val="24"/>
          <w:szCs w:val="24"/>
        </w:rPr>
        <w:t xml:space="preserve">том с полупальцев на всю стопу и активного разгибания стопы и коленей с </w:t>
      </w:r>
      <w:r w:rsidRPr="00D147AE">
        <w:rPr>
          <w:sz w:val="24"/>
          <w:szCs w:val="24"/>
        </w:rPr>
        <w:t>сохранением осанки.</w:t>
      </w:r>
    </w:p>
    <w:p w:rsidR="00940496" w:rsidRPr="00D147AE" w:rsidRDefault="00940496" w:rsidP="00870AD6">
      <w:pPr>
        <w:widowControl w:val="0"/>
        <w:numPr>
          <w:ilvl w:val="0"/>
          <w:numId w:val="133"/>
        </w:numPr>
        <w:shd w:val="clear" w:color="auto" w:fill="FFFFFF"/>
        <w:tabs>
          <w:tab w:val="left" w:pos="583"/>
        </w:tabs>
        <w:autoSpaceDE w:val="0"/>
        <w:autoSpaceDN w:val="0"/>
        <w:adjustRightInd w:val="0"/>
        <w:spacing w:after="0" w:line="240" w:lineRule="auto"/>
        <w:ind w:right="162" w:firstLine="346"/>
        <w:jc w:val="both"/>
        <w:rPr>
          <w:spacing w:val="-19"/>
          <w:sz w:val="24"/>
          <w:szCs w:val="24"/>
        </w:rPr>
      </w:pPr>
      <w:r w:rsidRPr="00D147AE">
        <w:rPr>
          <w:spacing w:val="-4"/>
          <w:sz w:val="24"/>
          <w:szCs w:val="24"/>
        </w:rPr>
        <w:t>Постепенно увеличивая темп исполнения пружинных движений, пе</w:t>
      </w:r>
      <w:r w:rsidRPr="00D147AE">
        <w:rPr>
          <w:spacing w:val="-4"/>
          <w:sz w:val="24"/>
          <w:szCs w:val="24"/>
        </w:rPr>
        <w:softHyphen/>
      </w:r>
      <w:r w:rsidRPr="00D147AE">
        <w:rPr>
          <w:sz w:val="24"/>
          <w:szCs w:val="24"/>
        </w:rPr>
        <w:t>рейти на прыжки.</w:t>
      </w:r>
    </w:p>
    <w:tbl>
      <w:tblPr>
        <w:tblW w:w="0" w:type="auto"/>
        <w:tblInd w:w="40" w:type="dxa"/>
        <w:tblLayout w:type="fixed"/>
        <w:tblCellMar>
          <w:left w:w="40" w:type="dxa"/>
          <w:right w:w="40" w:type="dxa"/>
        </w:tblCellMar>
        <w:tblLook w:val="04A0" w:firstRow="1" w:lastRow="0" w:firstColumn="1" w:lastColumn="0" w:noHBand="0" w:noVBand="1"/>
      </w:tblPr>
      <w:tblGrid>
        <w:gridCol w:w="3924"/>
        <w:gridCol w:w="5667"/>
      </w:tblGrid>
      <w:tr w:rsidR="00940496" w:rsidRPr="00D147AE" w:rsidTr="00D60610">
        <w:trPr>
          <w:trHeight w:hRule="exact" w:val="259"/>
        </w:trPr>
        <w:tc>
          <w:tcPr>
            <w:tcW w:w="3924"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rsidP="00D60610">
            <w:pPr>
              <w:shd w:val="clear" w:color="auto" w:fill="FFFFFF"/>
              <w:ind w:left="1487"/>
              <w:jc w:val="center"/>
              <w:rPr>
                <w:sz w:val="24"/>
                <w:szCs w:val="24"/>
              </w:rPr>
            </w:pPr>
            <w:r w:rsidRPr="00D147AE">
              <w:rPr>
                <w:b/>
                <w:bCs/>
                <w:i/>
                <w:iCs/>
                <w:sz w:val="24"/>
                <w:szCs w:val="24"/>
              </w:rPr>
              <w:t>Ошибка</w:t>
            </w:r>
          </w:p>
        </w:tc>
        <w:tc>
          <w:tcPr>
            <w:tcW w:w="5667"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rsidP="00D60610">
            <w:pPr>
              <w:shd w:val="clear" w:color="auto" w:fill="FFFFFF"/>
              <w:ind w:left="1030"/>
              <w:jc w:val="center"/>
              <w:rPr>
                <w:sz w:val="24"/>
                <w:szCs w:val="24"/>
              </w:rPr>
            </w:pPr>
            <w:r w:rsidRPr="00D147AE">
              <w:rPr>
                <w:b/>
                <w:bCs/>
                <w:i/>
                <w:iCs/>
                <w:sz w:val="24"/>
                <w:szCs w:val="24"/>
              </w:rPr>
              <w:t>Возможные причины</w:t>
            </w:r>
          </w:p>
        </w:tc>
      </w:tr>
      <w:tr w:rsidR="00940496" w:rsidRPr="00D147AE" w:rsidTr="00D60610">
        <w:trPr>
          <w:trHeight w:val="465"/>
        </w:trPr>
        <w:tc>
          <w:tcPr>
            <w:tcW w:w="39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shd w:val="clear" w:color="auto" w:fill="FFFFFF"/>
              <w:jc w:val="center"/>
              <w:rPr>
                <w:sz w:val="24"/>
                <w:szCs w:val="24"/>
              </w:rPr>
            </w:pPr>
            <w:r w:rsidRPr="00D147AE">
              <w:rPr>
                <w:spacing w:val="-7"/>
                <w:sz w:val="24"/>
                <w:szCs w:val="24"/>
              </w:rPr>
              <w:t>1. Недостаточная высота полета</w:t>
            </w:r>
          </w:p>
        </w:tc>
        <w:tc>
          <w:tcPr>
            <w:tcW w:w="56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widowControl w:val="0"/>
              <w:numPr>
                <w:ilvl w:val="0"/>
                <w:numId w:val="134"/>
              </w:numPr>
              <w:shd w:val="clear" w:color="auto" w:fill="FFFFFF"/>
              <w:autoSpaceDE w:val="0"/>
              <w:autoSpaceDN w:val="0"/>
              <w:adjustRightInd w:val="0"/>
              <w:spacing w:after="0" w:line="240" w:lineRule="auto"/>
              <w:ind w:right="410" w:firstLine="4"/>
              <w:jc w:val="center"/>
              <w:rPr>
                <w:sz w:val="24"/>
                <w:szCs w:val="24"/>
              </w:rPr>
            </w:pPr>
            <w:r w:rsidRPr="00D147AE">
              <w:rPr>
                <w:spacing w:val="-6"/>
                <w:sz w:val="24"/>
                <w:szCs w:val="24"/>
              </w:rPr>
              <w:t xml:space="preserve">вялое разгибание ног при толчке, низкий </w:t>
            </w:r>
            <w:r w:rsidRPr="00D147AE">
              <w:rPr>
                <w:sz w:val="24"/>
                <w:szCs w:val="24"/>
              </w:rPr>
              <w:t>мышечный тонус</w:t>
            </w:r>
          </w:p>
        </w:tc>
      </w:tr>
      <w:tr w:rsidR="00940496" w:rsidRPr="00D147AE" w:rsidTr="00D60610">
        <w:trPr>
          <w:trHeight w:val="465"/>
        </w:trPr>
        <w:tc>
          <w:tcPr>
            <w:tcW w:w="39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shd w:val="clear" w:color="auto" w:fill="FFFFFF"/>
              <w:jc w:val="center"/>
              <w:rPr>
                <w:sz w:val="24"/>
                <w:szCs w:val="24"/>
              </w:rPr>
            </w:pPr>
            <w:r w:rsidRPr="00D147AE">
              <w:rPr>
                <w:sz w:val="24"/>
                <w:szCs w:val="24"/>
              </w:rPr>
              <w:t>2. «Жесткое» приземление</w:t>
            </w:r>
          </w:p>
        </w:tc>
        <w:tc>
          <w:tcPr>
            <w:tcW w:w="56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widowControl w:val="0"/>
              <w:numPr>
                <w:ilvl w:val="0"/>
                <w:numId w:val="134"/>
              </w:numPr>
              <w:shd w:val="clear" w:color="auto" w:fill="FFFFFF"/>
              <w:autoSpaceDE w:val="0"/>
              <w:autoSpaceDN w:val="0"/>
              <w:adjustRightInd w:val="0"/>
              <w:spacing w:after="0" w:line="240" w:lineRule="auto"/>
              <w:jc w:val="center"/>
              <w:rPr>
                <w:sz w:val="24"/>
                <w:szCs w:val="24"/>
              </w:rPr>
            </w:pPr>
            <w:r w:rsidRPr="00D147AE">
              <w:rPr>
                <w:sz w:val="24"/>
                <w:szCs w:val="24"/>
              </w:rPr>
              <w:t>не освоено пружинное движение</w:t>
            </w:r>
          </w:p>
        </w:tc>
      </w:tr>
      <w:tr w:rsidR="00940496" w:rsidRPr="00D147AE" w:rsidTr="00D60610">
        <w:trPr>
          <w:trHeight w:val="465"/>
        </w:trPr>
        <w:tc>
          <w:tcPr>
            <w:tcW w:w="39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shd w:val="clear" w:color="auto" w:fill="FFFFFF"/>
              <w:ind w:right="115"/>
              <w:jc w:val="center"/>
              <w:rPr>
                <w:sz w:val="24"/>
                <w:szCs w:val="24"/>
              </w:rPr>
            </w:pPr>
            <w:r w:rsidRPr="00D147AE">
              <w:rPr>
                <w:spacing w:val="-6"/>
                <w:sz w:val="24"/>
                <w:szCs w:val="24"/>
              </w:rPr>
              <w:t xml:space="preserve">3. Сгибание в тазобедренных суставах в </w:t>
            </w:r>
            <w:r w:rsidRPr="00D147AE">
              <w:rPr>
                <w:sz w:val="24"/>
                <w:szCs w:val="24"/>
              </w:rPr>
              <w:t>полете</w:t>
            </w:r>
          </w:p>
        </w:tc>
        <w:tc>
          <w:tcPr>
            <w:tcW w:w="56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widowControl w:val="0"/>
              <w:numPr>
                <w:ilvl w:val="0"/>
                <w:numId w:val="134"/>
              </w:numPr>
              <w:shd w:val="clear" w:color="auto" w:fill="FFFFFF"/>
              <w:autoSpaceDE w:val="0"/>
              <w:autoSpaceDN w:val="0"/>
              <w:adjustRightInd w:val="0"/>
              <w:spacing w:after="0" w:line="240" w:lineRule="auto"/>
              <w:jc w:val="center"/>
              <w:rPr>
                <w:sz w:val="24"/>
                <w:szCs w:val="24"/>
              </w:rPr>
            </w:pPr>
            <w:r w:rsidRPr="00D147AE">
              <w:rPr>
                <w:spacing w:val="-5"/>
                <w:sz w:val="24"/>
                <w:szCs w:val="24"/>
              </w:rPr>
              <w:t>отсутствует навык сохранения осанки</w:t>
            </w:r>
          </w:p>
        </w:tc>
      </w:tr>
      <w:tr w:rsidR="00940496" w:rsidRPr="00D147AE" w:rsidTr="00D60610">
        <w:trPr>
          <w:trHeight w:val="465"/>
        </w:trPr>
        <w:tc>
          <w:tcPr>
            <w:tcW w:w="39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shd w:val="clear" w:color="auto" w:fill="FFFFFF"/>
              <w:jc w:val="center"/>
              <w:rPr>
                <w:sz w:val="24"/>
                <w:szCs w:val="24"/>
              </w:rPr>
            </w:pPr>
            <w:r w:rsidRPr="00D147AE">
              <w:rPr>
                <w:sz w:val="24"/>
                <w:szCs w:val="24"/>
              </w:rPr>
              <w:t>4. Не натянутые стопы и колени</w:t>
            </w:r>
          </w:p>
        </w:tc>
        <w:tc>
          <w:tcPr>
            <w:tcW w:w="56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widowControl w:val="0"/>
              <w:numPr>
                <w:ilvl w:val="0"/>
                <w:numId w:val="134"/>
              </w:numPr>
              <w:shd w:val="clear" w:color="auto" w:fill="FFFFFF"/>
              <w:autoSpaceDE w:val="0"/>
              <w:autoSpaceDN w:val="0"/>
              <w:adjustRightInd w:val="0"/>
              <w:spacing w:after="0" w:line="240" w:lineRule="auto"/>
              <w:jc w:val="center"/>
              <w:rPr>
                <w:sz w:val="24"/>
                <w:szCs w:val="24"/>
              </w:rPr>
            </w:pPr>
            <w:r w:rsidRPr="00D147AE">
              <w:rPr>
                <w:sz w:val="24"/>
                <w:szCs w:val="24"/>
              </w:rPr>
              <w:t>легкий вариант исполнения</w:t>
            </w:r>
          </w:p>
        </w:tc>
      </w:tr>
      <w:tr w:rsidR="00940496" w:rsidRPr="00D147AE" w:rsidTr="00D60610">
        <w:trPr>
          <w:trHeight w:val="465"/>
        </w:trPr>
        <w:tc>
          <w:tcPr>
            <w:tcW w:w="39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shd w:val="clear" w:color="auto" w:fill="FFFFFF"/>
              <w:jc w:val="center"/>
              <w:rPr>
                <w:sz w:val="24"/>
                <w:szCs w:val="24"/>
              </w:rPr>
            </w:pPr>
            <w:r w:rsidRPr="00D147AE">
              <w:rPr>
                <w:sz w:val="24"/>
                <w:szCs w:val="24"/>
              </w:rPr>
              <w:t>5. Поднимание плеч</w:t>
            </w:r>
          </w:p>
        </w:tc>
        <w:tc>
          <w:tcPr>
            <w:tcW w:w="56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D60610">
            <w:pPr>
              <w:widowControl w:val="0"/>
              <w:numPr>
                <w:ilvl w:val="0"/>
                <w:numId w:val="134"/>
              </w:numPr>
              <w:shd w:val="clear" w:color="auto" w:fill="FFFFFF"/>
              <w:autoSpaceDE w:val="0"/>
              <w:autoSpaceDN w:val="0"/>
              <w:adjustRightInd w:val="0"/>
              <w:spacing w:after="0" w:line="240" w:lineRule="auto"/>
              <w:jc w:val="center"/>
              <w:rPr>
                <w:sz w:val="24"/>
                <w:szCs w:val="24"/>
              </w:rPr>
            </w:pPr>
            <w:r w:rsidRPr="00D147AE">
              <w:rPr>
                <w:sz w:val="24"/>
                <w:szCs w:val="24"/>
              </w:rPr>
              <w:t>иллюзия помощи при прыжке</w:t>
            </w:r>
          </w:p>
        </w:tc>
      </w:tr>
    </w:tbl>
    <w:p w:rsidR="00940496" w:rsidRPr="00D147AE" w:rsidRDefault="00940496" w:rsidP="00940496">
      <w:pPr>
        <w:shd w:val="clear" w:color="auto" w:fill="FFFFFF"/>
        <w:ind w:firstLine="310"/>
        <w:jc w:val="both"/>
        <w:rPr>
          <w:rFonts w:eastAsia="Times New Roman"/>
          <w:sz w:val="24"/>
          <w:szCs w:val="24"/>
        </w:rPr>
      </w:pPr>
      <w:r w:rsidRPr="00D147AE">
        <w:rPr>
          <w:spacing w:val="-2"/>
          <w:sz w:val="24"/>
          <w:szCs w:val="24"/>
        </w:rPr>
        <w:t>Причины ошибок как технические, так и физические. Подобные ошиб</w:t>
      </w:r>
      <w:r w:rsidRPr="00D147AE">
        <w:rPr>
          <w:spacing w:val="-2"/>
          <w:sz w:val="24"/>
          <w:szCs w:val="24"/>
        </w:rPr>
        <w:softHyphen/>
        <w:t xml:space="preserve">ки неизбежны на данном этапе, т.к. в это время только закладывается вся </w:t>
      </w:r>
      <w:r w:rsidRPr="00D147AE">
        <w:rPr>
          <w:spacing w:val="-6"/>
          <w:sz w:val="24"/>
          <w:szCs w:val="24"/>
        </w:rPr>
        <w:t>"школа" движений и только в процессе выполнения этих элементов с посто</w:t>
      </w:r>
      <w:r w:rsidRPr="00D147AE">
        <w:rPr>
          <w:spacing w:val="-6"/>
          <w:sz w:val="24"/>
          <w:szCs w:val="24"/>
        </w:rPr>
        <w:softHyphen/>
      </w:r>
      <w:r w:rsidRPr="00D147AE">
        <w:rPr>
          <w:spacing w:val="-4"/>
          <w:sz w:val="24"/>
          <w:szCs w:val="24"/>
        </w:rPr>
        <w:t>янным контролем и коррекцией посредством всех возможных приемов (по</w:t>
      </w:r>
      <w:r w:rsidRPr="00D147AE">
        <w:rPr>
          <w:spacing w:val="-4"/>
          <w:sz w:val="24"/>
          <w:szCs w:val="24"/>
        </w:rPr>
        <w:softHyphen/>
      </w:r>
      <w:r w:rsidRPr="00D147AE">
        <w:rPr>
          <w:spacing w:val="-2"/>
          <w:sz w:val="24"/>
          <w:szCs w:val="24"/>
        </w:rPr>
        <w:t>каза, объяснения, образных выражений) формируются базовые навыки.</w:t>
      </w:r>
    </w:p>
    <w:p w:rsidR="00940496" w:rsidRPr="00D147AE" w:rsidRDefault="00940496" w:rsidP="00940496">
      <w:pPr>
        <w:shd w:val="clear" w:color="auto" w:fill="FFFFFF"/>
        <w:ind w:left="313"/>
        <w:rPr>
          <w:sz w:val="24"/>
          <w:szCs w:val="24"/>
        </w:rPr>
      </w:pPr>
      <w:r w:rsidRPr="00D147AE">
        <w:rPr>
          <w:spacing w:val="-3"/>
          <w:sz w:val="24"/>
          <w:szCs w:val="24"/>
          <w:u w:val="single"/>
        </w:rPr>
        <w:t>Последующие задания.</w:t>
      </w:r>
    </w:p>
    <w:p w:rsidR="00940496" w:rsidRPr="00D147AE" w:rsidRDefault="00940496" w:rsidP="00940496">
      <w:pPr>
        <w:shd w:val="clear" w:color="auto" w:fill="FFFFFF"/>
        <w:ind w:left="7" w:right="7" w:firstLine="310"/>
        <w:jc w:val="both"/>
        <w:rPr>
          <w:sz w:val="24"/>
          <w:szCs w:val="24"/>
        </w:rPr>
      </w:pPr>
      <w:r w:rsidRPr="00D147AE">
        <w:rPr>
          <w:spacing w:val="-4"/>
          <w:sz w:val="24"/>
          <w:szCs w:val="24"/>
        </w:rPr>
        <w:lastRenderedPageBreak/>
        <w:t>После того, как ученики научатся выполнять основу техники, можно ра</w:t>
      </w:r>
      <w:r w:rsidRPr="00D147AE">
        <w:rPr>
          <w:spacing w:val="-4"/>
          <w:sz w:val="24"/>
          <w:szCs w:val="24"/>
        </w:rPr>
        <w:softHyphen/>
      </w:r>
      <w:r w:rsidRPr="00D147AE">
        <w:rPr>
          <w:spacing w:val="-2"/>
          <w:sz w:val="24"/>
          <w:szCs w:val="24"/>
        </w:rPr>
        <w:t>зучивать разновидности прыжков толчком двумя с приземлением на две:</w:t>
      </w:r>
    </w:p>
    <w:p w:rsidR="00940496" w:rsidRPr="00D147AE" w:rsidRDefault="00940496" w:rsidP="00870AD6">
      <w:pPr>
        <w:widowControl w:val="0"/>
        <w:numPr>
          <w:ilvl w:val="0"/>
          <w:numId w:val="135"/>
        </w:numPr>
        <w:shd w:val="clear" w:color="auto" w:fill="FFFFFF"/>
        <w:tabs>
          <w:tab w:val="left" w:pos="551"/>
        </w:tabs>
        <w:autoSpaceDE w:val="0"/>
        <w:autoSpaceDN w:val="0"/>
        <w:adjustRightInd w:val="0"/>
        <w:spacing w:after="0" w:line="240" w:lineRule="auto"/>
        <w:ind w:left="310"/>
        <w:rPr>
          <w:spacing w:val="-29"/>
          <w:sz w:val="24"/>
          <w:szCs w:val="24"/>
        </w:rPr>
      </w:pPr>
      <w:r w:rsidRPr="00D147AE">
        <w:rPr>
          <w:spacing w:val="-1"/>
          <w:sz w:val="24"/>
          <w:szCs w:val="24"/>
        </w:rPr>
        <w:t>Ноги врозь/вместе, на месте и с продвижением.</w:t>
      </w:r>
    </w:p>
    <w:p w:rsidR="00940496" w:rsidRPr="00D147AE" w:rsidRDefault="00940496" w:rsidP="00870AD6">
      <w:pPr>
        <w:widowControl w:val="0"/>
        <w:numPr>
          <w:ilvl w:val="0"/>
          <w:numId w:val="135"/>
        </w:numPr>
        <w:shd w:val="clear" w:color="auto" w:fill="FFFFFF"/>
        <w:tabs>
          <w:tab w:val="left" w:pos="551"/>
        </w:tabs>
        <w:autoSpaceDE w:val="0"/>
        <w:autoSpaceDN w:val="0"/>
        <w:adjustRightInd w:val="0"/>
        <w:spacing w:after="0" w:line="240" w:lineRule="auto"/>
        <w:ind w:left="310"/>
        <w:rPr>
          <w:spacing w:val="-20"/>
          <w:sz w:val="24"/>
          <w:szCs w:val="24"/>
        </w:rPr>
      </w:pPr>
      <w:r w:rsidRPr="00D147AE">
        <w:rPr>
          <w:spacing w:val="-2"/>
          <w:sz w:val="24"/>
          <w:szCs w:val="24"/>
        </w:rPr>
        <w:t>Сгибая ноги назад и вперед.</w:t>
      </w:r>
    </w:p>
    <w:p w:rsidR="00940496" w:rsidRPr="00D147AE" w:rsidRDefault="00940496" w:rsidP="00870AD6">
      <w:pPr>
        <w:widowControl w:val="0"/>
        <w:numPr>
          <w:ilvl w:val="0"/>
          <w:numId w:val="135"/>
        </w:numPr>
        <w:shd w:val="clear" w:color="auto" w:fill="FFFFFF"/>
        <w:tabs>
          <w:tab w:val="left" w:pos="551"/>
        </w:tabs>
        <w:autoSpaceDE w:val="0"/>
        <w:autoSpaceDN w:val="0"/>
        <w:adjustRightInd w:val="0"/>
        <w:spacing w:after="0" w:line="240" w:lineRule="auto"/>
        <w:ind w:left="310"/>
        <w:rPr>
          <w:spacing w:val="-21"/>
          <w:sz w:val="24"/>
          <w:szCs w:val="24"/>
        </w:rPr>
      </w:pPr>
      <w:r w:rsidRPr="00D147AE">
        <w:rPr>
          <w:spacing w:val="-3"/>
          <w:sz w:val="24"/>
          <w:szCs w:val="24"/>
        </w:rPr>
        <w:t>С разведением ног в полете.</w:t>
      </w:r>
    </w:p>
    <w:p w:rsidR="00940496" w:rsidRPr="00D147AE" w:rsidRDefault="00940496" w:rsidP="00870AD6">
      <w:pPr>
        <w:widowControl w:val="0"/>
        <w:numPr>
          <w:ilvl w:val="0"/>
          <w:numId w:val="135"/>
        </w:numPr>
        <w:shd w:val="clear" w:color="auto" w:fill="FFFFFF"/>
        <w:tabs>
          <w:tab w:val="left" w:pos="551"/>
        </w:tabs>
        <w:autoSpaceDE w:val="0"/>
        <w:autoSpaceDN w:val="0"/>
        <w:adjustRightInd w:val="0"/>
        <w:spacing w:after="0" w:line="240" w:lineRule="auto"/>
        <w:ind w:left="310"/>
        <w:rPr>
          <w:spacing w:val="-21"/>
          <w:sz w:val="24"/>
          <w:szCs w:val="24"/>
        </w:rPr>
      </w:pPr>
      <w:r w:rsidRPr="00D147AE">
        <w:rPr>
          <w:spacing w:val="-5"/>
          <w:sz w:val="24"/>
          <w:szCs w:val="24"/>
        </w:rPr>
        <w:t>С поворотами на 90°, 180°, 360°.</w:t>
      </w:r>
    </w:p>
    <w:p w:rsidR="00940496" w:rsidRPr="00D147AE" w:rsidRDefault="00940496" w:rsidP="00940496">
      <w:pPr>
        <w:shd w:val="clear" w:color="auto" w:fill="FFFFFF"/>
        <w:ind w:left="14" w:right="4" w:firstLine="302"/>
        <w:jc w:val="both"/>
        <w:rPr>
          <w:sz w:val="24"/>
          <w:szCs w:val="24"/>
        </w:rPr>
      </w:pPr>
      <w:r w:rsidRPr="00D147AE">
        <w:rPr>
          <w:sz w:val="24"/>
          <w:szCs w:val="24"/>
        </w:rPr>
        <w:t xml:space="preserve">В процессе выполнения этих прыжков (в прыжковой серии на уроке) </w:t>
      </w:r>
      <w:r w:rsidRPr="00D147AE">
        <w:rPr>
          <w:spacing w:val="-3"/>
          <w:sz w:val="24"/>
          <w:szCs w:val="24"/>
        </w:rPr>
        <w:t xml:space="preserve">будут решаться задачи и физической подготовки: развитие выносливости, </w:t>
      </w:r>
      <w:r w:rsidRPr="00D147AE">
        <w:rPr>
          <w:sz w:val="24"/>
          <w:szCs w:val="24"/>
        </w:rPr>
        <w:t>прыгучести, координации движений.</w:t>
      </w:r>
    </w:p>
    <w:p w:rsidR="00940496" w:rsidRPr="00D147AE" w:rsidRDefault="00940496" w:rsidP="00940496">
      <w:pPr>
        <w:shd w:val="clear" w:color="auto" w:fill="FFFFFF"/>
        <w:spacing w:before="4"/>
        <w:ind w:left="11" w:right="4" w:firstLine="306"/>
        <w:jc w:val="both"/>
        <w:rPr>
          <w:sz w:val="24"/>
          <w:szCs w:val="24"/>
        </w:rPr>
      </w:pPr>
      <w:r w:rsidRPr="00D147AE">
        <w:rPr>
          <w:spacing w:val="-1"/>
          <w:sz w:val="24"/>
          <w:szCs w:val="24"/>
        </w:rPr>
        <w:t>Не следует ожидать, что навыки отталкивания и приземления сформи</w:t>
      </w:r>
      <w:r w:rsidRPr="00D147AE">
        <w:rPr>
          <w:spacing w:val="-1"/>
          <w:sz w:val="24"/>
          <w:szCs w:val="24"/>
        </w:rPr>
        <w:softHyphen/>
      </w:r>
      <w:r w:rsidRPr="00D147AE">
        <w:rPr>
          <w:spacing w:val="-4"/>
          <w:sz w:val="24"/>
          <w:szCs w:val="24"/>
        </w:rPr>
        <w:t>руются за 1-2 занятия. Это задача может решаться на протяжении всего пе</w:t>
      </w:r>
      <w:r w:rsidRPr="00D147AE">
        <w:rPr>
          <w:spacing w:val="-4"/>
          <w:sz w:val="24"/>
          <w:szCs w:val="24"/>
        </w:rPr>
        <w:softHyphen/>
      </w:r>
      <w:r w:rsidRPr="00D147AE">
        <w:rPr>
          <w:spacing w:val="-3"/>
          <w:sz w:val="24"/>
          <w:szCs w:val="24"/>
        </w:rPr>
        <w:t>риода начального обучения и, к тому же, в разнообразных упражнениях.</w:t>
      </w:r>
    </w:p>
    <w:p w:rsidR="00940496" w:rsidRPr="00D147AE" w:rsidRDefault="00940496" w:rsidP="00940496">
      <w:pPr>
        <w:shd w:val="clear" w:color="auto" w:fill="FFFFFF"/>
        <w:ind w:left="320"/>
        <w:rPr>
          <w:sz w:val="24"/>
          <w:szCs w:val="24"/>
        </w:rPr>
      </w:pPr>
      <w:r w:rsidRPr="00D147AE">
        <w:rPr>
          <w:b/>
          <w:bCs/>
          <w:spacing w:val="-23"/>
          <w:sz w:val="24"/>
          <w:szCs w:val="24"/>
        </w:rPr>
        <w:t>"Скачок"</w:t>
      </w:r>
    </w:p>
    <w:p w:rsidR="00940496" w:rsidRPr="00D147AE" w:rsidRDefault="00940496" w:rsidP="00940496">
      <w:pPr>
        <w:shd w:val="clear" w:color="auto" w:fill="FFFFFF"/>
        <w:ind w:left="18" w:right="7" w:firstLine="302"/>
        <w:jc w:val="both"/>
        <w:rPr>
          <w:sz w:val="24"/>
          <w:szCs w:val="24"/>
        </w:rPr>
      </w:pPr>
      <w:r w:rsidRPr="00D147AE">
        <w:rPr>
          <w:spacing w:val="-2"/>
          <w:sz w:val="24"/>
          <w:szCs w:val="24"/>
        </w:rPr>
        <w:t>Это один из простейших прыжков, в процессе освоения которого фор</w:t>
      </w:r>
      <w:r w:rsidRPr="00D147AE">
        <w:rPr>
          <w:spacing w:val="-2"/>
          <w:sz w:val="24"/>
          <w:szCs w:val="24"/>
        </w:rPr>
        <w:softHyphen/>
        <w:t>мируется навык отталкивания одной и приземление на толчковую.</w:t>
      </w:r>
    </w:p>
    <w:p w:rsidR="00940496" w:rsidRPr="00D147AE" w:rsidRDefault="00940496" w:rsidP="00940496">
      <w:pPr>
        <w:shd w:val="clear" w:color="auto" w:fill="FFFFFF"/>
        <w:ind w:left="331"/>
        <w:rPr>
          <w:sz w:val="24"/>
          <w:szCs w:val="24"/>
        </w:rPr>
      </w:pPr>
      <w:r w:rsidRPr="00D147AE">
        <w:rPr>
          <w:i/>
          <w:iCs/>
          <w:spacing w:val="-7"/>
          <w:sz w:val="24"/>
          <w:szCs w:val="24"/>
        </w:rPr>
        <w:t>Физическая готовность.</w:t>
      </w:r>
    </w:p>
    <w:p w:rsidR="00940496" w:rsidRPr="00D147AE" w:rsidRDefault="00940496" w:rsidP="00940496">
      <w:pPr>
        <w:shd w:val="clear" w:color="auto" w:fill="FFFFFF"/>
        <w:ind w:left="317"/>
        <w:rPr>
          <w:sz w:val="24"/>
          <w:szCs w:val="24"/>
        </w:rPr>
      </w:pPr>
      <w:r w:rsidRPr="00D147AE">
        <w:rPr>
          <w:spacing w:val="-4"/>
          <w:sz w:val="24"/>
          <w:szCs w:val="24"/>
        </w:rPr>
        <w:t>Укрепление мышц стоп и голени.</w:t>
      </w:r>
    </w:p>
    <w:p w:rsidR="00940496" w:rsidRPr="00D147AE" w:rsidRDefault="00940496" w:rsidP="00940496">
      <w:pPr>
        <w:shd w:val="clear" w:color="auto" w:fill="FFFFFF"/>
        <w:spacing w:before="4"/>
        <w:ind w:left="331"/>
        <w:rPr>
          <w:sz w:val="24"/>
          <w:szCs w:val="24"/>
        </w:rPr>
      </w:pPr>
      <w:r w:rsidRPr="00D147AE">
        <w:rPr>
          <w:i/>
          <w:iCs/>
          <w:spacing w:val="-9"/>
          <w:sz w:val="24"/>
          <w:szCs w:val="24"/>
        </w:rPr>
        <w:t>Техническая готовность.</w:t>
      </w:r>
    </w:p>
    <w:p w:rsidR="00940496" w:rsidRPr="00D147AE" w:rsidRDefault="00940496" w:rsidP="00870AD6">
      <w:pPr>
        <w:widowControl w:val="0"/>
        <w:numPr>
          <w:ilvl w:val="0"/>
          <w:numId w:val="101"/>
        </w:numPr>
        <w:shd w:val="clear" w:color="auto" w:fill="FFFFFF"/>
        <w:tabs>
          <w:tab w:val="left" w:pos="486"/>
        </w:tabs>
        <w:autoSpaceDE w:val="0"/>
        <w:autoSpaceDN w:val="0"/>
        <w:adjustRightInd w:val="0"/>
        <w:spacing w:after="0" w:line="240" w:lineRule="auto"/>
        <w:ind w:right="7"/>
        <w:jc w:val="both"/>
        <w:rPr>
          <w:sz w:val="24"/>
          <w:szCs w:val="24"/>
        </w:rPr>
      </w:pPr>
      <w:r w:rsidRPr="00D147AE">
        <w:rPr>
          <w:spacing w:val="-3"/>
          <w:sz w:val="24"/>
          <w:szCs w:val="24"/>
        </w:rPr>
        <w:t>Умение выполнять позу прыжка - стойка на одной ноге, другая согну</w:t>
      </w:r>
      <w:r w:rsidRPr="00D147AE">
        <w:rPr>
          <w:spacing w:val="-3"/>
          <w:sz w:val="24"/>
          <w:szCs w:val="24"/>
        </w:rPr>
        <w:softHyphen/>
      </w:r>
      <w:r w:rsidRPr="00D147AE">
        <w:rPr>
          <w:sz w:val="24"/>
          <w:szCs w:val="24"/>
        </w:rPr>
        <w:t>та вперед, носок у колена.</w:t>
      </w:r>
    </w:p>
    <w:p w:rsidR="00940496" w:rsidRPr="00D147AE" w:rsidRDefault="00940496" w:rsidP="00870AD6">
      <w:pPr>
        <w:widowControl w:val="0"/>
        <w:numPr>
          <w:ilvl w:val="0"/>
          <w:numId w:val="101"/>
        </w:numPr>
        <w:shd w:val="clear" w:color="auto" w:fill="FFFFFF"/>
        <w:tabs>
          <w:tab w:val="left" w:pos="486"/>
        </w:tabs>
        <w:autoSpaceDE w:val="0"/>
        <w:autoSpaceDN w:val="0"/>
        <w:adjustRightInd w:val="0"/>
        <w:spacing w:after="0" w:line="240" w:lineRule="auto"/>
        <w:rPr>
          <w:sz w:val="24"/>
          <w:szCs w:val="24"/>
        </w:rPr>
      </w:pPr>
      <w:r w:rsidRPr="00D147AE">
        <w:rPr>
          <w:spacing w:val="-5"/>
          <w:sz w:val="24"/>
          <w:szCs w:val="24"/>
        </w:rPr>
        <w:t>Умение сохранять осанку.</w:t>
      </w:r>
    </w:p>
    <w:p w:rsidR="00940496" w:rsidRPr="00D147AE" w:rsidRDefault="00940496" w:rsidP="00940496">
      <w:pPr>
        <w:shd w:val="clear" w:color="auto" w:fill="FFFFFF"/>
        <w:tabs>
          <w:tab w:val="left" w:pos="504"/>
        </w:tabs>
        <w:ind w:left="328" w:right="1469"/>
        <w:rPr>
          <w:sz w:val="24"/>
          <w:szCs w:val="24"/>
        </w:rPr>
      </w:pPr>
      <w:r w:rsidRPr="00D147AE">
        <w:rPr>
          <w:sz w:val="24"/>
          <w:szCs w:val="24"/>
        </w:rPr>
        <w:t>•</w:t>
      </w:r>
      <w:r w:rsidRPr="00D147AE">
        <w:rPr>
          <w:sz w:val="24"/>
          <w:szCs w:val="24"/>
        </w:rPr>
        <w:tab/>
      </w:r>
      <w:r w:rsidRPr="00D147AE">
        <w:rPr>
          <w:spacing w:val="-5"/>
          <w:sz w:val="24"/>
          <w:szCs w:val="24"/>
        </w:rPr>
        <w:t>Умение принимать разноименное положение рук и ног.</w:t>
      </w:r>
      <w:r w:rsidRPr="00D147AE">
        <w:rPr>
          <w:spacing w:val="-5"/>
          <w:sz w:val="24"/>
          <w:szCs w:val="24"/>
        </w:rPr>
        <w:br/>
      </w:r>
      <w:r w:rsidRPr="00D147AE">
        <w:rPr>
          <w:sz w:val="24"/>
          <w:szCs w:val="24"/>
          <w:u w:val="single"/>
        </w:rPr>
        <w:t>Последовательность обучения.</w:t>
      </w:r>
    </w:p>
    <w:p w:rsidR="00940496" w:rsidRPr="00D147AE" w:rsidRDefault="00940496" w:rsidP="00870AD6">
      <w:pPr>
        <w:widowControl w:val="0"/>
        <w:numPr>
          <w:ilvl w:val="0"/>
          <w:numId w:val="136"/>
        </w:numPr>
        <w:shd w:val="clear" w:color="auto" w:fill="FFFFFF"/>
        <w:tabs>
          <w:tab w:val="left" w:pos="551"/>
        </w:tabs>
        <w:autoSpaceDE w:val="0"/>
        <w:autoSpaceDN w:val="0"/>
        <w:adjustRightInd w:val="0"/>
        <w:spacing w:after="0" w:line="240" w:lineRule="auto"/>
        <w:ind w:left="320"/>
        <w:rPr>
          <w:spacing w:val="-31"/>
          <w:sz w:val="24"/>
          <w:szCs w:val="24"/>
        </w:rPr>
      </w:pPr>
      <w:r w:rsidRPr="00D147AE">
        <w:rPr>
          <w:spacing w:val="-2"/>
          <w:sz w:val="24"/>
          <w:szCs w:val="24"/>
        </w:rPr>
        <w:t>Повторить высокий шаг с разноименным положением рук.</w:t>
      </w:r>
    </w:p>
    <w:p w:rsidR="00940496" w:rsidRPr="00D147AE" w:rsidRDefault="00940496" w:rsidP="00870AD6">
      <w:pPr>
        <w:widowControl w:val="0"/>
        <w:numPr>
          <w:ilvl w:val="0"/>
          <w:numId w:val="136"/>
        </w:numPr>
        <w:shd w:val="clear" w:color="auto" w:fill="FFFFFF"/>
        <w:tabs>
          <w:tab w:val="left" w:pos="551"/>
        </w:tabs>
        <w:autoSpaceDE w:val="0"/>
        <w:autoSpaceDN w:val="0"/>
        <w:adjustRightInd w:val="0"/>
        <w:spacing w:after="0" w:line="240" w:lineRule="auto"/>
        <w:ind w:left="320"/>
        <w:rPr>
          <w:spacing w:val="-24"/>
          <w:sz w:val="24"/>
          <w:szCs w:val="24"/>
        </w:rPr>
      </w:pPr>
      <w:r w:rsidRPr="00D147AE">
        <w:rPr>
          <w:spacing w:val="-6"/>
          <w:sz w:val="24"/>
          <w:szCs w:val="24"/>
        </w:rPr>
        <w:t>Выполнить шаги с остановкой в позе прыжка. Добиться четкой формы.</w:t>
      </w:r>
    </w:p>
    <w:p w:rsidR="00940496" w:rsidRPr="00D147AE" w:rsidRDefault="00940496" w:rsidP="00870AD6">
      <w:pPr>
        <w:widowControl w:val="0"/>
        <w:numPr>
          <w:ilvl w:val="0"/>
          <w:numId w:val="136"/>
        </w:numPr>
        <w:shd w:val="clear" w:color="auto" w:fill="FFFFFF"/>
        <w:tabs>
          <w:tab w:val="left" w:pos="551"/>
        </w:tabs>
        <w:autoSpaceDE w:val="0"/>
        <w:autoSpaceDN w:val="0"/>
        <w:adjustRightInd w:val="0"/>
        <w:spacing w:after="0" w:line="240" w:lineRule="auto"/>
        <w:ind w:left="320"/>
        <w:rPr>
          <w:spacing w:val="-21"/>
          <w:sz w:val="24"/>
          <w:szCs w:val="24"/>
        </w:rPr>
      </w:pPr>
      <w:r w:rsidRPr="00D147AE">
        <w:rPr>
          <w:spacing w:val="-3"/>
          <w:sz w:val="24"/>
          <w:szCs w:val="24"/>
        </w:rPr>
        <w:t>Переменный шаг, спружинив - стойка на носке, другая нога согнута в</w:t>
      </w:r>
    </w:p>
    <w:p w:rsidR="00940496" w:rsidRPr="00D147AE" w:rsidRDefault="00940496" w:rsidP="00940496">
      <w:pPr>
        <w:shd w:val="clear" w:color="auto" w:fill="FFFFFF"/>
        <w:ind w:left="22"/>
        <w:rPr>
          <w:sz w:val="24"/>
          <w:szCs w:val="24"/>
        </w:rPr>
      </w:pPr>
      <w:r w:rsidRPr="00D147AE">
        <w:rPr>
          <w:spacing w:val="-14"/>
          <w:sz w:val="24"/>
          <w:szCs w:val="24"/>
        </w:rPr>
        <w:t>колене.</w:t>
      </w:r>
    </w:p>
    <w:p w:rsidR="00940496" w:rsidRPr="00D147AE" w:rsidRDefault="00940496" w:rsidP="00870AD6">
      <w:pPr>
        <w:numPr>
          <w:ilvl w:val="0"/>
          <w:numId w:val="136"/>
        </w:numPr>
        <w:shd w:val="clear" w:color="auto" w:fill="FFFFFF"/>
        <w:spacing w:after="0" w:line="240" w:lineRule="auto"/>
        <w:ind w:left="320"/>
        <w:rPr>
          <w:spacing w:val="-6"/>
          <w:sz w:val="24"/>
          <w:szCs w:val="24"/>
        </w:rPr>
      </w:pPr>
      <w:r w:rsidRPr="00D147AE">
        <w:rPr>
          <w:spacing w:val="-6"/>
          <w:sz w:val="24"/>
          <w:szCs w:val="24"/>
        </w:rPr>
        <w:t>То же, но выполнив прыжок.</w:t>
      </w:r>
    </w:p>
    <w:p w:rsidR="00940496" w:rsidRPr="00D147AE" w:rsidRDefault="00940496" w:rsidP="00940496">
      <w:pPr>
        <w:shd w:val="clear" w:color="auto" w:fill="FFFFFF"/>
        <w:rPr>
          <w:spacing w:val="-6"/>
          <w:sz w:val="24"/>
          <w:szCs w:val="24"/>
        </w:rPr>
      </w:pPr>
    </w:p>
    <w:tbl>
      <w:tblPr>
        <w:tblW w:w="0" w:type="auto"/>
        <w:tblInd w:w="40" w:type="dxa"/>
        <w:tblLayout w:type="fixed"/>
        <w:tblCellMar>
          <w:left w:w="40" w:type="dxa"/>
          <w:right w:w="40" w:type="dxa"/>
        </w:tblCellMar>
        <w:tblLook w:val="04A0" w:firstRow="1" w:lastRow="0" w:firstColumn="1" w:lastColumn="0" w:noHBand="0" w:noVBand="1"/>
      </w:tblPr>
      <w:tblGrid>
        <w:gridCol w:w="3859"/>
        <w:gridCol w:w="5732"/>
      </w:tblGrid>
      <w:tr w:rsidR="00940496" w:rsidRPr="00D147AE" w:rsidTr="00D60610">
        <w:trPr>
          <w:trHeight w:hRule="exact" w:val="256"/>
        </w:trPr>
        <w:tc>
          <w:tcPr>
            <w:tcW w:w="3859"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1422"/>
              <w:rPr>
                <w:sz w:val="24"/>
                <w:szCs w:val="24"/>
              </w:rPr>
            </w:pPr>
            <w:r w:rsidRPr="00D147AE">
              <w:rPr>
                <w:b/>
                <w:bCs/>
                <w:i/>
                <w:iCs/>
                <w:sz w:val="24"/>
                <w:szCs w:val="24"/>
              </w:rPr>
              <w:t>Ошибка</w:t>
            </w:r>
          </w:p>
        </w:tc>
        <w:tc>
          <w:tcPr>
            <w:tcW w:w="5732" w:type="dxa"/>
            <w:tcBorders>
              <w:top w:val="single" w:sz="6" w:space="0" w:color="auto"/>
              <w:left w:val="single" w:sz="6" w:space="0" w:color="auto"/>
              <w:bottom w:val="single" w:sz="6" w:space="0" w:color="auto"/>
              <w:right w:val="single" w:sz="6" w:space="0" w:color="auto"/>
            </w:tcBorders>
            <w:shd w:val="clear" w:color="auto" w:fill="FFFFFF"/>
            <w:hideMark/>
          </w:tcPr>
          <w:p w:rsidR="00940496" w:rsidRPr="00D147AE" w:rsidRDefault="00940496">
            <w:pPr>
              <w:shd w:val="clear" w:color="auto" w:fill="FFFFFF"/>
              <w:ind w:left="1019"/>
              <w:rPr>
                <w:sz w:val="24"/>
                <w:szCs w:val="24"/>
              </w:rPr>
            </w:pPr>
            <w:r w:rsidRPr="00D147AE">
              <w:rPr>
                <w:b/>
                <w:bCs/>
                <w:i/>
                <w:iCs/>
                <w:sz w:val="24"/>
                <w:szCs w:val="24"/>
              </w:rPr>
              <w:t>Возможные причины</w:t>
            </w:r>
          </w:p>
        </w:tc>
      </w:tr>
      <w:tr w:rsidR="00940496" w:rsidRPr="00D147AE" w:rsidTr="00D60610">
        <w:trPr>
          <w:trHeight w:hRule="exact" w:val="238"/>
        </w:trPr>
        <w:tc>
          <w:tcPr>
            <w:tcW w:w="38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60610" w:rsidRDefault="00940496">
            <w:pPr>
              <w:shd w:val="clear" w:color="auto" w:fill="FFFFFF"/>
              <w:rPr>
                <w:sz w:val="24"/>
                <w:szCs w:val="24"/>
              </w:rPr>
            </w:pPr>
            <w:r w:rsidRPr="00D60610">
              <w:rPr>
                <w:spacing w:val="-8"/>
                <w:sz w:val="24"/>
                <w:szCs w:val="24"/>
              </w:rPr>
              <w:t>1. Одноименные положения рук и ног</w:t>
            </w:r>
          </w:p>
        </w:tc>
        <w:tc>
          <w:tcPr>
            <w:tcW w:w="5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60610" w:rsidRDefault="00940496" w:rsidP="00870AD6">
            <w:pPr>
              <w:widowControl w:val="0"/>
              <w:numPr>
                <w:ilvl w:val="0"/>
                <w:numId w:val="137"/>
              </w:numPr>
              <w:shd w:val="clear" w:color="auto" w:fill="FFFFFF"/>
              <w:autoSpaceDE w:val="0"/>
              <w:autoSpaceDN w:val="0"/>
              <w:adjustRightInd w:val="0"/>
              <w:spacing w:after="0" w:line="240" w:lineRule="auto"/>
              <w:rPr>
                <w:sz w:val="24"/>
                <w:szCs w:val="24"/>
              </w:rPr>
            </w:pPr>
            <w:r w:rsidRPr="00D60610">
              <w:rPr>
                <w:spacing w:val="-7"/>
                <w:sz w:val="24"/>
                <w:szCs w:val="24"/>
              </w:rPr>
              <w:t>возрастные особенности координации</w:t>
            </w:r>
          </w:p>
        </w:tc>
      </w:tr>
      <w:tr w:rsidR="00940496" w:rsidRPr="00D147AE" w:rsidTr="00D60610">
        <w:trPr>
          <w:trHeight w:hRule="exact" w:val="241"/>
        </w:trPr>
        <w:tc>
          <w:tcPr>
            <w:tcW w:w="38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60610" w:rsidRDefault="00940496">
            <w:pPr>
              <w:shd w:val="clear" w:color="auto" w:fill="FFFFFF"/>
              <w:rPr>
                <w:sz w:val="24"/>
                <w:szCs w:val="24"/>
              </w:rPr>
            </w:pPr>
            <w:r w:rsidRPr="00D60610">
              <w:rPr>
                <w:sz w:val="24"/>
                <w:szCs w:val="24"/>
              </w:rPr>
              <w:t>2. Низкий толчок</w:t>
            </w:r>
          </w:p>
        </w:tc>
        <w:tc>
          <w:tcPr>
            <w:tcW w:w="5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60610" w:rsidRDefault="00940496" w:rsidP="00870AD6">
            <w:pPr>
              <w:widowControl w:val="0"/>
              <w:numPr>
                <w:ilvl w:val="0"/>
                <w:numId w:val="137"/>
              </w:numPr>
              <w:shd w:val="clear" w:color="auto" w:fill="FFFFFF"/>
              <w:autoSpaceDE w:val="0"/>
              <w:autoSpaceDN w:val="0"/>
              <w:adjustRightInd w:val="0"/>
              <w:spacing w:after="0" w:line="240" w:lineRule="auto"/>
              <w:rPr>
                <w:sz w:val="24"/>
                <w:szCs w:val="24"/>
              </w:rPr>
            </w:pPr>
            <w:r w:rsidRPr="00D60610">
              <w:rPr>
                <w:spacing w:val="-6"/>
                <w:sz w:val="24"/>
                <w:szCs w:val="24"/>
              </w:rPr>
              <w:t>вялое разгибание голеностопных суставов</w:t>
            </w:r>
          </w:p>
        </w:tc>
      </w:tr>
      <w:tr w:rsidR="00940496" w:rsidRPr="00D147AE" w:rsidTr="00D60610">
        <w:trPr>
          <w:trHeight w:hRule="exact" w:val="245"/>
        </w:trPr>
        <w:tc>
          <w:tcPr>
            <w:tcW w:w="38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60610" w:rsidRDefault="00940496">
            <w:pPr>
              <w:shd w:val="clear" w:color="auto" w:fill="FFFFFF"/>
              <w:rPr>
                <w:sz w:val="24"/>
                <w:szCs w:val="24"/>
              </w:rPr>
            </w:pPr>
            <w:r w:rsidRPr="00D60610">
              <w:rPr>
                <w:sz w:val="24"/>
                <w:szCs w:val="24"/>
              </w:rPr>
              <w:t>3. Жесткое приземление</w:t>
            </w:r>
          </w:p>
        </w:tc>
        <w:tc>
          <w:tcPr>
            <w:tcW w:w="5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60610" w:rsidRDefault="00940496" w:rsidP="00870AD6">
            <w:pPr>
              <w:widowControl w:val="0"/>
              <w:numPr>
                <w:ilvl w:val="0"/>
                <w:numId w:val="137"/>
              </w:numPr>
              <w:shd w:val="clear" w:color="auto" w:fill="FFFFFF"/>
              <w:autoSpaceDE w:val="0"/>
              <w:autoSpaceDN w:val="0"/>
              <w:adjustRightInd w:val="0"/>
              <w:spacing w:after="0" w:line="240" w:lineRule="auto"/>
              <w:rPr>
                <w:sz w:val="24"/>
                <w:szCs w:val="24"/>
              </w:rPr>
            </w:pPr>
            <w:r w:rsidRPr="00D60610">
              <w:rPr>
                <w:sz w:val="24"/>
                <w:szCs w:val="24"/>
              </w:rPr>
              <w:t>низкий мышечный тонус</w:t>
            </w:r>
          </w:p>
        </w:tc>
      </w:tr>
      <w:tr w:rsidR="00940496" w:rsidRPr="00D147AE" w:rsidTr="00D60610">
        <w:trPr>
          <w:trHeight w:hRule="exact" w:val="995"/>
        </w:trPr>
        <w:tc>
          <w:tcPr>
            <w:tcW w:w="38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pPr>
              <w:shd w:val="clear" w:color="auto" w:fill="FFFFFF"/>
              <w:ind w:right="14"/>
              <w:rPr>
                <w:sz w:val="24"/>
                <w:szCs w:val="24"/>
              </w:rPr>
            </w:pPr>
            <w:r w:rsidRPr="00D147AE">
              <w:rPr>
                <w:spacing w:val="-7"/>
                <w:sz w:val="24"/>
                <w:szCs w:val="24"/>
              </w:rPr>
              <w:t xml:space="preserve">4. Нечеткая форма, не натянутые носки и </w:t>
            </w:r>
            <w:r w:rsidRPr="00D147AE">
              <w:rPr>
                <w:sz w:val="24"/>
                <w:szCs w:val="24"/>
              </w:rPr>
              <w:t>колени</w:t>
            </w:r>
          </w:p>
        </w:tc>
        <w:tc>
          <w:tcPr>
            <w:tcW w:w="5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40496" w:rsidRPr="00D147AE" w:rsidRDefault="00940496" w:rsidP="00870AD6">
            <w:pPr>
              <w:widowControl w:val="0"/>
              <w:numPr>
                <w:ilvl w:val="0"/>
                <w:numId w:val="137"/>
              </w:numPr>
              <w:shd w:val="clear" w:color="auto" w:fill="FFFFFF"/>
              <w:autoSpaceDE w:val="0"/>
              <w:autoSpaceDN w:val="0"/>
              <w:adjustRightInd w:val="0"/>
              <w:spacing w:after="0" w:line="240" w:lineRule="auto"/>
              <w:ind w:right="450"/>
              <w:rPr>
                <w:sz w:val="24"/>
                <w:szCs w:val="24"/>
              </w:rPr>
            </w:pPr>
            <w:r w:rsidRPr="00D147AE">
              <w:rPr>
                <w:spacing w:val="-8"/>
                <w:sz w:val="24"/>
                <w:szCs w:val="24"/>
              </w:rPr>
              <w:t xml:space="preserve">несформированная «школа» движений, </w:t>
            </w:r>
            <w:r w:rsidRPr="00D147AE">
              <w:rPr>
                <w:spacing w:val="-9"/>
                <w:sz w:val="24"/>
                <w:szCs w:val="24"/>
              </w:rPr>
              <w:t xml:space="preserve">неумение контролировать одновременно </w:t>
            </w:r>
            <w:r w:rsidRPr="00D147AE">
              <w:rPr>
                <w:sz w:val="24"/>
                <w:szCs w:val="24"/>
              </w:rPr>
              <w:t>несколько элементов техники</w:t>
            </w:r>
          </w:p>
        </w:tc>
      </w:tr>
    </w:tbl>
    <w:p w:rsidR="00940496" w:rsidRPr="00D147AE" w:rsidRDefault="00940496" w:rsidP="00940496">
      <w:pPr>
        <w:shd w:val="clear" w:color="auto" w:fill="FFFFFF"/>
        <w:ind w:left="11" w:firstLine="349"/>
        <w:rPr>
          <w:rFonts w:eastAsia="Times New Roman"/>
          <w:sz w:val="24"/>
          <w:szCs w:val="24"/>
        </w:rPr>
      </w:pPr>
      <w:r w:rsidRPr="00D147AE">
        <w:rPr>
          <w:spacing w:val="-5"/>
          <w:sz w:val="24"/>
          <w:szCs w:val="24"/>
        </w:rPr>
        <w:t>Ошибки предупреждаются и исправляются четким объяснением, выпол</w:t>
      </w:r>
      <w:r w:rsidRPr="00D147AE">
        <w:rPr>
          <w:spacing w:val="-5"/>
          <w:sz w:val="24"/>
          <w:szCs w:val="24"/>
        </w:rPr>
        <w:softHyphen/>
      </w:r>
      <w:r w:rsidRPr="00D147AE">
        <w:rPr>
          <w:spacing w:val="-4"/>
          <w:sz w:val="24"/>
          <w:szCs w:val="24"/>
        </w:rPr>
        <w:t>нением имитационных форм в замедленном темпе, контролем положений.</w:t>
      </w:r>
    </w:p>
    <w:p w:rsidR="00940496" w:rsidRPr="00D147AE" w:rsidRDefault="00940496" w:rsidP="00940496">
      <w:pPr>
        <w:shd w:val="clear" w:color="auto" w:fill="FFFFFF"/>
        <w:ind w:left="4" w:firstLine="349"/>
        <w:rPr>
          <w:sz w:val="24"/>
          <w:szCs w:val="24"/>
        </w:rPr>
      </w:pPr>
      <w:r w:rsidRPr="00D147AE">
        <w:rPr>
          <w:spacing w:val="-3"/>
          <w:sz w:val="24"/>
          <w:szCs w:val="24"/>
        </w:rPr>
        <w:t xml:space="preserve">Одним из базовых навыков, способствующим обучению толчку одной и </w:t>
      </w:r>
      <w:r w:rsidRPr="00D147AE">
        <w:rPr>
          <w:sz w:val="24"/>
          <w:szCs w:val="24"/>
        </w:rPr>
        <w:t xml:space="preserve">эластичному приземлению, можно считать </w:t>
      </w:r>
      <w:r w:rsidRPr="00D147AE">
        <w:rPr>
          <w:b/>
          <w:bCs/>
          <w:sz w:val="24"/>
          <w:szCs w:val="24"/>
        </w:rPr>
        <w:t xml:space="preserve">пружинный бег. </w:t>
      </w:r>
      <w:r w:rsidRPr="00D147AE">
        <w:rPr>
          <w:sz w:val="24"/>
          <w:szCs w:val="24"/>
        </w:rPr>
        <w:t xml:space="preserve">На освоении этого упражнения настаивают Н.А. Овчинникова и Е.В. Бирюк (1998): "К сожалению, гимнастки не всегда выполняют правильно и эффективно это </w:t>
      </w:r>
      <w:r w:rsidRPr="00D147AE">
        <w:rPr>
          <w:spacing w:val="-2"/>
          <w:sz w:val="24"/>
          <w:szCs w:val="24"/>
        </w:rPr>
        <w:t>упражнение, которое состоит в мощном упругом толчке с короткого полу</w:t>
      </w:r>
      <w:r w:rsidRPr="00D147AE">
        <w:rPr>
          <w:sz w:val="24"/>
          <w:szCs w:val="24"/>
        </w:rPr>
        <w:t xml:space="preserve">приседа одной ногой, другая в полете выпрямляется вертикально вниз и с </w:t>
      </w:r>
      <w:r w:rsidRPr="00D147AE">
        <w:rPr>
          <w:spacing w:val="-3"/>
          <w:sz w:val="24"/>
          <w:szCs w:val="24"/>
        </w:rPr>
        <w:t xml:space="preserve">носка принимает на себя вес тела при приземлении, после чего происходит; </w:t>
      </w:r>
      <w:r w:rsidRPr="00D147AE">
        <w:rPr>
          <w:spacing w:val="-1"/>
          <w:sz w:val="24"/>
          <w:szCs w:val="24"/>
        </w:rPr>
        <w:t>немедленный толчок и следующий прыжок. Прыжки выполняются пооче</w:t>
      </w:r>
      <w:r w:rsidRPr="00D147AE">
        <w:rPr>
          <w:spacing w:val="-1"/>
          <w:sz w:val="24"/>
          <w:szCs w:val="24"/>
        </w:rPr>
        <w:softHyphen/>
      </w:r>
      <w:r w:rsidRPr="00D147AE">
        <w:rPr>
          <w:spacing w:val="-4"/>
          <w:sz w:val="24"/>
          <w:szCs w:val="24"/>
        </w:rPr>
        <w:t xml:space="preserve">редно правой и левой ногой. Плечи опущены, туловище прямое, руки работают как при ходьбе, очень сдержанно, в полете они выпрямлены, </w:t>
      </w:r>
      <w:r w:rsidRPr="00D147AE">
        <w:rPr>
          <w:spacing w:val="-4"/>
          <w:sz w:val="24"/>
          <w:szCs w:val="24"/>
        </w:rPr>
        <w:lastRenderedPageBreak/>
        <w:t xml:space="preserve">опущены </w:t>
      </w:r>
      <w:r w:rsidRPr="00D147AE">
        <w:rPr>
          <w:spacing w:val="-2"/>
          <w:sz w:val="24"/>
          <w:szCs w:val="24"/>
        </w:rPr>
        <w:t>и прижаты к телу. Высота полета может быть очень небольшой - когда но</w:t>
      </w:r>
      <w:r w:rsidRPr="00D147AE">
        <w:rPr>
          <w:spacing w:val="-2"/>
          <w:sz w:val="24"/>
          <w:szCs w:val="24"/>
        </w:rPr>
        <w:softHyphen/>
      </w:r>
      <w:r w:rsidRPr="00D147AE">
        <w:rPr>
          <w:sz w:val="24"/>
          <w:szCs w:val="24"/>
        </w:rPr>
        <w:t xml:space="preserve">ски чуть отрываются от пола, в этом случае основная нагрузка падает на </w:t>
      </w:r>
      <w:r w:rsidRPr="00D147AE">
        <w:rPr>
          <w:spacing w:val="-1"/>
          <w:sz w:val="24"/>
          <w:szCs w:val="24"/>
        </w:rPr>
        <w:t>стопы и максимальной - большим зависанием с прямыми ногами, вытяну</w:t>
      </w:r>
      <w:r w:rsidRPr="00D147AE">
        <w:rPr>
          <w:spacing w:val="-1"/>
          <w:sz w:val="24"/>
          <w:szCs w:val="24"/>
        </w:rPr>
        <w:softHyphen/>
        <w:t xml:space="preserve">тыми носками, приподнятой головой. В основной части урока эти прыжки </w:t>
      </w:r>
      <w:r w:rsidRPr="00D147AE">
        <w:rPr>
          <w:spacing w:val="-4"/>
          <w:sz w:val="24"/>
          <w:szCs w:val="24"/>
        </w:rPr>
        <w:t>выполняются в чередовании с доскоками. Во вводной части урока упражне</w:t>
      </w:r>
      <w:r w:rsidRPr="00D147AE">
        <w:rPr>
          <w:spacing w:val="-3"/>
          <w:sz w:val="24"/>
          <w:szCs w:val="24"/>
        </w:rPr>
        <w:t>ние, выполняемое с постепенным увеличением высоты, прекрасно разогре</w:t>
      </w:r>
      <w:r w:rsidRPr="00D147AE">
        <w:rPr>
          <w:spacing w:val="-4"/>
          <w:sz w:val="24"/>
          <w:szCs w:val="24"/>
        </w:rPr>
        <w:t>вает стопы и содействует общему оживлению обмена веществ, что позволя</w:t>
      </w:r>
      <w:r w:rsidRPr="00D147AE">
        <w:rPr>
          <w:spacing w:val="-4"/>
          <w:sz w:val="24"/>
          <w:szCs w:val="24"/>
        </w:rPr>
        <w:softHyphen/>
      </w:r>
      <w:r w:rsidRPr="00D147AE">
        <w:rPr>
          <w:spacing w:val="-3"/>
          <w:sz w:val="24"/>
          <w:szCs w:val="24"/>
        </w:rPr>
        <w:t xml:space="preserve">ет сократить время разминки и заменяет длительный бег по кругу, которым </w:t>
      </w:r>
      <w:r w:rsidRPr="00D147AE">
        <w:rPr>
          <w:sz w:val="24"/>
          <w:szCs w:val="24"/>
        </w:rPr>
        <w:t>иногда злоупотребляют".</w:t>
      </w:r>
    </w:p>
    <w:p w:rsidR="00940496" w:rsidRPr="00D147AE" w:rsidRDefault="00940496" w:rsidP="00940496">
      <w:pPr>
        <w:shd w:val="clear" w:color="auto" w:fill="FFFFFF"/>
        <w:spacing w:before="4"/>
        <w:ind w:firstLine="349"/>
        <w:rPr>
          <w:sz w:val="24"/>
          <w:szCs w:val="24"/>
        </w:rPr>
      </w:pPr>
      <w:r w:rsidRPr="00D147AE">
        <w:rPr>
          <w:spacing w:val="-2"/>
          <w:sz w:val="24"/>
          <w:szCs w:val="24"/>
        </w:rPr>
        <w:t>Это упражнение само по себе является средством повышения как физи</w:t>
      </w:r>
      <w:r w:rsidRPr="00D147AE">
        <w:rPr>
          <w:spacing w:val="-2"/>
          <w:sz w:val="24"/>
          <w:szCs w:val="24"/>
        </w:rPr>
        <w:softHyphen/>
      </w:r>
      <w:r w:rsidRPr="00D147AE">
        <w:rPr>
          <w:spacing w:val="-3"/>
          <w:sz w:val="24"/>
          <w:szCs w:val="24"/>
        </w:rPr>
        <w:t>ческой, так и технической готовности гимнасток к освоению прыжков. Од</w:t>
      </w:r>
      <w:r w:rsidRPr="00D147AE">
        <w:rPr>
          <w:spacing w:val="-4"/>
          <w:sz w:val="24"/>
          <w:szCs w:val="24"/>
        </w:rPr>
        <w:t>нако это упражнение можно давать уже достаточно подготовленным гимна</w:t>
      </w:r>
      <w:r w:rsidRPr="00D147AE">
        <w:rPr>
          <w:spacing w:val="-4"/>
          <w:sz w:val="24"/>
          <w:szCs w:val="24"/>
        </w:rPr>
        <w:softHyphen/>
      </w:r>
      <w:r w:rsidRPr="00D147AE">
        <w:rPr>
          <w:sz w:val="24"/>
          <w:szCs w:val="24"/>
        </w:rPr>
        <w:t>сткам. Младшие гимнастки с ним не справляются.</w:t>
      </w:r>
    </w:p>
    <w:p w:rsidR="00940496" w:rsidRPr="00D147AE" w:rsidRDefault="00940496" w:rsidP="00940496">
      <w:pPr>
        <w:shd w:val="clear" w:color="auto" w:fill="FFFFFF"/>
        <w:ind w:firstLine="353"/>
        <w:rPr>
          <w:sz w:val="24"/>
          <w:szCs w:val="24"/>
        </w:rPr>
      </w:pPr>
      <w:r w:rsidRPr="00D147AE">
        <w:rPr>
          <w:spacing w:val="-4"/>
          <w:sz w:val="24"/>
          <w:szCs w:val="24"/>
        </w:rPr>
        <w:t xml:space="preserve">Из профилирующих упражнений наиболее широко применяемым и в то </w:t>
      </w:r>
      <w:r w:rsidRPr="00D147AE">
        <w:rPr>
          <w:spacing w:val="-3"/>
          <w:sz w:val="24"/>
          <w:szCs w:val="24"/>
        </w:rPr>
        <w:t xml:space="preserve">же время наиболее полно изученным является </w:t>
      </w:r>
      <w:r w:rsidRPr="00D147AE">
        <w:rPr>
          <w:b/>
          <w:bCs/>
          <w:spacing w:val="-3"/>
          <w:sz w:val="24"/>
          <w:szCs w:val="24"/>
        </w:rPr>
        <w:t>прыжок шагом.</w:t>
      </w:r>
    </w:p>
    <w:p w:rsidR="00940496" w:rsidRPr="00D147AE" w:rsidRDefault="00940496" w:rsidP="00940496">
      <w:pPr>
        <w:shd w:val="clear" w:color="auto" w:fill="FFFFFF"/>
        <w:ind w:firstLine="349"/>
        <w:rPr>
          <w:sz w:val="24"/>
          <w:szCs w:val="24"/>
        </w:rPr>
      </w:pPr>
      <w:r w:rsidRPr="00D147AE">
        <w:rPr>
          <w:spacing w:val="-4"/>
          <w:sz w:val="24"/>
          <w:szCs w:val="24"/>
        </w:rPr>
        <w:t xml:space="preserve">В настоящее время технически совершенным считается прыжок шагом с </w:t>
      </w:r>
      <w:r w:rsidRPr="00D147AE">
        <w:rPr>
          <w:spacing w:val="-6"/>
          <w:sz w:val="24"/>
          <w:szCs w:val="24"/>
        </w:rPr>
        <w:t>разведением ног намного более 180°. Анализ видеосъемки показал, что гим</w:t>
      </w:r>
      <w:r w:rsidRPr="00D147AE">
        <w:rPr>
          <w:sz w:val="24"/>
          <w:szCs w:val="24"/>
        </w:rPr>
        <w:t xml:space="preserve">настка во время фазы амортизации (подседания) очень резко выполняет </w:t>
      </w:r>
      <w:r w:rsidRPr="00D147AE">
        <w:rPr>
          <w:spacing w:val="-4"/>
          <w:sz w:val="24"/>
          <w:szCs w:val="24"/>
        </w:rPr>
        <w:t>взмах ногой вперед-вверх на уровень головы, при этом туловище слегка на</w:t>
      </w:r>
      <w:r w:rsidRPr="00D147AE">
        <w:rPr>
          <w:spacing w:val="-4"/>
          <w:sz w:val="24"/>
          <w:szCs w:val="24"/>
        </w:rPr>
        <w:softHyphen/>
      </w:r>
      <w:r w:rsidRPr="00D147AE">
        <w:rPr>
          <w:spacing w:val="-3"/>
          <w:sz w:val="24"/>
          <w:szCs w:val="24"/>
        </w:rPr>
        <w:t>клоняется вперед. По данным Р.И. Тарнопольской (1986) высшая точка ма</w:t>
      </w:r>
      <w:r w:rsidRPr="00D147AE">
        <w:rPr>
          <w:spacing w:val="-3"/>
          <w:sz w:val="24"/>
          <w:szCs w:val="24"/>
        </w:rPr>
        <w:softHyphen/>
      </w:r>
      <w:r w:rsidRPr="00D147AE">
        <w:rPr>
          <w:spacing w:val="-1"/>
          <w:sz w:val="24"/>
          <w:szCs w:val="24"/>
        </w:rPr>
        <w:t>ха (торможение) должна совпасть с фазой отталкивания (отрывом толчко</w:t>
      </w:r>
      <w:r w:rsidRPr="00D147AE">
        <w:rPr>
          <w:spacing w:val="-1"/>
          <w:sz w:val="24"/>
          <w:szCs w:val="24"/>
        </w:rPr>
        <w:softHyphen/>
      </w:r>
      <w:r w:rsidRPr="00D147AE">
        <w:rPr>
          <w:spacing w:val="-2"/>
          <w:sz w:val="24"/>
          <w:szCs w:val="24"/>
        </w:rPr>
        <w:t xml:space="preserve">вой ноги от опоры). Но в настоящее время лучшие гимнастки продолжают </w:t>
      </w:r>
      <w:r w:rsidRPr="00D147AE">
        <w:rPr>
          <w:spacing w:val="-1"/>
          <w:sz w:val="24"/>
          <w:szCs w:val="24"/>
        </w:rPr>
        <w:t>взмах ногой и после отталкивания, когда толчковая нога поднимается вы</w:t>
      </w:r>
      <w:r w:rsidRPr="00D147AE">
        <w:rPr>
          <w:spacing w:val="-1"/>
          <w:sz w:val="24"/>
          <w:szCs w:val="24"/>
        </w:rPr>
        <w:softHyphen/>
      </w:r>
      <w:r w:rsidRPr="00D147AE">
        <w:rPr>
          <w:sz w:val="24"/>
          <w:szCs w:val="24"/>
        </w:rPr>
        <w:t xml:space="preserve">соко назад, как правило выше 90° (115°-125°). Во время этого мощного взмаха ногами гимнастка продолжает подъем вверх, выпрямляя при этом </w:t>
      </w:r>
      <w:r w:rsidRPr="00D147AE">
        <w:rPr>
          <w:spacing w:val="-1"/>
          <w:sz w:val="24"/>
          <w:szCs w:val="24"/>
        </w:rPr>
        <w:t xml:space="preserve">туловище. После высшей точки полета маховая нога начинает опускаться, </w:t>
      </w:r>
      <w:r w:rsidRPr="00D147AE">
        <w:rPr>
          <w:sz w:val="24"/>
          <w:szCs w:val="24"/>
        </w:rPr>
        <w:t xml:space="preserve">готовясь к приземлению, а толчковая еще долго удерживается на уровне </w:t>
      </w:r>
      <w:r w:rsidRPr="00D147AE">
        <w:rPr>
          <w:spacing w:val="-3"/>
          <w:sz w:val="24"/>
          <w:szCs w:val="24"/>
        </w:rPr>
        <w:t>выше горизонтали. Таким образом, за счет высокой амплитуды прыжка со</w:t>
      </w:r>
      <w:r w:rsidRPr="00D147AE">
        <w:rPr>
          <w:sz w:val="24"/>
          <w:szCs w:val="24"/>
        </w:rPr>
        <w:t xml:space="preserve">здается зрительное впечатление продолжительности сохранения формы </w:t>
      </w:r>
      <w:r w:rsidRPr="00D147AE">
        <w:rPr>
          <w:spacing w:val="-1"/>
          <w:sz w:val="24"/>
          <w:szCs w:val="24"/>
        </w:rPr>
        <w:t xml:space="preserve">прыжка в полете. Но прыжок с такими характеристиками доступен лишь </w:t>
      </w:r>
      <w:r w:rsidRPr="00D147AE">
        <w:rPr>
          <w:sz w:val="24"/>
          <w:szCs w:val="24"/>
        </w:rPr>
        <w:t xml:space="preserve">гамнасткам высокого класса. Начинать же обучение возможно, имея для этого самые необходимые предпосылки. </w:t>
      </w:r>
    </w:p>
    <w:p w:rsidR="00940496" w:rsidRPr="00D147AE" w:rsidRDefault="00940496" w:rsidP="00940496">
      <w:pPr>
        <w:shd w:val="clear" w:color="auto" w:fill="FFFFFF"/>
        <w:ind w:firstLine="349"/>
        <w:rPr>
          <w:sz w:val="24"/>
          <w:szCs w:val="24"/>
        </w:rPr>
      </w:pPr>
      <w:r w:rsidRPr="00D147AE">
        <w:rPr>
          <w:i/>
          <w:iCs/>
          <w:sz w:val="24"/>
          <w:szCs w:val="24"/>
        </w:rPr>
        <w:t>Физическая готовность.</w:t>
      </w:r>
    </w:p>
    <w:p w:rsidR="00940496" w:rsidRPr="00D147AE" w:rsidRDefault="00940496" w:rsidP="00870AD6">
      <w:pPr>
        <w:widowControl w:val="0"/>
        <w:numPr>
          <w:ilvl w:val="0"/>
          <w:numId w:val="138"/>
        </w:numPr>
        <w:shd w:val="clear" w:color="auto" w:fill="FFFFFF"/>
        <w:tabs>
          <w:tab w:val="left" w:pos="608"/>
        </w:tabs>
        <w:autoSpaceDE w:val="0"/>
        <w:autoSpaceDN w:val="0"/>
        <w:adjustRightInd w:val="0"/>
        <w:spacing w:after="0" w:line="240" w:lineRule="auto"/>
        <w:ind w:firstLine="349"/>
        <w:rPr>
          <w:spacing w:val="-33"/>
          <w:sz w:val="24"/>
          <w:szCs w:val="24"/>
        </w:rPr>
      </w:pPr>
      <w:r w:rsidRPr="00D147AE">
        <w:rPr>
          <w:spacing w:val="-3"/>
          <w:sz w:val="24"/>
          <w:szCs w:val="24"/>
        </w:rPr>
        <w:t>Достаточный уровень прыгучести.</w:t>
      </w:r>
    </w:p>
    <w:p w:rsidR="00940496" w:rsidRPr="00D147AE" w:rsidRDefault="00940496" w:rsidP="00870AD6">
      <w:pPr>
        <w:widowControl w:val="0"/>
        <w:numPr>
          <w:ilvl w:val="0"/>
          <w:numId w:val="139"/>
        </w:numPr>
        <w:shd w:val="clear" w:color="auto" w:fill="FFFFFF"/>
        <w:tabs>
          <w:tab w:val="left" w:pos="608"/>
        </w:tabs>
        <w:autoSpaceDE w:val="0"/>
        <w:autoSpaceDN w:val="0"/>
        <w:adjustRightInd w:val="0"/>
        <w:spacing w:before="4" w:after="0" w:line="240" w:lineRule="auto"/>
        <w:ind w:firstLine="349"/>
        <w:jc w:val="both"/>
        <w:rPr>
          <w:spacing w:val="-26"/>
          <w:sz w:val="24"/>
          <w:szCs w:val="24"/>
        </w:rPr>
      </w:pPr>
      <w:r w:rsidRPr="00D147AE">
        <w:rPr>
          <w:spacing w:val="-2"/>
          <w:sz w:val="24"/>
          <w:szCs w:val="24"/>
        </w:rPr>
        <w:t xml:space="preserve">Достаточный уровень пассивной гибкости - возможность сесть на </w:t>
      </w:r>
      <w:r w:rsidRPr="00D147AE">
        <w:rPr>
          <w:sz w:val="24"/>
          <w:szCs w:val="24"/>
        </w:rPr>
        <w:t>шпагат.</w:t>
      </w:r>
    </w:p>
    <w:p w:rsidR="00940496" w:rsidRPr="00D147AE" w:rsidRDefault="00940496" w:rsidP="00940496">
      <w:pPr>
        <w:shd w:val="clear" w:color="auto" w:fill="FFFFFF"/>
        <w:tabs>
          <w:tab w:val="left" w:pos="623"/>
        </w:tabs>
        <w:ind w:firstLine="349"/>
        <w:rPr>
          <w:sz w:val="24"/>
          <w:szCs w:val="24"/>
        </w:rPr>
      </w:pPr>
      <w:r w:rsidRPr="00D147AE">
        <w:rPr>
          <w:spacing w:val="-23"/>
          <w:sz w:val="24"/>
          <w:szCs w:val="24"/>
        </w:rPr>
        <w:t>3.</w:t>
      </w:r>
      <w:r w:rsidRPr="00D147AE">
        <w:rPr>
          <w:sz w:val="24"/>
          <w:szCs w:val="24"/>
        </w:rPr>
        <w:tab/>
      </w:r>
      <w:r w:rsidRPr="00D147AE">
        <w:rPr>
          <w:spacing w:val="-3"/>
          <w:sz w:val="24"/>
          <w:szCs w:val="24"/>
        </w:rPr>
        <w:t>Скоростная сила ног - выполнение махов ногами до уровня плеч.</w:t>
      </w:r>
      <w:r w:rsidRPr="00D147AE">
        <w:rPr>
          <w:spacing w:val="-3"/>
          <w:sz w:val="24"/>
          <w:szCs w:val="24"/>
        </w:rPr>
        <w:br/>
      </w:r>
      <w:r w:rsidRPr="00D147AE">
        <w:rPr>
          <w:i/>
          <w:iCs/>
          <w:sz w:val="24"/>
          <w:szCs w:val="24"/>
        </w:rPr>
        <w:t>Техническая готовность.</w:t>
      </w:r>
    </w:p>
    <w:p w:rsidR="00940496" w:rsidRPr="00D147AE" w:rsidRDefault="00940496" w:rsidP="00870AD6">
      <w:pPr>
        <w:widowControl w:val="0"/>
        <w:numPr>
          <w:ilvl w:val="0"/>
          <w:numId w:val="140"/>
        </w:numPr>
        <w:shd w:val="clear" w:color="auto" w:fill="FFFFFF"/>
        <w:tabs>
          <w:tab w:val="left" w:pos="619"/>
        </w:tabs>
        <w:autoSpaceDE w:val="0"/>
        <w:autoSpaceDN w:val="0"/>
        <w:adjustRightInd w:val="0"/>
        <w:spacing w:after="0" w:line="240" w:lineRule="auto"/>
        <w:ind w:right="11" w:firstLine="349"/>
        <w:jc w:val="both"/>
        <w:rPr>
          <w:spacing w:val="-33"/>
          <w:sz w:val="24"/>
          <w:szCs w:val="24"/>
        </w:rPr>
      </w:pPr>
      <w:r w:rsidRPr="00D147AE">
        <w:rPr>
          <w:spacing w:val="-2"/>
          <w:sz w:val="24"/>
          <w:szCs w:val="24"/>
        </w:rPr>
        <w:t>Сформированные базовые навыки отталкивания и приземления раз</w:t>
      </w:r>
      <w:r w:rsidRPr="00D147AE">
        <w:rPr>
          <w:spacing w:val="-2"/>
          <w:sz w:val="24"/>
          <w:szCs w:val="24"/>
        </w:rPr>
        <w:softHyphen/>
      </w:r>
      <w:r w:rsidRPr="00D147AE">
        <w:rPr>
          <w:sz w:val="24"/>
          <w:szCs w:val="24"/>
        </w:rPr>
        <w:t>ными способами.</w:t>
      </w:r>
    </w:p>
    <w:p w:rsidR="00940496" w:rsidRPr="00D147AE" w:rsidRDefault="00940496" w:rsidP="00870AD6">
      <w:pPr>
        <w:widowControl w:val="0"/>
        <w:numPr>
          <w:ilvl w:val="0"/>
          <w:numId w:val="141"/>
        </w:numPr>
        <w:shd w:val="clear" w:color="auto" w:fill="FFFFFF"/>
        <w:tabs>
          <w:tab w:val="left" w:pos="619"/>
        </w:tabs>
        <w:autoSpaceDE w:val="0"/>
        <w:autoSpaceDN w:val="0"/>
        <w:adjustRightInd w:val="0"/>
        <w:spacing w:after="0" w:line="240" w:lineRule="auto"/>
        <w:ind w:firstLine="349"/>
        <w:rPr>
          <w:spacing w:val="-25"/>
          <w:sz w:val="24"/>
          <w:szCs w:val="24"/>
        </w:rPr>
      </w:pPr>
      <w:r w:rsidRPr="00D147AE">
        <w:rPr>
          <w:spacing w:val="-3"/>
          <w:sz w:val="24"/>
          <w:szCs w:val="24"/>
        </w:rPr>
        <w:t>Умение выполнить пружинный, широкий бег.</w:t>
      </w:r>
    </w:p>
    <w:p w:rsidR="00940496" w:rsidRPr="00D147AE" w:rsidRDefault="00940496" w:rsidP="00940496">
      <w:pPr>
        <w:shd w:val="clear" w:color="auto" w:fill="FFFFFF"/>
        <w:tabs>
          <w:tab w:val="left" w:pos="623"/>
        </w:tabs>
        <w:ind w:right="4406" w:firstLine="349"/>
        <w:rPr>
          <w:sz w:val="24"/>
          <w:szCs w:val="24"/>
        </w:rPr>
      </w:pPr>
      <w:r w:rsidRPr="00D147AE">
        <w:rPr>
          <w:spacing w:val="-23"/>
          <w:sz w:val="24"/>
          <w:szCs w:val="24"/>
        </w:rPr>
        <w:t>3.</w:t>
      </w:r>
      <w:r w:rsidRPr="00D147AE">
        <w:rPr>
          <w:sz w:val="24"/>
          <w:szCs w:val="24"/>
        </w:rPr>
        <w:tab/>
      </w:r>
      <w:r w:rsidRPr="00D147AE">
        <w:rPr>
          <w:spacing w:val="-5"/>
          <w:sz w:val="24"/>
          <w:szCs w:val="24"/>
        </w:rPr>
        <w:t>Владение разбегом.</w:t>
      </w:r>
      <w:r w:rsidRPr="00D147AE">
        <w:rPr>
          <w:spacing w:val="-5"/>
          <w:sz w:val="24"/>
          <w:szCs w:val="24"/>
        </w:rPr>
        <w:br/>
      </w:r>
      <w:r w:rsidRPr="00D147AE">
        <w:rPr>
          <w:spacing w:val="-6"/>
          <w:sz w:val="24"/>
          <w:szCs w:val="24"/>
          <w:u w:val="single"/>
        </w:rPr>
        <w:t>Последовательность обучения.</w:t>
      </w:r>
    </w:p>
    <w:p w:rsidR="00940496" w:rsidRPr="00D147AE" w:rsidRDefault="00940496" w:rsidP="00870AD6">
      <w:pPr>
        <w:widowControl w:val="0"/>
        <w:numPr>
          <w:ilvl w:val="0"/>
          <w:numId w:val="137"/>
        </w:numPr>
        <w:shd w:val="clear" w:color="auto" w:fill="FFFFFF"/>
        <w:tabs>
          <w:tab w:val="left" w:pos="626"/>
        </w:tabs>
        <w:autoSpaceDE w:val="0"/>
        <w:autoSpaceDN w:val="0"/>
        <w:adjustRightInd w:val="0"/>
        <w:spacing w:after="0" w:line="240" w:lineRule="auto"/>
        <w:ind w:left="126" w:right="11" w:firstLine="270"/>
        <w:jc w:val="both"/>
        <w:rPr>
          <w:spacing w:val="-33"/>
          <w:sz w:val="24"/>
          <w:szCs w:val="24"/>
        </w:rPr>
      </w:pPr>
      <w:r w:rsidRPr="00D147AE">
        <w:rPr>
          <w:spacing w:val="-1"/>
          <w:sz w:val="24"/>
          <w:szCs w:val="24"/>
        </w:rPr>
        <w:t xml:space="preserve">Разбег, широкий прыжок через воображаемое препятствие ("лужу", </w:t>
      </w:r>
      <w:r w:rsidRPr="00D147AE">
        <w:rPr>
          <w:spacing w:val="-4"/>
          <w:sz w:val="24"/>
          <w:szCs w:val="24"/>
        </w:rPr>
        <w:t>"пропасть" и т.п.) или реальное с использование ориентиров.</w:t>
      </w:r>
    </w:p>
    <w:p w:rsidR="00940496" w:rsidRPr="00D147AE" w:rsidRDefault="00940496" w:rsidP="00870AD6">
      <w:pPr>
        <w:widowControl w:val="0"/>
        <w:numPr>
          <w:ilvl w:val="0"/>
          <w:numId w:val="137"/>
        </w:numPr>
        <w:shd w:val="clear" w:color="auto" w:fill="FFFFFF"/>
        <w:tabs>
          <w:tab w:val="left" w:pos="626"/>
        </w:tabs>
        <w:autoSpaceDE w:val="0"/>
        <w:autoSpaceDN w:val="0"/>
        <w:adjustRightInd w:val="0"/>
        <w:spacing w:after="0" w:line="240" w:lineRule="auto"/>
        <w:ind w:left="396"/>
        <w:rPr>
          <w:spacing w:val="-26"/>
          <w:sz w:val="24"/>
          <w:szCs w:val="24"/>
        </w:rPr>
      </w:pPr>
      <w:r w:rsidRPr="00D147AE">
        <w:rPr>
          <w:spacing w:val="-3"/>
          <w:sz w:val="24"/>
          <w:szCs w:val="24"/>
        </w:rPr>
        <w:t>"Разножки" с опорой о гимнастическую стенку.</w:t>
      </w:r>
    </w:p>
    <w:p w:rsidR="00940496" w:rsidRPr="00D147AE" w:rsidRDefault="00940496" w:rsidP="00870AD6">
      <w:pPr>
        <w:widowControl w:val="0"/>
        <w:numPr>
          <w:ilvl w:val="0"/>
          <w:numId w:val="137"/>
        </w:numPr>
        <w:shd w:val="clear" w:color="auto" w:fill="FFFFFF"/>
        <w:autoSpaceDE w:val="0"/>
        <w:autoSpaceDN w:val="0"/>
        <w:adjustRightInd w:val="0"/>
        <w:spacing w:after="0" w:line="240" w:lineRule="auto"/>
        <w:ind w:left="396"/>
        <w:rPr>
          <w:sz w:val="24"/>
          <w:szCs w:val="24"/>
        </w:rPr>
      </w:pPr>
      <w:r w:rsidRPr="00D147AE">
        <w:rPr>
          <w:sz w:val="24"/>
          <w:szCs w:val="24"/>
        </w:rPr>
        <w:t>Поза шпагата с концентрацией внимания на положениях рук, корпу-</w:t>
      </w:r>
      <w:r w:rsidRPr="00D147AE">
        <w:rPr>
          <w:sz w:val="24"/>
          <w:szCs w:val="24"/>
          <w:lang w:val="en-US"/>
        </w:rPr>
        <w:t>I</w:t>
      </w:r>
      <w:r w:rsidRPr="00D147AE">
        <w:rPr>
          <w:sz w:val="24"/>
          <w:szCs w:val="24"/>
        </w:rPr>
        <w:t xml:space="preserve"> са, головы, а также на мышечных ощущениях.</w:t>
      </w:r>
    </w:p>
    <w:p w:rsidR="00940496" w:rsidRPr="00D147AE" w:rsidRDefault="00940496" w:rsidP="00870AD6">
      <w:pPr>
        <w:widowControl w:val="0"/>
        <w:numPr>
          <w:ilvl w:val="0"/>
          <w:numId w:val="137"/>
        </w:numPr>
        <w:shd w:val="clear" w:color="auto" w:fill="FFFFFF"/>
        <w:tabs>
          <w:tab w:val="left" w:pos="623"/>
        </w:tabs>
        <w:autoSpaceDE w:val="0"/>
        <w:autoSpaceDN w:val="0"/>
        <w:adjustRightInd w:val="0"/>
        <w:spacing w:after="0" w:line="240" w:lineRule="auto"/>
        <w:ind w:left="389"/>
        <w:rPr>
          <w:sz w:val="24"/>
          <w:szCs w:val="24"/>
        </w:rPr>
      </w:pPr>
      <w:r w:rsidRPr="00D147AE">
        <w:rPr>
          <w:spacing w:val="-2"/>
          <w:sz w:val="24"/>
          <w:szCs w:val="24"/>
        </w:rPr>
        <w:t>Повторение прыжка касаясь, с акцентом на удержание ноги назад.</w:t>
      </w:r>
    </w:p>
    <w:p w:rsidR="00940496" w:rsidRPr="00D147AE" w:rsidRDefault="00940496" w:rsidP="00870AD6">
      <w:pPr>
        <w:widowControl w:val="0"/>
        <w:numPr>
          <w:ilvl w:val="0"/>
          <w:numId w:val="137"/>
        </w:numPr>
        <w:shd w:val="clear" w:color="auto" w:fill="FFFFFF"/>
        <w:tabs>
          <w:tab w:val="left" w:pos="623"/>
        </w:tabs>
        <w:autoSpaceDE w:val="0"/>
        <w:autoSpaceDN w:val="0"/>
        <w:adjustRightInd w:val="0"/>
        <w:spacing w:after="0" w:line="240" w:lineRule="auto"/>
        <w:ind w:left="126" w:right="11" w:firstLine="274"/>
        <w:jc w:val="both"/>
        <w:rPr>
          <w:spacing w:val="-26"/>
          <w:sz w:val="24"/>
          <w:szCs w:val="24"/>
        </w:rPr>
      </w:pPr>
      <w:r w:rsidRPr="00D147AE">
        <w:rPr>
          <w:spacing w:val="-4"/>
          <w:sz w:val="24"/>
          <w:szCs w:val="24"/>
        </w:rPr>
        <w:t>Прыжок толчком одной, махом вперед другой, приземлением на толч</w:t>
      </w:r>
      <w:r w:rsidRPr="00D147AE">
        <w:rPr>
          <w:spacing w:val="-4"/>
          <w:sz w:val="24"/>
          <w:szCs w:val="24"/>
        </w:rPr>
        <w:softHyphen/>
        <w:t>ковую с акцентом на взмах ногой и сдержанным опусканием.</w:t>
      </w:r>
    </w:p>
    <w:p w:rsidR="00940496" w:rsidRPr="00D147AE" w:rsidRDefault="00940496" w:rsidP="00870AD6">
      <w:pPr>
        <w:widowControl w:val="0"/>
        <w:numPr>
          <w:ilvl w:val="0"/>
          <w:numId w:val="137"/>
        </w:numPr>
        <w:shd w:val="clear" w:color="auto" w:fill="FFFFFF"/>
        <w:tabs>
          <w:tab w:val="left" w:pos="623"/>
        </w:tabs>
        <w:autoSpaceDE w:val="0"/>
        <w:autoSpaceDN w:val="0"/>
        <w:adjustRightInd w:val="0"/>
        <w:spacing w:after="0" w:line="240" w:lineRule="auto"/>
        <w:ind w:left="400"/>
        <w:rPr>
          <w:spacing w:val="-25"/>
          <w:sz w:val="24"/>
          <w:szCs w:val="24"/>
        </w:rPr>
      </w:pPr>
      <w:r w:rsidRPr="00D147AE">
        <w:rPr>
          <w:spacing w:val="-4"/>
          <w:sz w:val="24"/>
          <w:szCs w:val="24"/>
        </w:rPr>
        <w:t>Прыжок шагом в целом.</w:t>
      </w:r>
    </w:p>
    <w:p w:rsidR="00940496" w:rsidRPr="00D147AE" w:rsidRDefault="00940496" w:rsidP="00940496">
      <w:pPr>
        <w:shd w:val="clear" w:color="auto" w:fill="FFFFFF"/>
        <w:ind w:left="126" w:right="4" w:firstLine="281"/>
        <w:jc w:val="both"/>
        <w:rPr>
          <w:sz w:val="24"/>
          <w:szCs w:val="24"/>
        </w:rPr>
      </w:pPr>
      <w:r w:rsidRPr="00D147AE">
        <w:rPr>
          <w:spacing w:val="-2"/>
          <w:sz w:val="24"/>
          <w:szCs w:val="24"/>
        </w:rPr>
        <w:t>Этап углубленного разучивания и совершенствования может продол</w:t>
      </w:r>
      <w:r w:rsidRPr="00D147AE">
        <w:rPr>
          <w:spacing w:val="-2"/>
          <w:sz w:val="24"/>
          <w:szCs w:val="24"/>
        </w:rPr>
        <w:softHyphen/>
      </w:r>
      <w:r w:rsidRPr="00D147AE">
        <w:rPr>
          <w:spacing w:val="-3"/>
          <w:sz w:val="24"/>
          <w:szCs w:val="24"/>
        </w:rPr>
        <w:t>жаться годами по мере возрастания физических и координационных воз</w:t>
      </w:r>
      <w:r w:rsidRPr="00D147AE">
        <w:rPr>
          <w:spacing w:val="-3"/>
          <w:sz w:val="24"/>
          <w:szCs w:val="24"/>
        </w:rPr>
        <w:softHyphen/>
      </w:r>
      <w:r w:rsidRPr="00D147AE">
        <w:rPr>
          <w:spacing w:val="-5"/>
          <w:sz w:val="24"/>
          <w:szCs w:val="24"/>
        </w:rPr>
        <w:t xml:space="preserve">можностей гимнасток. По мере </w:t>
      </w:r>
      <w:r w:rsidRPr="00D147AE">
        <w:rPr>
          <w:spacing w:val="-5"/>
          <w:sz w:val="24"/>
          <w:szCs w:val="24"/>
        </w:rPr>
        <w:lastRenderedPageBreak/>
        <w:t xml:space="preserve">совершенствования гимнастка будет иметь </w:t>
      </w:r>
      <w:r w:rsidRPr="00D147AE">
        <w:rPr>
          <w:spacing w:val="-1"/>
          <w:sz w:val="24"/>
          <w:szCs w:val="24"/>
        </w:rPr>
        <w:t xml:space="preserve">возможность овладевать и другими, более сложными прыжками в этой </w:t>
      </w:r>
      <w:r w:rsidRPr="00D147AE">
        <w:rPr>
          <w:sz w:val="24"/>
          <w:szCs w:val="24"/>
        </w:rPr>
        <w:t>группе прыжковых упражнений.</w:t>
      </w:r>
    </w:p>
    <w:p w:rsidR="00940496" w:rsidRPr="00D147AE" w:rsidRDefault="00940496" w:rsidP="00940496">
      <w:pPr>
        <w:shd w:val="clear" w:color="auto" w:fill="FFFFFF"/>
        <w:spacing w:before="4"/>
        <w:ind w:left="47" w:right="11" w:firstLine="356"/>
        <w:jc w:val="both"/>
        <w:rPr>
          <w:sz w:val="24"/>
          <w:szCs w:val="24"/>
        </w:rPr>
      </w:pPr>
      <w:r w:rsidRPr="00D147AE">
        <w:rPr>
          <w:spacing w:val="-3"/>
          <w:sz w:val="24"/>
          <w:szCs w:val="24"/>
        </w:rPr>
        <w:t>Аналогично можно проанализировать и другие профилирующие упраж-</w:t>
      </w:r>
      <w:r w:rsidRPr="00D147AE">
        <w:rPr>
          <w:sz w:val="24"/>
          <w:szCs w:val="24"/>
        </w:rPr>
        <w:t>; нения и их разновидности.</w:t>
      </w:r>
    </w:p>
    <w:p w:rsidR="00940496" w:rsidRPr="00D147AE" w:rsidRDefault="00940496" w:rsidP="00940496">
      <w:pPr>
        <w:shd w:val="clear" w:color="auto" w:fill="FFFFFF"/>
        <w:spacing w:before="295"/>
        <w:rPr>
          <w:sz w:val="24"/>
          <w:szCs w:val="24"/>
        </w:rPr>
      </w:pPr>
      <w:r w:rsidRPr="00D147AE">
        <w:rPr>
          <w:b/>
          <w:bCs/>
          <w:spacing w:val="-6"/>
          <w:sz w:val="24"/>
          <w:szCs w:val="24"/>
        </w:rPr>
        <w:t>5. Акробатические и партерные элементы</w:t>
      </w:r>
    </w:p>
    <w:p w:rsidR="00940496" w:rsidRPr="00D147AE" w:rsidRDefault="00940496" w:rsidP="00940496">
      <w:pPr>
        <w:shd w:val="clear" w:color="auto" w:fill="FFFFFF"/>
        <w:ind w:left="58" w:right="7" w:firstLine="266"/>
        <w:jc w:val="both"/>
        <w:rPr>
          <w:sz w:val="24"/>
          <w:szCs w:val="24"/>
        </w:rPr>
      </w:pPr>
      <w:r w:rsidRPr="00D147AE">
        <w:rPr>
          <w:i/>
          <w:iCs/>
          <w:spacing w:val="-6"/>
          <w:sz w:val="24"/>
          <w:szCs w:val="24"/>
        </w:rPr>
        <w:t xml:space="preserve">Акробатические элементы </w:t>
      </w:r>
      <w:r w:rsidRPr="00D147AE">
        <w:rPr>
          <w:spacing w:val="-6"/>
          <w:sz w:val="24"/>
          <w:szCs w:val="24"/>
        </w:rPr>
        <w:t>широко применяются во всех спортивных ви</w:t>
      </w:r>
      <w:r w:rsidRPr="00D147AE">
        <w:rPr>
          <w:spacing w:val="-6"/>
          <w:sz w:val="24"/>
          <w:szCs w:val="24"/>
        </w:rPr>
        <w:softHyphen/>
      </w:r>
      <w:r w:rsidRPr="00D147AE">
        <w:rPr>
          <w:sz w:val="24"/>
          <w:szCs w:val="24"/>
        </w:rPr>
        <w:t>дах гимнастики: акробатике, спортивной и художественной гимнастике</w:t>
      </w:r>
      <w:r w:rsidRPr="00D147AE">
        <w:rPr>
          <w:spacing w:val="-6"/>
          <w:sz w:val="24"/>
          <w:szCs w:val="24"/>
        </w:rPr>
        <w:t>. Отличительной особенностью акробатических упражнений является их ис</w:t>
      </w:r>
      <w:r w:rsidRPr="00D147AE">
        <w:rPr>
          <w:spacing w:val="-6"/>
          <w:sz w:val="24"/>
          <w:szCs w:val="24"/>
        </w:rPr>
        <w:softHyphen/>
      </w:r>
      <w:r w:rsidRPr="00D147AE">
        <w:rPr>
          <w:spacing w:val="-4"/>
          <w:sz w:val="24"/>
          <w:szCs w:val="24"/>
        </w:rPr>
        <w:t>кусственность, то есть отвлеченность от естественных форм движений че</w:t>
      </w:r>
      <w:r w:rsidRPr="00D147AE">
        <w:rPr>
          <w:spacing w:val="-4"/>
          <w:sz w:val="24"/>
          <w:szCs w:val="24"/>
        </w:rPr>
        <w:softHyphen/>
      </w:r>
      <w:r w:rsidRPr="00D147AE">
        <w:rPr>
          <w:sz w:val="24"/>
          <w:szCs w:val="24"/>
        </w:rPr>
        <w:t>ловека, таких как ходьба, бег, прыжки.</w:t>
      </w:r>
    </w:p>
    <w:p w:rsidR="00940496" w:rsidRPr="00D147AE" w:rsidRDefault="00940496" w:rsidP="00940496">
      <w:pPr>
        <w:shd w:val="clear" w:color="auto" w:fill="FFFFFF"/>
        <w:ind w:left="140" w:firstLine="274"/>
        <w:jc w:val="both"/>
        <w:rPr>
          <w:sz w:val="24"/>
          <w:szCs w:val="24"/>
        </w:rPr>
      </w:pPr>
      <w:r w:rsidRPr="00D147AE">
        <w:rPr>
          <w:spacing w:val="-4"/>
          <w:sz w:val="24"/>
          <w:szCs w:val="24"/>
        </w:rPr>
        <w:t xml:space="preserve">Акробатические элементы представляют собой необычные статические </w:t>
      </w:r>
      <w:r w:rsidRPr="00D147AE">
        <w:rPr>
          <w:spacing w:val="-1"/>
          <w:sz w:val="24"/>
          <w:szCs w:val="24"/>
        </w:rPr>
        <w:t xml:space="preserve">положения: мосты, шпагаты, стойки и различные движения, связанные с </w:t>
      </w:r>
      <w:r w:rsidRPr="00D147AE">
        <w:rPr>
          <w:spacing w:val="-3"/>
          <w:sz w:val="24"/>
          <w:szCs w:val="24"/>
        </w:rPr>
        <w:t>частичным, полным или многократным переворачиванием через голову.</w:t>
      </w:r>
    </w:p>
    <w:p w:rsidR="00940496" w:rsidRPr="00D147AE" w:rsidRDefault="00940496" w:rsidP="00940496">
      <w:pPr>
        <w:shd w:val="clear" w:color="auto" w:fill="FFFFFF"/>
        <w:ind w:firstLine="367"/>
        <w:jc w:val="both"/>
        <w:rPr>
          <w:sz w:val="24"/>
          <w:szCs w:val="24"/>
        </w:rPr>
      </w:pPr>
      <w:r w:rsidRPr="00D147AE">
        <w:rPr>
          <w:i/>
          <w:iCs/>
          <w:spacing w:val="-6"/>
          <w:sz w:val="24"/>
          <w:szCs w:val="24"/>
        </w:rPr>
        <w:t xml:space="preserve">Основным механизмом </w:t>
      </w:r>
      <w:r w:rsidRPr="00D147AE">
        <w:rPr>
          <w:spacing w:val="-6"/>
          <w:sz w:val="24"/>
          <w:szCs w:val="24"/>
        </w:rPr>
        <w:t>акробатических движений является вращение те</w:t>
      </w:r>
      <w:r w:rsidRPr="00D147AE">
        <w:rPr>
          <w:spacing w:val="-6"/>
          <w:sz w:val="24"/>
          <w:szCs w:val="24"/>
        </w:rPr>
        <w:softHyphen/>
      </w:r>
      <w:r w:rsidRPr="00D147AE">
        <w:rPr>
          <w:spacing w:val="-5"/>
          <w:sz w:val="24"/>
          <w:szCs w:val="24"/>
        </w:rPr>
        <w:t>ла вокруг всех возможных осей, но, главным образом, за счет вращения вок</w:t>
      </w:r>
      <w:r w:rsidRPr="00D147AE">
        <w:rPr>
          <w:spacing w:val="-3"/>
          <w:sz w:val="24"/>
          <w:szCs w:val="24"/>
        </w:rPr>
        <w:t xml:space="preserve">руг горизонтальных осей: фронтальной - движение вперед и назад и сагитальной - движение в сторону. </w:t>
      </w:r>
      <w:r w:rsidRPr="00D147AE">
        <w:rPr>
          <w:spacing w:val="-3"/>
          <w:sz w:val="24"/>
          <w:szCs w:val="24"/>
          <w:u w:val="single"/>
        </w:rPr>
        <w:t>Достигается вращательный момент</w:t>
      </w:r>
      <w:r w:rsidRPr="00D147AE">
        <w:rPr>
          <w:spacing w:val="-3"/>
          <w:sz w:val="24"/>
          <w:szCs w:val="24"/>
        </w:rPr>
        <w:t xml:space="preserve"> за счет поочередной опоры разными частями тела или по тому же принципу в бе</w:t>
      </w:r>
      <w:r w:rsidRPr="00D147AE">
        <w:rPr>
          <w:spacing w:val="-3"/>
          <w:sz w:val="24"/>
          <w:szCs w:val="24"/>
        </w:rPr>
        <w:softHyphen/>
      </w:r>
      <w:r w:rsidRPr="00D147AE">
        <w:rPr>
          <w:sz w:val="24"/>
          <w:szCs w:val="24"/>
        </w:rPr>
        <w:t>зопорной фазе.</w:t>
      </w:r>
    </w:p>
    <w:p w:rsidR="00940496" w:rsidRPr="00D147AE" w:rsidRDefault="00940496" w:rsidP="00940496">
      <w:pPr>
        <w:shd w:val="clear" w:color="auto" w:fill="FFFFFF"/>
        <w:spacing w:before="4"/>
        <w:ind w:firstLine="353"/>
        <w:jc w:val="both"/>
        <w:rPr>
          <w:sz w:val="24"/>
          <w:szCs w:val="24"/>
        </w:rPr>
      </w:pPr>
      <w:r w:rsidRPr="00D147AE">
        <w:rPr>
          <w:spacing w:val="-4"/>
          <w:sz w:val="24"/>
          <w:szCs w:val="24"/>
        </w:rPr>
        <w:t>Классифицируются индивидуальные акробатические элементы следую</w:t>
      </w:r>
      <w:r w:rsidRPr="00D147AE">
        <w:rPr>
          <w:spacing w:val="-4"/>
          <w:sz w:val="24"/>
          <w:szCs w:val="24"/>
        </w:rPr>
        <w:softHyphen/>
      </w:r>
      <w:r w:rsidRPr="00D147AE">
        <w:rPr>
          <w:spacing w:val="-3"/>
          <w:sz w:val="24"/>
          <w:szCs w:val="24"/>
        </w:rPr>
        <w:t xml:space="preserve">щим образом: во-первых, выделяют две группы элементов; статические и </w:t>
      </w:r>
      <w:r w:rsidRPr="00D147AE">
        <w:rPr>
          <w:spacing w:val="-2"/>
          <w:sz w:val="24"/>
          <w:szCs w:val="24"/>
        </w:rPr>
        <w:t xml:space="preserve">динамические, во-вторых, каждая группа подразделяется на структурные </w:t>
      </w:r>
      <w:r w:rsidRPr="00D147AE">
        <w:rPr>
          <w:sz w:val="24"/>
          <w:szCs w:val="24"/>
        </w:rPr>
        <w:t>группы.</w:t>
      </w:r>
    </w:p>
    <w:p w:rsidR="00940496" w:rsidRPr="00D147AE" w:rsidRDefault="00940496" w:rsidP="00940496">
      <w:pPr>
        <w:shd w:val="clear" w:color="auto" w:fill="FFFFFF"/>
        <w:tabs>
          <w:tab w:val="left" w:pos="504"/>
        </w:tabs>
        <w:ind w:left="353"/>
        <w:rPr>
          <w:sz w:val="24"/>
          <w:szCs w:val="24"/>
        </w:rPr>
      </w:pPr>
      <w:r w:rsidRPr="00D147AE">
        <w:rPr>
          <w:sz w:val="24"/>
          <w:szCs w:val="24"/>
          <w:lang w:val="en-US"/>
        </w:rPr>
        <w:t>I</w:t>
      </w:r>
      <w:r w:rsidRPr="00D147AE">
        <w:rPr>
          <w:sz w:val="24"/>
          <w:szCs w:val="24"/>
          <w:lang w:val="en-US"/>
        </w:rPr>
        <w:tab/>
      </w:r>
      <w:r w:rsidRPr="00D147AE">
        <w:rPr>
          <w:sz w:val="24"/>
          <w:szCs w:val="24"/>
        </w:rPr>
        <w:t xml:space="preserve">группа - </w:t>
      </w:r>
      <w:r w:rsidRPr="00D147AE">
        <w:rPr>
          <w:sz w:val="24"/>
          <w:szCs w:val="24"/>
          <w:u w:val="single"/>
        </w:rPr>
        <w:t>статические положения:</w:t>
      </w:r>
    </w:p>
    <w:p w:rsidR="00940496" w:rsidRPr="00D147AE" w:rsidRDefault="00940496" w:rsidP="00870AD6">
      <w:pPr>
        <w:widowControl w:val="0"/>
        <w:numPr>
          <w:ilvl w:val="0"/>
          <w:numId w:val="142"/>
        </w:numPr>
        <w:shd w:val="clear" w:color="auto" w:fill="FFFFFF"/>
        <w:tabs>
          <w:tab w:val="left" w:pos="482"/>
        </w:tabs>
        <w:autoSpaceDE w:val="0"/>
        <w:autoSpaceDN w:val="0"/>
        <w:adjustRightInd w:val="0"/>
        <w:spacing w:after="0" w:line="240" w:lineRule="auto"/>
        <w:ind w:left="349"/>
        <w:rPr>
          <w:sz w:val="24"/>
          <w:szCs w:val="24"/>
        </w:rPr>
      </w:pPr>
      <w:r w:rsidRPr="00D147AE">
        <w:rPr>
          <w:spacing w:val="-4"/>
          <w:sz w:val="24"/>
          <w:szCs w:val="24"/>
        </w:rPr>
        <w:t>мосты - на двух и одной ногах, руках;</w:t>
      </w:r>
    </w:p>
    <w:p w:rsidR="00940496" w:rsidRPr="00D147AE" w:rsidRDefault="00940496" w:rsidP="00870AD6">
      <w:pPr>
        <w:widowControl w:val="0"/>
        <w:numPr>
          <w:ilvl w:val="0"/>
          <w:numId w:val="142"/>
        </w:numPr>
        <w:shd w:val="clear" w:color="auto" w:fill="FFFFFF"/>
        <w:tabs>
          <w:tab w:val="left" w:pos="482"/>
        </w:tabs>
        <w:autoSpaceDE w:val="0"/>
        <w:autoSpaceDN w:val="0"/>
        <w:adjustRightInd w:val="0"/>
        <w:spacing w:after="0" w:line="240" w:lineRule="auto"/>
        <w:ind w:left="349"/>
        <w:rPr>
          <w:sz w:val="24"/>
          <w:szCs w:val="24"/>
        </w:rPr>
      </w:pPr>
      <w:r w:rsidRPr="00D147AE">
        <w:rPr>
          <w:spacing w:val="-2"/>
          <w:sz w:val="24"/>
          <w:szCs w:val="24"/>
        </w:rPr>
        <w:t>шпагаты - на правую, левую ногу, поперечный;</w:t>
      </w:r>
    </w:p>
    <w:p w:rsidR="00940496" w:rsidRPr="00D147AE" w:rsidRDefault="00940496" w:rsidP="00870AD6">
      <w:pPr>
        <w:widowControl w:val="0"/>
        <w:numPr>
          <w:ilvl w:val="0"/>
          <w:numId w:val="142"/>
        </w:numPr>
        <w:shd w:val="clear" w:color="auto" w:fill="FFFFFF"/>
        <w:tabs>
          <w:tab w:val="left" w:pos="482"/>
        </w:tabs>
        <w:autoSpaceDE w:val="0"/>
        <w:autoSpaceDN w:val="0"/>
        <w:adjustRightInd w:val="0"/>
        <w:spacing w:after="0" w:line="240" w:lineRule="auto"/>
        <w:ind w:left="349"/>
        <w:rPr>
          <w:sz w:val="24"/>
          <w:szCs w:val="24"/>
        </w:rPr>
      </w:pPr>
      <w:r w:rsidRPr="00D147AE">
        <w:rPr>
          <w:sz w:val="24"/>
          <w:szCs w:val="24"/>
        </w:rPr>
        <w:t>упоры - стоя, сидя, лежа;</w:t>
      </w:r>
    </w:p>
    <w:p w:rsidR="00940496" w:rsidRPr="00D147AE" w:rsidRDefault="00940496" w:rsidP="00870AD6">
      <w:pPr>
        <w:widowControl w:val="0"/>
        <w:numPr>
          <w:ilvl w:val="0"/>
          <w:numId w:val="142"/>
        </w:numPr>
        <w:shd w:val="clear" w:color="auto" w:fill="FFFFFF"/>
        <w:tabs>
          <w:tab w:val="left" w:pos="482"/>
        </w:tabs>
        <w:autoSpaceDE w:val="0"/>
        <w:autoSpaceDN w:val="0"/>
        <w:adjustRightInd w:val="0"/>
        <w:spacing w:before="4" w:after="0" w:line="240" w:lineRule="auto"/>
        <w:ind w:left="349"/>
        <w:rPr>
          <w:sz w:val="24"/>
          <w:szCs w:val="24"/>
        </w:rPr>
      </w:pPr>
      <w:r w:rsidRPr="00D147AE">
        <w:rPr>
          <w:spacing w:val="-1"/>
          <w:sz w:val="24"/>
          <w:szCs w:val="24"/>
        </w:rPr>
        <w:t>стойки - на лопатках, груди, предплечьях, руках и др.</w:t>
      </w:r>
    </w:p>
    <w:p w:rsidR="00940496" w:rsidRPr="00D147AE" w:rsidRDefault="00940496" w:rsidP="00940496">
      <w:pPr>
        <w:shd w:val="clear" w:color="auto" w:fill="FFFFFF"/>
        <w:tabs>
          <w:tab w:val="left" w:pos="601"/>
        </w:tabs>
        <w:ind w:left="356"/>
        <w:rPr>
          <w:sz w:val="24"/>
          <w:szCs w:val="24"/>
        </w:rPr>
      </w:pPr>
      <w:r w:rsidRPr="00D147AE">
        <w:rPr>
          <w:spacing w:val="-5"/>
          <w:sz w:val="24"/>
          <w:szCs w:val="24"/>
          <w:lang w:val="en-US"/>
        </w:rPr>
        <w:t>II</w:t>
      </w:r>
      <w:r w:rsidRPr="00D147AE">
        <w:rPr>
          <w:sz w:val="24"/>
          <w:szCs w:val="24"/>
          <w:lang w:val="en-US"/>
        </w:rPr>
        <w:tab/>
      </w:r>
      <w:r w:rsidRPr="00D147AE">
        <w:rPr>
          <w:sz w:val="24"/>
          <w:szCs w:val="24"/>
        </w:rPr>
        <w:t xml:space="preserve">группа - </w:t>
      </w:r>
      <w:r w:rsidRPr="00D147AE">
        <w:rPr>
          <w:sz w:val="24"/>
          <w:szCs w:val="24"/>
          <w:u w:val="single"/>
        </w:rPr>
        <w:t>динамические движения</w:t>
      </w:r>
      <w:r w:rsidRPr="00D147AE">
        <w:rPr>
          <w:sz w:val="24"/>
          <w:szCs w:val="24"/>
        </w:rPr>
        <w:t>:</w:t>
      </w:r>
    </w:p>
    <w:p w:rsidR="00940496" w:rsidRPr="00D147AE" w:rsidRDefault="00940496" w:rsidP="00870AD6">
      <w:pPr>
        <w:widowControl w:val="0"/>
        <w:numPr>
          <w:ilvl w:val="0"/>
          <w:numId w:val="143"/>
        </w:numPr>
        <w:shd w:val="clear" w:color="auto" w:fill="FFFFFF"/>
        <w:tabs>
          <w:tab w:val="left" w:pos="482"/>
        </w:tabs>
        <w:autoSpaceDE w:val="0"/>
        <w:autoSpaceDN w:val="0"/>
        <w:adjustRightInd w:val="0"/>
        <w:spacing w:after="0" w:line="240" w:lineRule="auto"/>
        <w:ind w:left="349"/>
        <w:rPr>
          <w:sz w:val="24"/>
          <w:szCs w:val="24"/>
        </w:rPr>
      </w:pPr>
      <w:r w:rsidRPr="00D147AE">
        <w:rPr>
          <w:spacing w:val="-5"/>
          <w:sz w:val="24"/>
          <w:szCs w:val="24"/>
        </w:rPr>
        <w:t>перекаты;</w:t>
      </w:r>
    </w:p>
    <w:p w:rsidR="00940496" w:rsidRPr="00D147AE" w:rsidRDefault="00940496" w:rsidP="00870AD6">
      <w:pPr>
        <w:widowControl w:val="0"/>
        <w:numPr>
          <w:ilvl w:val="0"/>
          <w:numId w:val="143"/>
        </w:numPr>
        <w:shd w:val="clear" w:color="auto" w:fill="FFFFFF"/>
        <w:tabs>
          <w:tab w:val="left" w:pos="482"/>
        </w:tabs>
        <w:autoSpaceDE w:val="0"/>
        <w:autoSpaceDN w:val="0"/>
        <w:adjustRightInd w:val="0"/>
        <w:spacing w:after="0" w:line="240" w:lineRule="auto"/>
        <w:ind w:left="349"/>
        <w:rPr>
          <w:sz w:val="24"/>
          <w:szCs w:val="24"/>
        </w:rPr>
      </w:pPr>
      <w:r w:rsidRPr="00D147AE">
        <w:rPr>
          <w:spacing w:val="-4"/>
          <w:sz w:val="24"/>
          <w:szCs w:val="24"/>
        </w:rPr>
        <w:t>кувырки;</w:t>
      </w:r>
    </w:p>
    <w:p w:rsidR="00940496" w:rsidRPr="00D147AE" w:rsidRDefault="00940496" w:rsidP="00870AD6">
      <w:pPr>
        <w:widowControl w:val="0"/>
        <w:numPr>
          <w:ilvl w:val="0"/>
          <w:numId w:val="143"/>
        </w:numPr>
        <w:shd w:val="clear" w:color="auto" w:fill="FFFFFF"/>
        <w:tabs>
          <w:tab w:val="left" w:pos="482"/>
        </w:tabs>
        <w:autoSpaceDE w:val="0"/>
        <w:autoSpaceDN w:val="0"/>
        <w:adjustRightInd w:val="0"/>
        <w:spacing w:after="0" w:line="240" w:lineRule="auto"/>
        <w:ind w:left="349"/>
        <w:rPr>
          <w:sz w:val="24"/>
          <w:szCs w:val="24"/>
        </w:rPr>
      </w:pPr>
      <w:r w:rsidRPr="00D147AE">
        <w:rPr>
          <w:spacing w:val="-5"/>
          <w:sz w:val="24"/>
          <w:szCs w:val="24"/>
        </w:rPr>
        <w:t>перевороты;</w:t>
      </w:r>
    </w:p>
    <w:p w:rsidR="00940496" w:rsidRPr="00D147AE" w:rsidRDefault="00940496" w:rsidP="00870AD6">
      <w:pPr>
        <w:widowControl w:val="0"/>
        <w:numPr>
          <w:ilvl w:val="0"/>
          <w:numId w:val="143"/>
        </w:numPr>
        <w:shd w:val="clear" w:color="auto" w:fill="FFFFFF"/>
        <w:tabs>
          <w:tab w:val="left" w:pos="482"/>
        </w:tabs>
        <w:autoSpaceDE w:val="0"/>
        <w:autoSpaceDN w:val="0"/>
        <w:adjustRightInd w:val="0"/>
        <w:spacing w:after="0" w:line="240" w:lineRule="auto"/>
        <w:ind w:left="349"/>
        <w:rPr>
          <w:sz w:val="24"/>
          <w:szCs w:val="24"/>
        </w:rPr>
      </w:pPr>
      <w:r w:rsidRPr="00D147AE">
        <w:rPr>
          <w:spacing w:val="-5"/>
          <w:sz w:val="24"/>
          <w:szCs w:val="24"/>
        </w:rPr>
        <w:t>повороты;</w:t>
      </w:r>
    </w:p>
    <w:p w:rsidR="00940496" w:rsidRPr="00D147AE" w:rsidRDefault="00940496" w:rsidP="00870AD6">
      <w:pPr>
        <w:widowControl w:val="0"/>
        <w:numPr>
          <w:ilvl w:val="0"/>
          <w:numId w:val="143"/>
        </w:numPr>
        <w:shd w:val="clear" w:color="auto" w:fill="FFFFFF"/>
        <w:tabs>
          <w:tab w:val="left" w:pos="482"/>
        </w:tabs>
        <w:autoSpaceDE w:val="0"/>
        <w:autoSpaceDN w:val="0"/>
        <w:adjustRightInd w:val="0"/>
        <w:spacing w:before="4" w:after="0" w:line="240" w:lineRule="auto"/>
        <w:ind w:left="349"/>
        <w:rPr>
          <w:sz w:val="24"/>
          <w:szCs w:val="24"/>
        </w:rPr>
      </w:pPr>
      <w:r w:rsidRPr="00D147AE">
        <w:rPr>
          <w:spacing w:val="-8"/>
          <w:sz w:val="24"/>
          <w:szCs w:val="24"/>
        </w:rPr>
        <w:t>сальто.</w:t>
      </w:r>
    </w:p>
    <w:p w:rsidR="00940496" w:rsidRPr="00D147AE" w:rsidRDefault="00940496" w:rsidP="00940496">
      <w:pPr>
        <w:shd w:val="clear" w:color="auto" w:fill="FFFFFF"/>
        <w:ind w:left="7"/>
        <w:rPr>
          <w:sz w:val="24"/>
          <w:szCs w:val="24"/>
        </w:rPr>
      </w:pPr>
      <w:r w:rsidRPr="00D147AE">
        <w:rPr>
          <w:i/>
          <w:iCs/>
          <w:spacing w:val="-4"/>
          <w:sz w:val="24"/>
          <w:szCs w:val="24"/>
        </w:rPr>
        <w:t xml:space="preserve">Перекаты - </w:t>
      </w:r>
      <w:r w:rsidRPr="00D147AE">
        <w:rPr>
          <w:spacing w:val="-4"/>
          <w:sz w:val="24"/>
          <w:szCs w:val="24"/>
        </w:rPr>
        <w:t>это вращательные движения тела с последовательным каса</w:t>
      </w:r>
      <w:r w:rsidRPr="00D147AE">
        <w:rPr>
          <w:spacing w:val="-4"/>
          <w:sz w:val="24"/>
          <w:szCs w:val="24"/>
        </w:rPr>
        <w:softHyphen/>
      </w:r>
      <w:r w:rsidRPr="00D147AE">
        <w:rPr>
          <w:sz w:val="24"/>
          <w:szCs w:val="24"/>
        </w:rPr>
        <w:t xml:space="preserve">нием опоры без переворачивания через голову. </w:t>
      </w:r>
      <w:r w:rsidRPr="00D147AE">
        <w:rPr>
          <w:sz w:val="24"/>
          <w:szCs w:val="24"/>
          <w:u w:val="single"/>
        </w:rPr>
        <w:t>Виды перекатов:</w:t>
      </w:r>
    </w:p>
    <w:p w:rsidR="00940496" w:rsidRPr="00D147AE" w:rsidRDefault="00940496" w:rsidP="00870AD6">
      <w:pPr>
        <w:widowControl w:val="0"/>
        <w:numPr>
          <w:ilvl w:val="0"/>
          <w:numId w:val="144"/>
        </w:numPr>
        <w:shd w:val="clear" w:color="auto" w:fill="FFFFFF"/>
        <w:tabs>
          <w:tab w:val="left" w:pos="0"/>
        </w:tabs>
        <w:autoSpaceDE w:val="0"/>
        <w:autoSpaceDN w:val="0"/>
        <w:adjustRightInd w:val="0"/>
        <w:spacing w:before="4" w:after="0" w:line="240" w:lineRule="auto"/>
        <w:ind w:left="349"/>
        <w:rPr>
          <w:sz w:val="24"/>
          <w:szCs w:val="24"/>
        </w:rPr>
      </w:pPr>
      <w:r w:rsidRPr="00D147AE">
        <w:rPr>
          <w:spacing w:val="-3"/>
          <w:sz w:val="24"/>
          <w:szCs w:val="24"/>
        </w:rPr>
        <w:t>по направлению: вперед, назад, в сторону;</w:t>
      </w:r>
    </w:p>
    <w:p w:rsidR="00940496" w:rsidRPr="00D147AE" w:rsidRDefault="00940496" w:rsidP="00870AD6">
      <w:pPr>
        <w:widowControl w:val="0"/>
        <w:numPr>
          <w:ilvl w:val="0"/>
          <w:numId w:val="144"/>
        </w:numPr>
        <w:shd w:val="clear" w:color="auto" w:fill="FFFFFF"/>
        <w:tabs>
          <w:tab w:val="left" w:pos="284"/>
        </w:tabs>
        <w:autoSpaceDE w:val="0"/>
        <w:autoSpaceDN w:val="0"/>
        <w:adjustRightInd w:val="0"/>
        <w:spacing w:after="0" w:line="240" w:lineRule="auto"/>
        <w:ind w:left="4"/>
        <w:rPr>
          <w:sz w:val="24"/>
          <w:szCs w:val="24"/>
        </w:rPr>
      </w:pPr>
      <w:r w:rsidRPr="00D147AE">
        <w:rPr>
          <w:spacing w:val="-3"/>
          <w:sz w:val="24"/>
          <w:szCs w:val="24"/>
        </w:rPr>
        <w:t>по положению тела: в группировке, согнувшись, прогнувшись.</w:t>
      </w:r>
      <w:r w:rsidRPr="00D147AE">
        <w:rPr>
          <w:spacing w:val="-3"/>
          <w:sz w:val="24"/>
          <w:szCs w:val="24"/>
        </w:rPr>
        <w:br/>
      </w:r>
      <w:r w:rsidRPr="00D147AE">
        <w:rPr>
          <w:i/>
          <w:iCs/>
          <w:sz w:val="24"/>
          <w:szCs w:val="24"/>
        </w:rPr>
        <w:t xml:space="preserve">Кувырки </w:t>
      </w:r>
      <w:r w:rsidRPr="00D147AE">
        <w:rPr>
          <w:sz w:val="24"/>
          <w:szCs w:val="24"/>
        </w:rPr>
        <w:t>- это вращательные движения тела с последовательным каса</w:t>
      </w:r>
      <w:r w:rsidRPr="00D147AE">
        <w:rPr>
          <w:sz w:val="24"/>
          <w:szCs w:val="24"/>
        </w:rPr>
        <w:softHyphen/>
      </w:r>
      <w:r w:rsidRPr="00D147AE">
        <w:rPr>
          <w:sz w:val="24"/>
          <w:szCs w:val="24"/>
        </w:rPr>
        <w:br/>
        <w:t>нием опоры и переворачиванием через голову.</w:t>
      </w:r>
    </w:p>
    <w:p w:rsidR="00940496" w:rsidRPr="00D147AE" w:rsidRDefault="00940496" w:rsidP="00940496">
      <w:pPr>
        <w:shd w:val="clear" w:color="auto" w:fill="FFFFFF"/>
        <w:ind w:left="353"/>
        <w:rPr>
          <w:sz w:val="24"/>
          <w:szCs w:val="24"/>
        </w:rPr>
      </w:pPr>
      <w:r w:rsidRPr="00D147AE">
        <w:rPr>
          <w:spacing w:val="-4"/>
          <w:sz w:val="24"/>
          <w:szCs w:val="24"/>
          <w:u w:val="single"/>
        </w:rPr>
        <w:t>Виды кувырков:</w:t>
      </w:r>
    </w:p>
    <w:p w:rsidR="00940496" w:rsidRPr="00D147AE" w:rsidRDefault="00940496" w:rsidP="00870AD6">
      <w:pPr>
        <w:widowControl w:val="0"/>
        <w:numPr>
          <w:ilvl w:val="0"/>
          <w:numId w:val="145"/>
        </w:numPr>
        <w:shd w:val="clear" w:color="auto" w:fill="FFFFFF"/>
        <w:tabs>
          <w:tab w:val="left" w:pos="482"/>
        </w:tabs>
        <w:autoSpaceDE w:val="0"/>
        <w:autoSpaceDN w:val="0"/>
        <w:adjustRightInd w:val="0"/>
        <w:spacing w:after="0" w:line="240" w:lineRule="auto"/>
        <w:ind w:left="349"/>
        <w:rPr>
          <w:sz w:val="24"/>
          <w:szCs w:val="24"/>
        </w:rPr>
      </w:pPr>
      <w:r w:rsidRPr="00D147AE">
        <w:rPr>
          <w:spacing w:val="-3"/>
          <w:sz w:val="24"/>
          <w:szCs w:val="24"/>
        </w:rPr>
        <w:t>по направлению: вперед и назад;</w:t>
      </w:r>
    </w:p>
    <w:p w:rsidR="00940496" w:rsidRPr="00D147AE" w:rsidRDefault="00940496" w:rsidP="00870AD6">
      <w:pPr>
        <w:widowControl w:val="0"/>
        <w:numPr>
          <w:ilvl w:val="0"/>
          <w:numId w:val="145"/>
        </w:numPr>
        <w:shd w:val="clear" w:color="auto" w:fill="FFFFFF"/>
        <w:tabs>
          <w:tab w:val="left" w:pos="482"/>
        </w:tabs>
        <w:autoSpaceDE w:val="0"/>
        <w:autoSpaceDN w:val="0"/>
        <w:adjustRightInd w:val="0"/>
        <w:spacing w:after="0" w:line="240" w:lineRule="auto"/>
        <w:ind w:right="18" w:firstLine="349"/>
        <w:jc w:val="both"/>
        <w:rPr>
          <w:sz w:val="24"/>
          <w:szCs w:val="24"/>
        </w:rPr>
      </w:pPr>
      <w:r w:rsidRPr="00D147AE">
        <w:rPr>
          <w:spacing w:val="-6"/>
          <w:sz w:val="24"/>
          <w:szCs w:val="24"/>
        </w:rPr>
        <w:t>по положению тела: в группировке, согнувшись, прогнувшись и комби</w:t>
      </w:r>
      <w:r w:rsidRPr="00D147AE">
        <w:rPr>
          <w:spacing w:val="-6"/>
          <w:sz w:val="24"/>
          <w:szCs w:val="24"/>
        </w:rPr>
        <w:softHyphen/>
      </w:r>
      <w:r w:rsidRPr="00D147AE">
        <w:rPr>
          <w:sz w:val="24"/>
          <w:szCs w:val="24"/>
        </w:rPr>
        <w:t>нированно;</w:t>
      </w:r>
    </w:p>
    <w:p w:rsidR="00940496" w:rsidRPr="00D147AE" w:rsidRDefault="00940496" w:rsidP="00870AD6">
      <w:pPr>
        <w:widowControl w:val="0"/>
        <w:numPr>
          <w:ilvl w:val="0"/>
          <w:numId w:val="145"/>
        </w:numPr>
        <w:shd w:val="clear" w:color="auto" w:fill="FFFFFF"/>
        <w:tabs>
          <w:tab w:val="left" w:pos="482"/>
        </w:tabs>
        <w:autoSpaceDE w:val="0"/>
        <w:autoSpaceDN w:val="0"/>
        <w:adjustRightInd w:val="0"/>
        <w:spacing w:after="0" w:line="240" w:lineRule="auto"/>
        <w:ind w:left="349" w:firstLine="349"/>
        <w:rPr>
          <w:sz w:val="24"/>
          <w:szCs w:val="24"/>
        </w:rPr>
      </w:pPr>
      <w:r w:rsidRPr="00D147AE">
        <w:rPr>
          <w:spacing w:val="-2"/>
          <w:sz w:val="24"/>
          <w:szCs w:val="24"/>
        </w:rPr>
        <w:t>по соединениям: в стойку на голове, в стойку на руках.</w:t>
      </w:r>
      <w:r w:rsidRPr="00D147AE">
        <w:rPr>
          <w:spacing w:val="-2"/>
          <w:sz w:val="24"/>
          <w:szCs w:val="24"/>
        </w:rPr>
        <w:br/>
        <w:t>Кувырки вперед могут также выполняться с фазой полета.</w:t>
      </w:r>
      <w:r w:rsidRPr="00D147AE">
        <w:rPr>
          <w:spacing w:val="-2"/>
          <w:sz w:val="24"/>
          <w:szCs w:val="24"/>
        </w:rPr>
        <w:br/>
      </w:r>
      <w:r w:rsidRPr="00D147AE">
        <w:rPr>
          <w:i/>
          <w:iCs/>
          <w:spacing w:val="-1"/>
          <w:sz w:val="24"/>
          <w:szCs w:val="24"/>
        </w:rPr>
        <w:t xml:space="preserve">Перевороты </w:t>
      </w:r>
      <w:r w:rsidRPr="00D147AE">
        <w:rPr>
          <w:spacing w:val="-1"/>
          <w:sz w:val="24"/>
          <w:szCs w:val="24"/>
        </w:rPr>
        <w:t>- это вращательные движения тела с полным переворачи</w:t>
      </w:r>
      <w:r w:rsidRPr="00D147AE">
        <w:rPr>
          <w:spacing w:val="-1"/>
          <w:sz w:val="24"/>
          <w:szCs w:val="24"/>
        </w:rPr>
        <w:softHyphen/>
      </w:r>
      <w:r w:rsidRPr="00D147AE">
        <w:rPr>
          <w:spacing w:val="-1"/>
          <w:sz w:val="24"/>
          <w:szCs w:val="24"/>
        </w:rPr>
        <w:br/>
      </w:r>
      <w:r w:rsidRPr="00D147AE">
        <w:rPr>
          <w:sz w:val="24"/>
          <w:szCs w:val="24"/>
        </w:rPr>
        <w:t>ванием и промежуточной опорой.</w:t>
      </w:r>
    </w:p>
    <w:p w:rsidR="00940496" w:rsidRPr="00D147AE" w:rsidRDefault="00940496" w:rsidP="00940496">
      <w:pPr>
        <w:shd w:val="clear" w:color="auto" w:fill="FFFFFF"/>
        <w:ind w:left="353"/>
        <w:rPr>
          <w:sz w:val="24"/>
          <w:szCs w:val="24"/>
        </w:rPr>
      </w:pPr>
      <w:r w:rsidRPr="00D147AE">
        <w:rPr>
          <w:spacing w:val="-3"/>
          <w:sz w:val="24"/>
          <w:szCs w:val="24"/>
        </w:rPr>
        <w:t>Перевороты делятся на:</w:t>
      </w:r>
    </w:p>
    <w:p w:rsidR="00940496" w:rsidRPr="00D147AE" w:rsidRDefault="00940496" w:rsidP="00870AD6">
      <w:pPr>
        <w:widowControl w:val="0"/>
        <w:numPr>
          <w:ilvl w:val="0"/>
          <w:numId w:val="146"/>
        </w:numPr>
        <w:shd w:val="clear" w:color="auto" w:fill="FFFFFF"/>
        <w:tabs>
          <w:tab w:val="left" w:pos="482"/>
        </w:tabs>
        <w:autoSpaceDE w:val="0"/>
        <w:autoSpaceDN w:val="0"/>
        <w:adjustRightInd w:val="0"/>
        <w:spacing w:after="0" w:line="240" w:lineRule="auto"/>
        <w:ind w:left="349"/>
        <w:rPr>
          <w:sz w:val="24"/>
          <w:szCs w:val="24"/>
        </w:rPr>
      </w:pPr>
      <w:r w:rsidRPr="00D147AE">
        <w:rPr>
          <w:spacing w:val="-6"/>
          <w:sz w:val="24"/>
          <w:szCs w:val="24"/>
        </w:rPr>
        <w:lastRenderedPageBreak/>
        <w:t>медленные;</w:t>
      </w:r>
    </w:p>
    <w:p w:rsidR="00940496" w:rsidRPr="00D147AE" w:rsidRDefault="00940496" w:rsidP="00870AD6">
      <w:pPr>
        <w:widowControl w:val="0"/>
        <w:numPr>
          <w:ilvl w:val="0"/>
          <w:numId w:val="146"/>
        </w:numPr>
        <w:shd w:val="clear" w:color="auto" w:fill="FFFFFF"/>
        <w:tabs>
          <w:tab w:val="left" w:pos="482"/>
        </w:tabs>
        <w:autoSpaceDE w:val="0"/>
        <w:autoSpaceDN w:val="0"/>
        <w:adjustRightInd w:val="0"/>
        <w:spacing w:after="0" w:line="240" w:lineRule="auto"/>
        <w:ind w:left="349"/>
        <w:rPr>
          <w:sz w:val="24"/>
          <w:szCs w:val="24"/>
        </w:rPr>
      </w:pPr>
      <w:r w:rsidRPr="00D147AE">
        <w:rPr>
          <w:spacing w:val="-6"/>
          <w:sz w:val="24"/>
          <w:szCs w:val="24"/>
        </w:rPr>
        <w:t>темповые.</w:t>
      </w:r>
    </w:p>
    <w:p w:rsidR="00940496" w:rsidRPr="00D147AE" w:rsidRDefault="00940496" w:rsidP="00940496">
      <w:pPr>
        <w:shd w:val="clear" w:color="auto" w:fill="FFFFFF"/>
        <w:ind w:left="112" w:right="4" w:firstLine="284"/>
        <w:jc w:val="both"/>
        <w:rPr>
          <w:sz w:val="24"/>
          <w:szCs w:val="24"/>
        </w:rPr>
      </w:pPr>
      <w:r w:rsidRPr="00D147AE">
        <w:rPr>
          <w:spacing w:val="-2"/>
          <w:sz w:val="24"/>
          <w:szCs w:val="24"/>
        </w:rPr>
        <w:t xml:space="preserve">Медленные перевороты (их еще называют перекидками) выполняются </w:t>
      </w:r>
      <w:r w:rsidRPr="00D147AE">
        <w:rPr>
          <w:spacing w:val="-4"/>
          <w:sz w:val="24"/>
          <w:szCs w:val="24"/>
        </w:rPr>
        <w:t>равномерным вращением тела без фазы полета, темповые перевороты име</w:t>
      </w:r>
      <w:r w:rsidRPr="00D147AE">
        <w:rPr>
          <w:spacing w:val="-4"/>
          <w:sz w:val="24"/>
          <w:szCs w:val="24"/>
        </w:rPr>
        <w:softHyphen/>
      </w:r>
      <w:r w:rsidRPr="00D147AE">
        <w:rPr>
          <w:sz w:val="24"/>
          <w:szCs w:val="24"/>
        </w:rPr>
        <w:t>ют одну или две кратковременные фазы полета.</w:t>
      </w:r>
    </w:p>
    <w:p w:rsidR="00940496" w:rsidRPr="00D147AE" w:rsidRDefault="00940496" w:rsidP="00940496">
      <w:pPr>
        <w:shd w:val="clear" w:color="auto" w:fill="FFFFFF"/>
        <w:ind w:left="400"/>
        <w:rPr>
          <w:sz w:val="24"/>
          <w:szCs w:val="24"/>
        </w:rPr>
      </w:pPr>
      <w:r w:rsidRPr="00D147AE">
        <w:rPr>
          <w:spacing w:val="-6"/>
          <w:sz w:val="24"/>
          <w:szCs w:val="24"/>
          <w:u w:val="single"/>
        </w:rPr>
        <w:t>Виды переворотов:</w:t>
      </w:r>
    </w:p>
    <w:p w:rsidR="00940496" w:rsidRPr="00D147AE" w:rsidRDefault="00940496" w:rsidP="00870AD6">
      <w:pPr>
        <w:widowControl w:val="0"/>
        <w:numPr>
          <w:ilvl w:val="0"/>
          <w:numId w:val="147"/>
        </w:numPr>
        <w:shd w:val="clear" w:color="auto" w:fill="FFFFFF"/>
        <w:tabs>
          <w:tab w:val="left" w:pos="518"/>
        </w:tabs>
        <w:autoSpaceDE w:val="0"/>
        <w:autoSpaceDN w:val="0"/>
        <w:adjustRightInd w:val="0"/>
        <w:spacing w:after="0" w:line="240" w:lineRule="auto"/>
        <w:ind w:left="396"/>
        <w:rPr>
          <w:sz w:val="24"/>
          <w:szCs w:val="24"/>
        </w:rPr>
      </w:pPr>
      <w:r w:rsidRPr="00D147AE">
        <w:rPr>
          <w:spacing w:val="-3"/>
          <w:sz w:val="24"/>
          <w:szCs w:val="24"/>
        </w:rPr>
        <w:t>по направлению - вперед, назад, в сторону;</w:t>
      </w:r>
    </w:p>
    <w:p w:rsidR="00940496" w:rsidRPr="00D147AE" w:rsidRDefault="00940496" w:rsidP="00870AD6">
      <w:pPr>
        <w:widowControl w:val="0"/>
        <w:numPr>
          <w:ilvl w:val="0"/>
          <w:numId w:val="147"/>
        </w:numPr>
        <w:shd w:val="clear" w:color="auto" w:fill="FFFFFF"/>
        <w:tabs>
          <w:tab w:val="left" w:pos="518"/>
        </w:tabs>
        <w:autoSpaceDE w:val="0"/>
        <w:autoSpaceDN w:val="0"/>
        <w:adjustRightInd w:val="0"/>
        <w:spacing w:after="0" w:line="240" w:lineRule="auto"/>
        <w:ind w:left="115" w:right="11" w:firstLine="281"/>
        <w:jc w:val="both"/>
        <w:rPr>
          <w:sz w:val="24"/>
          <w:szCs w:val="24"/>
        </w:rPr>
      </w:pPr>
      <w:r w:rsidRPr="00D147AE">
        <w:rPr>
          <w:spacing w:val="-6"/>
          <w:sz w:val="24"/>
          <w:szCs w:val="24"/>
        </w:rPr>
        <w:t>по способу опоры - через касание двумя руками, одной рукой и на пред</w:t>
      </w:r>
      <w:r w:rsidRPr="00D147AE">
        <w:rPr>
          <w:spacing w:val="-6"/>
          <w:sz w:val="24"/>
          <w:szCs w:val="24"/>
        </w:rPr>
        <w:softHyphen/>
      </w:r>
      <w:r w:rsidRPr="00D147AE">
        <w:rPr>
          <w:sz w:val="24"/>
          <w:szCs w:val="24"/>
        </w:rPr>
        <w:t>плечьях.</w:t>
      </w:r>
    </w:p>
    <w:p w:rsidR="00940496" w:rsidRPr="00D147AE" w:rsidRDefault="00940496" w:rsidP="00940496">
      <w:pPr>
        <w:shd w:val="clear" w:color="auto" w:fill="FFFFFF"/>
        <w:ind w:left="403"/>
        <w:rPr>
          <w:sz w:val="24"/>
          <w:szCs w:val="24"/>
        </w:rPr>
      </w:pPr>
      <w:r w:rsidRPr="00D147AE">
        <w:rPr>
          <w:i/>
          <w:iCs/>
          <w:spacing w:val="-5"/>
          <w:sz w:val="24"/>
          <w:szCs w:val="24"/>
        </w:rPr>
        <w:t xml:space="preserve">Сальто - </w:t>
      </w:r>
      <w:r w:rsidRPr="00D147AE">
        <w:rPr>
          <w:spacing w:val="-5"/>
          <w:sz w:val="24"/>
          <w:szCs w:val="24"/>
        </w:rPr>
        <w:t xml:space="preserve">это полное переворачивание тела в безопорной фазе (в полете). </w:t>
      </w:r>
      <w:r w:rsidRPr="00D147AE">
        <w:rPr>
          <w:sz w:val="24"/>
          <w:szCs w:val="24"/>
          <w:u w:val="single"/>
        </w:rPr>
        <w:t>Виды сальто:</w:t>
      </w:r>
    </w:p>
    <w:p w:rsidR="00940496" w:rsidRPr="00D147AE" w:rsidRDefault="00940496" w:rsidP="00870AD6">
      <w:pPr>
        <w:widowControl w:val="0"/>
        <w:numPr>
          <w:ilvl w:val="0"/>
          <w:numId w:val="148"/>
        </w:numPr>
        <w:shd w:val="clear" w:color="auto" w:fill="FFFFFF"/>
        <w:tabs>
          <w:tab w:val="left" w:pos="518"/>
        </w:tabs>
        <w:autoSpaceDE w:val="0"/>
        <w:autoSpaceDN w:val="0"/>
        <w:adjustRightInd w:val="0"/>
        <w:spacing w:after="0" w:line="240" w:lineRule="auto"/>
        <w:ind w:left="396"/>
        <w:rPr>
          <w:sz w:val="24"/>
          <w:szCs w:val="24"/>
        </w:rPr>
      </w:pPr>
      <w:r w:rsidRPr="00D147AE">
        <w:rPr>
          <w:spacing w:val="-3"/>
          <w:sz w:val="24"/>
          <w:szCs w:val="24"/>
        </w:rPr>
        <w:t>по направлению - вперед, назад, в сторону;</w:t>
      </w:r>
    </w:p>
    <w:p w:rsidR="00940496" w:rsidRPr="00D147AE" w:rsidRDefault="00940496" w:rsidP="00870AD6">
      <w:pPr>
        <w:widowControl w:val="0"/>
        <w:numPr>
          <w:ilvl w:val="0"/>
          <w:numId w:val="148"/>
        </w:numPr>
        <w:shd w:val="clear" w:color="auto" w:fill="FFFFFF"/>
        <w:tabs>
          <w:tab w:val="left" w:pos="518"/>
        </w:tabs>
        <w:autoSpaceDE w:val="0"/>
        <w:autoSpaceDN w:val="0"/>
        <w:adjustRightInd w:val="0"/>
        <w:spacing w:after="0" w:line="240" w:lineRule="auto"/>
        <w:ind w:left="396"/>
        <w:rPr>
          <w:sz w:val="24"/>
          <w:szCs w:val="24"/>
        </w:rPr>
      </w:pPr>
      <w:r w:rsidRPr="00D147AE">
        <w:rPr>
          <w:spacing w:val="-1"/>
          <w:sz w:val="24"/>
          <w:szCs w:val="24"/>
        </w:rPr>
        <w:t>без и с поворотом вокруг продольной оси - «твист»;</w:t>
      </w:r>
    </w:p>
    <w:p w:rsidR="00940496" w:rsidRPr="00D147AE" w:rsidRDefault="00940496" w:rsidP="00870AD6">
      <w:pPr>
        <w:widowControl w:val="0"/>
        <w:numPr>
          <w:ilvl w:val="0"/>
          <w:numId w:val="148"/>
        </w:numPr>
        <w:shd w:val="clear" w:color="auto" w:fill="FFFFFF"/>
        <w:tabs>
          <w:tab w:val="left" w:pos="518"/>
        </w:tabs>
        <w:autoSpaceDE w:val="0"/>
        <w:autoSpaceDN w:val="0"/>
        <w:adjustRightInd w:val="0"/>
        <w:spacing w:before="4" w:after="0" w:line="240" w:lineRule="auto"/>
        <w:ind w:left="396"/>
        <w:rPr>
          <w:sz w:val="24"/>
          <w:szCs w:val="24"/>
        </w:rPr>
      </w:pPr>
      <w:r w:rsidRPr="00D147AE">
        <w:rPr>
          <w:spacing w:val="-1"/>
          <w:sz w:val="24"/>
          <w:szCs w:val="24"/>
        </w:rPr>
        <w:t>однооборотные и 2-4 оборотные.</w:t>
      </w:r>
    </w:p>
    <w:p w:rsidR="00940496" w:rsidRPr="00D147AE" w:rsidRDefault="00940496" w:rsidP="00940496">
      <w:pPr>
        <w:shd w:val="clear" w:color="auto" w:fill="FFFFFF"/>
        <w:ind w:left="115" w:right="11" w:firstLine="292"/>
        <w:jc w:val="both"/>
        <w:rPr>
          <w:sz w:val="24"/>
          <w:szCs w:val="24"/>
        </w:rPr>
      </w:pPr>
      <w:r w:rsidRPr="00D147AE">
        <w:rPr>
          <w:spacing w:val="-3"/>
          <w:sz w:val="24"/>
          <w:szCs w:val="24"/>
        </w:rPr>
        <w:t>Обучение акробатическим элементам осуществляется по общим прави</w:t>
      </w:r>
      <w:r w:rsidRPr="00D147AE">
        <w:rPr>
          <w:spacing w:val="-3"/>
          <w:sz w:val="24"/>
          <w:szCs w:val="24"/>
        </w:rPr>
        <w:softHyphen/>
      </w:r>
      <w:r w:rsidRPr="00D147AE">
        <w:rPr>
          <w:sz w:val="24"/>
          <w:szCs w:val="24"/>
        </w:rPr>
        <w:t>лам, но имеет некоторые особенности:</w:t>
      </w:r>
    </w:p>
    <w:p w:rsidR="00940496" w:rsidRPr="00D147AE" w:rsidRDefault="00940496" w:rsidP="00870AD6">
      <w:pPr>
        <w:widowControl w:val="0"/>
        <w:numPr>
          <w:ilvl w:val="0"/>
          <w:numId w:val="149"/>
        </w:numPr>
        <w:shd w:val="clear" w:color="auto" w:fill="FFFFFF"/>
        <w:tabs>
          <w:tab w:val="left" w:pos="565"/>
        </w:tabs>
        <w:autoSpaceDE w:val="0"/>
        <w:autoSpaceDN w:val="0"/>
        <w:adjustRightInd w:val="0"/>
        <w:spacing w:after="0" w:line="240" w:lineRule="auto"/>
        <w:ind w:left="720" w:hanging="360"/>
        <w:jc w:val="both"/>
        <w:rPr>
          <w:sz w:val="24"/>
          <w:szCs w:val="24"/>
        </w:rPr>
      </w:pPr>
      <w:r w:rsidRPr="00D147AE">
        <w:rPr>
          <w:spacing w:val="-2"/>
          <w:sz w:val="24"/>
          <w:szCs w:val="24"/>
        </w:rPr>
        <w:t xml:space="preserve">при обучении акробатическим элементам широко применяется метод </w:t>
      </w:r>
      <w:r w:rsidRPr="00D147AE">
        <w:rPr>
          <w:sz w:val="24"/>
          <w:szCs w:val="24"/>
        </w:rPr>
        <w:t>страховки и помощи;</w:t>
      </w:r>
    </w:p>
    <w:p w:rsidR="00940496" w:rsidRPr="00D147AE" w:rsidRDefault="00940496" w:rsidP="00870AD6">
      <w:pPr>
        <w:widowControl w:val="0"/>
        <w:numPr>
          <w:ilvl w:val="0"/>
          <w:numId w:val="149"/>
        </w:numPr>
        <w:shd w:val="clear" w:color="auto" w:fill="FFFFFF"/>
        <w:tabs>
          <w:tab w:val="left" w:pos="565"/>
        </w:tabs>
        <w:autoSpaceDE w:val="0"/>
        <w:autoSpaceDN w:val="0"/>
        <w:adjustRightInd w:val="0"/>
        <w:spacing w:after="0" w:line="240" w:lineRule="auto"/>
        <w:ind w:left="720" w:hanging="360"/>
        <w:jc w:val="both"/>
        <w:rPr>
          <w:sz w:val="24"/>
          <w:szCs w:val="24"/>
        </w:rPr>
      </w:pPr>
      <w:r w:rsidRPr="00D147AE">
        <w:rPr>
          <w:spacing w:val="-1"/>
          <w:sz w:val="24"/>
          <w:szCs w:val="24"/>
        </w:rPr>
        <w:t>чаще, чем обычно применяется метод раздельного обучения.Напри-</w:t>
      </w:r>
      <w:r w:rsidRPr="00D147AE">
        <w:rPr>
          <w:spacing w:val="-3"/>
          <w:sz w:val="24"/>
          <w:szCs w:val="24"/>
        </w:rPr>
        <w:t xml:space="preserve">мер, при обучении перевороту вперед на одну ногу, раздельно изучаются </w:t>
      </w:r>
      <w:r w:rsidRPr="00D147AE">
        <w:rPr>
          <w:spacing w:val="-4"/>
          <w:sz w:val="24"/>
          <w:szCs w:val="24"/>
        </w:rPr>
        <w:t>стойка на руках и мост на одну ногу, затем элементы объединяются;</w:t>
      </w:r>
    </w:p>
    <w:p w:rsidR="00940496" w:rsidRPr="00D147AE" w:rsidRDefault="00940496" w:rsidP="00870AD6">
      <w:pPr>
        <w:widowControl w:val="0"/>
        <w:numPr>
          <w:ilvl w:val="0"/>
          <w:numId w:val="149"/>
        </w:numPr>
        <w:shd w:val="clear" w:color="auto" w:fill="FFFFFF"/>
        <w:tabs>
          <w:tab w:val="left" w:pos="565"/>
        </w:tabs>
        <w:autoSpaceDE w:val="0"/>
        <w:autoSpaceDN w:val="0"/>
        <w:adjustRightInd w:val="0"/>
        <w:spacing w:after="0" w:line="240" w:lineRule="auto"/>
        <w:ind w:left="720" w:right="7" w:hanging="360"/>
        <w:jc w:val="both"/>
        <w:rPr>
          <w:sz w:val="24"/>
          <w:szCs w:val="24"/>
        </w:rPr>
      </w:pPr>
      <w:r w:rsidRPr="00D147AE">
        <w:rPr>
          <w:spacing w:val="-4"/>
          <w:sz w:val="24"/>
          <w:szCs w:val="24"/>
        </w:rPr>
        <w:t>особенно важно определить рациональную последовательность обуче</w:t>
      </w:r>
      <w:r w:rsidRPr="00D147AE">
        <w:rPr>
          <w:spacing w:val="-4"/>
          <w:sz w:val="24"/>
          <w:szCs w:val="24"/>
        </w:rPr>
        <w:softHyphen/>
      </w:r>
      <w:r w:rsidRPr="00D147AE">
        <w:rPr>
          <w:sz w:val="24"/>
          <w:szCs w:val="24"/>
        </w:rPr>
        <w:t>ния (так перекаты, надо изучать до переворотов);</w:t>
      </w:r>
    </w:p>
    <w:p w:rsidR="00940496" w:rsidRPr="00D147AE" w:rsidRDefault="00940496" w:rsidP="00870AD6">
      <w:pPr>
        <w:widowControl w:val="0"/>
        <w:numPr>
          <w:ilvl w:val="0"/>
          <w:numId w:val="149"/>
        </w:numPr>
        <w:shd w:val="clear" w:color="auto" w:fill="FFFFFF"/>
        <w:tabs>
          <w:tab w:val="left" w:pos="565"/>
        </w:tabs>
        <w:autoSpaceDE w:val="0"/>
        <w:autoSpaceDN w:val="0"/>
        <w:adjustRightInd w:val="0"/>
        <w:spacing w:after="0" w:line="240" w:lineRule="auto"/>
        <w:ind w:left="720" w:right="7" w:hanging="360"/>
        <w:jc w:val="both"/>
        <w:rPr>
          <w:sz w:val="24"/>
          <w:szCs w:val="24"/>
        </w:rPr>
      </w:pPr>
      <w:r w:rsidRPr="00D147AE">
        <w:rPr>
          <w:spacing w:val="-5"/>
          <w:sz w:val="24"/>
          <w:szCs w:val="24"/>
        </w:rPr>
        <w:t xml:space="preserve">необходимо располагать специальным оборудованием: ковер, дорожка, </w:t>
      </w:r>
      <w:r w:rsidRPr="00D147AE">
        <w:rPr>
          <w:sz w:val="24"/>
          <w:szCs w:val="24"/>
        </w:rPr>
        <w:t>маты, тренажеры.</w:t>
      </w:r>
    </w:p>
    <w:p w:rsidR="00940496" w:rsidRPr="00D147AE" w:rsidRDefault="00940496" w:rsidP="00940496">
      <w:pPr>
        <w:shd w:val="clear" w:color="auto" w:fill="FFFFFF"/>
        <w:spacing w:before="288"/>
        <w:ind w:left="3143"/>
        <w:rPr>
          <w:sz w:val="24"/>
          <w:szCs w:val="24"/>
        </w:rPr>
      </w:pPr>
      <w:r w:rsidRPr="00D147AE">
        <w:rPr>
          <w:b/>
          <w:bCs/>
          <w:spacing w:val="-9"/>
          <w:sz w:val="24"/>
          <w:szCs w:val="24"/>
        </w:rPr>
        <w:t>Партерные элементы</w:t>
      </w:r>
    </w:p>
    <w:p w:rsidR="00940496" w:rsidRPr="00D147AE" w:rsidRDefault="00940496" w:rsidP="00940496">
      <w:pPr>
        <w:shd w:val="clear" w:color="auto" w:fill="FFFFFF"/>
        <w:ind w:left="126" w:firstLine="288"/>
        <w:jc w:val="both"/>
        <w:rPr>
          <w:sz w:val="24"/>
          <w:szCs w:val="24"/>
        </w:rPr>
      </w:pPr>
      <w:r w:rsidRPr="00D147AE">
        <w:rPr>
          <w:spacing w:val="-2"/>
          <w:sz w:val="24"/>
          <w:szCs w:val="24"/>
          <w:u w:val="single"/>
        </w:rPr>
        <w:t>Партерные элементы</w:t>
      </w:r>
      <w:r w:rsidRPr="00D147AE">
        <w:rPr>
          <w:spacing w:val="-2"/>
          <w:sz w:val="24"/>
          <w:szCs w:val="24"/>
        </w:rPr>
        <w:t xml:space="preserve"> - это различные позы и движения в низких поло</w:t>
      </w:r>
      <w:r w:rsidRPr="00D147AE">
        <w:rPr>
          <w:spacing w:val="-2"/>
          <w:sz w:val="24"/>
          <w:szCs w:val="24"/>
        </w:rPr>
        <w:softHyphen/>
      </w:r>
      <w:r w:rsidRPr="00D147AE">
        <w:rPr>
          <w:spacing w:val="-5"/>
          <w:sz w:val="24"/>
          <w:szCs w:val="24"/>
        </w:rPr>
        <w:t xml:space="preserve">жениях: седах, упорах, положениях лежа. Эти движения известны давно, но </w:t>
      </w:r>
      <w:r w:rsidRPr="00D147AE">
        <w:rPr>
          <w:spacing w:val="-4"/>
          <w:sz w:val="24"/>
          <w:szCs w:val="24"/>
        </w:rPr>
        <w:t xml:space="preserve">выделены они в отдельную структурную группу только в 1982 году в связи </w:t>
      </w:r>
      <w:r w:rsidRPr="00D147AE">
        <w:rPr>
          <w:spacing w:val="-3"/>
          <w:sz w:val="24"/>
          <w:szCs w:val="24"/>
        </w:rPr>
        <w:t xml:space="preserve">с их возросшей популярностью, и чтобы отделить их от акробатических </w:t>
      </w:r>
      <w:r w:rsidRPr="00D147AE">
        <w:rPr>
          <w:spacing w:val="-4"/>
          <w:sz w:val="24"/>
          <w:szCs w:val="24"/>
        </w:rPr>
        <w:t xml:space="preserve">элементов, количество которых в одной спортивной комбинации по </w:t>
      </w:r>
      <w:r w:rsidR="00D10DAB">
        <w:rPr>
          <w:spacing w:val="-4"/>
          <w:sz w:val="24"/>
          <w:szCs w:val="24"/>
        </w:rPr>
        <w:t>эстетической гимнастике</w:t>
      </w:r>
      <w:r w:rsidRPr="00D147AE">
        <w:rPr>
          <w:sz w:val="24"/>
          <w:szCs w:val="24"/>
        </w:rPr>
        <w:t>регламентировано.</w:t>
      </w:r>
    </w:p>
    <w:p w:rsidR="00940496" w:rsidRPr="00D147AE" w:rsidRDefault="00940496" w:rsidP="00940496">
      <w:pPr>
        <w:shd w:val="clear" w:color="auto" w:fill="FFFFFF"/>
        <w:ind w:left="418"/>
        <w:rPr>
          <w:sz w:val="24"/>
          <w:szCs w:val="24"/>
        </w:rPr>
      </w:pPr>
      <w:r w:rsidRPr="00D147AE">
        <w:rPr>
          <w:spacing w:val="-2"/>
          <w:sz w:val="24"/>
          <w:szCs w:val="24"/>
        </w:rPr>
        <w:t>Классификация партерных элементов:</w:t>
      </w:r>
    </w:p>
    <w:p w:rsidR="00940496" w:rsidRPr="00D147AE" w:rsidRDefault="00940496" w:rsidP="00870AD6">
      <w:pPr>
        <w:pStyle w:val="a6"/>
        <w:widowControl w:val="0"/>
        <w:numPr>
          <w:ilvl w:val="0"/>
          <w:numId w:val="150"/>
        </w:numPr>
        <w:shd w:val="clear" w:color="auto" w:fill="FFFFFF"/>
        <w:tabs>
          <w:tab w:val="left" w:pos="518"/>
        </w:tabs>
        <w:autoSpaceDE w:val="0"/>
        <w:autoSpaceDN w:val="0"/>
        <w:adjustRightInd w:val="0"/>
        <w:spacing w:after="0" w:line="240" w:lineRule="auto"/>
        <w:ind w:hanging="294"/>
        <w:rPr>
          <w:sz w:val="24"/>
          <w:szCs w:val="24"/>
        </w:rPr>
      </w:pPr>
      <w:r w:rsidRPr="00D147AE">
        <w:rPr>
          <w:spacing w:val="-3"/>
          <w:sz w:val="24"/>
          <w:szCs w:val="24"/>
        </w:rPr>
        <w:t>седы: обычный, на пятках (ё), бедре, ноги врозь, углом;</w:t>
      </w:r>
    </w:p>
    <w:p w:rsidR="00940496" w:rsidRPr="00D147AE" w:rsidRDefault="00940496" w:rsidP="00870AD6">
      <w:pPr>
        <w:pStyle w:val="a6"/>
        <w:widowControl w:val="0"/>
        <w:numPr>
          <w:ilvl w:val="0"/>
          <w:numId w:val="150"/>
        </w:numPr>
        <w:shd w:val="clear" w:color="auto" w:fill="FFFFFF"/>
        <w:autoSpaceDE w:val="0"/>
        <w:autoSpaceDN w:val="0"/>
        <w:adjustRightInd w:val="0"/>
        <w:spacing w:after="0" w:line="240" w:lineRule="auto"/>
        <w:ind w:right="979" w:hanging="294"/>
        <w:rPr>
          <w:sz w:val="24"/>
          <w:szCs w:val="24"/>
        </w:rPr>
      </w:pPr>
      <w:r w:rsidRPr="00D147AE">
        <w:rPr>
          <w:spacing w:val="-4"/>
          <w:sz w:val="24"/>
          <w:szCs w:val="24"/>
        </w:rPr>
        <w:t xml:space="preserve">упоры: присев, на коленях, сидя, лежа, лежа на бедрах, сзади; </w:t>
      </w:r>
    </w:p>
    <w:p w:rsidR="00940496" w:rsidRPr="00D147AE" w:rsidRDefault="00940496" w:rsidP="00870AD6">
      <w:pPr>
        <w:pStyle w:val="a6"/>
        <w:widowControl w:val="0"/>
        <w:numPr>
          <w:ilvl w:val="0"/>
          <w:numId w:val="150"/>
        </w:numPr>
        <w:shd w:val="clear" w:color="auto" w:fill="FFFFFF"/>
        <w:autoSpaceDE w:val="0"/>
        <w:autoSpaceDN w:val="0"/>
        <w:adjustRightInd w:val="0"/>
        <w:spacing w:after="0" w:line="240" w:lineRule="auto"/>
        <w:ind w:right="979" w:hanging="294"/>
        <w:rPr>
          <w:sz w:val="24"/>
          <w:szCs w:val="24"/>
        </w:rPr>
      </w:pPr>
      <w:r w:rsidRPr="00D147AE">
        <w:rPr>
          <w:sz w:val="24"/>
          <w:szCs w:val="24"/>
        </w:rPr>
        <w:t>положения лежа: на спине, животе, боку;</w:t>
      </w:r>
    </w:p>
    <w:p w:rsidR="00940496" w:rsidRPr="00D147AE" w:rsidRDefault="00940496" w:rsidP="00870AD6">
      <w:pPr>
        <w:pStyle w:val="a6"/>
        <w:widowControl w:val="0"/>
        <w:numPr>
          <w:ilvl w:val="0"/>
          <w:numId w:val="150"/>
        </w:numPr>
        <w:shd w:val="clear" w:color="auto" w:fill="FFFFFF"/>
        <w:autoSpaceDE w:val="0"/>
        <w:autoSpaceDN w:val="0"/>
        <w:adjustRightInd w:val="0"/>
        <w:spacing w:after="0" w:line="240" w:lineRule="auto"/>
        <w:ind w:right="979" w:hanging="294"/>
        <w:rPr>
          <w:sz w:val="24"/>
          <w:szCs w:val="24"/>
        </w:rPr>
      </w:pPr>
      <w:r w:rsidRPr="00D147AE">
        <w:rPr>
          <w:spacing w:val="-3"/>
          <w:sz w:val="24"/>
          <w:szCs w:val="24"/>
        </w:rPr>
        <w:t>движения: повороты, переползания, перекаты.</w:t>
      </w:r>
    </w:p>
    <w:p w:rsidR="00940496" w:rsidRPr="00D147AE" w:rsidRDefault="00940496" w:rsidP="00940496">
      <w:pPr>
        <w:shd w:val="clear" w:color="auto" w:fill="FFFFFF"/>
        <w:spacing w:before="284"/>
        <w:ind w:left="2192"/>
        <w:rPr>
          <w:sz w:val="24"/>
          <w:szCs w:val="24"/>
        </w:rPr>
      </w:pPr>
      <w:r w:rsidRPr="00D147AE">
        <w:rPr>
          <w:b/>
          <w:bCs/>
          <w:spacing w:val="-7"/>
          <w:sz w:val="24"/>
          <w:szCs w:val="24"/>
        </w:rPr>
        <w:t>Ходьба, бег и танцевальные элементы</w:t>
      </w:r>
    </w:p>
    <w:p w:rsidR="00940496" w:rsidRPr="00D147AE" w:rsidRDefault="00940496" w:rsidP="00940496">
      <w:pPr>
        <w:shd w:val="clear" w:color="auto" w:fill="FFFFFF"/>
        <w:ind w:left="137" w:firstLine="284"/>
        <w:jc w:val="both"/>
        <w:rPr>
          <w:sz w:val="24"/>
          <w:szCs w:val="24"/>
        </w:rPr>
      </w:pPr>
      <w:r w:rsidRPr="00D147AE">
        <w:rPr>
          <w:spacing w:val="-3"/>
          <w:sz w:val="24"/>
          <w:szCs w:val="24"/>
          <w:u w:val="single"/>
        </w:rPr>
        <w:t>Ходьба и бег</w:t>
      </w:r>
      <w:r w:rsidRPr="00D147AE">
        <w:rPr>
          <w:spacing w:val="-3"/>
          <w:sz w:val="24"/>
          <w:szCs w:val="24"/>
        </w:rPr>
        <w:t xml:space="preserve"> - это различные виды передвижений, характеризующиеся </w:t>
      </w:r>
      <w:r w:rsidRPr="00D147AE">
        <w:rPr>
          <w:spacing w:val="-2"/>
          <w:sz w:val="24"/>
          <w:szCs w:val="24"/>
        </w:rPr>
        <w:t>своеобразными способами постановки ног на опору и положениями ног в безопорном положении. Различия в ходьбе и беге заключается в наличии или отсутствии полетной фазы: в ходьбе её нет, а в беге - есть.</w:t>
      </w:r>
    </w:p>
    <w:p w:rsidR="00940496" w:rsidRPr="00D147AE" w:rsidRDefault="00940496" w:rsidP="00940496">
      <w:pPr>
        <w:shd w:val="clear" w:color="auto" w:fill="FFFFFF"/>
        <w:ind w:left="7" w:right="72" w:firstLine="353"/>
        <w:jc w:val="both"/>
        <w:rPr>
          <w:sz w:val="24"/>
          <w:szCs w:val="24"/>
        </w:rPr>
      </w:pPr>
      <w:r w:rsidRPr="00D147AE">
        <w:rPr>
          <w:spacing w:val="-4"/>
          <w:sz w:val="24"/>
          <w:szCs w:val="24"/>
        </w:rPr>
        <w:t>Спортивные виды ходьбы: походный, строевой, гимнастический (с нос</w:t>
      </w:r>
      <w:r w:rsidRPr="00D147AE">
        <w:rPr>
          <w:spacing w:val="-4"/>
          <w:sz w:val="24"/>
          <w:szCs w:val="24"/>
        </w:rPr>
        <w:softHyphen/>
      </w:r>
      <w:r w:rsidRPr="00D147AE">
        <w:rPr>
          <w:spacing w:val="-3"/>
          <w:sz w:val="24"/>
          <w:szCs w:val="24"/>
        </w:rPr>
        <w:t xml:space="preserve">ка), на носках, на пятках, на внешнем своде стопы, в выпаде, полуприседе, </w:t>
      </w:r>
      <w:r w:rsidRPr="00D147AE">
        <w:rPr>
          <w:spacing w:val="-2"/>
          <w:sz w:val="24"/>
          <w:szCs w:val="24"/>
        </w:rPr>
        <w:t>приседе, упоре присев, упоре стоя на коленях, упоре стоя сзади и др.</w:t>
      </w:r>
    </w:p>
    <w:p w:rsidR="00940496" w:rsidRPr="00D147AE" w:rsidRDefault="00940496" w:rsidP="00940496">
      <w:pPr>
        <w:shd w:val="clear" w:color="auto" w:fill="FFFFFF"/>
        <w:ind w:left="7" w:right="72" w:firstLine="346"/>
        <w:jc w:val="both"/>
        <w:rPr>
          <w:sz w:val="24"/>
          <w:szCs w:val="24"/>
        </w:rPr>
      </w:pPr>
      <w:r w:rsidRPr="00D147AE">
        <w:rPr>
          <w:spacing w:val="-6"/>
          <w:sz w:val="24"/>
          <w:szCs w:val="24"/>
        </w:rPr>
        <w:t>Спортивные виды бега: семенящий, колени вперед, колени назад, выбра</w:t>
      </w:r>
      <w:r w:rsidRPr="00D147AE">
        <w:rPr>
          <w:spacing w:val="-6"/>
          <w:sz w:val="24"/>
          <w:szCs w:val="24"/>
        </w:rPr>
        <w:softHyphen/>
      </w:r>
      <w:r w:rsidRPr="00D147AE">
        <w:rPr>
          <w:spacing w:val="-5"/>
          <w:sz w:val="24"/>
          <w:szCs w:val="24"/>
        </w:rPr>
        <w:t>сывая ноги вперед, назад, скрестный, приставной, переменный, спиной впе</w:t>
      </w:r>
      <w:r w:rsidRPr="00D147AE">
        <w:rPr>
          <w:spacing w:val="-5"/>
          <w:sz w:val="24"/>
          <w:szCs w:val="24"/>
        </w:rPr>
        <w:softHyphen/>
      </w:r>
      <w:r w:rsidRPr="00D147AE">
        <w:rPr>
          <w:sz w:val="24"/>
          <w:szCs w:val="24"/>
        </w:rPr>
        <w:t>ред, с поворотом.</w:t>
      </w:r>
    </w:p>
    <w:p w:rsidR="00940496" w:rsidRPr="00D147AE" w:rsidRDefault="00940496" w:rsidP="00940496">
      <w:pPr>
        <w:shd w:val="clear" w:color="auto" w:fill="FFFFFF"/>
        <w:ind w:left="11" w:right="76" w:firstLine="349"/>
        <w:jc w:val="both"/>
        <w:rPr>
          <w:sz w:val="24"/>
          <w:szCs w:val="24"/>
        </w:rPr>
      </w:pPr>
      <w:r w:rsidRPr="00D147AE">
        <w:rPr>
          <w:spacing w:val="-4"/>
          <w:sz w:val="24"/>
          <w:szCs w:val="24"/>
        </w:rPr>
        <w:lastRenderedPageBreak/>
        <w:t xml:space="preserve">Специфические виды ходьбы и бега: мягкий, перекатный, пружинный, </w:t>
      </w:r>
      <w:r w:rsidRPr="00D147AE">
        <w:rPr>
          <w:sz w:val="24"/>
          <w:szCs w:val="24"/>
        </w:rPr>
        <w:t>высокий, острый, широкий.</w:t>
      </w:r>
    </w:p>
    <w:p w:rsidR="00940496" w:rsidRPr="00D147AE" w:rsidRDefault="00940496" w:rsidP="00940496">
      <w:pPr>
        <w:shd w:val="clear" w:color="auto" w:fill="FFFFFF"/>
        <w:ind w:left="4" w:right="72" w:firstLine="346"/>
        <w:jc w:val="both"/>
        <w:rPr>
          <w:sz w:val="24"/>
          <w:szCs w:val="24"/>
        </w:rPr>
      </w:pPr>
      <w:r w:rsidRPr="00D147AE">
        <w:rPr>
          <w:spacing w:val="-3"/>
          <w:sz w:val="24"/>
          <w:szCs w:val="24"/>
          <w:u w:val="single"/>
        </w:rPr>
        <w:t>Танцевальные элементы</w:t>
      </w:r>
      <w:r w:rsidRPr="00D147AE">
        <w:rPr>
          <w:spacing w:val="-3"/>
          <w:sz w:val="24"/>
          <w:szCs w:val="24"/>
        </w:rPr>
        <w:t xml:space="preserve"> - это характерные шаги, позы, движения, сти</w:t>
      </w:r>
      <w:r w:rsidRPr="00D147AE">
        <w:rPr>
          <w:spacing w:val="-3"/>
          <w:sz w:val="24"/>
          <w:szCs w:val="24"/>
        </w:rPr>
        <w:softHyphen/>
      </w:r>
      <w:r w:rsidRPr="00D147AE">
        <w:rPr>
          <w:spacing w:val="-1"/>
          <w:sz w:val="24"/>
          <w:szCs w:val="24"/>
        </w:rPr>
        <w:t xml:space="preserve">листические положения или движения рук и головы, заимствованные из </w:t>
      </w:r>
      <w:r w:rsidRPr="00D147AE">
        <w:rPr>
          <w:spacing w:val="-3"/>
          <w:sz w:val="24"/>
          <w:szCs w:val="24"/>
        </w:rPr>
        <w:t xml:space="preserve">народных, современных и историко-бытовых танцев. Они используются в </w:t>
      </w:r>
      <w:r w:rsidRPr="00D147AE">
        <w:rPr>
          <w:spacing w:val="-2"/>
          <w:sz w:val="24"/>
          <w:szCs w:val="24"/>
        </w:rPr>
        <w:t>качестве стилизующих и связующих движений при использовании соот</w:t>
      </w:r>
      <w:r w:rsidRPr="00D147AE">
        <w:rPr>
          <w:spacing w:val="-2"/>
          <w:sz w:val="24"/>
          <w:szCs w:val="24"/>
        </w:rPr>
        <w:softHyphen/>
      </w:r>
      <w:r w:rsidRPr="00D147AE">
        <w:rPr>
          <w:spacing w:val="-4"/>
          <w:sz w:val="24"/>
          <w:szCs w:val="24"/>
        </w:rPr>
        <w:t>ветствующей танцевальной музыки и значительно обогащают выразитель</w:t>
      </w:r>
      <w:r w:rsidRPr="00D147AE">
        <w:rPr>
          <w:spacing w:val="-4"/>
          <w:sz w:val="24"/>
          <w:szCs w:val="24"/>
        </w:rPr>
        <w:softHyphen/>
      </w:r>
      <w:r w:rsidRPr="00D147AE">
        <w:rPr>
          <w:sz w:val="24"/>
          <w:szCs w:val="24"/>
        </w:rPr>
        <w:t>ные средства гимнасток.</w:t>
      </w:r>
    </w:p>
    <w:p w:rsidR="00940496" w:rsidRPr="00D147AE" w:rsidRDefault="00940496" w:rsidP="00940496">
      <w:pPr>
        <w:shd w:val="clear" w:color="auto" w:fill="FFFFFF"/>
        <w:ind w:left="7" w:right="83" w:firstLine="346"/>
        <w:jc w:val="both"/>
        <w:rPr>
          <w:sz w:val="24"/>
          <w:szCs w:val="24"/>
        </w:rPr>
      </w:pPr>
      <w:r w:rsidRPr="00D147AE">
        <w:rPr>
          <w:spacing w:val="-3"/>
          <w:sz w:val="24"/>
          <w:szCs w:val="24"/>
        </w:rPr>
        <w:t>Ходьба, бег и танцевальные элементы являются отличной школой дви</w:t>
      </w:r>
      <w:r w:rsidRPr="00D147AE">
        <w:rPr>
          <w:spacing w:val="-3"/>
          <w:sz w:val="24"/>
          <w:szCs w:val="24"/>
        </w:rPr>
        <w:softHyphen/>
      </w:r>
      <w:r w:rsidRPr="00D147AE">
        <w:rPr>
          <w:spacing w:val="-2"/>
          <w:sz w:val="24"/>
          <w:szCs w:val="24"/>
        </w:rPr>
        <w:t>жений, средствами формирования многих важных эстетических качеств.</w:t>
      </w:r>
    </w:p>
    <w:p w:rsidR="00940496" w:rsidRPr="00D147AE" w:rsidRDefault="00940496" w:rsidP="00940496">
      <w:pPr>
        <w:shd w:val="clear" w:color="auto" w:fill="FFFFFF"/>
        <w:ind w:left="7" w:right="79" w:firstLine="353"/>
        <w:jc w:val="both"/>
        <w:rPr>
          <w:sz w:val="24"/>
          <w:szCs w:val="24"/>
        </w:rPr>
      </w:pPr>
      <w:r w:rsidRPr="00D147AE">
        <w:rPr>
          <w:spacing w:val="-3"/>
          <w:sz w:val="24"/>
          <w:szCs w:val="24"/>
        </w:rPr>
        <w:t>В обучении этим элементам обычно придерживаются следующего по</w:t>
      </w:r>
      <w:r w:rsidRPr="00D147AE">
        <w:rPr>
          <w:spacing w:val="-3"/>
          <w:sz w:val="24"/>
          <w:szCs w:val="24"/>
        </w:rPr>
        <w:softHyphen/>
      </w:r>
      <w:r w:rsidRPr="00D147AE">
        <w:rPr>
          <w:sz w:val="24"/>
          <w:szCs w:val="24"/>
        </w:rPr>
        <w:t>рядка:</w:t>
      </w:r>
    </w:p>
    <w:p w:rsidR="00940496" w:rsidRPr="00D147AE" w:rsidRDefault="00940496" w:rsidP="00870AD6">
      <w:pPr>
        <w:widowControl w:val="0"/>
        <w:numPr>
          <w:ilvl w:val="0"/>
          <w:numId w:val="101"/>
        </w:numPr>
        <w:shd w:val="clear" w:color="auto" w:fill="FFFFFF"/>
        <w:tabs>
          <w:tab w:val="left" w:pos="522"/>
        </w:tabs>
        <w:autoSpaceDE w:val="0"/>
        <w:autoSpaceDN w:val="0"/>
        <w:adjustRightInd w:val="0"/>
        <w:spacing w:after="0" w:line="240" w:lineRule="auto"/>
        <w:rPr>
          <w:sz w:val="24"/>
          <w:szCs w:val="24"/>
        </w:rPr>
      </w:pPr>
      <w:r w:rsidRPr="00D147AE">
        <w:rPr>
          <w:spacing w:val="-9"/>
          <w:sz w:val="24"/>
          <w:szCs w:val="24"/>
        </w:rPr>
        <w:t>вначале изучаются движения ног, затем рук, и, наконец, их координация;</w:t>
      </w:r>
    </w:p>
    <w:p w:rsidR="00940496" w:rsidRPr="00D147AE" w:rsidRDefault="00940496" w:rsidP="00870AD6">
      <w:pPr>
        <w:widowControl w:val="0"/>
        <w:numPr>
          <w:ilvl w:val="0"/>
          <w:numId w:val="101"/>
        </w:numPr>
        <w:shd w:val="clear" w:color="auto" w:fill="FFFFFF"/>
        <w:tabs>
          <w:tab w:val="left" w:pos="522"/>
        </w:tabs>
        <w:autoSpaceDE w:val="0"/>
        <w:autoSpaceDN w:val="0"/>
        <w:adjustRightInd w:val="0"/>
        <w:spacing w:after="0" w:line="240" w:lineRule="auto"/>
        <w:ind w:right="79"/>
        <w:jc w:val="both"/>
        <w:rPr>
          <w:sz w:val="24"/>
          <w:szCs w:val="24"/>
        </w:rPr>
      </w:pPr>
      <w:r w:rsidRPr="00D147AE">
        <w:rPr>
          <w:spacing w:val="-4"/>
          <w:sz w:val="24"/>
          <w:szCs w:val="24"/>
        </w:rPr>
        <w:t xml:space="preserve">вначале изучаются элементы, затем соединения и потом комбинации </w:t>
      </w:r>
      <w:r w:rsidRPr="00D147AE">
        <w:rPr>
          <w:sz w:val="24"/>
          <w:szCs w:val="24"/>
        </w:rPr>
        <w:t>элементов по частям.</w:t>
      </w:r>
    </w:p>
    <w:p w:rsidR="00940496" w:rsidRPr="00D147AE" w:rsidRDefault="00940496" w:rsidP="00940496">
      <w:pPr>
        <w:shd w:val="clear" w:color="auto" w:fill="FFFFFF"/>
        <w:ind w:firstLine="720"/>
        <w:jc w:val="right"/>
        <w:rPr>
          <w:b/>
          <w:bCs/>
          <w:spacing w:val="-1"/>
          <w:sz w:val="24"/>
          <w:szCs w:val="24"/>
        </w:rPr>
      </w:pPr>
    </w:p>
    <w:p w:rsidR="00A54D14" w:rsidRDefault="00A54D14" w:rsidP="001E1D77">
      <w:pPr>
        <w:autoSpaceDE w:val="0"/>
        <w:autoSpaceDN w:val="0"/>
        <w:adjustRightInd w:val="0"/>
        <w:spacing w:after="0" w:line="240" w:lineRule="auto"/>
        <w:jc w:val="both"/>
        <w:rPr>
          <w:rFonts w:ascii="Times New Roman,Bold" w:hAnsi="Times New Roman,Bold" w:cs="Times New Roman,Bold"/>
          <w:b/>
          <w:bCs/>
          <w:sz w:val="28"/>
          <w:szCs w:val="28"/>
        </w:rPr>
      </w:pPr>
    </w:p>
    <w:p w:rsidR="00A54D14" w:rsidRDefault="00561CEC" w:rsidP="00043EE4">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7.2 Содержательно-организационное обеспечение  процесса обучения элементам хореографии</w:t>
      </w:r>
      <w:r w:rsidR="00965CF3">
        <w:rPr>
          <w:rFonts w:ascii="Times New Roman,Bold" w:hAnsi="Times New Roman,Bold" w:cs="Times New Roman,Bold"/>
          <w:b/>
          <w:bCs/>
          <w:sz w:val="28"/>
          <w:szCs w:val="28"/>
        </w:rPr>
        <w:t xml:space="preserve"> </w:t>
      </w:r>
    </w:p>
    <w:p w:rsidR="00810FBC" w:rsidRDefault="00810FBC" w:rsidP="00043EE4">
      <w:pPr>
        <w:autoSpaceDE w:val="0"/>
        <w:autoSpaceDN w:val="0"/>
        <w:adjustRightInd w:val="0"/>
        <w:spacing w:after="0" w:line="240" w:lineRule="auto"/>
        <w:jc w:val="center"/>
        <w:rPr>
          <w:rFonts w:ascii="Times New Roman,Bold" w:hAnsi="Times New Roman,Bold" w:cs="Times New Roman,Bold"/>
          <w:b/>
          <w:bCs/>
          <w:sz w:val="28"/>
          <w:szCs w:val="28"/>
        </w:rPr>
      </w:pPr>
    </w:p>
    <w:p w:rsidR="00043EE4" w:rsidRDefault="00043EE4" w:rsidP="00043EE4">
      <w:pPr>
        <w:shd w:val="clear" w:color="auto" w:fill="FFFFFF"/>
        <w:jc w:val="both"/>
        <w:rPr>
          <w:b/>
          <w:sz w:val="24"/>
          <w:szCs w:val="24"/>
          <w:u w:val="single"/>
        </w:rPr>
      </w:pPr>
      <w:r>
        <w:rPr>
          <w:b/>
          <w:bCs/>
          <w:spacing w:val="-6"/>
          <w:sz w:val="24"/>
          <w:szCs w:val="24"/>
          <w:u w:val="single"/>
        </w:rPr>
        <w:t>Структура</w:t>
      </w:r>
      <w:r>
        <w:rPr>
          <w:rFonts w:cs="Arial"/>
          <w:b/>
          <w:bCs/>
          <w:spacing w:val="-6"/>
          <w:sz w:val="24"/>
          <w:szCs w:val="24"/>
          <w:u w:val="single"/>
        </w:rPr>
        <w:t xml:space="preserve"> </w:t>
      </w:r>
      <w:r>
        <w:rPr>
          <w:b/>
          <w:bCs/>
          <w:spacing w:val="-6"/>
          <w:sz w:val="24"/>
          <w:szCs w:val="24"/>
          <w:u w:val="single"/>
        </w:rPr>
        <w:t>классического</w:t>
      </w:r>
      <w:r>
        <w:rPr>
          <w:rFonts w:cs="Arial"/>
          <w:b/>
          <w:bCs/>
          <w:spacing w:val="-6"/>
          <w:sz w:val="24"/>
          <w:szCs w:val="24"/>
          <w:u w:val="single"/>
        </w:rPr>
        <w:t xml:space="preserve"> </w:t>
      </w:r>
      <w:r>
        <w:rPr>
          <w:b/>
          <w:bCs/>
          <w:spacing w:val="-6"/>
          <w:sz w:val="24"/>
          <w:szCs w:val="24"/>
          <w:u w:val="single"/>
        </w:rPr>
        <w:t>урока</w:t>
      </w:r>
    </w:p>
    <w:p w:rsidR="00043EE4" w:rsidRDefault="00043EE4" w:rsidP="00043EE4">
      <w:pPr>
        <w:shd w:val="clear" w:color="auto" w:fill="FFFFFF"/>
        <w:ind w:firstLine="709"/>
        <w:jc w:val="both"/>
        <w:rPr>
          <w:sz w:val="24"/>
          <w:szCs w:val="24"/>
        </w:rPr>
      </w:pPr>
      <w:r>
        <w:rPr>
          <w:spacing w:val="-2"/>
          <w:sz w:val="24"/>
          <w:szCs w:val="24"/>
        </w:rPr>
        <w:t>Классический урок состоит из нескольких разделов:</w:t>
      </w:r>
    </w:p>
    <w:p w:rsidR="00043EE4" w:rsidRDefault="00043EE4" w:rsidP="00043EE4">
      <w:pPr>
        <w:shd w:val="clear" w:color="auto" w:fill="FFFFFF"/>
        <w:tabs>
          <w:tab w:val="left" w:pos="567"/>
          <w:tab w:val="left" w:pos="993"/>
        </w:tabs>
        <w:ind w:firstLine="709"/>
        <w:jc w:val="both"/>
        <w:rPr>
          <w:spacing w:val="-2"/>
          <w:sz w:val="24"/>
          <w:szCs w:val="24"/>
        </w:rPr>
      </w:pPr>
      <w:r>
        <w:rPr>
          <w:sz w:val="24"/>
          <w:szCs w:val="24"/>
          <w:lang w:val="en-US"/>
        </w:rPr>
        <w:t>I</w:t>
      </w:r>
      <w:r>
        <w:rPr>
          <w:sz w:val="24"/>
          <w:szCs w:val="24"/>
        </w:rPr>
        <w:t xml:space="preserve">) </w:t>
      </w:r>
      <w:r>
        <w:rPr>
          <w:spacing w:val="-1"/>
          <w:sz w:val="24"/>
          <w:szCs w:val="24"/>
          <w:lang w:val="en-US"/>
        </w:rPr>
        <w:t>Exercice</w:t>
      </w:r>
      <w:r>
        <w:rPr>
          <w:spacing w:val="-1"/>
          <w:sz w:val="24"/>
          <w:szCs w:val="24"/>
        </w:rPr>
        <w:t xml:space="preserve"> (экзерсис) - комплекс движений у станка, которые выраба</w:t>
      </w:r>
      <w:r>
        <w:rPr>
          <w:spacing w:val="-1"/>
          <w:sz w:val="24"/>
          <w:szCs w:val="24"/>
        </w:rPr>
        <w:softHyphen/>
      </w:r>
      <w:r>
        <w:rPr>
          <w:spacing w:val="-1"/>
          <w:sz w:val="24"/>
          <w:szCs w:val="24"/>
        </w:rPr>
        <w:br/>
      </w:r>
      <w:r>
        <w:rPr>
          <w:spacing w:val="-2"/>
          <w:sz w:val="24"/>
          <w:szCs w:val="24"/>
        </w:rPr>
        <w:t xml:space="preserve">тывают силу ног, выворотность, эластичность мышц и устойчивость. </w:t>
      </w:r>
    </w:p>
    <w:p w:rsidR="00043EE4" w:rsidRDefault="00043EE4" w:rsidP="00043EE4">
      <w:pPr>
        <w:shd w:val="clear" w:color="auto" w:fill="FFFFFF"/>
        <w:tabs>
          <w:tab w:val="left" w:pos="616"/>
        </w:tabs>
        <w:ind w:firstLine="709"/>
        <w:jc w:val="both"/>
        <w:rPr>
          <w:sz w:val="24"/>
          <w:szCs w:val="24"/>
        </w:rPr>
      </w:pPr>
      <w:r>
        <w:rPr>
          <w:spacing w:val="-2"/>
          <w:sz w:val="24"/>
          <w:szCs w:val="24"/>
        </w:rPr>
        <w:t>Ис</w:t>
      </w:r>
      <w:r>
        <w:rPr>
          <w:spacing w:val="-2"/>
          <w:sz w:val="24"/>
          <w:szCs w:val="24"/>
        </w:rPr>
        <w:softHyphen/>
        <w:t>полняются движения ежедневно в определенной последовательности:</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27"/>
          <w:sz w:val="24"/>
          <w:szCs w:val="24"/>
        </w:rPr>
      </w:pPr>
      <w:r>
        <w:rPr>
          <w:spacing w:val="-1"/>
          <w:sz w:val="24"/>
          <w:szCs w:val="24"/>
          <w:lang w:val="en-US"/>
        </w:rPr>
        <w:t>Demi</w:t>
      </w:r>
      <w:r>
        <w:rPr>
          <w:spacing w:val="-1"/>
          <w:sz w:val="24"/>
          <w:szCs w:val="24"/>
        </w:rPr>
        <w:t xml:space="preserve"> и </w:t>
      </w:r>
      <w:r>
        <w:rPr>
          <w:spacing w:val="-1"/>
          <w:sz w:val="24"/>
          <w:szCs w:val="24"/>
          <w:lang w:val="en-US"/>
        </w:rPr>
        <w:t>grand</w:t>
      </w:r>
      <w:r w:rsidRPr="00043EE4">
        <w:rPr>
          <w:spacing w:val="-1"/>
          <w:sz w:val="24"/>
          <w:szCs w:val="24"/>
        </w:rPr>
        <w:t xml:space="preserve"> </w:t>
      </w:r>
      <w:r>
        <w:rPr>
          <w:spacing w:val="-1"/>
          <w:sz w:val="24"/>
          <w:szCs w:val="24"/>
          <w:lang w:val="en-US"/>
        </w:rPr>
        <w:t>plie</w:t>
      </w:r>
      <w:r>
        <w:rPr>
          <w:spacing w:val="-1"/>
          <w:sz w:val="24"/>
          <w:szCs w:val="24"/>
        </w:rPr>
        <w:t xml:space="preserve"> (дэми и гран плие).</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8"/>
          <w:sz w:val="24"/>
          <w:szCs w:val="24"/>
          <w:lang w:val="en-US"/>
        </w:rPr>
      </w:pPr>
      <w:r>
        <w:rPr>
          <w:spacing w:val="-1"/>
          <w:sz w:val="24"/>
          <w:szCs w:val="24"/>
          <w:lang w:val="en-US"/>
        </w:rPr>
        <w:t xml:space="preserve">Battement tendu </w:t>
      </w:r>
      <w:r>
        <w:rPr>
          <w:spacing w:val="-1"/>
          <w:sz w:val="24"/>
          <w:szCs w:val="24"/>
        </w:rPr>
        <w:t>и</w:t>
      </w:r>
      <w:r>
        <w:rPr>
          <w:spacing w:val="-1"/>
          <w:sz w:val="24"/>
          <w:szCs w:val="24"/>
          <w:lang w:val="en-US"/>
        </w:rPr>
        <w:t xml:space="preserve"> battement tendu jete (</w:t>
      </w:r>
      <w:r>
        <w:rPr>
          <w:spacing w:val="-1"/>
          <w:sz w:val="24"/>
          <w:szCs w:val="24"/>
        </w:rPr>
        <w:t>батман</w:t>
      </w:r>
      <w:r>
        <w:rPr>
          <w:spacing w:val="-1"/>
          <w:sz w:val="24"/>
          <w:szCs w:val="24"/>
          <w:lang w:val="en-US"/>
        </w:rPr>
        <w:t xml:space="preserve"> </w:t>
      </w:r>
      <w:r>
        <w:rPr>
          <w:spacing w:val="-1"/>
          <w:sz w:val="24"/>
          <w:szCs w:val="24"/>
        </w:rPr>
        <w:t>тандю</w:t>
      </w:r>
      <w:r>
        <w:rPr>
          <w:spacing w:val="-1"/>
          <w:sz w:val="24"/>
          <w:szCs w:val="24"/>
          <w:lang w:val="en-US"/>
        </w:rPr>
        <w:t xml:space="preserve"> </w:t>
      </w:r>
      <w:r>
        <w:rPr>
          <w:spacing w:val="-1"/>
          <w:sz w:val="24"/>
          <w:szCs w:val="24"/>
        </w:rPr>
        <w:t>и</w:t>
      </w:r>
      <w:r>
        <w:rPr>
          <w:spacing w:val="-1"/>
          <w:sz w:val="24"/>
          <w:szCs w:val="24"/>
          <w:lang w:val="en-US"/>
        </w:rPr>
        <w:t xml:space="preserve"> </w:t>
      </w:r>
      <w:r>
        <w:rPr>
          <w:spacing w:val="-1"/>
          <w:sz w:val="24"/>
          <w:szCs w:val="24"/>
        </w:rPr>
        <w:t>батман</w:t>
      </w:r>
      <w:r>
        <w:rPr>
          <w:spacing w:val="-1"/>
          <w:sz w:val="24"/>
          <w:szCs w:val="24"/>
          <w:lang w:val="en-US"/>
        </w:rPr>
        <w:t xml:space="preserve"> </w:t>
      </w:r>
      <w:r>
        <w:rPr>
          <w:spacing w:val="-1"/>
          <w:sz w:val="24"/>
          <w:szCs w:val="24"/>
        </w:rPr>
        <w:t>тандю</w:t>
      </w:r>
      <w:r>
        <w:rPr>
          <w:spacing w:val="-1"/>
          <w:sz w:val="24"/>
          <w:szCs w:val="24"/>
          <w:lang w:val="en-US"/>
        </w:rPr>
        <w:t>-</w:t>
      </w:r>
      <w:r>
        <w:rPr>
          <w:sz w:val="24"/>
          <w:szCs w:val="24"/>
        </w:rPr>
        <w:t>жэтэ</w:t>
      </w:r>
      <w:r>
        <w:rPr>
          <w:sz w:val="24"/>
          <w:szCs w:val="24"/>
          <w:lang w:val="en-US"/>
        </w:rPr>
        <w:t>).</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8"/>
          <w:sz w:val="24"/>
          <w:szCs w:val="24"/>
          <w:lang w:val="en-US"/>
        </w:rPr>
      </w:pPr>
      <w:r>
        <w:rPr>
          <w:spacing w:val="-1"/>
          <w:sz w:val="24"/>
          <w:szCs w:val="24"/>
          <w:lang w:val="en-US"/>
        </w:rPr>
        <w:t>Rond de jambe par terre (</w:t>
      </w:r>
      <w:r>
        <w:rPr>
          <w:spacing w:val="-1"/>
          <w:sz w:val="24"/>
          <w:szCs w:val="24"/>
        </w:rPr>
        <w:t>рон</w:t>
      </w:r>
      <w:r>
        <w:rPr>
          <w:spacing w:val="-1"/>
          <w:sz w:val="24"/>
          <w:szCs w:val="24"/>
          <w:lang w:val="en-US"/>
        </w:rPr>
        <w:t xml:space="preserve"> </w:t>
      </w:r>
      <w:r>
        <w:rPr>
          <w:spacing w:val="-1"/>
          <w:sz w:val="24"/>
          <w:szCs w:val="24"/>
        </w:rPr>
        <w:t>дэ</w:t>
      </w:r>
      <w:r>
        <w:rPr>
          <w:spacing w:val="-1"/>
          <w:sz w:val="24"/>
          <w:szCs w:val="24"/>
          <w:lang w:val="en-US"/>
        </w:rPr>
        <w:t xml:space="preserve"> </w:t>
      </w:r>
      <w:r>
        <w:rPr>
          <w:spacing w:val="-1"/>
          <w:sz w:val="24"/>
          <w:szCs w:val="24"/>
        </w:rPr>
        <w:t>жамб</w:t>
      </w:r>
      <w:r>
        <w:rPr>
          <w:spacing w:val="-1"/>
          <w:sz w:val="24"/>
          <w:szCs w:val="24"/>
          <w:lang w:val="en-US"/>
        </w:rPr>
        <w:t xml:space="preserve"> </w:t>
      </w:r>
      <w:r>
        <w:rPr>
          <w:spacing w:val="-1"/>
          <w:sz w:val="24"/>
          <w:szCs w:val="24"/>
        </w:rPr>
        <w:t>пар</w:t>
      </w:r>
      <w:r>
        <w:rPr>
          <w:spacing w:val="-1"/>
          <w:sz w:val="24"/>
          <w:szCs w:val="24"/>
          <w:lang w:val="en-US"/>
        </w:rPr>
        <w:t xml:space="preserve"> </w:t>
      </w:r>
      <w:r>
        <w:rPr>
          <w:spacing w:val="-1"/>
          <w:sz w:val="24"/>
          <w:szCs w:val="24"/>
        </w:rPr>
        <w:t>тэр</w:t>
      </w:r>
      <w:r>
        <w:rPr>
          <w:spacing w:val="-1"/>
          <w:sz w:val="24"/>
          <w:szCs w:val="24"/>
          <w:lang w:val="en-US"/>
        </w:rPr>
        <w:t>).</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7"/>
          <w:sz w:val="24"/>
          <w:szCs w:val="24"/>
        </w:rPr>
      </w:pPr>
      <w:r>
        <w:rPr>
          <w:sz w:val="24"/>
          <w:szCs w:val="24"/>
          <w:lang w:val="en-US"/>
        </w:rPr>
        <w:t xml:space="preserve">Battement fondu </w:t>
      </w:r>
      <w:r>
        <w:rPr>
          <w:sz w:val="24"/>
          <w:szCs w:val="24"/>
        </w:rPr>
        <w:t>(батман фондю).</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6"/>
          <w:sz w:val="24"/>
          <w:szCs w:val="24"/>
          <w:lang w:val="en-US"/>
        </w:rPr>
      </w:pPr>
      <w:r>
        <w:rPr>
          <w:sz w:val="24"/>
          <w:szCs w:val="24"/>
          <w:lang w:val="en-US"/>
        </w:rPr>
        <w:t xml:space="preserve">Battement frappe </w:t>
      </w:r>
      <w:r>
        <w:rPr>
          <w:sz w:val="24"/>
          <w:szCs w:val="24"/>
        </w:rPr>
        <w:t>и</w:t>
      </w:r>
      <w:r>
        <w:rPr>
          <w:sz w:val="24"/>
          <w:szCs w:val="24"/>
          <w:lang w:val="en-US"/>
        </w:rPr>
        <w:t xml:space="preserve"> battement double frappe (</w:t>
      </w:r>
      <w:r>
        <w:rPr>
          <w:sz w:val="24"/>
          <w:szCs w:val="24"/>
        </w:rPr>
        <w:t>батман</w:t>
      </w:r>
      <w:r>
        <w:rPr>
          <w:sz w:val="24"/>
          <w:szCs w:val="24"/>
          <w:lang w:val="en-US"/>
        </w:rPr>
        <w:t xml:space="preserve"> </w:t>
      </w:r>
      <w:r>
        <w:rPr>
          <w:sz w:val="24"/>
          <w:szCs w:val="24"/>
        </w:rPr>
        <w:t>фраппэ</w:t>
      </w:r>
      <w:r>
        <w:rPr>
          <w:sz w:val="24"/>
          <w:szCs w:val="24"/>
          <w:lang w:val="en-US"/>
        </w:rPr>
        <w:t xml:space="preserve"> </w:t>
      </w:r>
      <w:r>
        <w:rPr>
          <w:sz w:val="24"/>
          <w:szCs w:val="24"/>
        </w:rPr>
        <w:t>и</w:t>
      </w:r>
      <w:r>
        <w:rPr>
          <w:sz w:val="24"/>
          <w:szCs w:val="24"/>
          <w:lang w:val="en-US"/>
        </w:rPr>
        <w:t xml:space="preserve"> </w:t>
      </w:r>
      <w:r>
        <w:rPr>
          <w:sz w:val="24"/>
          <w:szCs w:val="24"/>
        </w:rPr>
        <w:t>батман</w:t>
      </w:r>
      <w:r>
        <w:rPr>
          <w:sz w:val="24"/>
          <w:szCs w:val="24"/>
          <w:lang w:val="en-US"/>
        </w:rPr>
        <w:t xml:space="preserve"> </w:t>
      </w:r>
      <w:r>
        <w:rPr>
          <w:sz w:val="24"/>
          <w:szCs w:val="24"/>
        </w:rPr>
        <w:t>дубль</w:t>
      </w:r>
      <w:r>
        <w:rPr>
          <w:sz w:val="24"/>
          <w:szCs w:val="24"/>
          <w:lang w:val="en-US"/>
        </w:rPr>
        <w:t xml:space="preserve"> </w:t>
      </w:r>
      <w:r>
        <w:rPr>
          <w:sz w:val="24"/>
          <w:szCs w:val="24"/>
        </w:rPr>
        <w:t>фраппэ</w:t>
      </w:r>
      <w:r>
        <w:rPr>
          <w:sz w:val="24"/>
          <w:szCs w:val="24"/>
          <w:lang w:val="en-US"/>
        </w:rPr>
        <w:t>).</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6"/>
          <w:sz w:val="24"/>
          <w:szCs w:val="24"/>
          <w:lang w:val="en-US"/>
        </w:rPr>
      </w:pPr>
      <w:r>
        <w:rPr>
          <w:spacing w:val="-2"/>
          <w:sz w:val="24"/>
          <w:szCs w:val="24"/>
          <w:lang w:val="en-US"/>
        </w:rPr>
        <w:t xml:space="preserve">Rond de jambe en </w:t>
      </w:r>
      <w:r>
        <w:rPr>
          <w:spacing w:val="-2"/>
          <w:sz w:val="24"/>
          <w:szCs w:val="24"/>
        </w:rPr>
        <w:t>Г</w:t>
      </w:r>
      <w:r>
        <w:rPr>
          <w:spacing w:val="-2"/>
          <w:sz w:val="24"/>
          <w:szCs w:val="24"/>
          <w:lang w:val="en-US"/>
        </w:rPr>
        <w:t xml:space="preserve"> air (</w:t>
      </w:r>
      <w:r>
        <w:rPr>
          <w:spacing w:val="-2"/>
          <w:sz w:val="24"/>
          <w:szCs w:val="24"/>
        </w:rPr>
        <w:t>рон</w:t>
      </w:r>
      <w:r>
        <w:rPr>
          <w:spacing w:val="-2"/>
          <w:sz w:val="24"/>
          <w:szCs w:val="24"/>
          <w:lang w:val="en-US"/>
        </w:rPr>
        <w:t xml:space="preserve"> </w:t>
      </w:r>
      <w:r>
        <w:rPr>
          <w:spacing w:val="-2"/>
          <w:sz w:val="24"/>
          <w:szCs w:val="24"/>
        </w:rPr>
        <w:t>дэ</w:t>
      </w:r>
      <w:r>
        <w:rPr>
          <w:spacing w:val="-2"/>
          <w:sz w:val="24"/>
          <w:szCs w:val="24"/>
          <w:lang w:val="en-US"/>
        </w:rPr>
        <w:t xml:space="preserve"> </w:t>
      </w:r>
      <w:r>
        <w:rPr>
          <w:spacing w:val="-2"/>
          <w:sz w:val="24"/>
          <w:szCs w:val="24"/>
        </w:rPr>
        <w:t>жамб</w:t>
      </w:r>
      <w:r>
        <w:rPr>
          <w:spacing w:val="-2"/>
          <w:sz w:val="24"/>
          <w:szCs w:val="24"/>
          <w:lang w:val="en-US"/>
        </w:rPr>
        <w:t xml:space="preserve"> </w:t>
      </w:r>
      <w:r>
        <w:rPr>
          <w:spacing w:val="-2"/>
          <w:sz w:val="24"/>
          <w:szCs w:val="24"/>
        </w:rPr>
        <w:t>ан</w:t>
      </w:r>
      <w:r>
        <w:rPr>
          <w:spacing w:val="-2"/>
          <w:sz w:val="24"/>
          <w:szCs w:val="24"/>
          <w:lang w:val="en-US"/>
        </w:rPr>
        <w:t xml:space="preserve"> </w:t>
      </w:r>
      <w:r>
        <w:rPr>
          <w:spacing w:val="-2"/>
          <w:sz w:val="24"/>
          <w:szCs w:val="24"/>
        </w:rPr>
        <w:t>лер</w:t>
      </w:r>
      <w:r>
        <w:rPr>
          <w:spacing w:val="-2"/>
          <w:sz w:val="24"/>
          <w:szCs w:val="24"/>
          <w:lang w:val="en-US"/>
        </w:rPr>
        <w:t>).</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6"/>
          <w:sz w:val="24"/>
          <w:szCs w:val="24"/>
          <w:lang w:val="en-US"/>
        </w:rPr>
      </w:pPr>
      <w:r>
        <w:rPr>
          <w:sz w:val="24"/>
          <w:szCs w:val="24"/>
          <w:lang w:val="en-US"/>
        </w:rPr>
        <w:t>Petits battements sur le cou-de-pied (</w:t>
      </w:r>
      <w:r>
        <w:rPr>
          <w:sz w:val="24"/>
          <w:szCs w:val="24"/>
        </w:rPr>
        <w:t>пти</w:t>
      </w:r>
      <w:r>
        <w:rPr>
          <w:sz w:val="24"/>
          <w:szCs w:val="24"/>
          <w:lang w:val="en-US"/>
        </w:rPr>
        <w:t xml:space="preserve"> </w:t>
      </w:r>
      <w:r>
        <w:rPr>
          <w:sz w:val="24"/>
          <w:szCs w:val="24"/>
        </w:rPr>
        <w:t>батман</w:t>
      </w:r>
      <w:r>
        <w:rPr>
          <w:sz w:val="24"/>
          <w:szCs w:val="24"/>
          <w:lang w:val="en-US"/>
        </w:rPr>
        <w:t xml:space="preserve"> </w:t>
      </w:r>
      <w:r>
        <w:rPr>
          <w:sz w:val="24"/>
          <w:szCs w:val="24"/>
        </w:rPr>
        <w:t>сюр</w:t>
      </w:r>
      <w:r>
        <w:rPr>
          <w:sz w:val="24"/>
          <w:szCs w:val="24"/>
          <w:lang w:val="en-US"/>
        </w:rPr>
        <w:t xml:space="preserve"> </w:t>
      </w:r>
      <w:r>
        <w:rPr>
          <w:sz w:val="24"/>
          <w:szCs w:val="24"/>
        </w:rPr>
        <w:t>ле</w:t>
      </w:r>
      <w:r>
        <w:rPr>
          <w:sz w:val="24"/>
          <w:szCs w:val="24"/>
          <w:lang w:val="en-US"/>
        </w:rPr>
        <w:t xml:space="preserve"> </w:t>
      </w:r>
      <w:r>
        <w:rPr>
          <w:sz w:val="24"/>
          <w:szCs w:val="24"/>
        </w:rPr>
        <w:t>ку</w:t>
      </w:r>
      <w:r>
        <w:rPr>
          <w:sz w:val="24"/>
          <w:szCs w:val="24"/>
          <w:lang w:val="en-US"/>
        </w:rPr>
        <w:t>-</w:t>
      </w:r>
      <w:r>
        <w:rPr>
          <w:sz w:val="24"/>
          <w:szCs w:val="24"/>
        </w:rPr>
        <w:t>дэ</w:t>
      </w:r>
      <w:r>
        <w:rPr>
          <w:sz w:val="24"/>
          <w:szCs w:val="24"/>
          <w:lang w:val="en-US"/>
        </w:rPr>
        <w:t>-</w:t>
      </w:r>
      <w:r>
        <w:rPr>
          <w:sz w:val="24"/>
          <w:szCs w:val="24"/>
        </w:rPr>
        <w:t>пье</w:t>
      </w:r>
      <w:r>
        <w:rPr>
          <w:sz w:val="24"/>
          <w:szCs w:val="24"/>
          <w:lang w:val="en-US"/>
        </w:rPr>
        <w:t>).</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6"/>
          <w:sz w:val="24"/>
          <w:szCs w:val="24"/>
          <w:lang w:val="en-US"/>
        </w:rPr>
      </w:pPr>
      <w:r>
        <w:rPr>
          <w:sz w:val="24"/>
          <w:szCs w:val="24"/>
          <w:lang w:val="en-US"/>
        </w:rPr>
        <w:t xml:space="preserve">Battement relevelent </w:t>
      </w:r>
      <w:r>
        <w:rPr>
          <w:sz w:val="24"/>
          <w:szCs w:val="24"/>
        </w:rPr>
        <w:t>и</w:t>
      </w:r>
      <w:r>
        <w:rPr>
          <w:sz w:val="24"/>
          <w:szCs w:val="24"/>
          <w:lang w:val="en-US"/>
        </w:rPr>
        <w:t xml:space="preserve"> battement developpe (</w:t>
      </w:r>
      <w:r>
        <w:rPr>
          <w:sz w:val="24"/>
          <w:szCs w:val="24"/>
        </w:rPr>
        <w:t>батман</w:t>
      </w:r>
      <w:r>
        <w:rPr>
          <w:sz w:val="24"/>
          <w:szCs w:val="24"/>
          <w:lang w:val="en-US"/>
        </w:rPr>
        <w:t xml:space="preserve"> </w:t>
      </w:r>
      <w:r>
        <w:rPr>
          <w:sz w:val="24"/>
          <w:szCs w:val="24"/>
        </w:rPr>
        <w:t>ролевэлян</w:t>
      </w:r>
      <w:r>
        <w:rPr>
          <w:sz w:val="24"/>
          <w:szCs w:val="24"/>
          <w:lang w:val="en-US"/>
        </w:rPr>
        <w:t xml:space="preserve"> </w:t>
      </w:r>
      <w:r>
        <w:rPr>
          <w:sz w:val="24"/>
          <w:szCs w:val="24"/>
        </w:rPr>
        <w:t>и</w:t>
      </w:r>
      <w:r>
        <w:rPr>
          <w:sz w:val="24"/>
          <w:szCs w:val="24"/>
          <w:lang w:val="en-US"/>
        </w:rPr>
        <w:t xml:space="preserve"> </w:t>
      </w:r>
      <w:r>
        <w:rPr>
          <w:sz w:val="24"/>
          <w:szCs w:val="24"/>
        </w:rPr>
        <w:t>бат</w:t>
      </w:r>
      <w:r>
        <w:rPr>
          <w:sz w:val="24"/>
          <w:szCs w:val="24"/>
          <w:lang w:val="en-US"/>
        </w:rPr>
        <w:softHyphen/>
      </w:r>
      <w:r>
        <w:rPr>
          <w:sz w:val="24"/>
          <w:szCs w:val="24"/>
        </w:rPr>
        <w:t>ман</w:t>
      </w:r>
      <w:r>
        <w:rPr>
          <w:sz w:val="24"/>
          <w:szCs w:val="24"/>
          <w:lang w:val="en-US"/>
        </w:rPr>
        <w:t xml:space="preserve"> </w:t>
      </w:r>
      <w:r>
        <w:rPr>
          <w:sz w:val="24"/>
          <w:szCs w:val="24"/>
        </w:rPr>
        <w:t>дэвлёппэ</w:t>
      </w:r>
      <w:r>
        <w:rPr>
          <w:sz w:val="24"/>
          <w:szCs w:val="24"/>
          <w:lang w:val="en-US"/>
        </w:rPr>
        <w:t>).</w:t>
      </w:r>
    </w:p>
    <w:p w:rsidR="00043EE4" w:rsidRDefault="00043EE4" w:rsidP="00870AD6">
      <w:pPr>
        <w:widowControl w:val="0"/>
        <w:numPr>
          <w:ilvl w:val="0"/>
          <w:numId w:val="12"/>
        </w:numPr>
        <w:shd w:val="clear" w:color="auto" w:fill="FFFFFF"/>
        <w:tabs>
          <w:tab w:val="left" w:pos="576"/>
        </w:tabs>
        <w:autoSpaceDE w:val="0"/>
        <w:autoSpaceDN w:val="0"/>
        <w:adjustRightInd w:val="0"/>
        <w:spacing w:after="0" w:line="240" w:lineRule="auto"/>
        <w:ind w:firstLine="709"/>
        <w:jc w:val="both"/>
        <w:rPr>
          <w:spacing w:val="-17"/>
          <w:sz w:val="24"/>
          <w:szCs w:val="24"/>
          <w:lang w:val="en-US"/>
        </w:rPr>
      </w:pPr>
      <w:r>
        <w:rPr>
          <w:sz w:val="24"/>
          <w:szCs w:val="24"/>
          <w:lang w:val="en-US"/>
        </w:rPr>
        <w:t>Grand battement jete (</w:t>
      </w:r>
      <w:r>
        <w:rPr>
          <w:sz w:val="24"/>
          <w:szCs w:val="24"/>
        </w:rPr>
        <w:t>гран</w:t>
      </w:r>
      <w:r>
        <w:rPr>
          <w:sz w:val="24"/>
          <w:szCs w:val="24"/>
          <w:lang w:val="en-US"/>
        </w:rPr>
        <w:t xml:space="preserve"> </w:t>
      </w:r>
      <w:r>
        <w:rPr>
          <w:sz w:val="24"/>
          <w:szCs w:val="24"/>
        </w:rPr>
        <w:t>батман</w:t>
      </w:r>
      <w:r>
        <w:rPr>
          <w:sz w:val="24"/>
          <w:szCs w:val="24"/>
          <w:lang w:val="en-US"/>
        </w:rPr>
        <w:t xml:space="preserve"> </w:t>
      </w:r>
      <w:r>
        <w:rPr>
          <w:sz w:val="24"/>
          <w:szCs w:val="24"/>
        </w:rPr>
        <w:t>жэтэ</w:t>
      </w:r>
      <w:r>
        <w:rPr>
          <w:sz w:val="24"/>
          <w:szCs w:val="24"/>
          <w:lang w:val="en-US"/>
        </w:rPr>
        <w:t>).</w:t>
      </w:r>
    </w:p>
    <w:p w:rsidR="00043EE4" w:rsidRDefault="00043EE4" w:rsidP="00043EE4">
      <w:pPr>
        <w:shd w:val="clear" w:color="auto" w:fill="FFFFFF"/>
        <w:tabs>
          <w:tab w:val="left" w:pos="720"/>
        </w:tabs>
        <w:ind w:firstLine="709"/>
        <w:jc w:val="both"/>
        <w:rPr>
          <w:sz w:val="24"/>
          <w:szCs w:val="24"/>
        </w:rPr>
      </w:pPr>
      <w:r>
        <w:rPr>
          <w:sz w:val="24"/>
          <w:szCs w:val="24"/>
          <w:lang w:val="en-US"/>
        </w:rPr>
        <w:t>II</w:t>
      </w:r>
      <w:r>
        <w:rPr>
          <w:sz w:val="24"/>
          <w:szCs w:val="24"/>
        </w:rPr>
        <w:t>)</w:t>
      </w:r>
      <w:r>
        <w:rPr>
          <w:sz w:val="24"/>
          <w:szCs w:val="24"/>
        </w:rPr>
        <w:tab/>
      </w:r>
      <w:r>
        <w:rPr>
          <w:spacing w:val="-2"/>
          <w:sz w:val="24"/>
          <w:szCs w:val="24"/>
        </w:rPr>
        <w:t>Весь экзерсис переводится на середину зала (без опоры). Начинает</w:t>
      </w:r>
      <w:r>
        <w:rPr>
          <w:spacing w:val="-2"/>
          <w:sz w:val="24"/>
          <w:szCs w:val="24"/>
        </w:rPr>
        <w:softHyphen/>
      </w:r>
      <w:r>
        <w:rPr>
          <w:spacing w:val="-2"/>
          <w:sz w:val="24"/>
          <w:szCs w:val="24"/>
        </w:rPr>
        <w:br/>
      </w:r>
      <w:r>
        <w:rPr>
          <w:spacing w:val="-3"/>
          <w:sz w:val="24"/>
          <w:szCs w:val="24"/>
        </w:rPr>
        <w:t xml:space="preserve">ся он с маленького (рабочего) </w:t>
      </w:r>
      <w:r>
        <w:rPr>
          <w:spacing w:val="-3"/>
          <w:sz w:val="24"/>
          <w:szCs w:val="24"/>
          <w:lang w:val="en-US"/>
        </w:rPr>
        <w:t>adagio</w:t>
      </w:r>
      <w:r>
        <w:rPr>
          <w:spacing w:val="-3"/>
          <w:sz w:val="24"/>
          <w:szCs w:val="24"/>
        </w:rPr>
        <w:t xml:space="preserve"> и заканчивается большим (танцеваль</w:t>
      </w:r>
      <w:r>
        <w:rPr>
          <w:spacing w:val="-3"/>
          <w:sz w:val="24"/>
          <w:szCs w:val="24"/>
        </w:rPr>
        <w:softHyphen/>
      </w:r>
      <w:r>
        <w:rPr>
          <w:spacing w:val="-3"/>
          <w:sz w:val="24"/>
          <w:szCs w:val="24"/>
        </w:rPr>
        <w:br/>
      </w:r>
      <w:r>
        <w:rPr>
          <w:sz w:val="24"/>
          <w:szCs w:val="24"/>
        </w:rPr>
        <w:t xml:space="preserve">ным) </w:t>
      </w:r>
      <w:r>
        <w:rPr>
          <w:sz w:val="24"/>
          <w:szCs w:val="24"/>
          <w:lang w:val="en-US"/>
        </w:rPr>
        <w:t>adagio</w:t>
      </w:r>
      <w:r>
        <w:rPr>
          <w:sz w:val="24"/>
          <w:szCs w:val="24"/>
        </w:rPr>
        <w:t>.</w:t>
      </w:r>
    </w:p>
    <w:p w:rsidR="00043EE4" w:rsidRDefault="00043EE4" w:rsidP="00043EE4">
      <w:pPr>
        <w:shd w:val="clear" w:color="auto" w:fill="FFFFFF"/>
        <w:ind w:firstLine="709"/>
        <w:jc w:val="both"/>
        <w:rPr>
          <w:sz w:val="24"/>
          <w:szCs w:val="24"/>
        </w:rPr>
      </w:pPr>
      <w:r>
        <w:rPr>
          <w:spacing w:val="-1"/>
          <w:sz w:val="24"/>
          <w:szCs w:val="24"/>
        </w:rPr>
        <w:t xml:space="preserve">Цель маленького </w:t>
      </w:r>
      <w:r>
        <w:rPr>
          <w:spacing w:val="-1"/>
          <w:sz w:val="24"/>
          <w:szCs w:val="24"/>
          <w:lang w:val="en-US"/>
        </w:rPr>
        <w:t>adagio</w:t>
      </w:r>
      <w:r>
        <w:rPr>
          <w:spacing w:val="-1"/>
          <w:sz w:val="24"/>
          <w:szCs w:val="24"/>
        </w:rPr>
        <w:t xml:space="preserve"> - проучивание и отрабатывание новых движе</w:t>
      </w:r>
      <w:r>
        <w:rPr>
          <w:spacing w:val="-1"/>
          <w:sz w:val="24"/>
          <w:szCs w:val="24"/>
        </w:rPr>
        <w:softHyphen/>
      </w:r>
      <w:r>
        <w:rPr>
          <w:spacing w:val="-3"/>
          <w:sz w:val="24"/>
          <w:szCs w:val="24"/>
        </w:rPr>
        <w:t xml:space="preserve">ний, используемых впоследствии в большом </w:t>
      </w:r>
      <w:r>
        <w:rPr>
          <w:spacing w:val="-3"/>
          <w:sz w:val="24"/>
          <w:szCs w:val="24"/>
          <w:lang w:val="en-US"/>
        </w:rPr>
        <w:t>adagio</w:t>
      </w:r>
      <w:r>
        <w:rPr>
          <w:spacing w:val="-3"/>
          <w:sz w:val="24"/>
          <w:szCs w:val="24"/>
        </w:rPr>
        <w:t>. При музыкальном раз</w:t>
      </w:r>
      <w:r>
        <w:rPr>
          <w:spacing w:val="-3"/>
          <w:sz w:val="24"/>
          <w:szCs w:val="24"/>
        </w:rPr>
        <w:softHyphen/>
      </w:r>
      <w:r>
        <w:rPr>
          <w:spacing w:val="-1"/>
          <w:sz w:val="24"/>
          <w:szCs w:val="24"/>
        </w:rPr>
        <w:t>мере 4/4 оно может занимать от 4 до 8 тактов и, как правило, строится та</w:t>
      </w:r>
      <w:r>
        <w:rPr>
          <w:spacing w:val="-1"/>
          <w:sz w:val="24"/>
          <w:szCs w:val="24"/>
        </w:rPr>
        <w:softHyphen/>
      </w:r>
      <w:r>
        <w:rPr>
          <w:sz w:val="24"/>
          <w:szCs w:val="24"/>
        </w:rPr>
        <w:t xml:space="preserve">ким образом, что бы его можно было исполнить </w:t>
      </w:r>
      <w:r>
        <w:rPr>
          <w:sz w:val="24"/>
          <w:szCs w:val="24"/>
          <w:lang w:val="en-US"/>
        </w:rPr>
        <w:t>en</w:t>
      </w:r>
      <w:r w:rsidRPr="00043EE4">
        <w:rPr>
          <w:sz w:val="24"/>
          <w:szCs w:val="24"/>
        </w:rPr>
        <w:t xml:space="preserve"> </w:t>
      </w:r>
      <w:r>
        <w:rPr>
          <w:sz w:val="24"/>
          <w:szCs w:val="24"/>
          <w:lang w:val="en-US"/>
        </w:rPr>
        <w:t>deohrs</w:t>
      </w:r>
      <w:r>
        <w:rPr>
          <w:sz w:val="24"/>
          <w:szCs w:val="24"/>
        </w:rPr>
        <w:t xml:space="preserve"> ("туда") и </w:t>
      </w:r>
      <w:r>
        <w:rPr>
          <w:sz w:val="24"/>
          <w:szCs w:val="24"/>
          <w:lang w:val="en-US"/>
        </w:rPr>
        <w:t>en</w:t>
      </w:r>
      <w:r w:rsidRPr="00043EE4">
        <w:rPr>
          <w:sz w:val="24"/>
          <w:szCs w:val="24"/>
        </w:rPr>
        <w:t xml:space="preserve"> </w:t>
      </w:r>
      <w:r>
        <w:rPr>
          <w:sz w:val="24"/>
          <w:szCs w:val="24"/>
          <w:lang w:val="en-US"/>
        </w:rPr>
        <w:t>dedans</w:t>
      </w:r>
      <w:r>
        <w:rPr>
          <w:sz w:val="24"/>
          <w:szCs w:val="24"/>
        </w:rPr>
        <w:t xml:space="preserve"> ("обратно").</w:t>
      </w:r>
    </w:p>
    <w:p w:rsidR="00043EE4" w:rsidRDefault="00043EE4" w:rsidP="00043EE4">
      <w:pPr>
        <w:shd w:val="clear" w:color="auto" w:fill="FFFFFF"/>
        <w:ind w:firstLine="709"/>
        <w:jc w:val="both"/>
        <w:rPr>
          <w:sz w:val="24"/>
          <w:szCs w:val="24"/>
        </w:rPr>
      </w:pPr>
      <w:r>
        <w:rPr>
          <w:spacing w:val="-1"/>
          <w:sz w:val="24"/>
          <w:szCs w:val="24"/>
        </w:rPr>
        <w:t xml:space="preserve">Большое </w:t>
      </w:r>
      <w:r>
        <w:rPr>
          <w:spacing w:val="-1"/>
          <w:sz w:val="24"/>
          <w:szCs w:val="24"/>
          <w:lang w:val="en-US"/>
        </w:rPr>
        <w:t>adagio</w:t>
      </w:r>
      <w:r>
        <w:rPr>
          <w:spacing w:val="-1"/>
          <w:sz w:val="24"/>
          <w:szCs w:val="24"/>
        </w:rPr>
        <w:t xml:space="preserve"> при музыкальном размере 4/4 занимает 12-16 тактов и </w:t>
      </w:r>
      <w:r>
        <w:rPr>
          <w:spacing w:val="-3"/>
          <w:sz w:val="24"/>
          <w:szCs w:val="24"/>
        </w:rPr>
        <w:t xml:space="preserve">строится только в одном направлении ("обратно" не исполняется). Главная </w:t>
      </w:r>
      <w:r>
        <w:rPr>
          <w:spacing w:val="-1"/>
          <w:sz w:val="24"/>
          <w:szCs w:val="24"/>
        </w:rPr>
        <w:t xml:space="preserve">цель большого </w:t>
      </w:r>
      <w:r>
        <w:rPr>
          <w:spacing w:val="-1"/>
          <w:sz w:val="24"/>
          <w:szCs w:val="24"/>
          <w:lang w:val="en-US"/>
        </w:rPr>
        <w:t>adagio</w:t>
      </w:r>
      <w:r>
        <w:rPr>
          <w:spacing w:val="-1"/>
          <w:sz w:val="24"/>
          <w:szCs w:val="24"/>
        </w:rPr>
        <w:t xml:space="preserve"> - развитие танцевальности и выразительности.</w:t>
      </w:r>
    </w:p>
    <w:p w:rsidR="00043EE4" w:rsidRDefault="00043EE4" w:rsidP="00043EE4">
      <w:pPr>
        <w:shd w:val="clear" w:color="auto" w:fill="FFFFFF"/>
        <w:ind w:firstLine="709"/>
        <w:jc w:val="both"/>
        <w:rPr>
          <w:sz w:val="24"/>
          <w:szCs w:val="24"/>
        </w:rPr>
      </w:pPr>
      <w:r>
        <w:rPr>
          <w:spacing w:val="-2"/>
          <w:sz w:val="24"/>
          <w:szCs w:val="24"/>
        </w:rPr>
        <w:lastRenderedPageBreak/>
        <w:t xml:space="preserve">В первом классе </w:t>
      </w:r>
      <w:r>
        <w:rPr>
          <w:spacing w:val="-2"/>
          <w:sz w:val="24"/>
          <w:szCs w:val="24"/>
          <w:lang w:val="en-US"/>
        </w:rPr>
        <w:t>adagio</w:t>
      </w:r>
      <w:r>
        <w:rPr>
          <w:spacing w:val="-2"/>
          <w:sz w:val="24"/>
          <w:szCs w:val="24"/>
        </w:rPr>
        <w:t xml:space="preserve"> на середине - это различные сочетания позиций рук и положений корпуса. В дальнейшем </w:t>
      </w:r>
      <w:r>
        <w:rPr>
          <w:spacing w:val="-2"/>
          <w:sz w:val="24"/>
          <w:szCs w:val="24"/>
          <w:lang w:val="en-US"/>
        </w:rPr>
        <w:t>adagio</w:t>
      </w:r>
      <w:r>
        <w:rPr>
          <w:spacing w:val="-2"/>
          <w:sz w:val="24"/>
          <w:szCs w:val="24"/>
        </w:rPr>
        <w:t xml:space="preserve"> усложняется: включаются </w:t>
      </w:r>
      <w:r>
        <w:rPr>
          <w:spacing w:val="-1"/>
          <w:sz w:val="24"/>
          <w:szCs w:val="24"/>
          <w:lang w:val="en-US"/>
        </w:rPr>
        <w:t>port</w:t>
      </w:r>
      <w:r w:rsidRPr="00043EE4">
        <w:rPr>
          <w:spacing w:val="-1"/>
          <w:sz w:val="24"/>
          <w:szCs w:val="24"/>
        </w:rPr>
        <w:t xml:space="preserve"> </w:t>
      </w:r>
      <w:r>
        <w:rPr>
          <w:spacing w:val="-1"/>
          <w:sz w:val="24"/>
          <w:szCs w:val="24"/>
          <w:lang w:val="en-US"/>
        </w:rPr>
        <w:t>de</w:t>
      </w:r>
      <w:r w:rsidRPr="00043EE4">
        <w:rPr>
          <w:spacing w:val="-1"/>
          <w:sz w:val="24"/>
          <w:szCs w:val="24"/>
        </w:rPr>
        <w:t xml:space="preserve"> </w:t>
      </w:r>
      <w:r>
        <w:rPr>
          <w:spacing w:val="-1"/>
          <w:sz w:val="24"/>
          <w:szCs w:val="24"/>
          <w:lang w:val="en-US"/>
        </w:rPr>
        <w:t>bras</w:t>
      </w:r>
      <w:r>
        <w:rPr>
          <w:spacing w:val="-1"/>
          <w:sz w:val="24"/>
          <w:szCs w:val="24"/>
        </w:rPr>
        <w:t xml:space="preserve">, вращения, прыжки </w:t>
      </w:r>
      <w:r>
        <w:rPr>
          <w:spacing w:val="-1"/>
          <w:sz w:val="24"/>
          <w:szCs w:val="24"/>
          <w:lang w:val="en-US"/>
        </w:rPr>
        <w:t>par</w:t>
      </w:r>
      <w:r w:rsidRPr="00043EE4">
        <w:rPr>
          <w:spacing w:val="-1"/>
          <w:sz w:val="24"/>
          <w:szCs w:val="24"/>
        </w:rPr>
        <w:t xml:space="preserve"> </w:t>
      </w:r>
      <w:r>
        <w:rPr>
          <w:spacing w:val="-1"/>
          <w:sz w:val="24"/>
          <w:szCs w:val="24"/>
          <w:lang w:val="en-US"/>
        </w:rPr>
        <w:t>terr</w:t>
      </w:r>
      <w:r>
        <w:rPr>
          <w:spacing w:val="-1"/>
          <w:sz w:val="24"/>
          <w:szCs w:val="24"/>
        </w:rPr>
        <w:t>'</w:t>
      </w:r>
      <w:r>
        <w:rPr>
          <w:spacing w:val="-1"/>
          <w:sz w:val="24"/>
          <w:szCs w:val="24"/>
          <w:lang w:val="en-US"/>
        </w:rPr>
        <w:t>Horo</w:t>
      </w:r>
      <w:r>
        <w:rPr>
          <w:spacing w:val="-1"/>
          <w:sz w:val="24"/>
          <w:szCs w:val="24"/>
        </w:rPr>
        <w:t xml:space="preserve"> характера.</w:t>
      </w:r>
    </w:p>
    <w:p w:rsidR="00043EE4" w:rsidRDefault="00043EE4" w:rsidP="00043EE4">
      <w:pPr>
        <w:shd w:val="clear" w:color="auto" w:fill="FFFFFF"/>
        <w:tabs>
          <w:tab w:val="left" w:pos="788"/>
        </w:tabs>
        <w:ind w:firstLine="709"/>
        <w:jc w:val="both"/>
        <w:rPr>
          <w:sz w:val="24"/>
          <w:szCs w:val="24"/>
        </w:rPr>
      </w:pPr>
      <w:r>
        <w:rPr>
          <w:sz w:val="24"/>
          <w:szCs w:val="24"/>
        </w:rPr>
        <w:tab/>
      </w:r>
      <w:r>
        <w:rPr>
          <w:sz w:val="24"/>
          <w:szCs w:val="24"/>
          <w:lang w:val="en-US"/>
        </w:rPr>
        <w:t>III</w:t>
      </w:r>
      <w:r>
        <w:rPr>
          <w:sz w:val="24"/>
          <w:szCs w:val="24"/>
        </w:rPr>
        <w:t>)</w:t>
      </w:r>
      <w:r>
        <w:rPr>
          <w:sz w:val="24"/>
          <w:szCs w:val="24"/>
        </w:rPr>
        <w:tab/>
      </w:r>
      <w:r>
        <w:rPr>
          <w:spacing w:val="-4"/>
          <w:sz w:val="24"/>
          <w:szCs w:val="24"/>
          <w:lang w:val="en-US"/>
        </w:rPr>
        <w:t>Allegro</w:t>
      </w:r>
      <w:r>
        <w:rPr>
          <w:spacing w:val="-4"/>
          <w:sz w:val="24"/>
          <w:szCs w:val="24"/>
        </w:rPr>
        <w:t xml:space="preserve"> (от итал. - быстро, живо) - это прыжки различного характера</w:t>
      </w:r>
      <w:r>
        <w:rPr>
          <w:spacing w:val="-4"/>
          <w:sz w:val="24"/>
          <w:szCs w:val="24"/>
        </w:rPr>
        <w:br/>
      </w:r>
      <w:r>
        <w:rPr>
          <w:sz w:val="24"/>
          <w:szCs w:val="24"/>
        </w:rPr>
        <w:t>от маленьких до больших.</w:t>
      </w:r>
    </w:p>
    <w:p w:rsidR="00043EE4" w:rsidRDefault="00043EE4" w:rsidP="00043EE4">
      <w:pPr>
        <w:shd w:val="clear" w:color="auto" w:fill="FFFFFF"/>
        <w:ind w:firstLine="709"/>
        <w:jc w:val="both"/>
        <w:rPr>
          <w:b/>
          <w:sz w:val="24"/>
          <w:szCs w:val="24"/>
          <w:u w:val="single"/>
        </w:rPr>
      </w:pPr>
      <w:r>
        <w:rPr>
          <w:rFonts w:cs="Arial"/>
          <w:b/>
          <w:bCs/>
          <w:spacing w:val="-11"/>
          <w:sz w:val="24"/>
          <w:szCs w:val="24"/>
          <w:u w:val="single"/>
        </w:rPr>
        <w:t xml:space="preserve">3.1.3. </w:t>
      </w:r>
      <w:r>
        <w:rPr>
          <w:b/>
          <w:bCs/>
          <w:spacing w:val="-11"/>
          <w:sz w:val="24"/>
          <w:szCs w:val="24"/>
          <w:u w:val="single"/>
        </w:rPr>
        <w:t>Позиции</w:t>
      </w:r>
      <w:r>
        <w:rPr>
          <w:rFonts w:cs="Arial"/>
          <w:b/>
          <w:bCs/>
          <w:spacing w:val="-11"/>
          <w:sz w:val="24"/>
          <w:szCs w:val="24"/>
          <w:u w:val="single"/>
        </w:rPr>
        <w:t xml:space="preserve"> </w:t>
      </w:r>
      <w:r>
        <w:rPr>
          <w:b/>
          <w:bCs/>
          <w:spacing w:val="-11"/>
          <w:sz w:val="24"/>
          <w:szCs w:val="24"/>
          <w:u w:val="single"/>
        </w:rPr>
        <w:t>рук</w:t>
      </w:r>
    </w:p>
    <w:p w:rsidR="00043EE4" w:rsidRDefault="00043EE4" w:rsidP="00043EE4">
      <w:pPr>
        <w:shd w:val="clear" w:color="auto" w:fill="FFFFFF"/>
        <w:ind w:firstLine="709"/>
        <w:jc w:val="both"/>
        <w:rPr>
          <w:sz w:val="24"/>
          <w:szCs w:val="24"/>
        </w:rPr>
      </w:pPr>
      <w:r>
        <w:rPr>
          <w:spacing w:val="-2"/>
          <w:sz w:val="24"/>
          <w:szCs w:val="24"/>
        </w:rPr>
        <w:t>В классическом танце три позиции рук:</w:t>
      </w:r>
    </w:p>
    <w:p w:rsidR="00043EE4" w:rsidRDefault="00043EE4" w:rsidP="00043EE4">
      <w:pPr>
        <w:shd w:val="clear" w:color="auto" w:fill="FFFFFF"/>
        <w:ind w:firstLine="709"/>
        <w:jc w:val="both"/>
        <w:rPr>
          <w:sz w:val="24"/>
          <w:szCs w:val="24"/>
        </w:rPr>
      </w:pPr>
      <w:r>
        <w:rPr>
          <w:sz w:val="24"/>
          <w:szCs w:val="24"/>
          <w:u w:val="single"/>
        </w:rPr>
        <w:t>Первая позиция</w:t>
      </w:r>
      <w:r>
        <w:rPr>
          <w:sz w:val="24"/>
          <w:szCs w:val="24"/>
        </w:rPr>
        <w:t>. Закругленные в локтях и запястьях руки со сближен</w:t>
      </w:r>
      <w:r>
        <w:rPr>
          <w:sz w:val="24"/>
          <w:szCs w:val="24"/>
        </w:rPr>
        <w:softHyphen/>
      </w:r>
      <w:r>
        <w:rPr>
          <w:spacing w:val="-2"/>
          <w:sz w:val="24"/>
          <w:szCs w:val="24"/>
        </w:rPr>
        <w:t>ными кистями подняты перед собой на уровне желудка.</w:t>
      </w:r>
    </w:p>
    <w:p w:rsidR="00043EE4" w:rsidRDefault="00043EE4" w:rsidP="00043EE4">
      <w:pPr>
        <w:shd w:val="clear" w:color="auto" w:fill="FFFFFF"/>
        <w:ind w:firstLine="709"/>
        <w:jc w:val="both"/>
        <w:rPr>
          <w:sz w:val="24"/>
          <w:szCs w:val="24"/>
        </w:rPr>
      </w:pPr>
      <w:r>
        <w:rPr>
          <w:spacing w:val="-2"/>
          <w:sz w:val="24"/>
          <w:szCs w:val="24"/>
          <w:u w:val="single"/>
        </w:rPr>
        <w:t>Третья позиция.</w:t>
      </w:r>
      <w:r>
        <w:rPr>
          <w:spacing w:val="-2"/>
          <w:sz w:val="24"/>
          <w:szCs w:val="24"/>
        </w:rPr>
        <w:t xml:space="preserve"> Изучается после того, как изучена </w:t>
      </w:r>
      <w:r>
        <w:rPr>
          <w:spacing w:val="-2"/>
          <w:sz w:val="24"/>
          <w:szCs w:val="24"/>
          <w:lang w:val="en-US"/>
        </w:rPr>
        <w:t>I</w:t>
      </w:r>
      <w:r>
        <w:rPr>
          <w:spacing w:val="-2"/>
          <w:sz w:val="24"/>
          <w:szCs w:val="24"/>
        </w:rPr>
        <w:t xml:space="preserve"> позиция: округлые </w:t>
      </w:r>
      <w:r>
        <w:rPr>
          <w:sz w:val="24"/>
          <w:szCs w:val="24"/>
        </w:rPr>
        <w:t>руки наверху, над головой (чуть впереди).</w:t>
      </w:r>
    </w:p>
    <w:p w:rsidR="00043EE4" w:rsidRDefault="00043EE4" w:rsidP="00043EE4">
      <w:pPr>
        <w:shd w:val="clear" w:color="auto" w:fill="FFFFFF"/>
        <w:ind w:firstLine="709"/>
        <w:jc w:val="both"/>
        <w:rPr>
          <w:sz w:val="24"/>
          <w:szCs w:val="24"/>
        </w:rPr>
      </w:pPr>
      <w:r>
        <w:rPr>
          <w:sz w:val="24"/>
          <w:szCs w:val="24"/>
          <w:u w:val="single"/>
        </w:rPr>
        <w:t>Вторая позиция.</w:t>
      </w:r>
      <w:r>
        <w:rPr>
          <w:sz w:val="24"/>
          <w:szCs w:val="24"/>
        </w:rPr>
        <w:t xml:space="preserve"> Округлые руки открыты в стороны на уровне плеч </w:t>
      </w:r>
      <w:r>
        <w:rPr>
          <w:spacing w:val="-2"/>
          <w:sz w:val="24"/>
          <w:szCs w:val="24"/>
        </w:rPr>
        <w:t xml:space="preserve">(чуть покато). Это наиболее трудная позиция, учат ее по-разному: из </w:t>
      </w:r>
      <w:r>
        <w:rPr>
          <w:spacing w:val="-2"/>
          <w:sz w:val="24"/>
          <w:szCs w:val="24"/>
          <w:lang w:val="en-US"/>
        </w:rPr>
        <w:t>I</w:t>
      </w:r>
      <w:r>
        <w:rPr>
          <w:spacing w:val="-2"/>
          <w:sz w:val="24"/>
          <w:szCs w:val="24"/>
        </w:rPr>
        <w:t xml:space="preserve"> и из </w:t>
      </w:r>
      <w:r>
        <w:rPr>
          <w:spacing w:val="-2"/>
          <w:sz w:val="24"/>
          <w:szCs w:val="24"/>
          <w:lang w:val="en-US"/>
        </w:rPr>
        <w:t>III</w:t>
      </w:r>
      <w:r>
        <w:rPr>
          <w:spacing w:val="-2"/>
          <w:sz w:val="24"/>
          <w:szCs w:val="24"/>
        </w:rPr>
        <w:t xml:space="preserve"> позиций, но чаще из </w:t>
      </w:r>
      <w:r>
        <w:rPr>
          <w:spacing w:val="-2"/>
          <w:sz w:val="24"/>
          <w:szCs w:val="24"/>
          <w:lang w:val="en-US"/>
        </w:rPr>
        <w:t>III</w:t>
      </w:r>
      <w:r>
        <w:rPr>
          <w:spacing w:val="-2"/>
          <w:sz w:val="24"/>
          <w:szCs w:val="24"/>
        </w:rPr>
        <w:t xml:space="preserve">. При проучивании </w:t>
      </w:r>
      <w:r>
        <w:rPr>
          <w:spacing w:val="-2"/>
          <w:sz w:val="24"/>
          <w:szCs w:val="24"/>
          <w:lang w:val="en-US"/>
        </w:rPr>
        <w:t>II</w:t>
      </w:r>
      <w:r>
        <w:rPr>
          <w:spacing w:val="-2"/>
          <w:sz w:val="24"/>
          <w:szCs w:val="24"/>
        </w:rPr>
        <w:t xml:space="preserve"> позиции из </w:t>
      </w:r>
      <w:r>
        <w:rPr>
          <w:spacing w:val="-2"/>
          <w:sz w:val="24"/>
          <w:szCs w:val="24"/>
          <w:lang w:val="en-US"/>
        </w:rPr>
        <w:t>III</w:t>
      </w:r>
      <w:r>
        <w:rPr>
          <w:spacing w:val="-2"/>
          <w:sz w:val="24"/>
          <w:szCs w:val="24"/>
        </w:rPr>
        <w:t xml:space="preserve"> руки немно</w:t>
      </w:r>
      <w:r>
        <w:rPr>
          <w:spacing w:val="-2"/>
          <w:sz w:val="24"/>
          <w:szCs w:val="24"/>
        </w:rPr>
        <w:softHyphen/>
      </w:r>
      <w:r>
        <w:rPr>
          <w:sz w:val="24"/>
          <w:szCs w:val="24"/>
        </w:rPr>
        <w:t xml:space="preserve">го приоткрываются наверх и, раскрываясь, опускаются ребром вниз до </w:t>
      </w:r>
      <w:r>
        <w:rPr>
          <w:spacing w:val="-2"/>
          <w:sz w:val="24"/>
          <w:szCs w:val="24"/>
        </w:rPr>
        <w:t xml:space="preserve">уровня </w:t>
      </w:r>
      <w:r>
        <w:rPr>
          <w:spacing w:val="-2"/>
          <w:sz w:val="24"/>
          <w:szCs w:val="24"/>
          <w:lang w:val="en-US"/>
        </w:rPr>
        <w:t>II</w:t>
      </w:r>
      <w:r>
        <w:rPr>
          <w:spacing w:val="-2"/>
          <w:sz w:val="24"/>
          <w:szCs w:val="24"/>
        </w:rPr>
        <w:t xml:space="preserve"> позиции. На </w:t>
      </w:r>
      <w:r>
        <w:rPr>
          <w:spacing w:val="-2"/>
          <w:sz w:val="24"/>
          <w:szCs w:val="24"/>
          <w:lang w:val="en-US"/>
        </w:rPr>
        <w:t>II</w:t>
      </w:r>
      <w:r>
        <w:rPr>
          <w:spacing w:val="-2"/>
          <w:sz w:val="24"/>
          <w:szCs w:val="24"/>
        </w:rPr>
        <w:t xml:space="preserve"> позиции рука должна стать как бы продолжением плеча, держится она верхней мышцей плеча, локоть смотрит в точку 5, ло</w:t>
      </w:r>
      <w:r>
        <w:rPr>
          <w:spacing w:val="-2"/>
          <w:sz w:val="24"/>
          <w:szCs w:val="24"/>
        </w:rPr>
        <w:softHyphen/>
      </w:r>
      <w:r>
        <w:rPr>
          <w:spacing w:val="-1"/>
          <w:sz w:val="24"/>
          <w:szCs w:val="24"/>
        </w:rPr>
        <w:t>коть и мизинец составляют одну линию, запястье не должно быть "слома</w:t>
      </w:r>
      <w:r>
        <w:rPr>
          <w:spacing w:val="-1"/>
          <w:sz w:val="24"/>
          <w:szCs w:val="24"/>
        </w:rPr>
        <w:softHyphen/>
      </w:r>
      <w:r>
        <w:rPr>
          <w:spacing w:val="-4"/>
          <w:sz w:val="24"/>
          <w:szCs w:val="24"/>
        </w:rPr>
        <w:t>но", оно также продолжает линию руки, плавно закругляясь. При проучива</w:t>
      </w:r>
      <w:r>
        <w:rPr>
          <w:spacing w:val="-4"/>
          <w:sz w:val="24"/>
          <w:szCs w:val="24"/>
        </w:rPr>
        <w:softHyphen/>
      </w:r>
      <w:r>
        <w:rPr>
          <w:spacing w:val="-2"/>
          <w:sz w:val="24"/>
          <w:szCs w:val="24"/>
        </w:rPr>
        <w:t xml:space="preserve">нии </w:t>
      </w:r>
      <w:r>
        <w:rPr>
          <w:spacing w:val="-2"/>
          <w:sz w:val="24"/>
          <w:szCs w:val="24"/>
          <w:lang w:val="en-US"/>
        </w:rPr>
        <w:t>II</w:t>
      </w:r>
      <w:r>
        <w:rPr>
          <w:spacing w:val="-2"/>
          <w:sz w:val="24"/>
          <w:szCs w:val="24"/>
        </w:rPr>
        <w:t xml:space="preserve"> позиции из </w:t>
      </w:r>
      <w:r>
        <w:rPr>
          <w:spacing w:val="-2"/>
          <w:sz w:val="24"/>
          <w:szCs w:val="24"/>
          <w:lang w:val="en-US"/>
        </w:rPr>
        <w:t>I</w:t>
      </w:r>
      <w:r>
        <w:rPr>
          <w:spacing w:val="-2"/>
          <w:sz w:val="24"/>
          <w:szCs w:val="24"/>
        </w:rPr>
        <w:t xml:space="preserve"> руки начинают движение от пальцев и широко раскры</w:t>
      </w:r>
      <w:r>
        <w:rPr>
          <w:spacing w:val="-2"/>
          <w:sz w:val="24"/>
          <w:szCs w:val="24"/>
        </w:rPr>
        <w:softHyphen/>
      </w:r>
      <w:r>
        <w:rPr>
          <w:sz w:val="24"/>
          <w:szCs w:val="24"/>
        </w:rPr>
        <w:t xml:space="preserve">ваются друг от друга до уровня </w:t>
      </w:r>
      <w:r>
        <w:rPr>
          <w:sz w:val="24"/>
          <w:szCs w:val="24"/>
          <w:lang w:val="en-US"/>
        </w:rPr>
        <w:t>II</w:t>
      </w:r>
      <w:r>
        <w:rPr>
          <w:sz w:val="24"/>
          <w:szCs w:val="24"/>
        </w:rPr>
        <w:t xml:space="preserve"> позиции.</w:t>
      </w:r>
    </w:p>
    <w:p w:rsidR="00043EE4" w:rsidRDefault="00043EE4" w:rsidP="00043EE4">
      <w:pPr>
        <w:shd w:val="clear" w:color="auto" w:fill="FFFFFF"/>
        <w:ind w:firstLine="709"/>
        <w:jc w:val="both"/>
        <w:rPr>
          <w:sz w:val="24"/>
          <w:szCs w:val="24"/>
        </w:rPr>
      </w:pPr>
      <w:r>
        <w:rPr>
          <w:spacing w:val="-1"/>
          <w:sz w:val="24"/>
          <w:szCs w:val="24"/>
        </w:rPr>
        <w:t>Помимо этих трех позиций руки могут также находиться в подготови</w:t>
      </w:r>
      <w:r>
        <w:rPr>
          <w:spacing w:val="-1"/>
          <w:sz w:val="24"/>
          <w:szCs w:val="24"/>
        </w:rPr>
        <w:softHyphen/>
      </w:r>
      <w:r>
        <w:rPr>
          <w:spacing w:val="-3"/>
          <w:sz w:val="24"/>
          <w:szCs w:val="24"/>
        </w:rPr>
        <w:t>тельном положении. При этом они свободно опущены вниз с мягко закруг</w:t>
      </w:r>
      <w:r>
        <w:rPr>
          <w:spacing w:val="-3"/>
          <w:sz w:val="24"/>
          <w:szCs w:val="24"/>
        </w:rPr>
        <w:softHyphen/>
      </w:r>
      <w:r>
        <w:rPr>
          <w:spacing w:val="-2"/>
          <w:sz w:val="24"/>
          <w:szCs w:val="24"/>
        </w:rPr>
        <w:t>ленными локтями и запястьями, кисти сближены, ладони обращены вверх, пальцы сгруппированы; руки не должны прикасаться к корпусу или слиш</w:t>
      </w:r>
      <w:r>
        <w:rPr>
          <w:spacing w:val="-2"/>
          <w:sz w:val="24"/>
          <w:szCs w:val="24"/>
        </w:rPr>
        <w:softHyphen/>
      </w:r>
      <w:r>
        <w:rPr>
          <w:spacing w:val="-1"/>
          <w:sz w:val="24"/>
          <w:szCs w:val="24"/>
        </w:rPr>
        <w:t>ком отводиться вперед. Все остальные положения рук, существующие в классическом танце, - это производные от трех основных позиций.</w:t>
      </w:r>
    </w:p>
    <w:p w:rsidR="00043EE4" w:rsidRDefault="00043EE4" w:rsidP="00043EE4">
      <w:pPr>
        <w:shd w:val="clear" w:color="auto" w:fill="FFFFFF"/>
        <w:ind w:firstLine="709"/>
        <w:jc w:val="both"/>
        <w:rPr>
          <w:sz w:val="24"/>
          <w:szCs w:val="24"/>
        </w:rPr>
      </w:pPr>
      <w:r>
        <w:rPr>
          <w:spacing w:val="-1"/>
          <w:sz w:val="24"/>
          <w:szCs w:val="24"/>
        </w:rPr>
        <w:t>Многие упражнения классического танца начинаются с предваритель</w:t>
      </w:r>
      <w:r>
        <w:rPr>
          <w:spacing w:val="-1"/>
          <w:sz w:val="24"/>
          <w:szCs w:val="24"/>
        </w:rPr>
        <w:softHyphen/>
      </w:r>
      <w:r>
        <w:rPr>
          <w:sz w:val="24"/>
          <w:szCs w:val="24"/>
        </w:rPr>
        <w:t xml:space="preserve">ного приоткрывания рук (или руки) в пониженную вторую позицию (так </w:t>
      </w:r>
      <w:r>
        <w:rPr>
          <w:spacing w:val="-1"/>
          <w:sz w:val="24"/>
          <w:szCs w:val="24"/>
        </w:rPr>
        <w:t xml:space="preserve">называемый "вздох рукой"). Это подготовка к упражнению, исполняется </w:t>
      </w:r>
      <w:r>
        <w:rPr>
          <w:spacing w:val="-4"/>
          <w:sz w:val="24"/>
          <w:szCs w:val="24"/>
        </w:rPr>
        <w:t xml:space="preserve">она на затакт, после чего руки (или рука) возвращаются в подготовительное </w:t>
      </w:r>
      <w:r>
        <w:rPr>
          <w:sz w:val="24"/>
          <w:szCs w:val="24"/>
        </w:rPr>
        <w:t>положение.</w:t>
      </w:r>
    </w:p>
    <w:p w:rsidR="00043EE4" w:rsidRDefault="00043EE4" w:rsidP="00043EE4">
      <w:pPr>
        <w:shd w:val="clear" w:color="auto" w:fill="FFFFFF"/>
        <w:ind w:firstLine="709"/>
        <w:jc w:val="both"/>
        <w:rPr>
          <w:sz w:val="24"/>
          <w:szCs w:val="24"/>
        </w:rPr>
      </w:pPr>
      <w:r>
        <w:rPr>
          <w:spacing w:val="-1"/>
          <w:sz w:val="24"/>
          <w:szCs w:val="24"/>
        </w:rPr>
        <w:t>Затакт - в музыке это ноты до первой тактовой черты, не образующие полного такта. При музыкальном сопровождении занятий - это вступи</w:t>
      </w:r>
      <w:r>
        <w:rPr>
          <w:spacing w:val="-1"/>
          <w:sz w:val="24"/>
          <w:szCs w:val="24"/>
        </w:rPr>
        <w:softHyphen/>
      </w:r>
      <w:r>
        <w:rPr>
          <w:sz w:val="24"/>
          <w:szCs w:val="24"/>
        </w:rPr>
        <w:t>тельные аккорды, вызывающие ощущение ожидания.</w:t>
      </w:r>
    </w:p>
    <w:p w:rsidR="00043EE4" w:rsidRDefault="00043EE4" w:rsidP="00043EE4">
      <w:pPr>
        <w:shd w:val="clear" w:color="auto" w:fill="FFFFFF"/>
        <w:ind w:firstLine="709"/>
        <w:jc w:val="both"/>
        <w:rPr>
          <w:sz w:val="24"/>
          <w:szCs w:val="24"/>
        </w:rPr>
      </w:pPr>
      <w:r>
        <w:rPr>
          <w:spacing w:val="-4"/>
          <w:sz w:val="24"/>
          <w:szCs w:val="24"/>
        </w:rPr>
        <w:t xml:space="preserve">Грамотно работающие, хорошо поставленные руки, а также умение ими </w:t>
      </w:r>
      <w:r>
        <w:rPr>
          <w:spacing w:val="-1"/>
          <w:sz w:val="24"/>
          <w:szCs w:val="24"/>
        </w:rPr>
        <w:t xml:space="preserve">управлять сразу обнаруживают хорошую школу. Легкая, отзывчивая на </w:t>
      </w:r>
      <w:r>
        <w:rPr>
          <w:spacing w:val="-5"/>
          <w:sz w:val="24"/>
          <w:szCs w:val="24"/>
        </w:rPr>
        <w:t xml:space="preserve">каждое положение корпуса рука сделает любую позу живой, естественной и </w:t>
      </w:r>
      <w:r>
        <w:rPr>
          <w:spacing w:val="-2"/>
          <w:sz w:val="24"/>
          <w:szCs w:val="24"/>
        </w:rPr>
        <w:t>максимально выразительной. Кроме того, правильное положение рук поз</w:t>
      </w:r>
      <w:r>
        <w:rPr>
          <w:spacing w:val="-2"/>
          <w:sz w:val="24"/>
          <w:szCs w:val="24"/>
        </w:rPr>
        <w:softHyphen/>
      </w:r>
      <w:r>
        <w:rPr>
          <w:sz w:val="24"/>
          <w:szCs w:val="24"/>
        </w:rPr>
        <w:t>волит удержать равновесие на одной ноге.</w:t>
      </w:r>
    </w:p>
    <w:p w:rsidR="00043EE4" w:rsidRDefault="00043EE4" w:rsidP="00043EE4">
      <w:pPr>
        <w:shd w:val="clear" w:color="auto" w:fill="FFFFFF"/>
        <w:tabs>
          <w:tab w:val="left" w:pos="1276"/>
        </w:tabs>
        <w:jc w:val="both"/>
        <w:rPr>
          <w:b/>
          <w:sz w:val="24"/>
          <w:szCs w:val="24"/>
          <w:u w:val="single"/>
        </w:rPr>
      </w:pPr>
      <w:r>
        <w:rPr>
          <w:b/>
          <w:bCs/>
          <w:spacing w:val="-8"/>
          <w:sz w:val="24"/>
          <w:szCs w:val="24"/>
          <w:u w:val="single"/>
        </w:rPr>
        <w:t>Структура народно-характерного урока</w:t>
      </w:r>
    </w:p>
    <w:p w:rsidR="00043EE4" w:rsidRDefault="00043EE4" w:rsidP="00043EE4">
      <w:pPr>
        <w:shd w:val="clear" w:color="auto" w:fill="FFFFFF"/>
        <w:tabs>
          <w:tab w:val="left" w:pos="1276"/>
        </w:tabs>
        <w:ind w:firstLine="709"/>
        <w:jc w:val="both"/>
        <w:rPr>
          <w:sz w:val="24"/>
          <w:szCs w:val="24"/>
        </w:rPr>
      </w:pPr>
      <w:r>
        <w:rPr>
          <w:spacing w:val="-4"/>
          <w:sz w:val="24"/>
          <w:szCs w:val="24"/>
        </w:rPr>
        <w:t xml:space="preserve">Народно-характерный урок делится на три достаточно самостоятельные </w:t>
      </w:r>
      <w:r>
        <w:rPr>
          <w:sz w:val="24"/>
          <w:szCs w:val="24"/>
        </w:rPr>
        <w:t>части:</w:t>
      </w:r>
    </w:p>
    <w:p w:rsidR="00043EE4" w:rsidRDefault="00043EE4" w:rsidP="00043EE4">
      <w:pPr>
        <w:shd w:val="clear" w:color="auto" w:fill="FFFFFF"/>
        <w:tabs>
          <w:tab w:val="left" w:pos="1276"/>
        </w:tabs>
        <w:ind w:firstLine="709"/>
        <w:jc w:val="both"/>
        <w:rPr>
          <w:sz w:val="24"/>
          <w:szCs w:val="24"/>
        </w:rPr>
      </w:pPr>
      <w:r>
        <w:rPr>
          <w:spacing w:val="-2"/>
          <w:sz w:val="24"/>
          <w:szCs w:val="24"/>
        </w:rPr>
        <w:t xml:space="preserve">1) </w:t>
      </w:r>
      <w:r>
        <w:rPr>
          <w:spacing w:val="-2"/>
          <w:sz w:val="24"/>
          <w:szCs w:val="24"/>
          <w:u w:val="single"/>
          <w:lang w:val="en-US"/>
        </w:rPr>
        <w:t>Exercice</w:t>
      </w:r>
      <w:r>
        <w:rPr>
          <w:spacing w:val="-2"/>
          <w:sz w:val="24"/>
          <w:szCs w:val="24"/>
          <w:u w:val="single"/>
        </w:rPr>
        <w:t xml:space="preserve"> (экзерсисе у станка</w:t>
      </w:r>
      <w:r>
        <w:rPr>
          <w:spacing w:val="-2"/>
          <w:sz w:val="24"/>
          <w:szCs w:val="24"/>
        </w:rPr>
        <w:t>. Народно-характерный экзерсис базиру</w:t>
      </w:r>
      <w:r>
        <w:rPr>
          <w:spacing w:val="-2"/>
          <w:sz w:val="24"/>
          <w:szCs w:val="24"/>
        </w:rPr>
        <w:softHyphen/>
      </w:r>
      <w:r>
        <w:rPr>
          <w:spacing w:val="-4"/>
          <w:sz w:val="24"/>
          <w:szCs w:val="24"/>
        </w:rPr>
        <w:t>ется на движениях классического. Но если экзерсис в классике - это движе</w:t>
      </w:r>
      <w:r>
        <w:rPr>
          <w:spacing w:val="-4"/>
          <w:sz w:val="24"/>
          <w:szCs w:val="24"/>
        </w:rPr>
        <w:softHyphen/>
      </w:r>
      <w:r>
        <w:rPr>
          <w:spacing w:val="-6"/>
          <w:sz w:val="24"/>
          <w:szCs w:val="24"/>
        </w:rPr>
        <w:t xml:space="preserve">ния у станка, которые вырабатывают силу ног, выворотность, устойчивость, </w:t>
      </w:r>
      <w:r>
        <w:rPr>
          <w:spacing w:val="-3"/>
          <w:sz w:val="24"/>
          <w:szCs w:val="24"/>
        </w:rPr>
        <w:t xml:space="preserve">развивают эластичность мышц, то цель народно-характерного экзерсиса, </w:t>
      </w:r>
      <w:r>
        <w:rPr>
          <w:spacing w:val="-5"/>
          <w:sz w:val="24"/>
          <w:szCs w:val="24"/>
        </w:rPr>
        <w:t>помимо вышеперечисленного, изучить и отработать основные элементы на</w:t>
      </w:r>
      <w:r>
        <w:rPr>
          <w:spacing w:val="-5"/>
          <w:sz w:val="24"/>
          <w:szCs w:val="24"/>
        </w:rPr>
        <w:softHyphen/>
      </w:r>
      <w:r>
        <w:rPr>
          <w:spacing w:val="-6"/>
          <w:sz w:val="24"/>
          <w:szCs w:val="24"/>
        </w:rPr>
        <w:t xml:space="preserve">родных танцев, основные положения рук, корпуса, головы, а также в первом </w:t>
      </w:r>
      <w:r>
        <w:rPr>
          <w:spacing w:val="-2"/>
          <w:sz w:val="24"/>
          <w:szCs w:val="24"/>
        </w:rPr>
        <w:t xml:space="preserve">приближении познакомиться с </w:t>
      </w:r>
      <w:r>
        <w:rPr>
          <w:spacing w:val="-2"/>
          <w:sz w:val="24"/>
          <w:szCs w:val="24"/>
        </w:rPr>
        <w:lastRenderedPageBreak/>
        <w:t>народной музыкой. Поэтому в народно-ха</w:t>
      </w:r>
      <w:r>
        <w:rPr>
          <w:spacing w:val="-2"/>
          <w:sz w:val="24"/>
          <w:szCs w:val="24"/>
        </w:rPr>
        <w:softHyphen/>
      </w:r>
      <w:r>
        <w:rPr>
          <w:spacing w:val="-3"/>
          <w:sz w:val="24"/>
          <w:szCs w:val="24"/>
        </w:rPr>
        <w:t>рактерном экзерсисе каждое движение исполняется под музыку какой-ли</w:t>
      </w:r>
      <w:r>
        <w:rPr>
          <w:spacing w:val="-3"/>
          <w:sz w:val="24"/>
          <w:szCs w:val="24"/>
        </w:rPr>
        <w:softHyphen/>
        <w:t>бо определенной национальности, включает в себя элементы танца данной национальности, и, кроме того, уже у станка начинается работа над умени</w:t>
      </w:r>
      <w:r>
        <w:rPr>
          <w:spacing w:val="-3"/>
          <w:sz w:val="24"/>
          <w:szCs w:val="24"/>
        </w:rPr>
        <w:softHyphen/>
      </w:r>
      <w:r>
        <w:rPr>
          <w:spacing w:val="-4"/>
          <w:sz w:val="24"/>
          <w:szCs w:val="24"/>
        </w:rPr>
        <w:t>ем передать характер народа, его темперамент, особенности его внутренне</w:t>
      </w:r>
      <w:r>
        <w:rPr>
          <w:spacing w:val="-4"/>
          <w:sz w:val="24"/>
          <w:szCs w:val="24"/>
        </w:rPr>
        <w:softHyphen/>
      </w:r>
      <w:r>
        <w:rPr>
          <w:sz w:val="24"/>
          <w:szCs w:val="24"/>
        </w:rPr>
        <w:t>го мира и душевного состояния.</w:t>
      </w:r>
    </w:p>
    <w:p w:rsidR="00043EE4" w:rsidRDefault="00043EE4" w:rsidP="00043EE4">
      <w:pPr>
        <w:shd w:val="clear" w:color="auto" w:fill="FFFFFF"/>
        <w:tabs>
          <w:tab w:val="left" w:pos="1276"/>
        </w:tabs>
        <w:ind w:firstLine="709"/>
        <w:jc w:val="both"/>
        <w:rPr>
          <w:sz w:val="24"/>
          <w:szCs w:val="24"/>
        </w:rPr>
      </w:pPr>
      <w:r>
        <w:rPr>
          <w:spacing w:val="-4"/>
          <w:sz w:val="24"/>
          <w:szCs w:val="24"/>
        </w:rPr>
        <w:t xml:space="preserve">Упражнения характерного экзерсиса включают в себя повороты стопы и </w:t>
      </w:r>
      <w:r>
        <w:rPr>
          <w:spacing w:val="-3"/>
          <w:sz w:val="24"/>
          <w:szCs w:val="24"/>
        </w:rPr>
        <w:t xml:space="preserve">бедер; удары стопой, каблуком, полупальцами; движения на присогнутых </w:t>
      </w:r>
      <w:r>
        <w:rPr>
          <w:spacing w:val="-1"/>
          <w:sz w:val="24"/>
          <w:szCs w:val="24"/>
        </w:rPr>
        <w:t xml:space="preserve">ногах; движения свободной стопой; резкие приседания, прыжки, скачки, подскоки; большое значение придается перегибам корпуса и различным </w:t>
      </w:r>
      <w:r>
        <w:rPr>
          <w:spacing w:val="-1"/>
          <w:sz w:val="24"/>
          <w:szCs w:val="24"/>
          <w:lang w:val="en-US"/>
        </w:rPr>
        <w:t>port</w:t>
      </w:r>
      <w:r w:rsidRPr="00043EE4">
        <w:rPr>
          <w:spacing w:val="-1"/>
          <w:sz w:val="24"/>
          <w:szCs w:val="24"/>
        </w:rPr>
        <w:t xml:space="preserve"> </w:t>
      </w:r>
      <w:r>
        <w:rPr>
          <w:spacing w:val="-1"/>
          <w:sz w:val="24"/>
          <w:szCs w:val="24"/>
          <w:lang w:val="en-US"/>
        </w:rPr>
        <w:t>de</w:t>
      </w:r>
      <w:r w:rsidRPr="00043EE4">
        <w:rPr>
          <w:spacing w:val="-1"/>
          <w:sz w:val="24"/>
          <w:szCs w:val="24"/>
        </w:rPr>
        <w:t xml:space="preserve"> </w:t>
      </w:r>
      <w:r>
        <w:rPr>
          <w:spacing w:val="-1"/>
          <w:sz w:val="24"/>
          <w:szCs w:val="24"/>
          <w:lang w:val="en-US"/>
        </w:rPr>
        <w:t>bras</w:t>
      </w:r>
      <w:r>
        <w:rPr>
          <w:spacing w:val="-1"/>
          <w:sz w:val="24"/>
          <w:szCs w:val="24"/>
        </w:rPr>
        <w:t xml:space="preserve"> (пор дэ бра). Упражнения у палки должны быть построены по </w:t>
      </w:r>
      <w:r>
        <w:rPr>
          <w:sz w:val="24"/>
          <w:szCs w:val="24"/>
        </w:rPr>
        <w:t>принципу чередования движений (расслабление - напряжение, резкие -</w:t>
      </w:r>
      <w:r>
        <w:rPr>
          <w:spacing w:val="-4"/>
          <w:sz w:val="24"/>
          <w:szCs w:val="24"/>
        </w:rPr>
        <w:t>мягкие и т.д.). Существует определенная последовательность движений на</w:t>
      </w:r>
      <w:r>
        <w:rPr>
          <w:spacing w:val="-4"/>
          <w:sz w:val="24"/>
          <w:szCs w:val="24"/>
        </w:rPr>
        <w:softHyphen/>
      </w:r>
      <w:r>
        <w:rPr>
          <w:sz w:val="24"/>
          <w:szCs w:val="24"/>
        </w:rPr>
        <w:t>родно-характерного экзерсиса:</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27"/>
          <w:sz w:val="24"/>
          <w:szCs w:val="24"/>
        </w:rPr>
      </w:pPr>
      <w:r>
        <w:rPr>
          <w:spacing w:val="-1"/>
          <w:sz w:val="24"/>
          <w:szCs w:val="24"/>
          <w:lang w:val="en-US"/>
        </w:rPr>
        <w:t>Demi</w:t>
      </w:r>
      <w:r>
        <w:rPr>
          <w:spacing w:val="-1"/>
          <w:sz w:val="24"/>
          <w:szCs w:val="24"/>
        </w:rPr>
        <w:t xml:space="preserve"> и </w:t>
      </w:r>
      <w:r>
        <w:rPr>
          <w:spacing w:val="-1"/>
          <w:sz w:val="24"/>
          <w:szCs w:val="24"/>
          <w:lang w:val="en-US"/>
        </w:rPr>
        <w:t>grand</w:t>
      </w:r>
      <w:r w:rsidRPr="00043EE4">
        <w:rPr>
          <w:spacing w:val="-1"/>
          <w:sz w:val="24"/>
          <w:szCs w:val="24"/>
        </w:rPr>
        <w:t xml:space="preserve"> </w:t>
      </w:r>
      <w:r>
        <w:rPr>
          <w:spacing w:val="-1"/>
          <w:sz w:val="24"/>
          <w:szCs w:val="24"/>
          <w:lang w:val="en-US"/>
        </w:rPr>
        <w:t>plie</w:t>
      </w:r>
      <w:r>
        <w:rPr>
          <w:spacing w:val="-1"/>
          <w:sz w:val="24"/>
          <w:szCs w:val="24"/>
        </w:rPr>
        <w:t xml:space="preserve"> (дэми и гран плие).</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lang w:val="en-US"/>
        </w:rPr>
      </w:pPr>
      <w:r>
        <w:rPr>
          <w:spacing w:val="-2"/>
          <w:sz w:val="24"/>
          <w:szCs w:val="24"/>
          <w:lang w:val="en-US"/>
        </w:rPr>
        <w:t xml:space="preserve">Battement tendu </w:t>
      </w:r>
      <w:r>
        <w:rPr>
          <w:spacing w:val="-2"/>
          <w:sz w:val="24"/>
          <w:szCs w:val="24"/>
        </w:rPr>
        <w:t>и</w:t>
      </w:r>
      <w:r>
        <w:rPr>
          <w:spacing w:val="-2"/>
          <w:sz w:val="24"/>
          <w:szCs w:val="24"/>
          <w:lang w:val="en-US"/>
        </w:rPr>
        <w:t xml:space="preserve"> battement tendu jete (</w:t>
      </w:r>
      <w:r>
        <w:rPr>
          <w:spacing w:val="-2"/>
          <w:sz w:val="24"/>
          <w:szCs w:val="24"/>
        </w:rPr>
        <w:t>батман</w:t>
      </w:r>
      <w:r>
        <w:rPr>
          <w:spacing w:val="-2"/>
          <w:sz w:val="24"/>
          <w:szCs w:val="24"/>
          <w:lang w:val="en-US"/>
        </w:rPr>
        <w:t xml:space="preserve"> </w:t>
      </w:r>
      <w:r>
        <w:rPr>
          <w:spacing w:val="-2"/>
          <w:sz w:val="24"/>
          <w:szCs w:val="24"/>
        </w:rPr>
        <w:t>тандю</w:t>
      </w:r>
      <w:r>
        <w:rPr>
          <w:spacing w:val="-2"/>
          <w:sz w:val="24"/>
          <w:szCs w:val="24"/>
          <w:lang w:val="en-US"/>
        </w:rPr>
        <w:t xml:space="preserve"> </w:t>
      </w:r>
      <w:r>
        <w:rPr>
          <w:spacing w:val="-2"/>
          <w:sz w:val="24"/>
          <w:szCs w:val="24"/>
        </w:rPr>
        <w:t>и</w:t>
      </w:r>
      <w:r>
        <w:rPr>
          <w:spacing w:val="-2"/>
          <w:sz w:val="24"/>
          <w:szCs w:val="24"/>
          <w:lang w:val="en-US"/>
        </w:rPr>
        <w:t xml:space="preserve"> </w:t>
      </w:r>
      <w:r>
        <w:rPr>
          <w:spacing w:val="-2"/>
          <w:sz w:val="24"/>
          <w:szCs w:val="24"/>
        </w:rPr>
        <w:t>батман</w:t>
      </w:r>
      <w:r>
        <w:rPr>
          <w:spacing w:val="-2"/>
          <w:sz w:val="24"/>
          <w:szCs w:val="24"/>
          <w:lang w:val="en-US"/>
        </w:rPr>
        <w:t xml:space="preserve"> </w:t>
      </w:r>
      <w:r>
        <w:rPr>
          <w:spacing w:val="-2"/>
          <w:sz w:val="24"/>
          <w:szCs w:val="24"/>
        </w:rPr>
        <w:t>тандю</w:t>
      </w:r>
      <w:r>
        <w:rPr>
          <w:spacing w:val="-2"/>
          <w:sz w:val="24"/>
          <w:szCs w:val="24"/>
          <w:lang w:val="en-US"/>
        </w:rPr>
        <w:t>-</w:t>
      </w:r>
      <w:r>
        <w:rPr>
          <w:sz w:val="24"/>
          <w:szCs w:val="24"/>
        </w:rPr>
        <w:t>жэтэ</w:t>
      </w:r>
      <w:r>
        <w:rPr>
          <w:sz w:val="24"/>
          <w:szCs w:val="24"/>
          <w:lang w:val="en-US"/>
        </w:rPr>
        <w:t>).</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lang w:val="en-US"/>
        </w:rPr>
      </w:pPr>
      <w:r>
        <w:rPr>
          <w:spacing w:val="-1"/>
          <w:sz w:val="24"/>
          <w:szCs w:val="24"/>
          <w:lang w:val="en-US"/>
        </w:rPr>
        <w:t xml:space="preserve">Rond de jambe par terre </w:t>
      </w:r>
      <w:r>
        <w:rPr>
          <w:spacing w:val="-1"/>
          <w:sz w:val="24"/>
          <w:szCs w:val="24"/>
        </w:rPr>
        <w:t>и</w:t>
      </w:r>
      <w:r>
        <w:rPr>
          <w:spacing w:val="-1"/>
          <w:sz w:val="24"/>
          <w:szCs w:val="24"/>
          <w:lang w:val="en-US"/>
        </w:rPr>
        <w:t xml:space="preserve"> rond de pied (</w:t>
      </w:r>
      <w:r>
        <w:rPr>
          <w:spacing w:val="-1"/>
          <w:sz w:val="24"/>
          <w:szCs w:val="24"/>
        </w:rPr>
        <w:t>рон</w:t>
      </w:r>
      <w:r>
        <w:rPr>
          <w:spacing w:val="-1"/>
          <w:sz w:val="24"/>
          <w:szCs w:val="24"/>
          <w:lang w:val="en-US"/>
        </w:rPr>
        <w:t xml:space="preserve"> </w:t>
      </w:r>
      <w:r>
        <w:rPr>
          <w:spacing w:val="-1"/>
          <w:sz w:val="24"/>
          <w:szCs w:val="24"/>
        </w:rPr>
        <w:t>дэ</w:t>
      </w:r>
      <w:r>
        <w:rPr>
          <w:spacing w:val="-1"/>
          <w:sz w:val="24"/>
          <w:szCs w:val="24"/>
          <w:lang w:val="en-US"/>
        </w:rPr>
        <w:t xml:space="preserve"> </w:t>
      </w:r>
      <w:r>
        <w:rPr>
          <w:spacing w:val="-1"/>
          <w:sz w:val="24"/>
          <w:szCs w:val="24"/>
        </w:rPr>
        <w:t>жамб</w:t>
      </w:r>
      <w:r>
        <w:rPr>
          <w:spacing w:val="-1"/>
          <w:sz w:val="24"/>
          <w:szCs w:val="24"/>
          <w:lang w:val="en-US"/>
        </w:rPr>
        <w:t xml:space="preserve"> </w:t>
      </w:r>
      <w:r>
        <w:rPr>
          <w:spacing w:val="-1"/>
          <w:sz w:val="24"/>
          <w:szCs w:val="24"/>
        </w:rPr>
        <w:t>пар</w:t>
      </w:r>
      <w:r>
        <w:rPr>
          <w:spacing w:val="-1"/>
          <w:sz w:val="24"/>
          <w:szCs w:val="24"/>
          <w:lang w:val="en-US"/>
        </w:rPr>
        <w:t xml:space="preserve"> </w:t>
      </w:r>
      <w:r>
        <w:rPr>
          <w:spacing w:val="-1"/>
          <w:sz w:val="24"/>
          <w:szCs w:val="24"/>
        </w:rPr>
        <w:t>тэр</w:t>
      </w:r>
      <w:r>
        <w:rPr>
          <w:spacing w:val="-1"/>
          <w:sz w:val="24"/>
          <w:szCs w:val="24"/>
          <w:lang w:val="en-US"/>
        </w:rPr>
        <w:t xml:space="preserve"> </w:t>
      </w:r>
      <w:r>
        <w:rPr>
          <w:spacing w:val="-1"/>
          <w:sz w:val="24"/>
          <w:szCs w:val="24"/>
        </w:rPr>
        <w:t>и</w:t>
      </w:r>
      <w:r>
        <w:rPr>
          <w:spacing w:val="-1"/>
          <w:sz w:val="24"/>
          <w:szCs w:val="24"/>
          <w:lang w:val="en-US"/>
        </w:rPr>
        <w:t xml:space="preserve"> </w:t>
      </w:r>
      <w:r>
        <w:rPr>
          <w:spacing w:val="-1"/>
          <w:sz w:val="24"/>
          <w:szCs w:val="24"/>
        </w:rPr>
        <w:t>рон</w:t>
      </w:r>
      <w:r>
        <w:rPr>
          <w:spacing w:val="-1"/>
          <w:sz w:val="24"/>
          <w:szCs w:val="24"/>
          <w:lang w:val="en-US"/>
        </w:rPr>
        <w:t xml:space="preserve"> </w:t>
      </w:r>
      <w:r>
        <w:rPr>
          <w:spacing w:val="-1"/>
          <w:sz w:val="24"/>
          <w:szCs w:val="24"/>
        </w:rPr>
        <w:t>дэ</w:t>
      </w:r>
      <w:r>
        <w:rPr>
          <w:spacing w:val="-1"/>
          <w:sz w:val="24"/>
          <w:szCs w:val="24"/>
          <w:lang w:val="en-US"/>
        </w:rPr>
        <w:t xml:space="preserve"> </w:t>
      </w:r>
      <w:r>
        <w:rPr>
          <w:sz w:val="24"/>
          <w:szCs w:val="24"/>
        </w:rPr>
        <w:t>пье</w:t>
      </w:r>
      <w:r>
        <w:rPr>
          <w:sz w:val="24"/>
          <w:szCs w:val="24"/>
          <w:lang w:val="en-US"/>
        </w:rPr>
        <w:t>).</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rPr>
      </w:pPr>
      <w:r>
        <w:rPr>
          <w:spacing w:val="-4"/>
          <w:sz w:val="24"/>
          <w:szCs w:val="24"/>
        </w:rPr>
        <w:t>Подготовка к "веревочке" и "веревочка".</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rPr>
      </w:pPr>
      <w:r>
        <w:rPr>
          <w:sz w:val="24"/>
          <w:szCs w:val="24"/>
          <w:lang w:val="en-US"/>
        </w:rPr>
        <w:t xml:space="preserve">Battement fondu </w:t>
      </w:r>
      <w:r>
        <w:rPr>
          <w:sz w:val="24"/>
          <w:szCs w:val="24"/>
        </w:rPr>
        <w:t>(батман фондю).</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8"/>
          <w:sz w:val="24"/>
          <w:szCs w:val="24"/>
        </w:rPr>
      </w:pPr>
      <w:r>
        <w:rPr>
          <w:spacing w:val="-1"/>
          <w:sz w:val="24"/>
          <w:szCs w:val="24"/>
        </w:rPr>
        <w:t xml:space="preserve">Упражнения со свободной стопой и </w:t>
      </w:r>
      <w:r>
        <w:rPr>
          <w:spacing w:val="-1"/>
          <w:sz w:val="24"/>
          <w:szCs w:val="24"/>
          <w:lang w:val="en-US"/>
        </w:rPr>
        <w:t>flic</w:t>
      </w:r>
      <w:r>
        <w:rPr>
          <w:spacing w:val="-1"/>
          <w:sz w:val="24"/>
          <w:szCs w:val="24"/>
        </w:rPr>
        <w:t>-</w:t>
      </w:r>
      <w:r>
        <w:rPr>
          <w:spacing w:val="-1"/>
          <w:sz w:val="24"/>
          <w:szCs w:val="24"/>
          <w:lang w:val="en-US"/>
        </w:rPr>
        <w:t>flac</w:t>
      </w:r>
      <w:r>
        <w:rPr>
          <w:spacing w:val="-1"/>
          <w:sz w:val="24"/>
          <w:szCs w:val="24"/>
        </w:rPr>
        <w:t xml:space="preserve"> (флик-фляк).</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8"/>
          <w:sz w:val="24"/>
          <w:szCs w:val="24"/>
        </w:rPr>
      </w:pPr>
      <w:r>
        <w:rPr>
          <w:spacing w:val="-3"/>
          <w:sz w:val="24"/>
          <w:szCs w:val="24"/>
        </w:rPr>
        <w:t>Выстукивание в русском характере.</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7"/>
          <w:sz w:val="24"/>
          <w:szCs w:val="24"/>
        </w:rPr>
      </w:pPr>
      <w:r>
        <w:rPr>
          <w:sz w:val="24"/>
          <w:szCs w:val="24"/>
          <w:lang w:val="en-US"/>
        </w:rPr>
        <w:t xml:space="preserve">Battement developpe </w:t>
      </w:r>
      <w:r>
        <w:rPr>
          <w:sz w:val="24"/>
          <w:szCs w:val="24"/>
        </w:rPr>
        <w:t>(батман дэвлёппэ).</w:t>
      </w:r>
    </w:p>
    <w:p w:rsidR="00043EE4" w:rsidRDefault="00043EE4" w:rsidP="00870AD6">
      <w:pPr>
        <w:widowControl w:val="0"/>
        <w:numPr>
          <w:ilvl w:val="0"/>
          <w:numId w:val="16"/>
        </w:numPr>
        <w:shd w:val="clear" w:color="auto" w:fill="FFFFFF"/>
        <w:tabs>
          <w:tab w:val="left" w:pos="598"/>
          <w:tab w:val="left" w:pos="1276"/>
        </w:tabs>
        <w:autoSpaceDE w:val="0"/>
        <w:autoSpaceDN w:val="0"/>
        <w:adjustRightInd w:val="0"/>
        <w:spacing w:after="0" w:line="240" w:lineRule="auto"/>
        <w:ind w:firstLine="709"/>
        <w:jc w:val="both"/>
        <w:rPr>
          <w:spacing w:val="-16"/>
          <w:sz w:val="24"/>
          <w:szCs w:val="24"/>
        </w:rPr>
      </w:pPr>
      <w:r>
        <w:rPr>
          <w:spacing w:val="-2"/>
          <w:sz w:val="24"/>
          <w:szCs w:val="24"/>
        </w:rPr>
        <w:t>Выстукивание в испанском характере.</w:t>
      </w:r>
    </w:p>
    <w:p w:rsidR="00043EE4" w:rsidRDefault="00043EE4" w:rsidP="00D60610">
      <w:pPr>
        <w:shd w:val="clear" w:color="auto" w:fill="FFFFFF"/>
        <w:tabs>
          <w:tab w:val="left" w:pos="727"/>
          <w:tab w:val="left" w:pos="1276"/>
        </w:tabs>
        <w:ind w:firstLine="709"/>
        <w:rPr>
          <w:sz w:val="24"/>
          <w:szCs w:val="24"/>
          <w:lang w:val="en-US"/>
        </w:rPr>
      </w:pPr>
      <w:r>
        <w:rPr>
          <w:spacing w:val="-21"/>
          <w:sz w:val="24"/>
          <w:szCs w:val="24"/>
          <w:lang w:val="en-US"/>
        </w:rPr>
        <w:t>10.</w:t>
      </w:r>
      <w:r>
        <w:rPr>
          <w:sz w:val="24"/>
          <w:szCs w:val="24"/>
          <w:lang w:val="en-US"/>
        </w:rPr>
        <w:tab/>
      </w:r>
      <w:r>
        <w:rPr>
          <w:spacing w:val="-1"/>
          <w:sz w:val="24"/>
          <w:szCs w:val="24"/>
          <w:lang w:val="en-US"/>
        </w:rPr>
        <w:t>Grand battement jete (</w:t>
      </w:r>
      <w:r>
        <w:rPr>
          <w:spacing w:val="-1"/>
          <w:sz w:val="24"/>
          <w:szCs w:val="24"/>
        </w:rPr>
        <w:t>гран</w:t>
      </w:r>
      <w:r>
        <w:rPr>
          <w:spacing w:val="-1"/>
          <w:sz w:val="24"/>
          <w:szCs w:val="24"/>
          <w:lang w:val="en-US"/>
        </w:rPr>
        <w:t xml:space="preserve"> </w:t>
      </w:r>
      <w:r>
        <w:rPr>
          <w:spacing w:val="-1"/>
          <w:sz w:val="24"/>
          <w:szCs w:val="24"/>
        </w:rPr>
        <w:t>батман</w:t>
      </w:r>
      <w:r>
        <w:rPr>
          <w:spacing w:val="-1"/>
          <w:sz w:val="24"/>
          <w:szCs w:val="24"/>
          <w:lang w:val="en-US"/>
        </w:rPr>
        <w:t xml:space="preserve"> </w:t>
      </w:r>
      <w:r>
        <w:rPr>
          <w:spacing w:val="-1"/>
          <w:sz w:val="24"/>
          <w:szCs w:val="24"/>
        </w:rPr>
        <w:t>жэтэ</w:t>
      </w:r>
      <w:r>
        <w:rPr>
          <w:spacing w:val="-1"/>
          <w:sz w:val="24"/>
          <w:szCs w:val="24"/>
          <w:lang w:val="en-US"/>
        </w:rPr>
        <w:t>).</w:t>
      </w:r>
      <w:r>
        <w:rPr>
          <w:spacing w:val="-1"/>
          <w:sz w:val="24"/>
          <w:szCs w:val="24"/>
          <w:lang w:val="en-US"/>
        </w:rPr>
        <w:br/>
      </w:r>
      <w:r>
        <w:rPr>
          <w:sz w:val="24"/>
          <w:szCs w:val="24"/>
        </w:rPr>
        <w:t>И</w:t>
      </w:r>
      <w:r>
        <w:rPr>
          <w:sz w:val="24"/>
          <w:szCs w:val="24"/>
          <w:lang w:val="en-US"/>
        </w:rPr>
        <w:t>. Port de bras (</w:t>
      </w:r>
      <w:r>
        <w:rPr>
          <w:sz w:val="24"/>
          <w:szCs w:val="24"/>
        </w:rPr>
        <w:t>пор</w:t>
      </w:r>
      <w:r>
        <w:rPr>
          <w:sz w:val="24"/>
          <w:szCs w:val="24"/>
          <w:lang w:val="en-US"/>
        </w:rPr>
        <w:t xml:space="preserve"> </w:t>
      </w:r>
      <w:r>
        <w:rPr>
          <w:sz w:val="24"/>
          <w:szCs w:val="24"/>
        </w:rPr>
        <w:t>дэ</w:t>
      </w:r>
      <w:r>
        <w:rPr>
          <w:sz w:val="24"/>
          <w:szCs w:val="24"/>
          <w:lang w:val="en-US"/>
        </w:rPr>
        <w:t xml:space="preserve"> </w:t>
      </w:r>
      <w:r>
        <w:rPr>
          <w:sz w:val="24"/>
          <w:szCs w:val="24"/>
        </w:rPr>
        <w:t>бра</w:t>
      </w:r>
      <w:r>
        <w:rPr>
          <w:sz w:val="24"/>
          <w:szCs w:val="24"/>
          <w:lang w:val="en-US"/>
        </w:rPr>
        <w:t>).</w:t>
      </w:r>
    </w:p>
    <w:p w:rsidR="00043EE4" w:rsidRDefault="00043EE4" w:rsidP="00870AD6">
      <w:pPr>
        <w:widowControl w:val="0"/>
        <w:numPr>
          <w:ilvl w:val="0"/>
          <w:numId w:val="17"/>
        </w:numPr>
        <w:shd w:val="clear" w:color="auto" w:fill="FFFFFF"/>
        <w:tabs>
          <w:tab w:val="left" w:pos="641"/>
          <w:tab w:val="left" w:pos="1276"/>
        </w:tabs>
        <w:autoSpaceDE w:val="0"/>
        <w:autoSpaceDN w:val="0"/>
        <w:adjustRightInd w:val="0"/>
        <w:spacing w:after="0" w:line="240" w:lineRule="auto"/>
        <w:ind w:firstLine="709"/>
        <w:jc w:val="both"/>
        <w:rPr>
          <w:spacing w:val="-4"/>
          <w:sz w:val="24"/>
          <w:szCs w:val="24"/>
        </w:rPr>
      </w:pPr>
      <w:r>
        <w:rPr>
          <w:spacing w:val="-4"/>
          <w:sz w:val="24"/>
          <w:szCs w:val="24"/>
        </w:rPr>
        <w:t>Н</w:t>
      </w:r>
      <w:r>
        <w:rPr>
          <w:spacing w:val="-4"/>
          <w:sz w:val="24"/>
          <w:szCs w:val="24"/>
          <w:u w:val="single"/>
        </w:rPr>
        <w:t>ародно-характерные этюды на середине.</w:t>
      </w:r>
      <w:r>
        <w:rPr>
          <w:spacing w:val="-4"/>
          <w:sz w:val="24"/>
          <w:szCs w:val="24"/>
        </w:rPr>
        <w:t xml:space="preserve"> Многие движения, изучен</w:t>
      </w:r>
      <w:r>
        <w:rPr>
          <w:spacing w:val="-4"/>
          <w:sz w:val="24"/>
          <w:szCs w:val="24"/>
        </w:rPr>
        <w:softHyphen/>
      </w:r>
      <w:r>
        <w:rPr>
          <w:spacing w:val="-3"/>
          <w:sz w:val="24"/>
          <w:szCs w:val="24"/>
        </w:rPr>
        <w:t xml:space="preserve">ные ранее у станка, переносятся на середину зала, где они усложняются, и </w:t>
      </w:r>
      <w:r>
        <w:rPr>
          <w:spacing w:val="-2"/>
          <w:sz w:val="24"/>
          <w:szCs w:val="24"/>
        </w:rPr>
        <w:t>где к ним добавляются новые движения. На этой основе строятся неболь</w:t>
      </w:r>
      <w:r>
        <w:rPr>
          <w:spacing w:val="-2"/>
          <w:sz w:val="24"/>
          <w:szCs w:val="24"/>
        </w:rPr>
        <w:softHyphen/>
        <w:t>шие танцевальные комбинации, которые занимают от 32-х до 64-х тактов музыки. Исполняются эти комбинации в характерах различных народнос</w:t>
      </w:r>
      <w:r>
        <w:rPr>
          <w:spacing w:val="-2"/>
          <w:sz w:val="24"/>
          <w:szCs w:val="24"/>
        </w:rPr>
        <w:softHyphen/>
        <w:t xml:space="preserve">тей и называются этюдами. Основной задачей этюда является стремление </w:t>
      </w:r>
      <w:r>
        <w:rPr>
          <w:spacing w:val="-4"/>
          <w:sz w:val="24"/>
          <w:szCs w:val="24"/>
        </w:rPr>
        <w:t>передать в танце характер народа, его темперамент, особенности мироощу</w:t>
      </w:r>
      <w:r>
        <w:rPr>
          <w:spacing w:val="-4"/>
          <w:sz w:val="24"/>
          <w:szCs w:val="24"/>
        </w:rPr>
        <w:softHyphen/>
      </w:r>
      <w:r>
        <w:rPr>
          <w:spacing w:val="-3"/>
          <w:sz w:val="24"/>
          <w:szCs w:val="24"/>
        </w:rPr>
        <w:t xml:space="preserve">щения. Большое внимание следует уделять правильной работе рук, так как </w:t>
      </w:r>
      <w:r>
        <w:rPr>
          <w:spacing w:val="-2"/>
          <w:sz w:val="24"/>
          <w:szCs w:val="24"/>
        </w:rPr>
        <w:t>именно руки придают многим движениям национальную окраску.</w:t>
      </w:r>
    </w:p>
    <w:p w:rsidR="00043EE4" w:rsidRDefault="00043EE4" w:rsidP="00870AD6">
      <w:pPr>
        <w:widowControl w:val="0"/>
        <w:numPr>
          <w:ilvl w:val="0"/>
          <w:numId w:val="17"/>
        </w:numPr>
        <w:shd w:val="clear" w:color="auto" w:fill="FFFFFF"/>
        <w:tabs>
          <w:tab w:val="left" w:pos="641"/>
          <w:tab w:val="left" w:pos="1276"/>
        </w:tabs>
        <w:autoSpaceDE w:val="0"/>
        <w:autoSpaceDN w:val="0"/>
        <w:adjustRightInd w:val="0"/>
        <w:spacing w:after="0" w:line="240" w:lineRule="auto"/>
        <w:ind w:firstLine="709"/>
        <w:jc w:val="both"/>
        <w:rPr>
          <w:spacing w:val="-2"/>
          <w:sz w:val="24"/>
          <w:szCs w:val="24"/>
        </w:rPr>
      </w:pPr>
      <w:r>
        <w:rPr>
          <w:spacing w:val="-1"/>
          <w:sz w:val="24"/>
          <w:szCs w:val="24"/>
          <w:u w:val="single"/>
        </w:rPr>
        <w:t>Народно-характерные танцы на середине.</w:t>
      </w:r>
      <w:r>
        <w:rPr>
          <w:spacing w:val="-1"/>
          <w:sz w:val="24"/>
          <w:szCs w:val="24"/>
        </w:rPr>
        <w:t xml:space="preserve"> В данном случае танец -</w:t>
      </w:r>
      <w:r>
        <w:rPr>
          <w:spacing w:val="-4"/>
          <w:sz w:val="24"/>
          <w:szCs w:val="24"/>
        </w:rPr>
        <w:t>это большое, развернутое, законченное танцевальное произведение, в кото</w:t>
      </w:r>
      <w:r>
        <w:rPr>
          <w:spacing w:val="-4"/>
          <w:sz w:val="24"/>
          <w:szCs w:val="24"/>
        </w:rPr>
        <w:softHyphen/>
      </w:r>
      <w:r>
        <w:rPr>
          <w:spacing w:val="-1"/>
          <w:sz w:val="24"/>
          <w:szCs w:val="24"/>
        </w:rPr>
        <w:t xml:space="preserve">ром могут быть задействованы как один исполнитель, так и несколько. В </w:t>
      </w:r>
      <w:r>
        <w:rPr>
          <w:spacing w:val="-3"/>
          <w:sz w:val="24"/>
          <w:szCs w:val="24"/>
        </w:rPr>
        <w:t>последнем случае танец включает в себя разнообразные рисунки и перест</w:t>
      </w:r>
      <w:r>
        <w:rPr>
          <w:spacing w:val="-3"/>
          <w:sz w:val="24"/>
          <w:szCs w:val="24"/>
        </w:rPr>
        <w:softHyphen/>
      </w:r>
      <w:r>
        <w:rPr>
          <w:spacing w:val="-2"/>
          <w:sz w:val="24"/>
          <w:szCs w:val="24"/>
        </w:rPr>
        <w:t xml:space="preserve">роения. Кроме того, он может исполняться в парах. Танец может быть, как </w:t>
      </w:r>
      <w:r>
        <w:rPr>
          <w:spacing w:val="-1"/>
          <w:sz w:val="24"/>
          <w:szCs w:val="24"/>
        </w:rPr>
        <w:t>бессодержательным (народный танец в чистом виде), так и содержатель</w:t>
      </w:r>
      <w:r>
        <w:rPr>
          <w:spacing w:val="-1"/>
          <w:sz w:val="24"/>
          <w:szCs w:val="24"/>
        </w:rPr>
        <w:softHyphen/>
      </w:r>
      <w:r>
        <w:rPr>
          <w:spacing w:val="-3"/>
          <w:sz w:val="24"/>
          <w:szCs w:val="24"/>
        </w:rPr>
        <w:t>ным (иметь фабулу). Разумеется, все перечисленные виды танцев исполня</w:t>
      </w:r>
      <w:r>
        <w:rPr>
          <w:spacing w:val="-3"/>
          <w:sz w:val="24"/>
          <w:szCs w:val="24"/>
        </w:rPr>
        <w:softHyphen/>
        <w:t>ются под национальную музыку различных народов с использованием со</w:t>
      </w:r>
      <w:r>
        <w:rPr>
          <w:spacing w:val="-3"/>
          <w:sz w:val="24"/>
          <w:szCs w:val="24"/>
        </w:rPr>
        <w:softHyphen/>
        <w:t>ответствующих характеру музыки движений и положений рук, ног, корпу</w:t>
      </w:r>
      <w:r>
        <w:rPr>
          <w:spacing w:val="-3"/>
          <w:sz w:val="24"/>
          <w:szCs w:val="24"/>
        </w:rPr>
        <w:softHyphen/>
      </w:r>
      <w:r>
        <w:rPr>
          <w:sz w:val="24"/>
          <w:szCs w:val="24"/>
        </w:rPr>
        <w:t>са, головы.</w:t>
      </w:r>
    </w:p>
    <w:p w:rsidR="00043EE4" w:rsidRDefault="00043EE4" w:rsidP="00043EE4">
      <w:pPr>
        <w:shd w:val="clear" w:color="auto" w:fill="FFFFFF"/>
        <w:tabs>
          <w:tab w:val="left" w:pos="1276"/>
        </w:tabs>
        <w:ind w:firstLine="709"/>
        <w:jc w:val="both"/>
        <w:rPr>
          <w:sz w:val="24"/>
          <w:szCs w:val="24"/>
        </w:rPr>
      </w:pPr>
      <w:r>
        <w:rPr>
          <w:spacing w:val="-3"/>
          <w:sz w:val="24"/>
          <w:szCs w:val="24"/>
        </w:rPr>
        <w:t>Все эти три части народно-характерного урока являются достаточно са</w:t>
      </w:r>
      <w:r>
        <w:rPr>
          <w:spacing w:val="-3"/>
          <w:sz w:val="24"/>
          <w:szCs w:val="24"/>
        </w:rPr>
        <w:softHyphen/>
      </w:r>
      <w:r>
        <w:rPr>
          <w:spacing w:val="-4"/>
          <w:sz w:val="24"/>
          <w:szCs w:val="24"/>
        </w:rPr>
        <w:t>мостоятельными, и нередко при подготовке спортсменов специалисты при</w:t>
      </w:r>
      <w:r>
        <w:rPr>
          <w:spacing w:val="-4"/>
          <w:sz w:val="24"/>
          <w:szCs w:val="24"/>
        </w:rPr>
        <w:softHyphen/>
      </w:r>
      <w:r>
        <w:rPr>
          <w:spacing w:val="-1"/>
          <w:sz w:val="24"/>
          <w:szCs w:val="24"/>
        </w:rPr>
        <w:t>меняют только одну из них. Однако начинать знакомить учеников с эле</w:t>
      </w:r>
      <w:r>
        <w:rPr>
          <w:spacing w:val="-1"/>
          <w:sz w:val="24"/>
          <w:szCs w:val="24"/>
        </w:rPr>
        <w:softHyphen/>
      </w:r>
      <w:r>
        <w:rPr>
          <w:spacing w:val="-4"/>
          <w:sz w:val="24"/>
          <w:szCs w:val="24"/>
        </w:rPr>
        <w:t>ментами народно-характерных танцев следует, соблюдая определенный по</w:t>
      </w:r>
      <w:r>
        <w:rPr>
          <w:spacing w:val="-4"/>
          <w:sz w:val="24"/>
          <w:szCs w:val="24"/>
        </w:rPr>
        <w:softHyphen/>
      </w:r>
      <w:r>
        <w:rPr>
          <w:spacing w:val="-5"/>
          <w:sz w:val="24"/>
          <w:szCs w:val="24"/>
        </w:rPr>
        <w:t>рядок: изучение народно-характерных этюдов и танцев на середине начина</w:t>
      </w:r>
      <w:r>
        <w:rPr>
          <w:spacing w:val="-3"/>
          <w:sz w:val="24"/>
          <w:szCs w:val="24"/>
        </w:rPr>
        <w:t>ется после того, как проведена предварительная работа у станка. Движения у станка в данном случае являются своего рода подводящими упражнения</w:t>
      </w:r>
      <w:r>
        <w:rPr>
          <w:spacing w:val="-3"/>
          <w:sz w:val="24"/>
          <w:szCs w:val="24"/>
        </w:rPr>
        <w:softHyphen/>
      </w:r>
      <w:r>
        <w:rPr>
          <w:spacing w:val="-4"/>
          <w:sz w:val="24"/>
          <w:szCs w:val="24"/>
        </w:rPr>
        <w:t xml:space="preserve">ми. По мере освоения всех трех частей народно-характерного урока можно </w:t>
      </w:r>
      <w:r>
        <w:rPr>
          <w:spacing w:val="-2"/>
          <w:sz w:val="24"/>
          <w:szCs w:val="24"/>
        </w:rPr>
        <w:t>оставить для регулярного использования только одну из них.</w:t>
      </w:r>
    </w:p>
    <w:p w:rsidR="00810FBC" w:rsidRPr="009C4B7C" w:rsidRDefault="00940496" w:rsidP="00940496">
      <w:pPr>
        <w:autoSpaceDE w:val="0"/>
        <w:autoSpaceDN w:val="0"/>
        <w:adjustRightInd w:val="0"/>
        <w:spacing w:after="0" w:line="240" w:lineRule="auto"/>
        <w:jc w:val="center"/>
        <w:rPr>
          <w:rFonts w:ascii="Times New Roman,Bold" w:hAnsi="Times New Roman,Bold" w:cs="Times New Roman,Bold"/>
          <w:b/>
          <w:bCs/>
          <w:sz w:val="24"/>
          <w:szCs w:val="24"/>
        </w:rPr>
      </w:pPr>
      <w:r w:rsidRPr="009C4B7C">
        <w:rPr>
          <w:rFonts w:ascii="Times New Roman,Bold" w:hAnsi="Times New Roman,Bold" w:cs="Times New Roman,Bold"/>
          <w:b/>
          <w:bCs/>
          <w:sz w:val="24"/>
          <w:szCs w:val="24"/>
        </w:rPr>
        <w:t>Структура учебно-тренировочного занятия</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rPr>
        <w:t xml:space="preserve">Учебно-тренировочное занятие принято делить на 3 части: подготовительную, основную и заключительную. Подготовительная часть предполагает подготовку обучающихся к предстоящей работе. В основной части решаются главные учебно-тренировочные задачи занятия. Заключительная часть предназначена для плавного завершения занятия. </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b/>
          <w:sz w:val="24"/>
          <w:szCs w:val="24"/>
        </w:rPr>
        <w:lastRenderedPageBreak/>
        <w:t>Подготовительная часть занятия</w:t>
      </w:r>
      <w:r w:rsidRPr="009C4B7C">
        <w:rPr>
          <w:sz w:val="24"/>
          <w:szCs w:val="24"/>
        </w:rPr>
        <w:t xml:space="preserve"> </w:t>
      </w:r>
      <w:r w:rsidR="00D10DAB">
        <w:rPr>
          <w:sz w:val="24"/>
          <w:szCs w:val="24"/>
        </w:rPr>
        <w:t>эстетической гимнастики</w:t>
      </w:r>
      <w:r w:rsidRPr="009C4B7C">
        <w:rPr>
          <w:sz w:val="24"/>
          <w:szCs w:val="24"/>
        </w:rPr>
        <w:t>обычно состоит из 4 фрагментов: танцевально-беговые упражнения, разминочные упражнения у опоры и на середине, равновесно-вращательная подготовка, прыжковая подготовка.</w:t>
      </w:r>
    </w:p>
    <w:p w:rsidR="00940496" w:rsidRPr="009C4B7C" w:rsidRDefault="00940496" w:rsidP="00B21F30">
      <w:pPr>
        <w:widowControl w:val="0"/>
        <w:shd w:val="clear" w:color="auto" w:fill="FFFFFF"/>
        <w:tabs>
          <w:tab w:val="left" w:pos="612"/>
          <w:tab w:val="left" w:pos="851"/>
          <w:tab w:val="left" w:pos="993"/>
        </w:tabs>
        <w:autoSpaceDE w:val="0"/>
        <w:autoSpaceDN w:val="0"/>
        <w:adjustRightInd w:val="0"/>
        <w:spacing w:after="0"/>
        <w:ind w:right="11" w:firstLine="426"/>
        <w:jc w:val="both"/>
        <w:rPr>
          <w:sz w:val="24"/>
          <w:szCs w:val="24"/>
          <w:u w:val="single"/>
        </w:rPr>
      </w:pPr>
      <w:r w:rsidRPr="009C4B7C">
        <w:rPr>
          <w:sz w:val="24"/>
          <w:szCs w:val="24"/>
          <w:u w:val="single"/>
        </w:rPr>
        <w:t>1фрагмент – упражнения по «кругу»:</w:t>
      </w:r>
    </w:p>
    <w:p w:rsidR="00940496" w:rsidRPr="009C4B7C" w:rsidRDefault="00940496" w:rsidP="00B21F30">
      <w:pPr>
        <w:widowControl w:val="0"/>
        <w:shd w:val="clear" w:color="auto" w:fill="FFFFFF"/>
        <w:tabs>
          <w:tab w:val="left" w:pos="612"/>
          <w:tab w:val="left" w:pos="851"/>
          <w:tab w:val="left" w:pos="993"/>
        </w:tabs>
        <w:autoSpaceDE w:val="0"/>
        <w:autoSpaceDN w:val="0"/>
        <w:adjustRightInd w:val="0"/>
        <w:spacing w:after="0"/>
        <w:ind w:right="11" w:firstLine="426"/>
        <w:jc w:val="both"/>
        <w:rPr>
          <w:sz w:val="24"/>
          <w:szCs w:val="24"/>
        </w:rPr>
      </w:pPr>
      <w:r w:rsidRPr="009C4B7C">
        <w:rPr>
          <w:sz w:val="24"/>
          <w:szCs w:val="24"/>
        </w:rPr>
        <w:t>1-я серия – спортивные виды ходьбы и бега (с носка, на носках, на пятках, в приседе, бег, бег с высоким подниманием бедер, с захлестыванием голени);</w:t>
      </w:r>
    </w:p>
    <w:p w:rsidR="00940496" w:rsidRPr="009C4B7C" w:rsidRDefault="00940496" w:rsidP="00B21F30">
      <w:pPr>
        <w:widowControl w:val="0"/>
        <w:shd w:val="clear" w:color="auto" w:fill="FFFFFF"/>
        <w:tabs>
          <w:tab w:val="left" w:pos="612"/>
          <w:tab w:val="left" w:pos="851"/>
          <w:tab w:val="left" w:pos="993"/>
        </w:tabs>
        <w:autoSpaceDE w:val="0"/>
        <w:autoSpaceDN w:val="0"/>
        <w:adjustRightInd w:val="0"/>
        <w:spacing w:after="0"/>
        <w:ind w:right="11" w:firstLine="426"/>
        <w:jc w:val="both"/>
        <w:rPr>
          <w:sz w:val="24"/>
          <w:szCs w:val="24"/>
        </w:rPr>
      </w:pPr>
      <w:r w:rsidRPr="009C4B7C">
        <w:rPr>
          <w:sz w:val="24"/>
          <w:szCs w:val="24"/>
        </w:rPr>
        <w:t>2-я серия – специфические формы ходьбы (мягкий, перекатный, пружинный, высокий, острый, широкий);</w:t>
      </w:r>
    </w:p>
    <w:p w:rsidR="00940496" w:rsidRPr="009C4B7C" w:rsidRDefault="00940496" w:rsidP="00B21F30">
      <w:pPr>
        <w:widowControl w:val="0"/>
        <w:shd w:val="clear" w:color="auto" w:fill="FFFFFF"/>
        <w:tabs>
          <w:tab w:val="left" w:pos="612"/>
          <w:tab w:val="left" w:pos="851"/>
          <w:tab w:val="left" w:pos="993"/>
        </w:tabs>
        <w:autoSpaceDE w:val="0"/>
        <w:autoSpaceDN w:val="0"/>
        <w:adjustRightInd w:val="0"/>
        <w:spacing w:after="0"/>
        <w:ind w:right="11" w:firstLine="426"/>
        <w:jc w:val="both"/>
        <w:rPr>
          <w:sz w:val="24"/>
          <w:szCs w:val="24"/>
        </w:rPr>
      </w:pPr>
      <w:r w:rsidRPr="009C4B7C">
        <w:rPr>
          <w:sz w:val="24"/>
          <w:szCs w:val="24"/>
        </w:rPr>
        <w:t>3-я серия – танцевальные шаги, соединения и комбинации.</w:t>
      </w:r>
    </w:p>
    <w:p w:rsidR="00940496" w:rsidRPr="009C4B7C" w:rsidRDefault="00940496" w:rsidP="00B21F30">
      <w:pPr>
        <w:widowControl w:val="0"/>
        <w:shd w:val="clear" w:color="auto" w:fill="FFFFFF"/>
        <w:tabs>
          <w:tab w:val="left" w:pos="612"/>
          <w:tab w:val="left" w:pos="851"/>
          <w:tab w:val="left" w:pos="993"/>
        </w:tabs>
        <w:autoSpaceDE w:val="0"/>
        <w:autoSpaceDN w:val="0"/>
        <w:adjustRightInd w:val="0"/>
        <w:spacing w:after="0"/>
        <w:ind w:right="11" w:firstLine="426"/>
        <w:jc w:val="both"/>
        <w:rPr>
          <w:sz w:val="24"/>
          <w:szCs w:val="24"/>
        </w:rPr>
      </w:pPr>
      <w:r w:rsidRPr="009C4B7C">
        <w:rPr>
          <w:sz w:val="24"/>
          <w:szCs w:val="24"/>
          <w:u w:val="single"/>
        </w:rPr>
        <w:t>2фрагмент – упражнения у опоры и на середине</w:t>
      </w:r>
      <w:r w:rsidRPr="009C4B7C">
        <w:rPr>
          <w:sz w:val="24"/>
          <w:szCs w:val="24"/>
        </w:rPr>
        <w:t>:</w:t>
      </w:r>
    </w:p>
    <w:p w:rsidR="00940496" w:rsidRPr="009C4B7C" w:rsidRDefault="00940496" w:rsidP="00B21F30">
      <w:pPr>
        <w:widowControl w:val="0"/>
        <w:shd w:val="clear" w:color="auto" w:fill="FFFFFF"/>
        <w:tabs>
          <w:tab w:val="left" w:pos="612"/>
          <w:tab w:val="left" w:pos="851"/>
          <w:tab w:val="left" w:pos="993"/>
        </w:tabs>
        <w:autoSpaceDE w:val="0"/>
        <w:autoSpaceDN w:val="0"/>
        <w:adjustRightInd w:val="0"/>
        <w:spacing w:after="0"/>
        <w:ind w:right="11" w:firstLine="426"/>
        <w:jc w:val="both"/>
        <w:rPr>
          <w:sz w:val="24"/>
          <w:szCs w:val="24"/>
        </w:rPr>
      </w:pPr>
      <w:r w:rsidRPr="009C4B7C">
        <w:rPr>
          <w:sz w:val="24"/>
          <w:szCs w:val="24"/>
        </w:rPr>
        <w:t>4-я серия – общеразвивающие упражнения, преимущественно для развития подвижности в суставах ног – голеностопных, коленных и тазобедренных («снизу вверх») и туловища – шеи, плечевых суставов, грудного и поясничного отдела позвоночника («сверху вниз»);</w:t>
      </w:r>
    </w:p>
    <w:p w:rsidR="00940496" w:rsidRPr="009C4B7C" w:rsidRDefault="00940496" w:rsidP="00B21F30">
      <w:pPr>
        <w:widowControl w:val="0"/>
        <w:shd w:val="clear" w:color="auto" w:fill="FFFFFF"/>
        <w:tabs>
          <w:tab w:val="left" w:pos="612"/>
          <w:tab w:val="left" w:pos="851"/>
          <w:tab w:val="left" w:pos="993"/>
        </w:tabs>
        <w:autoSpaceDE w:val="0"/>
        <w:autoSpaceDN w:val="0"/>
        <w:adjustRightInd w:val="0"/>
        <w:spacing w:after="0"/>
        <w:ind w:right="11" w:firstLine="426"/>
        <w:jc w:val="both"/>
        <w:rPr>
          <w:sz w:val="24"/>
          <w:szCs w:val="24"/>
        </w:rPr>
      </w:pPr>
      <w:r w:rsidRPr="009C4B7C">
        <w:rPr>
          <w:sz w:val="24"/>
          <w:szCs w:val="24"/>
        </w:rPr>
        <w:t>5-я серия – хореографические упражнения (элементы классического тренажа): плие, батманы тандю, жете, рон де жамб, пар тер, батманы фондю, фраппе и сутеню, девлопе и релеве лян, гран батман жете.</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sz w:val="24"/>
          <w:szCs w:val="24"/>
          <w:u w:val="single"/>
        </w:rPr>
        <w:t>3фрагмент – упражнения на середине</w:t>
      </w:r>
      <w:r w:rsidRPr="009C4B7C">
        <w:rPr>
          <w:sz w:val="24"/>
          <w:szCs w:val="24"/>
        </w:rPr>
        <w:t>:</w:t>
      </w:r>
    </w:p>
    <w:p w:rsidR="00940496" w:rsidRPr="009C4B7C" w:rsidRDefault="00940496" w:rsidP="003D6500">
      <w:pPr>
        <w:widowControl w:val="0"/>
        <w:shd w:val="clear" w:color="auto" w:fill="FFFFFF"/>
        <w:tabs>
          <w:tab w:val="left" w:pos="612"/>
          <w:tab w:val="left" w:pos="851"/>
          <w:tab w:val="left" w:pos="993"/>
        </w:tabs>
        <w:autoSpaceDE w:val="0"/>
        <w:autoSpaceDN w:val="0"/>
        <w:adjustRightInd w:val="0"/>
        <w:spacing w:before="4" w:after="0"/>
        <w:ind w:right="11" w:firstLine="426"/>
        <w:jc w:val="both"/>
        <w:rPr>
          <w:sz w:val="24"/>
          <w:szCs w:val="24"/>
        </w:rPr>
      </w:pPr>
      <w:r w:rsidRPr="009C4B7C">
        <w:rPr>
          <w:sz w:val="24"/>
          <w:szCs w:val="24"/>
        </w:rPr>
        <w:t>6-я серия – упражнения для рук: классические, специфические, народно-характерные, современные;</w:t>
      </w:r>
    </w:p>
    <w:p w:rsidR="00940496" w:rsidRPr="009C4B7C" w:rsidRDefault="00940496" w:rsidP="003D6500">
      <w:pPr>
        <w:widowControl w:val="0"/>
        <w:shd w:val="clear" w:color="auto" w:fill="FFFFFF"/>
        <w:tabs>
          <w:tab w:val="left" w:pos="612"/>
          <w:tab w:val="left" w:pos="851"/>
          <w:tab w:val="left" w:pos="993"/>
        </w:tabs>
        <w:autoSpaceDE w:val="0"/>
        <w:autoSpaceDN w:val="0"/>
        <w:adjustRightInd w:val="0"/>
        <w:spacing w:before="4" w:after="0"/>
        <w:ind w:right="11" w:firstLine="426"/>
        <w:jc w:val="both"/>
        <w:rPr>
          <w:sz w:val="24"/>
          <w:szCs w:val="24"/>
        </w:rPr>
      </w:pPr>
      <w:r w:rsidRPr="009C4B7C">
        <w:rPr>
          <w:sz w:val="24"/>
          <w:szCs w:val="24"/>
        </w:rPr>
        <w:t>7-я серия – специфические упражнения (волны, взмахи, расслабления);</w:t>
      </w:r>
    </w:p>
    <w:p w:rsidR="00940496" w:rsidRPr="009C4B7C" w:rsidRDefault="00940496" w:rsidP="003D6500">
      <w:pPr>
        <w:widowControl w:val="0"/>
        <w:shd w:val="clear" w:color="auto" w:fill="FFFFFF"/>
        <w:tabs>
          <w:tab w:val="left" w:pos="612"/>
          <w:tab w:val="left" w:pos="851"/>
          <w:tab w:val="left" w:pos="993"/>
        </w:tabs>
        <w:autoSpaceDE w:val="0"/>
        <w:autoSpaceDN w:val="0"/>
        <w:adjustRightInd w:val="0"/>
        <w:spacing w:before="4" w:after="0"/>
        <w:ind w:right="11" w:firstLine="426"/>
        <w:jc w:val="both"/>
        <w:rPr>
          <w:sz w:val="24"/>
          <w:szCs w:val="24"/>
        </w:rPr>
      </w:pPr>
      <w:r w:rsidRPr="009C4B7C">
        <w:rPr>
          <w:sz w:val="24"/>
          <w:szCs w:val="24"/>
        </w:rPr>
        <w:t>8-я серия – упражнения в равновесии;</w:t>
      </w:r>
    </w:p>
    <w:p w:rsidR="00940496" w:rsidRPr="009C4B7C" w:rsidRDefault="00940496" w:rsidP="003D6500">
      <w:pPr>
        <w:widowControl w:val="0"/>
        <w:shd w:val="clear" w:color="auto" w:fill="FFFFFF"/>
        <w:tabs>
          <w:tab w:val="left" w:pos="612"/>
          <w:tab w:val="left" w:pos="851"/>
          <w:tab w:val="left" w:pos="993"/>
        </w:tabs>
        <w:autoSpaceDE w:val="0"/>
        <w:autoSpaceDN w:val="0"/>
        <w:adjustRightInd w:val="0"/>
        <w:spacing w:before="4" w:after="0"/>
        <w:ind w:right="11" w:firstLine="426"/>
        <w:jc w:val="both"/>
        <w:rPr>
          <w:sz w:val="24"/>
          <w:szCs w:val="24"/>
        </w:rPr>
      </w:pPr>
      <w:r w:rsidRPr="009C4B7C">
        <w:rPr>
          <w:sz w:val="24"/>
          <w:szCs w:val="24"/>
        </w:rPr>
        <w:t>9-я серия - повороты на одной и двух;</w:t>
      </w:r>
    </w:p>
    <w:p w:rsidR="00940496" w:rsidRPr="009C4B7C" w:rsidRDefault="00940496" w:rsidP="003D6500">
      <w:pPr>
        <w:widowControl w:val="0"/>
        <w:shd w:val="clear" w:color="auto" w:fill="FFFFFF"/>
        <w:tabs>
          <w:tab w:val="left" w:pos="612"/>
          <w:tab w:val="left" w:pos="851"/>
          <w:tab w:val="left" w:pos="993"/>
        </w:tabs>
        <w:autoSpaceDE w:val="0"/>
        <w:autoSpaceDN w:val="0"/>
        <w:adjustRightInd w:val="0"/>
        <w:spacing w:before="4" w:after="0"/>
        <w:ind w:right="11" w:firstLine="426"/>
        <w:jc w:val="both"/>
        <w:rPr>
          <w:sz w:val="24"/>
          <w:szCs w:val="24"/>
        </w:rPr>
      </w:pPr>
      <w:r w:rsidRPr="009C4B7C">
        <w:rPr>
          <w:sz w:val="24"/>
          <w:szCs w:val="24"/>
        </w:rPr>
        <w:t>10-я серия – соединение наклонов, равновесий, поворотов, воли и взмахов.</w:t>
      </w:r>
    </w:p>
    <w:p w:rsidR="00940496" w:rsidRPr="009C4B7C" w:rsidRDefault="00940496" w:rsidP="003D6500">
      <w:pPr>
        <w:widowControl w:val="0"/>
        <w:shd w:val="clear" w:color="auto" w:fill="FFFFFF"/>
        <w:tabs>
          <w:tab w:val="left" w:pos="612"/>
          <w:tab w:val="left" w:pos="851"/>
          <w:tab w:val="left" w:pos="993"/>
        </w:tabs>
        <w:autoSpaceDE w:val="0"/>
        <w:autoSpaceDN w:val="0"/>
        <w:adjustRightInd w:val="0"/>
        <w:spacing w:before="4" w:after="0"/>
        <w:ind w:right="11" w:firstLine="426"/>
        <w:jc w:val="both"/>
        <w:rPr>
          <w:sz w:val="24"/>
          <w:szCs w:val="24"/>
        </w:rPr>
      </w:pPr>
      <w:r w:rsidRPr="009C4B7C">
        <w:rPr>
          <w:sz w:val="24"/>
          <w:szCs w:val="24"/>
          <w:u w:val="single"/>
        </w:rPr>
        <w:t>4фрагмент – прыжки</w:t>
      </w:r>
      <w:r w:rsidRPr="009C4B7C">
        <w:rPr>
          <w:sz w:val="24"/>
          <w:szCs w:val="24"/>
        </w:rPr>
        <w:t>:</w:t>
      </w:r>
    </w:p>
    <w:p w:rsidR="00940496" w:rsidRPr="009C4B7C" w:rsidRDefault="00940496" w:rsidP="003D6500">
      <w:pPr>
        <w:widowControl w:val="0"/>
        <w:shd w:val="clear" w:color="auto" w:fill="FFFFFF"/>
        <w:tabs>
          <w:tab w:val="left" w:pos="612"/>
          <w:tab w:val="left" w:pos="851"/>
          <w:tab w:val="left" w:pos="993"/>
        </w:tabs>
        <w:autoSpaceDE w:val="0"/>
        <w:autoSpaceDN w:val="0"/>
        <w:adjustRightInd w:val="0"/>
        <w:spacing w:before="4" w:after="0"/>
        <w:ind w:right="11" w:firstLine="426"/>
        <w:jc w:val="both"/>
        <w:rPr>
          <w:sz w:val="24"/>
          <w:szCs w:val="24"/>
        </w:rPr>
      </w:pPr>
      <w:r w:rsidRPr="009C4B7C">
        <w:rPr>
          <w:sz w:val="24"/>
          <w:szCs w:val="24"/>
        </w:rPr>
        <w:t>11-я серия – упражнения на развитие прыгучести (маленькие прыжки);</w:t>
      </w:r>
    </w:p>
    <w:p w:rsidR="00940496" w:rsidRPr="009C4B7C" w:rsidRDefault="00940496" w:rsidP="003D6500">
      <w:pPr>
        <w:widowControl w:val="0"/>
        <w:shd w:val="clear" w:color="auto" w:fill="FFFFFF"/>
        <w:tabs>
          <w:tab w:val="left" w:pos="612"/>
          <w:tab w:val="left" w:pos="851"/>
          <w:tab w:val="left" w:pos="993"/>
        </w:tabs>
        <w:autoSpaceDE w:val="0"/>
        <w:autoSpaceDN w:val="0"/>
        <w:adjustRightInd w:val="0"/>
        <w:spacing w:before="4" w:after="0"/>
        <w:ind w:right="11" w:firstLine="426"/>
        <w:jc w:val="both"/>
        <w:rPr>
          <w:sz w:val="24"/>
          <w:szCs w:val="24"/>
        </w:rPr>
      </w:pPr>
      <w:r w:rsidRPr="009C4B7C">
        <w:rPr>
          <w:sz w:val="24"/>
          <w:szCs w:val="24"/>
        </w:rPr>
        <w:t>12-я серия – амплитудные прямые прыжки (открытый, шагом, кольцом и др.)</w:t>
      </w:r>
    </w:p>
    <w:p w:rsidR="00940496" w:rsidRPr="009C4B7C" w:rsidRDefault="00940496" w:rsidP="003D6500">
      <w:pPr>
        <w:widowControl w:val="0"/>
        <w:shd w:val="clear" w:color="auto" w:fill="FFFFFF"/>
        <w:tabs>
          <w:tab w:val="left" w:pos="612"/>
          <w:tab w:val="left" w:pos="851"/>
          <w:tab w:val="left" w:pos="993"/>
        </w:tabs>
        <w:autoSpaceDE w:val="0"/>
        <w:autoSpaceDN w:val="0"/>
        <w:adjustRightInd w:val="0"/>
        <w:spacing w:before="4" w:after="0"/>
        <w:ind w:right="11" w:firstLine="426"/>
        <w:jc w:val="both"/>
        <w:rPr>
          <w:sz w:val="24"/>
          <w:szCs w:val="24"/>
        </w:rPr>
      </w:pPr>
      <w:r w:rsidRPr="009C4B7C">
        <w:rPr>
          <w:sz w:val="24"/>
          <w:szCs w:val="24"/>
        </w:rPr>
        <w:t>13-я серия – прыжки с вращениями (с поворотом и перекидные);</w:t>
      </w:r>
    </w:p>
    <w:p w:rsidR="00940496" w:rsidRPr="009C4B7C" w:rsidRDefault="00940496" w:rsidP="003D6500">
      <w:pPr>
        <w:widowControl w:val="0"/>
        <w:shd w:val="clear" w:color="auto" w:fill="FFFFFF"/>
        <w:tabs>
          <w:tab w:val="left" w:pos="612"/>
          <w:tab w:val="left" w:pos="851"/>
          <w:tab w:val="left" w:pos="993"/>
        </w:tabs>
        <w:autoSpaceDE w:val="0"/>
        <w:autoSpaceDN w:val="0"/>
        <w:adjustRightInd w:val="0"/>
        <w:spacing w:before="4" w:after="0"/>
        <w:ind w:right="11" w:firstLine="426"/>
        <w:jc w:val="both"/>
        <w:rPr>
          <w:sz w:val="24"/>
          <w:szCs w:val="24"/>
        </w:rPr>
      </w:pPr>
      <w:r w:rsidRPr="009C4B7C">
        <w:rPr>
          <w:sz w:val="24"/>
          <w:szCs w:val="24"/>
        </w:rPr>
        <w:t>14-я серия – прыжковые соединения;</w:t>
      </w:r>
    </w:p>
    <w:p w:rsidR="00940496" w:rsidRPr="009C4B7C" w:rsidRDefault="00940496" w:rsidP="003D6500">
      <w:pPr>
        <w:widowControl w:val="0"/>
        <w:shd w:val="clear" w:color="auto" w:fill="FFFFFF"/>
        <w:tabs>
          <w:tab w:val="left" w:pos="612"/>
          <w:tab w:val="left" w:pos="851"/>
          <w:tab w:val="left" w:pos="993"/>
        </w:tabs>
        <w:autoSpaceDE w:val="0"/>
        <w:autoSpaceDN w:val="0"/>
        <w:adjustRightInd w:val="0"/>
        <w:spacing w:before="4" w:after="0"/>
        <w:ind w:right="11" w:firstLine="426"/>
        <w:jc w:val="both"/>
        <w:rPr>
          <w:sz w:val="24"/>
          <w:szCs w:val="24"/>
        </w:rPr>
      </w:pPr>
      <w:r w:rsidRPr="009C4B7C">
        <w:rPr>
          <w:sz w:val="24"/>
          <w:szCs w:val="24"/>
        </w:rPr>
        <w:t>15-я серия – соединения прыжков с другими движениями.</w:t>
      </w:r>
    </w:p>
    <w:p w:rsidR="00940496" w:rsidRPr="009C4B7C" w:rsidRDefault="00940496" w:rsidP="003D6500">
      <w:pPr>
        <w:widowControl w:val="0"/>
        <w:shd w:val="clear" w:color="auto" w:fill="FFFFFF"/>
        <w:tabs>
          <w:tab w:val="left" w:pos="612"/>
          <w:tab w:val="left" w:pos="851"/>
          <w:tab w:val="left" w:pos="993"/>
        </w:tabs>
        <w:autoSpaceDE w:val="0"/>
        <w:autoSpaceDN w:val="0"/>
        <w:adjustRightInd w:val="0"/>
        <w:spacing w:before="4" w:after="0"/>
        <w:ind w:right="11" w:firstLine="426"/>
        <w:jc w:val="both"/>
        <w:rPr>
          <w:sz w:val="24"/>
          <w:szCs w:val="24"/>
        </w:rPr>
      </w:pPr>
      <w:r w:rsidRPr="009C4B7C">
        <w:rPr>
          <w:sz w:val="24"/>
          <w:szCs w:val="24"/>
        </w:rPr>
        <w:t>Примечание: 14 и 15 серии можно проводить с предметами.</w:t>
      </w:r>
    </w:p>
    <w:p w:rsidR="00940496" w:rsidRPr="009C4B7C" w:rsidRDefault="00940496" w:rsidP="00B21F30">
      <w:pPr>
        <w:widowControl w:val="0"/>
        <w:shd w:val="clear" w:color="auto" w:fill="FFFFFF"/>
        <w:tabs>
          <w:tab w:val="left" w:pos="612"/>
          <w:tab w:val="left" w:pos="851"/>
          <w:tab w:val="left" w:pos="993"/>
        </w:tabs>
        <w:autoSpaceDE w:val="0"/>
        <w:autoSpaceDN w:val="0"/>
        <w:adjustRightInd w:val="0"/>
        <w:spacing w:after="0"/>
        <w:ind w:right="11" w:firstLine="426"/>
        <w:jc w:val="both"/>
        <w:rPr>
          <w:sz w:val="24"/>
          <w:szCs w:val="24"/>
        </w:rPr>
      </w:pPr>
      <w:r w:rsidRPr="009C4B7C">
        <w:rPr>
          <w:b/>
          <w:sz w:val="24"/>
          <w:szCs w:val="24"/>
        </w:rPr>
        <w:t>Основная часть состоит</w:t>
      </w:r>
      <w:r w:rsidRPr="009C4B7C">
        <w:rPr>
          <w:sz w:val="24"/>
          <w:szCs w:val="24"/>
        </w:rPr>
        <w:t xml:space="preserve"> из 2-3 фрагментов, в зависимости от намеченных видов многоборья или основных задач урока.</w:t>
      </w:r>
    </w:p>
    <w:p w:rsidR="00940496" w:rsidRPr="009C4B7C" w:rsidRDefault="00940496" w:rsidP="00B21F30">
      <w:pPr>
        <w:widowControl w:val="0"/>
        <w:shd w:val="clear" w:color="auto" w:fill="FFFFFF"/>
        <w:tabs>
          <w:tab w:val="left" w:pos="612"/>
          <w:tab w:val="left" w:pos="851"/>
          <w:tab w:val="left" w:pos="993"/>
        </w:tabs>
        <w:autoSpaceDE w:val="0"/>
        <w:autoSpaceDN w:val="0"/>
        <w:adjustRightInd w:val="0"/>
        <w:spacing w:after="0"/>
        <w:ind w:right="11" w:firstLine="426"/>
        <w:jc w:val="both"/>
        <w:rPr>
          <w:sz w:val="24"/>
          <w:szCs w:val="24"/>
        </w:rPr>
      </w:pPr>
      <w:r w:rsidRPr="009C4B7C">
        <w:rPr>
          <w:sz w:val="24"/>
          <w:szCs w:val="24"/>
          <w:u w:val="single"/>
        </w:rPr>
        <w:t>5фрагмент – первый вид многоборья</w:t>
      </w:r>
      <w:r w:rsidRPr="009C4B7C">
        <w:rPr>
          <w:sz w:val="24"/>
          <w:szCs w:val="24"/>
        </w:rPr>
        <w:t>: специально-двигательная подготовка, «предметный блок» (школа предмета), изучение и совершенствования техники элементов, соединений, частей и соревновательных комбинаций в целом.</w:t>
      </w:r>
    </w:p>
    <w:p w:rsidR="00940496" w:rsidRPr="009C4B7C" w:rsidRDefault="00940496" w:rsidP="00B21F30">
      <w:pPr>
        <w:widowControl w:val="0"/>
        <w:shd w:val="clear" w:color="auto" w:fill="FFFFFF"/>
        <w:tabs>
          <w:tab w:val="left" w:pos="612"/>
          <w:tab w:val="left" w:pos="851"/>
          <w:tab w:val="left" w:pos="993"/>
        </w:tabs>
        <w:autoSpaceDE w:val="0"/>
        <w:autoSpaceDN w:val="0"/>
        <w:adjustRightInd w:val="0"/>
        <w:spacing w:after="0"/>
        <w:ind w:right="11" w:firstLine="426"/>
        <w:jc w:val="both"/>
        <w:rPr>
          <w:sz w:val="24"/>
          <w:szCs w:val="24"/>
        </w:rPr>
      </w:pPr>
      <w:r w:rsidRPr="009C4B7C">
        <w:rPr>
          <w:sz w:val="24"/>
          <w:szCs w:val="24"/>
          <w:u w:val="single"/>
        </w:rPr>
        <w:t>6фрагмент – второй вид многоборья</w:t>
      </w:r>
      <w:r w:rsidRPr="009C4B7C">
        <w:rPr>
          <w:sz w:val="24"/>
          <w:szCs w:val="24"/>
        </w:rPr>
        <w:t>: изучение и совершенствование техники элементов, соединений, частей и композиций.</w:t>
      </w:r>
    </w:p>
    <w:p w:rsidR="00940496" w:rsidRPr="009C4B7C" w:rsidRDefault="00940496" w:rsidP="00940496">
      <w:pPr>
        <w:widowControl w:val="0"/>
        <w:shd w:val="clear" w:color="auto" w:fill="FFFFFF"/>
        <w:tabs>
          <w:tab w:val="left" w:pos="612"/>
          <w:tab w:val="left" w:pos="851"/>
          <w:tab w:val="left" w:pos="993"/>
        </w:tabs>
        <w:autoSpaceDE w:val="0"/>
        <w:autoSpaceDN w:val="0"/>
        <w:adjustRightInd w:val="0"/>
        <w:spacing w:before="4"/>
        <w:ind w:right="11" w:firstLine="426"/>
        <w:jc w:val="both"/>
        <w:rPr>
          <w:sz w:val="24"/>
          <w:szCs w:val="24"/>
        </w:rPr>
      </w:pPr>
      <w:r w:rsidRPr="009C4B7C">
        <w:rPr>
          <w:b/>
          <w:sz w:val="24"/>
          <w:szCs w:val="24"/>
        </w:rPr>
        <w:t>Заключительная часть</w:t>
      </w:r>
      <w:r w:rsidRPr="009C4B7C">
        <w:rPr>
          <w:sz w:val="24"/>
          <w:szCs w:val="24"/>
        </w:rPr>
        <w:t xml:space="preserve"> обычно включает физическую подготовку в виде комплексов или круговой тренировки для гимнасток среднего и старшего возраста. Для младших гимнасток применяют игровое завершение с применением музыкальных и подвижных игр.</w:t>
      </w:r>
    </w:p>
    <w:p w:rsidR="00940496" w:rsidRPr="009C4B7C" w:rsidRDefault="00940496" w:rsidP="00B21F30">
      <w:pPr>
        <w:widowControl w:val="0"/>
        <w:shd w:val="clear" w:color="auto" w:fill="FFFFFF"/>
        <w:tabs>
          <w:tab w:val="left" w:pos="612"/>
          <w:tab w:val="left" w:pos="851"/>
          <w:tab w:val="left" w:pos="993"/>
        </w:tabs>
        <w:autoSpaceDE w:val="0"/>
        <w:autoSpaceDN w:val="0"/>
        <w:adjustRightInd w:val="0"/>
        <w:spacing w:before="4" w:after="0"/>
        <w:ind w:right="11" w:firstLine="426"/>
        <w:jc w:val="both"/>
        <w:rPr>
          <w:sz w:val="24"/>
          <w:szCs w:val="24"/>
        </w:rPr>
      </w:pPr>
      <w:r w:rsidRPr="009C4B7C">
        <w:rPr>
          <w:sz w:val="24"/>
          <w:szCs w:val="24"/>
          <w:u w:val="single"/>
        </w:rPr>
        <w:t>7фрагмен</w:t>
      </w:r>
      <w:r w:rsidRPr="009C4B7C">
        <w:rPr>
          <w:sz w:val="24"/>
          <w:szCs w:val="24"/>
        </w:rPr>
        <w:t>т – общая физическая подготовка: упражнения преимущественно на развитие силы мышц брюшного пресса, спины и ног, на развитие общей и специальной выносливости (прыжковой, равновесной и др.)</w:t>
      </w:r>
    </w:p>
    <w:p w:rsidR="00940496" w:rsidRPr="009C4B7C" w:rsidRDefault="00940496" w:rsidP="00B21F30">
      <w:pPr>
        <w:widowControl w:val="0"/>
        <w:shd w:val="clear" w:color="auto" w:fill="FFFFFF"/>
        <w:tabs>
          <w:tab w:val="left" w:pos="612"/>
          <w:tab w:val="left" w:pos="851"/>
          <w:tab w:val="left" w:pos="993"/>
        </w:tabs>
        <w:autoSpaceDE w:val="0"/>
        <w:autoSpaceDN w:val="0"/>
        <w:adjustRightInd w:val="0"/>
        <w:spacing w:before="4" w:after="0"/>
        <w:ind w:right="11" w:firstLine="426"/>
        <w:jc w:val="both"/>
        <w:rPr>
          <w:sz w:val="24"/>
          <w:szCs w:val="24"/>
        </w:rPr>
      </w:pPr>
      <w:r w:rsidRPr="009C4B7C">
        <w:rPr>
          <w:sz w:val="24"/>
          <w:szCs w:val="24"/>
          <w:u w:val="single"/>
        </w:rPr>
        <w:t>8фрагмент</w:t>
      </w:r>
      <w:r w:rsidRPr="009C4B7C">
        <w:rPr>
          <w:sz w:val="24"/>
          <w:szCs w:val="24"/>
        </w:rPr>
        <w:t xml:space="preserve"> – музыкально-двигательная подготовка: задания на согласование движений с музыкой, музыкальные игры и творческая импровизация.</w:t>
      </w:r>
    </w:p>
    <w:p w:rsidR="00940496" w:rsidRPr="009C4B7C" w:rsidRDefault="00940496" w:rsidP="00B21F30">
      <w:pPr>
        <w:widowControl w:val="0"/>
        <w:shd w:val="clear" w:color="auto" w:fill="FFFFFF"/>
        <w:tabs>
          <w:tab w:val="left" w:pos="612"/>
          <w:tab w:val="left" w:pos="851"/>
          <w:tab w:val="left" w:pos="993"/>
        </w:tabs>
        <w:autoSpaceDE w:val="0"/>
        <w:autoSpaceDN w:val="0"/>
        <w:adjustRightInd w:val="0"/>
        <w:spacing w:before="4" w:after="0"/>
        <w:ind w:right="11" w:firstLine="426"/>
        <w:jc w:val="both"/>
        <w:rPr>
          <w:sz w:val="24"/>
          <w:szCs w:val="24"/>
        </w:rPr>
      </w:pPr>
      <w:r w:rsidRPr="009C4B7C">
        <w:rPr>
          <w:sz w:val="24"/>
          <w:szCs w:val="24"/>
          <w:u w:val="single"/>
        </w:rPr>
        <w:t>9фрагмент</w:t>
      </w:r>
      <w:r w:rsidRPr="009C4B7C">
        <w:rPr>
          <w:sz w:val="24"/>
          <w:szCs w:val="24"/>
        </w:rPr>
        <w:t xml:space="preserve"> – подведение итогов, домашнее задание, индивидуальные беседы, беседы с родителями.</w:t>
      </w:r>
    </w:p>
    <w:p w:rsidR="009C4B7C" w:rsidRDefault="009C4B7C" w:rsidP="008E5DE4">
      <w:pPr>
        <w:shd w:val="clear" w:color="auto" w:fill="FFFFFF"/>
        <w:spacing w:after="0" w:line="240" w:lineRule="auto"/>
        <w:jc w:val="center"/>
        <w:rPr>
          <w:rFonts w:eastAsia="Times New Roman"/>
          <w:b/>
          <w:sz w:val="24"/>
          <w:szCs w:val="24"/>
          <w:lang w:eastAsia="ru-RU"/>
        </w:rPr>
      </w:pPr>
    </w:p>
    <w:p w:rsidR="00043EE4" w:rsidRDefault="00991AD5" w:rsidP="008E5DE4">
      <w:pPr>
        <w:shd w:val="clear" w:color="auto" w:fill="FFFFFF"/>
        <w:spacing w:after="0" w:line="240" w:lineRule="auto"/>
        <w:jc w:val="center"/>
        <w:rPr>
          <w:rFonts w:eastAsia="Times New Roman"/>
          <w:b/>
          <w:sz w:val="24"/>
          <w:szCs w:val="24"/>
          <w:lang w:eastAsia="ru-RU"/>
        </w:rPr>
      </w:pPr>
      <w:r>
        <w:rPr>
          <w:rFonts w:eastAsia="Times New Roman"/>
          <w:b/>
          <w:sz w:val="24"/>
          <w:szCs w:val="24"/>
          <w:lang w:eastAsia="ru-RU"/>
        </w:rPr>
        <w:t>8</w:t>
      </w:r>
      <w:r w:rsidR="00043EE4">
        <w:rPr>
          <w:rFonts w:eastAsia="Times New Roman"/>
          <w:b/>
          <w:sz w:val="24"/>
          <w:szCs w:val="24"/>
          <w:lang w:eastAsia="ru-RU"/>
        </w:rPr>
        <w:t>.ПЕРЕЧЕНЬ ИНФОРМАЦИОННОГО ОБЕСПЕЧЕНИЯ ПРОГРАММЫ</w:t>
      </w:r>
    </w:p>
    <w:p w:rsidR="00A54D14" w:rsidRPr="008E5DE4" w:rsidRDefault="00A54D14" w:rsidP="008E5DE4">
      <w:pPr>
        <w:shd w:val="clear" w:color="auto" w:fill="FFFFFF"/>
        <w:spacing w:after="0" w:line="240" w:lineRule="auto"/>
        <w:jc w:val="center"/>
        <w:rPr>
          <w:rFonts w:eastAsia="Times New Roman"/>
          <w:b/>
          <w:sz w:val="24"/>
          <w:szCs w:val="24"/>
          <w:lang w:eastAsia="ru-RU"/>
        </w:rPr>
      </w:pPr>
    </w:p>
    <w:p w:rsidR="00DD2D08" w:rsidRPr="009C4B7C" w:rsidRDefault="00DD2D08" w:rsidP="00870AD6">
      <w:pPr>
        <w:pStyle w:val="a6"/>
        <w:numPr>
          <w:ilvl w:val="0"/>
          <w:numId w:val="177"/>
        </w:numPr>
        <w:shd w:val="clear" w:color="auto" w:fill="FFFFFF"/>
        <w:tabs>
          <w:tab w:val="left" w:pos="0"/>
          <w:tab w:val="left" w:pos="284"/>
        </w:tabs>
        <w:spacing w:after="0" w:line="240" w:lineRule="auto"/>
        <w:ind w:left="0" w:firstLine="0"/>
        <w:rPr>
          <w:sz w:val="24"/>
          <w:szCs w:val="24"/>
        </w:rPr>
      </w:pPr>
      <w:r w:rsidRPr="009C4B7C">
        <w:rPr>
          <w:sz w:val="24"/>
          <w:szCs w:val="24"/>
        </w:rPr>
        <w:t>Архипова Ю.А., Карпенко Л.А. Методика базовой подготовки гимнасток в упражнениях с предметами: Метод.рек. - СПб: Изд-во СПбГАФК им. П.Ф. Лесгафта, 2001.</w:t>
      </w:r>
    </w:p>
    <w:p w:rsidR="00DD2D08" w:rsidRPr="009C4B7C" w:rsidRDefault="00DD2D08" w:rsidP="00870AD6">
      <w:pPr>
        <w:pStyle w:val="a6"/>
        <w:widowControl w:val="0"/>
        <w:numPr>
          <w:ilvl w:val="0"/>
          <w:numId w:val="177"/>
        </w:numPr>
        <w:shd w:val="clear" w:color="auto" w:fill="FFFFFF"/>
        <w:tabs>
          <w:tab w:val="left" w:pos="0"/>
          <w:tab w:val="left" w:pos="284"/>
        </w:tabs>
        <w:autoSpaceDE w:val="0"/>
        <w:autoSpaceDN w:val="0"/>
        <w:adjustRightInd w:val="0"/>
        <w:spacing w:after="0" w:line="240" w:lineRule="auto"/>
        <w:ind w:left="0" w:firstLine="0"/>
        <w:rPr>
          <w:sz w:val="24"/>
          <w:szCs w:val="24"/>
        </w:rPr>
      </w:pPr>
      <w:r w:rsidRPr="009C4B7C">
        <w:rPr>
          <w:sz w:val="24"/>
          <w:szCs w:val="24"/>
        </w:rPr>
        <w:t>Барышникова Т.К. "Азбука хореографии". - СПб: Респекс Люкси, 1996.</w:t>
      </w:r>
    </w:p>
    <w:p w:rsidR="00DD2D08" w:rsidRPr="009C4B7C" w:rsidRDefault="00DD2D08" w:rsidP="00870AD6">
      <w:pPr>
        <w:pStyle w:val="a6"/>
        <w:widowControl w:val="0"/>
        <w:numPr>
          <w:ilvl w:val="0"/>
          <w:numId w:val="178"/>
        </w:numPr>
        <w:shd w:val="clear" w:color="auto" w:fill="FFFFFF"/>
        <w:tabs>
          <w:tab w:val="left" w:pos="0"/>
        </w:tabs>
        <w:autoSpaceDE w:val="0"/>
        <w:autoSpaceDN w:val="0"/>
        <w:adjustRightInd w:val="0"/>
        <w:spacing w:after="0" w:line="240" w:lineRule="auto"/>
        <w:rPr>
          <w:spacing w:val="-22"/>
          <w:sz w:val="24"/>
          <w:szCs w:val="24"/>
        </w:rPr>
      </w:pPr>
      <w:r w:rsidRPr="009C4B7C">
        <w:rPr>
          <w:spacing w:val="-2"/>
          <w:sz w:val="24"/>
          <w:szCs w:val="24"/>
        </w:rPr>
        <w:t>Белова Н.А., Р.Н. Терехина "Методика обучения танцевальным уп</w:t>
      </w:r>
      <w:r w:rsidRPr="009C4B7C">
        <w:rPr>
          <w:spacing w:val="-2"/>
          <w:sz w:val="24"/>
          <w:szCs w:val="24"/>
        </w:rPr>
        <w:softHyphen/>
      </w:r>
      <w:r w:rsidRPr="009C4B7C">
        <w:rPr>
          <w:sz w:val="24"/>
          <w:szCs w:val="24"/>
        </w:rPr>
        <w:t>ражнениям". - СПб: ГДОИФК, 1991.</w:t>
      </w:r>
    </w:p>
    <w:p w:rsidR="00DD2D08" w:rsidRPr="009C4B7C" w:rsidRDefault="00DD2D08" w:rsidP="00870AD6">
      <w:pPr>
        <w:widowControl w:val="0"/>
        <w:numPr>
          <w:ilvl w:val="0"/>
          <w:numId w:val="178"/>
        </w:numPr>
        <w:shd w:val="clear" w:color="auto" w:fill="FFFFFF"/>
        <w:tabs>
          <w:tab w:val="left" w:pos="0"/>
        </w:tabs>
        <w:autoSpaceDE w:val="0"/>
        <w:autoSpaceDN w:val="0"/>
        <w:adjustRightInd w:val="0"/>
        <w:spacing w:after="0" w:line="240" w:lineRule="auto"/>
        <w:rPr>
          <w:spacing w:val="-24"/>
          <w:sz w:val="24"/>
          <w:szCs w:val="24"/>
        </w:rPr>
      </w:pPr>
      <w:r w:rsidRPr="009C4B7C">
        <w:rPr>
          <w:spacing w:val="-2"/>
          <w:sz w:val="24"/>
          <w:szCs w:val="24"/>
        </w:rPr>
        <w:t>Васильева Е.Д. "Танец". - М.: Искусство, 1968.</w:t>
      </w:r>
    </w:p>
    <w:p w:rsidR="00DD2D08" w:rsidRPr="009C4B7C" w:rsidRDefault="00DD2D08" w:rsidP="00870AD6">
      <w:pPr>
        <w:widowControl w:val="0"/>
        <w:numPr>
          <w:ilvl w:val="0"/>
          <w:numId w:val="178"/>
        </w:numPr>
        <w:shd w:val="clear" w:color="auto" w:fill="FFFFFF"/>
        <w:tabs>
          <w:tab w:val="left" w:pos="0"/>
        </w:tabs>
        <w:autoSpaceDE w:val="0"/>
        <w:autoSpaceDN w:val="0"/>
        <w:adjustRightInd w:val="0"/>
        <w:spacing w:after="0" w:line="240" w:lineRule="auto"/>
        <w:rPr>
          <w:spacing w:val="-24"/>
          <w:sz w:val="24"/>
          <w:szCs w:val="24"/>
        </w:rPr>
      </w:pPr>
      <w:r w:rsidRPr="009C4B7C">
        <w:rPr>
          <w:spacing w:val="-4"/>
          <w:sz w:val="24"/>
          <w:szCs w:val="24"/>
        </w:rPr>
        <w:t>Зацепина К., А. Климов, К. Рихтер, Н. Толстая, Е. Фарманянц "Народ</w:t>
      </w:r>
      <w:r w:rsidRPr="009C4B7C">
        <w:rPr>
          <w:spacing w:val="-4"/>
          <w:sz w:val="24"/>
          <w:szCs w:val="24"/>
        </w:rPr>
        <w:softHyphen/>
      </w:r>
      <w:r w:rsidRPr="009C4B7C">
        <w:rPr>
          <w:sz w:val="24"/>
          <w:szCs w:val="24"/>
        </w:rPr>
        <w:t>но-сценический танец" - М.: Искусство, 1976.</w:t>
      </w:r>
    </w:p>
    <w:p w:rsidR="00DD2D08" w:rsidRPr="009C4B7C" w:rsidRDefault="00DD2D08" w:rsidP="00870AD6">
      <w:pPr>
        <w:pStyle w:val="a6"/>
        <w:numPr>
          <w:ilvl w:val="0"/>
          <w:numId w:val="178"/>
        </w:numPr>
        <w:shd w:val="clear" w:color="auto" w:fill="FFFFFF"/>
        <w:tabs>
          <w:tab w:val="left" w:pos="284"/>
        </w:tabs>
        <w:spacing w:after="0" w:line="240" w:lineRule="auto"/>
        <w:rPr>
          <w:sz w:val="24"/>
          <w:szCs w:val="24"/>
        </w:rPr>
      </w:pPr>
      <w:r w:rsidRPr="009C4B7C">
        <w:rPr>
          <w:sz w:val="24"/>
          <w:szCs w:val="24"/>
        </w:rPr>
        <w:t>Звягин Д.Е. Цикл методических по</w:t>
      </w:r>
      <w:r w:rsidRPr="009C4B7C">
        <w:rPr>
          <w:spacing w:val="-14"/>
          <w:sz w:val="24"/>
          <w:szCs w:val="24"/>
        </w:rPr>
        <w:t>собий по методике преподавания народно-</w:t>
      </w:r>
      <w:r w:rsidRPr="009C4B7C">
        <w:rPr>
          <w:spacing w:val="-4"/>
          <w:sz w:val="24"/>
          <w:szCs w:val="24"/>
        </w:rPr>
        <w:t>характерного танца. - СПб: Государственный Университет Культуры и Ис</w:t>
      </w:r>
      <w:r w:rsidRPr="009C4B7C">
        <w:rPr>
          <w:spacing w:val="-4"/>
          <w:sz w:val="24"/>
          <w:szCs w:val="24"/>
        </w:rPr>
        <w:softHyphen/>
      </w:r>
      <w:r w:rsidRPr="009C4B7C">
        <w:rPr>
          <w:sz w:val="24"/>
          <w:szCs w:val="24"/>
        </w:rPr>
        <w:t>кусств, 1999-2000.</w:t>
      </w:r>
    </w:p>
    <w:p w:rsidR="00DD2D08" w:rsidRPr="009C4B7C" w:rsidRDefault="00DD2D08" w:rsidP="00870AD6">
      <w:pPr>
        <w:widowControl w:val="0"/>
        <w:numPr>
          <w:ilvl w:val="0"/>
          <w:numId w:val="178"/>
        </w:numPr>
        <w:shd w:val="clear" w:color="auto" w:fill="FFFFFF"/>
        <w:tabs>
          <w:tab w:val="left" w:pos="0"/>
        </w:tabs>
        <w:autoSpaceDE w:val="0"/>
        <w:autoSpaceDN w:val="0"/>
        <w:adjustRightInd w:val="0"/>
        <w:spacing w:after="0" w:line="240" w:lineRule="auto"/>
        <w:rPr>
          <w:spacing w:val="-22"/>
          <w:sz w:val="24"/>
          <w:szCs w:val="24"/>
        </w:rPr>
      </w:pPr>
      <w:r w:rsidRPr="009C4B7C">
        <w:rPr>
          <w:sz w:val="24"/>
          <w:szCs w:val="24"/>
        </w:rPr>
        <w:t xml:space="preserve"> Карпенко Л.А. Отбор и начальная подготовка занимающихся художественной гимнастикой: методические рекомендации. – Ленинград, 1999г.</w:t>
      </w:r>
    </w:p>
    <w:p w:rsidR="00DD2D08" w:rsidRPr="009C4B7C" w:rsidRDefault="00DD2D08" w:rsidP="00870AD6">
      <w:pPr>
        <w:widowControl w:val="0"/>
        <w:numPr>
          <w:ilvl w:val="0"/>
          <w:numId w:val="178"/>
        </w:numPr>
        <w:shd w:val="clear" w:color="auto" w:fill="FFFFFF"/>
        <w:tabs>
          <w:tab w:val="left" w:pos="0"/>
          <w:tab w:val="left" w:pos="4536"/>
        </w:tabs>
        <w:autoSpaceDE w:val="0"/>
        <w:autoSpaceDN w:val="0"/>
        <w:adjustRightInd w:val="0"/>
        <w:spacing w:after="0" w:line="240" w:lineRule="auto"/>
        <w:rPr>
          <w:sz w:val="24"/>
          <w:szCs w:val="24"/>
        </w:rPr>
      </w:pPr>
      <w:r w:rsidRPr="009C4B7C">
        <w:rPr>
          <w:spacing w:val="-4"/>
          <w:sz w:val="24"/>
          <w:szCs w:val="24"/>
        </w:rPr>
        <w:t>Лопухов А.В., А.В. Ширяев, А.И. Бо</w:t>
      </w:r>
      <w:r w:rsidRPr="009C4B7C">
        <w:rPr>
          <w:spacing w:val="-4"/>
          <w:sz w:val="24"/>
          <w:szCs w:val="24"/>
        </w:rPr>
        <w:softHyphen/>
      </w:r>
      <w:r w:rsidRPr="009C4B7C">
        <w:rPr>
          <w:spacing w:val="-3"/>
          <w:sz w:val="24"/>
          <w:szCs w:val="24"/>
        </w:rPr>
        <w:t>чаров "Основы характерного танца". - Л.-</w:t>
      </w:r>
      <w:r w:rsidRPr="009C4B7C">
        <w:rPr>
          <w:spacing w:val="-3"/>
          <w:sz w:val="24"/>
          <w:szCs w:val="24"/>
        </w:rPr>
        <w:br/>
      </w:r>
      <w:r w:rsidRPr="009C4B7C">
        <w:rPr>
          <w:sz w:val="24"/>
          <w:szCs w:val="24"/>
        </w:rPr>
        <w:t>М.: Искусство, 1939.</w:t>
      </w:r>
    </w:p>
    <w:p w:rsidR="00DD2D08" w:rsidRPr="009C4B7C" w:rsidRDefault="00DD2D08" w:rsidP="00870AD6">
      <w:pPr>
        <w:widowControl w:val="0"/>
        <w:numPr>
          <w:ilvl w:val="0"/>
          <w:numId w:val="178"/>
        </w:numPr>
        <w:shd w:val="clear" w:color="auto" w:fill="FFFFFF"/>
        <w:tabs>
          <w:tab w:val="left" w:pos="0"/>
        </w:tabs>
        <w:autoSpaceDE w:val="0"/>
        <w:autoSpaceDN w:val="0"/>
        <w:adjustRightInd w:val="0"/>
        <w:spacing w:after="0" w:line="240" w:lineRule="auto"/>
        <w:jc w:val="both"/>
        <w:rPr>
          <w:sz w:val="24"/>
          <w:szCs w:val="24"/>
        </w:rPr>
      </w:pPr>
      <w:r w:rsidRPr="009C4B7C">
        <w:rPr>
          <w:spacing w:val="-22"/>
          <w:sz w:val="24"/>
          <w:szCs w:val="24"/>
        </w:rPr>
        <w:t xml:space="preserve"> </w:t>
      </w:r>
      <w:r w:rsidRPr="009C4B7C">
        <w:rPr>
          <w:iCs/>
          <w:sz w:val="24"/>
          <w:szCs w:val="24"/>
        </w:rPr>
        <w:t>Менхин Ю.В.</w:t>
      </w:r>
      <w:r w:rsidRPr="009C4B7C">
        <w:rPr>
          <w:i/>
          <w:iCs/>
          <w:sz w:val="24"/>
          <w:szCs w:val="24"/>
        </w:rPr>
        <w:t xml:space="preserve"> </w:t>
      </w:r>
      <w:r w:rsidRPr="009C4B7C">
        <w:rPr>
          <w:sz w:val="24"/>
          <w:szCs w:val="24"/>
        </w:rPr>
        <w:t>Физическая подготовка в гимнастике. — М.: Физкультура и спорт 1989.</w:t>
      </w:r>
    </w:p>
    <w:p w:rsidR="00DD2D08" w:rsidRPr="009C4B7C" w:rsidRDefault="00DD2D08" w:rsidP="00870AD6">
      <w:pPr>
        <w:pStyle w:val="a6"/>
        <w:widowControl w:val="0"/>
        <w:numPr>
          <w:ilvl w:val="0"/>
          <w:numId w:val="178"/>
        </w:numPr>
        <w:shd w:val="clear" w:color="auto" w:fill="FFFFFF"/>
        <w:tabs>
          <w:tab w:val="left" w:pos="0"/>
        </w:tabs>
        <w:autoSpaceDE w:val="0"/>
        <w:autoSpaceDN w:val="0"/>
        <w:adjustRightInd w:val="0"/>
        <w:spacing w:after="0" w:line="240" w:lineRule="auto"/>
        <w:jc w:val="both"/>
        <w:rPr>
          <w:sz w:val="24"/>
          <w:szCs w:val="24"/>
        </w:rPr>
      </w:pPr>
      <w:r w:rsidRPr="009C4B7C">
        <w:rPr>
          <w:sz w:val="24"/>
          <w:szCs w:val="24"/>
        </w:rPr>
        <w:t>Пуни А.Ц. «Психологическая подготовка к соревнованиям в спорте» М.: издательство «Физкультура и спорт», 1969 г.</w:t>
      </w:r>
    </w:p>
    <w:p w:rsidR="00DD2D08" w:rsidRPr="009C4B7C" w:rsidRDefault="00DD2D08" w:rsidP="00870AD6">
      <w:pPr>
        <w:widowControl w:val="0"/>
        <w:numPr>
          <w:ilvl w:val="0"/>
          <w:numId w:val="178"/>
        </w:numPr>
        <w:shd w:val="clear" w:color="auto" w:fill="FFFFFF"/>
        <w:tabs>
          <w:tab w:val="left" w:pos="0"/>
        </w:tabs>
        <w:autoSpaceDE w:val="0"/>
        <w:autoSpaceDN w:val="0"/>
        <w:adjustRightInd w:val="0"/>
        <w:spacing w:after="0" w:line="240" w:lineRule="auto"/>
        <w:jc w:val="both"/>
        <w:rPr>
          <w:sz w:val="24"/>
          <w:szCs w:val="24"/>
        </w:rPr>
      </w:pPr>
      <w:r w:rsidRPr="009C4B7C">
        <w:rPr>
          <w:sz w:val="24"/>
          <w:szCs w:val="24"/>
        </w:rPr>
        <w:t>Рудик П.Л. «Психология» М.: издательство «Физкультура и спорт», 1974 г.</w:t>
      </w:r>
    </w:p>
    <w:p w:rsidR="00DD2D08" w:rsidRPr="009C4B7C" w:rsidRDefault="00DD2D08" w:rsidP="00870AD6">
      <w:pPr>
        <w:widowControl w:val="0"/>
        <w:numPr>
          <w:ilvl w:val="0"/>
          <w:numId w:val="178"/>
        </w:numPr>
        <w:shd w:val="clear" w:color="auto" w:fill="FFFFFF"/>
        <w:tabs>
          <w:tab w:val="left" w:pos="0"/>
        </w:tabs>
        <w:autoSpaceDE w:val="0"/>
        <w:autoSpaceDN w:val="0"/>
        <w:adjustRightInd w:val="0"/>
        <w:spacing w:after="0" w:line="240" w:lineRule="auto"/>
        <w:jc w:val="both"/>
        <w:rPr>
          <w:sz w:val="24"/>
          <w:szCs w:val="24"/>
        </w:rPr>
      </w:pPr>
      <w:r w:rsidRPr="009C4B7C">
        <w:rPr>
          <w:spacing w:val="-4"/>
          <w:sz w:val="24"/>
          <w:szCs w:val="24"/>
        </w:rPr>
        <w:t>Стуколкина Н.М. "Четыре экзерсиса.</w:t>
      </w:r>
      <w:r w:rsidRPr="009C4B7C">
        <w:rPr>
          <w:spacing w:val="-11"/>
          <w:sz w:val="24"/>
          <w:szCs w:val="24"/>
        </w:rPr>
        <w:t xml:space="preserve">Будапешт, </w:t>
      </w:r>
      <w:smartTag w:uri="urn:schemas-microsoft-com:office:smarttags" w:element="metricconverter">
        <w:smartTagPr>
          <w:attr w:name="ProductID" w:val="1963 г"/>
        </w:smartTagPr>
        <w:r w:rsidRPr="009C4B7C">
          <w:rPr>
            <w:spacing w:val="-11"/>
            <w:sz w:val="24"/>
            <w:szCs w:val="24"/>
          </w:rPr>
          <w:t>1963 г</w:t>
        </w:r>
      </w:smartTag>
      <w:r w:rsidRPr="009C4B7C">
        <w:rPr>
          <w:spacing w:val="-11"/>
          <w:sz w:val="24"/>
          <w:szCs w:val="24"/>
        </w:rPr>
        <w:t xml:space="preserve">. Сборная каманда.Уроки характерного танца". - М.: Всероссийское </w:t>
      </w:r>
      <w:r w:rsidRPr="009C4B7C">
        <w:rPr>
          <w:spacing w:val="-3"/>
          <w:sz w:val="24"/>
          <w:szCs w:val="24"/>
        </w:rPr>
        <w:t>театральное общество, 1972</w:t>
      </w:r>
    </w:p>
    <w:p w:rsidR="00DD2D08" w:rsidRPr="009C4B7C" w:rsidRDefault="00DD2D08" w:rsidP="00870AD6">
      <w:pPr>
        <w:widowControl w:val="0"/>
        <w:numPr>
          <w:ilvl w:val="0"/>
          <w:numId w:val="178"/>
        </w:numPr>
        <w:shd w:val="clear" w:color="auto" w:fill="FFFFFF"/>
        <w:tabs>
          <w:tab w:val="left" w:pos="0"/>
        </w:tabs>
        <w:autoSpaceDE w:val="0"/>
        <w:autoSpaceDN w:val="0"/>
        <w:adjustRightInd w:val="0"/>
        <w:spacing w:after="0" w:line="240" w:lineRule="auto"/>
        <w:rPr>
          <w:spacing w:val="-21"/>
          <w:sz w:val="24"/>
          <w:szCs w:val="24"/>
        </w:rPr>
      </w:pPr>
      <w:r w:rsidRPr="009C4B7C">
        <w:rPr>
          <w:spacing w:val="-2"/>
          <w:sz w:val="24"/>
          <w:szCs w:val="24"/>
        </w:rPr>
        <w:t>Ткаченко Т.С. "Народные танцы". - М.: Искусство, 1975.</w:t>
      </w:r>
    </w:p>
    <w:p w:rsidR="00DD2D08" w:rsidRPr="009C4B7C" w:rsidRDefault="00DD2D08" w:rsidP="00870AD6">
      <w:pPr>
        <w:widowControl w:val="0"/>
        <w:numPr>
          <w:ilvl w:val="0"/>
          <w:numId w:val="178"/>
        </w:numPr>
        <w:shd w:val="clear" w:color="auto" w:fill="FFFFFF"/>
        <w:tabs>
          <w:tab w:val="left" w:pos="0"/>
        </w:tabs>
        <w:autoSpaceDE w:val="0"/>
        <w:autoSpaceDN w:val="0"/>
        <w:adjustRightInd w:val="0"/>
        <w:spacing w:after="0" w:line="240" w:lineRule="auto"/>
        <w:rPr>
          <w:spacing w:val="-22"/>
          <w:sz w:val="24"/>
          <w:szCs w:val="24"/>
        </w:rPr>
      </w:pPr>
      <w:r w:rsidRPr="009C4B7C">
        <w:rPr>
          <w:spacing w:val="-2"/>
          <w:sz w:val="24"/>
          <w:szCs w:val="24"/>
        </w:rPr>
        <w:t>Ткаченко Т.С. "Работа с танцевальным коллективом". - М.: Искусст</w:t>
      </w:r>
      <w:r w:rsidRPr="009C4B7C">
        <w:rPr>
          <w:spacing w:val="-2"/>
          <w:sz w:val="24"/>
          <w:szCs w:val="24"/>
        </w:rPr>
        <w:softHyphen/>
      </w:r>
      <w:r w:rsidRPr="009C4B7C">
        <w:rPr>
          <w:sz w:val="24"/>
          <w:szCs w:val="24"/>
        </w:rPr>
        <w:t>во, 1958.</w:t>
      </w:r>
    </w:p>
    <w:p w:rsidR="00DD2D08" w:rsidRPr="009C4B7C" w:rsidRDefault="00DD2D08" w:rsidP="00870AD6">
      <w:pPr>
        <w:pStyle w:val="a6"/>
        <w:numPr>
          <w:ilvl w:val="0"/>
          <w:numId w:val="178"/>
        </w:numPr>
        <w:spacing w:after="0" w:line="240" w:lineRule="auto"/>
        <w:jc w:val="both"/>
        <w:rPr>
          <w:sz w:val="24"/>
          <w:szCs w:val="24"/>
        </w:rPr>
      </w:pPr>
      <w:r w:rsidRPr="009C4B7C">
        <w:rPr>
          <w:sz w:val="24"/>
          <w:szCs w:val="24"/>
        </w:rPr>
        <w:t xml:space="preserve">Художественная гимнастика: Учебная программа для детско-юношеских спортивных школ, специализированных детско-юношеских школ олимпийского резерва, школ высшего спортивного мастерства (утверждена государственным комитетом по физической культуре и спорту СССР, Федерацией </w:t>
      </w:r>
      <w:r w:rsidR="00D10DAB">
        <w:rPr>
          <w:sz w:val="24"/>
          <w:szCs w:val="24"/>
        </w:rPr>
        <w:t>эстетической гимнастики</w:t>
      </w:r>
      <w:r w:rsidRPr="009C4B7C">
        <w:rPr>
          <w:sz w:val="24"/>
          <w:szCs w:val="24"/>
        </w:rPr>
        <w:t>СССР), Киев, 1991г.</w:t>
      </w:r>
    </w:p>
    <w:p w:rsidR="00DD2D08" w:rsidRPr="009C4B7C" w:rsidRDefault="00DD2D08" w:rsidP="00870AD6">
      <w:pPr>
        <w:numPr>
          <w:ilvl w:val="0"/>
          <w:numId w:val="178"/>
        </w:numPr>
        <w:spacing w:after="0" w:line="240" w:lineRule="auto"/>
        <w:jc w:val="both"/>
        <w:rPr>
          <w:sz w:val="24"/>
          <w:szCs w:val="24"/>
        </w:rPr>
      </w:pPr>
      <w:r w:rsidRPr="009C4B7C">
        <w:rPr>
          <w:sz w:val="24"/>
          <w:szCs w:val="24"/>
        </w:rPr>
        <w:t>Художественная гимнастика: Учебник для институтов физической культуры / под ред. Т.С. Лисицкой – М.: издательство «Физкультура и спорт», 1982 г.</w:t>
      </w:r>
    </w:p>
    <w:p w:rsidR="00DD2D08" w:rsidRPr="009C4B7C" w:rsidRDefault="00DD2D08" w:rsidP="00870AD6">
      <w:pPr>
        <w:widowControl w:val="0"/>
        <w:numPr>
          <w:ilvl w:val="0"/>
          <w:numId w:val="178"/>
        </w:numPr>
        <w:shd w:val="clear" w:color="auto" w:fill="FFFFFF"/>
        <w:tabs>
          <w:tab w:val="left" w:pos="0"/>
        </w:tabs>
        <w:autoSpaceDE w:val="0"/>
        <w:autoSpaceDN w:val="0"/>
        <w:adjustRightInd w:val="0"/>
        <w:spacing w:after="0" w:line="240" w:lineRule="auto"/>
        <w:rPr>
          <w:spacing w:val="-22"/>
          <w:sz w:val="24"/>
          <w:szCs w:val="24"/>
        </w:rPr>
      </w:pPr>
      <w:r w:rsidRPr="009C4B7C">
        <w:rPr>
          <w:sz w:val="24"/>
          <w:szCs w:val="24"/>
        </w:rPr>
        <w:t>Художественная гимнастика: Учебник под общей редакцией профессора Л.А. Карпенко, Москва 2003г.</w:t>
      </w:r>
    </w:p>
    <w:p w:rsidR="00DD2D08" w:rsidRDefault="00B21F30" w:rsidP="00871640">
      <w:pPr>
        <w:widowControl w:val="0"/>
        <w:shd w:val="clear" w:color="auto" w:fill="FFFFFF"/>
        <w:tabs>
          <w:tab w:val="left" w:pos="0"/>
        </w:tabs>
        <w:autoSpaceDE w:val="0"/>
        <w:autoSpaceDN w:val="0"/>
        <w:adjustRightInd w:val="0"/>
        <w:spacing w:after="0" w:line="240" w:lineRule="auto"/>
        <w:rPr>
          <w:spacing w:val="-22"/>
          <w:sz w:val="24"/>
          <w:szCs w:val="24"/>
        </w:rPr>
      </w:pPr>
      <w:r>
        <w:rPr>
          <w:spacing w:val="-22"/>
          <w:sz w:val="24"/>
          <w:szCs w:val="24"/>
        </w:rPr>
        <w:t>18. Федеральный стандарт спортивной подготовки по виду спорта «Эстетическая гимнастика»</w:t>
      </w:r>
    </w:p>
    <w:p w:rsidR="00B21F30" w:rsidRDefault="00B21F30" w:rsidP="00DD2D08">
      <w:pPr>
        <w:widowControl w:val="0"/>
        <w:shd w:val="clear" w:color="auto" w:fill="FFFFFF"/>
        <w:tabs>
          <w:tab w:val="left" w:pos="0"/>
        </w:tabs>
        <w:autoSpaceDE w:val="0"/>
        <w:autoSpaceDN w:val="0"/>
        <w:adjustRightInd w:val="0"/>
        <w:spacing w:after="0" w:line="240" w:lineRule="auto"/>
        <w:ind w:left="-142"/>
        <w:rPr>
          <w:spacing w:val="-22"/>
          <w:sz w:val="24"/>
          <w:szCs w:val="24"/>
        </w:rPr>
      </w:pPr>
    </w:p>
    <w:p w:rsidR="00871640" w:rsidRPr="00871640" w:rsidRDefault="00871640" w:rsidP="00387343">
      <w:pPr>
        <w:shd w:val="clear" w:color="auto" w:fill="FFFFFF"/>
        <w:spacing w:after="0" w:line="240" w:lineRule="auto"/>
        <w:jc w:val="center"/>
        <w:rPr>
          <w:rFonts w:eastAsia="Times New Roman"/>
          <w:b/>
          <w:sz w:val="24"/>
          <w:szCs w:val="24"/>
          <w:lang w:eastAsia="ru-RU"/>
        </w:rPr>
      </w:pPr>
      <w:r w:rsidRPr="00871640">
        <w:rPr>
          <w:rFonts w:eastAsia="Times New Roman"/>
          <w:b/>
          <w:sz w:val="24"/>
          <w:szCs w:val="24"/>
          <w:lang w:eastAsia="ru-RU"/>
        </w:rPr>
        <w:t>Перечень Интернет</w:t>
      </w:r>
      <w:r w:rsidRPr="00387343">
        <w:rPr>
          <w:rFonts w:eastAsia="Times New Roman"/>
          <w:b/>
          <w:sz w:val="24"/>
          <w:szCs w:val="24"/>
          <w:lang w:eastAsia="ru-RU"/>
        </w:rPr>
        <w:t>-р</w:t>
      </w:r>
      <w:r w:rsidRPr="00871640">
        <w:rPr>
          <w:rFonts w:eastAsia="Times New Roman"/>
          <w:b/>
          <w:sz w:val="24"/>
          <w:szCs w:val="24"/>
          <w:lang w:eastAsia="ru-RU"/>
        </w:rPr>
        <w:t>есурсов, необходимых для использования при реализации Программы:</w:t>
      </w:r>
    </w:p>
    <w:p w:rsidR="00871640" w:rsidRPr="00871640" w:rsidRDefault="00871640" w:rsidP="00871640">
      <w:pPr>
        <w:shd w:val="clear" w:color="auto" w:fill="FFFFFF"/>
        <w:spacing w:after="0" w:line="240" w:lineRule="auto"/>
        <w:jc w:val="both"/>
        <w:rPr>
          <w:rFonts w:eastAsia="Times New Roman"/>
          <w:sz w:val="24"/>
          <w:szCs w:val="24"/>
          <w:lang w:eastAsia="ru-RU"/>
        </w:rPr>
      </w:pPr>
      <w:r w:rsidRPr="00871640">
        <w:rPr>
          <w:rFonts w:eastAsia="Times New Roman"/>
          <w:sz w:val="24"/>
          <w:szCs w:val="24"/>
          <w:lang w:eastAsia="ru-RU"/>
        </w:rPr>
        <w:t>1</w:t>
      </w:r>
      <w:r w:rsidR="00387343">
        <w:rPr>
          <w:rFonts w:eastAsia="Times New Roman"/>
          <w:sz w:val="24"/>
          <w:szCs w:val="24"/>
          <w:lang w:eastAsia="ru-RU"/>
        </w:rPr>
        <w:t>.</w:t>
      </w:r>
      <w:r w:rsidRPr="00871640">
        <w:rPr>
          <w:rFonts w:eastAsia="Times New Roman"/>
          <w:sz w:val="24"/>
          <w:szCs w:val="24"/>
          <w:lang w:eastAsia="ru-RU"/>
        </w:rPr>
        <w:t>Официальный  интернет</w:t>
      </w:r>
      <w:r w:rsidR="00387343">
        <w:rPr>
          <w:rFonts w:eastAsia="Times New Roman"/>
          <w:sz w:val="24"/>
          <w:szCs w:val="24"/>
          <w:lang w:eastAsia="ru-RU"/>
        </w:rPr>
        <w:t>--</w:t>
      </w:r>
      <w:r w:rsidRPr="00871640">
        <w:rPr>
          <w:rFonts w:eastAsia="Times New Roman"/>
          <w:sz w:val="24"/>
          <w:szCs w:val="24"/>
          <w:lang w:eastAsia="ru-RU"/>
        </w:rPr>
        <w:t>сайт  Министерства  спорта  Российской Федерации [Электронный ресурс] (http://www.minsport.gov.ru/).</w:t>
      </w:r>
    </w:p>
    <w:p w:rsidR="00871640" w:rsidRPr="00871640" w:rsidRDefault="00871640" w:rsidP="00871640">
      <w:pPr>
        <w:shd w:val="clear" w:color="auto" w:fill="FFFFFF"/>
        <w:spacing w:after="0" w:line="240" w:lineRule="auto"/>
        <w:jc w:val="both"/>
        <w:rPr>
          <w:rFonts w:eastAsia="Times New Roman"/>
          <w:sz w:val="24"/>
          <w:szCs w:val="24"/>
          <w:lang w:eastAsia="ru-RU"/>
        </w:rPr>
      </w:pPr>
      <w:r w:rsidRPr="00871640">
        <w:rPr>
          <w:rFonts w:eastAsia="Times New Roman"/>
          <w:sz w:val="24"/>
          <w:szCs w:val="24"/>
          <w:lang w:eastAsia="ru-RU"/>
        </w:rPr>
        <w:t>2</w:t>
      </w:r>
      <w:r w:rsidR="00387343">
        <w:rPr>
          <w:rFonts w:eastAsia="Times New Roman"/>
          <w:sz w:val="24"/>
          <w:szCs w:val="24"/>
          <w:lang w:eastAsia="ru-RU"/>
        </w:rPr>
        <w:t>.</w:t>
      </w:r>
      <w:r w:rsidRPr="00871640">
        <w:rPr>
          <w:rFonts w:eastAsia="Times New Roman"/>
          <w:sz w:val="24"/>
          <w:szCs w:val="24"/>
          <w:lang w:eastAsia="ru-RU"/>
        </w:rPr>
        <w:t>Официальный интернет-сайт Всероссийской федерации эстетическойгимнастики [Электронный ресурс] (http://www. http://www.vfeg.ru/).</w:t>
      </w:r>
    </w:p>
    <w:p w:rsidR="00871640" w:rsidRPr="00871640" w:rsidRDefault="00871640" w:rsidP="00871640">
      <w:pPr>
        <w:shd w:val="clear" w:color="auto" w:fill="FFFFFF"/>
        <w:spacing w:after="0" w:line="240" w:lineRule="auto"/>
        <w:jc w:val="both"/>
        <w:rPr>
          <w:rFonts w:eastAsia="Times New Roman"/>
          <w:sz w:val="24"/>
          <w:szCs w:val="24"/>
          <w:lang w:eastAsia="ru-RU"/>
        </w:rPr>
      </w:pPr>
      <w:r w:rsidRPr="00871640">
        <w:rPr>
          <w:rFonts w:eastAsia="Times New Roman"/>
          <w:sz w:val="24"/>
          <w:szCs w:val="24"/>
          <w:lang w:eastAsia="ru-RU"/>
        </w:rPr>
        <w:t>3</w:t>
      </w:r>
      <w:r w:rsidR="00387343">
        <w:rPr>
          <w:rFonts w:eastAsia="Times New Roman"/>
          <w:sz w:val="24"/>
          <w:szCs w:val="24"/>
          <w:lang w:eastAsia="ru-RU"/>
        </w:rPr>
        <w:t>.</w:t>
      </w:r>
      <w:r w:rsidRPr="00871640">
        <w:rPr>
          <w:rFonts w:eastAsia="Times New Roman"/>
          <w:sz w:val="24"/>
          <w:szCs w:val="24"/>
          <w:lang w:eastAsia="ru-RU"/>
        </w:rPr>
        <w:t>Официальный  сайт  научно-теоретического  журнала  «Теория  и практика   физической   культуры»   [Электронный   ресурс] (http://lib.sportedu.ru/).</w:t>
      </w:r>
    </w:p>
    <w:p w:rsidR="003D6500" w:rsidRPr="00871640" w:rsidRDefault="003D6500" w:rsidP="00871640">
      <w:pPr>
        <w:widowControl w:val="0"/>
        <w:shd w:val="clear" w:color="auto" w:fill="FFFFFF"/>
        <w:tabs>
          <w:tab w:val="left" w:pos="0"/>
        </w:tabs>
        <w:autoSpaceDE w:val="0"/>
        <w:autoSpaceDN w:val="0"/>
        <w:adjustRightInd w:val="0"/>
        <w:spacing w:after="0" w:line="240" w:lineRule="auto"/>
        <w:ind w:left="-142"/>
        <w:jc w:val="both"/>
        <w:rPr>
          <w:spacing w:val="-22"/>
          <w:sz w:val="24"/>
          <w:szCs w:val="24"/>
        </w:rPr>
      </w:pPr>
    </w:p>
    <w:sectPr w:rsidR="003D6500" w:rsidRPr="00871640" w:rsidSect="00F3682B">
      <w:headerReference w:type="even" r:id="rId16"/>
      <w:headerReference w:type="default" r:id="rId17"/>
      <w:footerReference w:type="even" r:id="rId18"/>
      <w:footerReference w:type="default" r:id="rId19"/>
      <w:headerReference w:type="first" r:id="rId20"/>
      <w:footerReference w:type="first" r:id="rId21"/>
      <w:pgSz w:w="11906" w:h="16838"/>
      <w:pgMar w:top="567" w:right="991" w:bottom="993" w:left="1134"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12F" w:rsidRDefault="0079312F" w:rsidP="00463861">
      <w:pPr>
        <w:spacing w:after="0" w:line="240" w:lineRule="auto"/>
      </w:pPr>
      <w:r>
        <w:separator/>
      </w:r>
    </w:p>
  </w:endnote>
  <w:endnote w:type="continuationSeparator" w:id="0">
    <w:p w:rsidR="0079312F" w:rsidRDefault="0079312F" w:rsidP="00463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Bold">
    <w:altName w:val="Times New Roman"/>
    <w:panose1 w:val="00000000000000000000"/>
    <w:charset w:val="CC"/>
    <w:family w:val="auto"/>
    <w:notTrueType/>
    <w:pitch w:val="default"/>
    <w:sig w:usb0="00000001"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600" w:rsidRDefault="00A94600">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9331639"/>
      <w:docPartObj>
        <w:docPartGallery w:val="Page Numbers (Bottom of Page)"/>
        <w:docPartUnique/>
      </w:docPartObj>
    </w:sdtPr>
    <w:sdtEndPr/>
    <w:sdtContent>
      <w:p w:rsidR="00A94600" w:rsidRDefault="00A94600">
        <w:pPr>
          <w:pStyle w:val="ac"/>
          <w:jc w:val="right"/>
        </w:pPr>
        <w:r>
          <w:fldChar w:fldCharType="begin"/>
        </w:r>
        <w:r>
          <w:instrText>PAGE   \* MERGEFORMAT</w:instrText>
        </w:r>
        <w:r>
          <w:fldChar w:fldCharType="separate"/>
        </w:r>
        <w:r w:rsidR="00F36E1A">
          <w:rPr>
            <w:noProof/>
          </w:rPr>
          <w:t>27</w:t>
        </w:r>
        <w:r>
          <w:fldChar w:fldCharType="end"/>
        </w:r>
      </w:p>
    </w:sdtContent>
  </w:sdt>
  <w:p w:rsidR="00A94600" w:rsidRDefault="00A94600">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600" w:rsidRDefault="00A9460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12F" w:rsidRDefault="0079312F" w:rsidP="00463861">
      <w:pPr>
        <w:spacing w:after="0" w:line="240" w:lineRule="auto"/>
      </w:pPr>
      <w:r>
        <w:separator/>
      </w:r>
    </w:p>
  </w:footnote>
  <w:footnote w:type="continuationSeparator" w:id="0">
    <w:p w:rsidR="0079312F" w:rsidRDefault="0079312F" w:rsidP="004638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600" w:rsidRDefault="00A94600">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600" w:rsidRPr="0029021A" w:rsidRDefault="00A94600" w:rsidP="0029021A">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600" w:rsidRDefault="00A9460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9886D5A0"/>
    <w:lvl w:ilvl="0">
      <w:numFmt w:val="bullet"/>
      <w:lvlText w:val="*"/>
      <w:lvlJc w:val="left"/>
      <w:pPr>
        <w:ind w:left="0" w:firstLine="0"/>
      </w:pPr>
    </w:lvl>
  </w:abstractNum>
  <w:abstractNum w:abstractNumId="1" w15:restartNumberingAfterBreak="0">
    <w:nsid w:val="00184E73"/>
    <w:multiLevelType w:val="singleLevel"/>
    <w:tmpl w:val="951E4752"/>
    <w:lvl w:ilvl="0">
      <w:start w:val="1"/>
      <w:numFmt w:val="decimal"/>
      <w:lvlText w:val="%1"/>
      <w:legacy w:legacy="1" w:legacySpace="0" w:legacyIndent="191"/>
      <w:lvlJc w:val="left"/>
      <w:pPr>
        <w:ind w:left="0" w:firstLine="0"/>
      </w:pPr>
      <w:rPr>
        <w:rFonts w:ascii="Times New Roman" w:hAnsi="Times New Roman" w:cs="Times New Roman" w:hint="default"/>
      </w:rPr>
    </w:lvl>
  </w:abstractNum>
  <w:abstractNum w:abstractNumId="2" w15:restartNumberingAfterBreak="0">
    <w:nsid w:val="005B5662"/>
    <w:multiLevelType w:val="hybridMultilevel"/>
    <w:tmpl w:val="7490183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880B26"/>
    <w:multiLevelType w:val="hybridMultilevel"/>
    <w:tmpl w:val="BC30191A"/>
    <w:lvl w:ilvl="0" w:tplc="1C4E3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C35762"/>
    <w:multiLevelType w:val="singleLevel"/>
    <w:tmpl w:val="32EAAA0C"/>
    <w:lvl w:ilvl="0">
      <w:start w:val="1"/>
      <w:numFmt w:val="decimal"/>
      <w:lvlText w:val="%1."/>
      <w:legacy w:legacy="1" w:legacySpace="0" w:legacyIndent="238"/>
      <w:lvlJc w:val="left"/>
      <w:pPr>
        <w:ind w:left="0" w:firstLine="0"/>
      </w:pPr>
      <w:rPr>
        <w:rFonts w:ascii="Times New Roman" w:hAnsi="Times New Roman" w:cs="Times New Roman" w:hint="default"/>
      </w:rPr>
    </w:lvl>
  </w:abstractNum>
  <w:abstractNum w:abstractNumId="5" w15:restartNumberingAfterBreak="0">
    <w:nsid w:val="022D1FDC"/>
    <w:multiLevelType w:val="hybridMultilevel"/>
    <w:tmpl w:val="0048168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85557C"/>
    <w:multiLevelType w:val="singleLevel"/>
    <w:tmpl w:val="8DDC992E"/>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7" w15:restartNumberingAfterBreak="0">
    <w:nsid w:val="03AE5CE3"/>
    <w:multiLevelType w:val="multilevel"/>
    <w:tmpl w:val="6FF230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56F2148"/>
    <w:multiLevelType w:val="hybridMultilevel"/>
    <w:tmpl w:val="E368A12C"/>
    <w:lvl w:ilvl="0" w:tplc="53F8B64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9" w15:restartNumberingAfterBreak="0">
    <w:nsid w:val="05CD41DF"/>
    <w:multiLevelType w:val="singleLevel"/>
    <w:tmpl w:val="E72C3038"/>
    <w:lvl w:ilvl="0">
      <w:start w:val="1"/>
      <w:numFmt w:val="decimal"/>
      <w:lvlText w:val="%1."/>
      <w:legacy w:legacy="1" w:legacySpace="0" w:legacyIndent="230"/>
      <w:lvlJc w:val="left"/>
      <w:pPr>
        <w:ind w:left="0" w:firstLine="0"/>
      </w:pPr>
      <w:rPr>
        <w:rFonts w:ascii="Times New Roman" w:hAnsi="Times New Roman" w:cs="Times New Roman" w:hint="default"/>
      </w:rPr>
    </w:lvl>
  </w:abstractNum>
  <w:abstractNum w:abstractNumId="10" w15:restartNumberingAfterBreak="0">
    <w:nsid w:val="06B465EE"/>
    <w:multiLevelType w:val="hybridMultilevel"/>
    <w:tmpl w:val="650A9FEE"/>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969"/>
        </w:tabs>
        <w:ind w:left="1969" w:hanging="360"/>
      </w:pPr>
      <w:rPr>
        <w:rFonts w:ascii="Courier New" w:hAnsi="Courier New" w:cs="Courier New" w:hint="default"/>
      </w:rPr>
    </w:lvl>
    <w:lvl w:ilvl="2" w:tplc="04190005">
      <w:start w:val="1"/>
      <w:numFmt w:val="bullet"/>
      <w:lvlText w:val=""/>
      <w:lvlJc w:val="left"/>
      <w:pPr>
        <w:tabs>
          <w:tab w:val="num" w:pos="2689"/>
        </w:tabs>
        <w:ind w:left="2689" w:hanging="360"/>
      </w:pPr>
      <w:rPr>
        <w:rFonts w:ascii="Wingdings" w:hAnsi="Wingdings" w:hint="default"/>
      </w:rPr>
    </w:lvl>
    <w:lvl w:ilvl="3" w:tplc="04190001">
      <w:start w:val="1"/>
      <w:numFmt w:val="bullet"/>
      <w:lvlText w:val=""/>
      <w:lvlJc w:val="left"/>
      <w:pPr>
        <w:tabs>
          <w:tab w:val="num" w:pos="3409"/>
        </w:tabs>
        <w:ind w:left="3409" w:hanging="360"/>
      </w:pPr>
      <w:rPr>
        <w:rFonts w:ascii="Symbol" w:hAnsi="Symbol" w:hint="default"/>
      </w:rPr>
    </w:lvl>
    <w:lvl w:ilvl="4" w:tplc="04190003">
      <w:start w:val="1"/>
      <w:numFmt w:val="bullet"/>
      <w:lvlText w:val="o"/>
      <w:lvlJc w:val="left"/>
      <w:pPr>
        <w:tabs>
          <w:tab w:val="num" w:pos="4129"/>
        </w:tabs>
        <w:ind w:left="4129" w:hanging="360"/>
      </w:pPr>
      <w:rPr>
        <w:rFonts w:ascii="Courier New" w:hAnsi="Courier New" w:cs="Courier New" w:hint="default"/>
      </w:rPr>
    </w:lvl>
    <w:lvl w:ilvl="5" w:tplc="04190005">
      <w:start w:val="1"/>
      <w:numFmt w:val="bullet"/>
      <w:lvlText w:val=""/>
      <w:lvlJc w:val="left"/>
      <w:pPr>
        <w:tabs>
          <w:tab w:val="num" w:pos="4849"/>
        </w:tabs>
        <w:ind w:left="4849" w:hanging="360"/>
      </w:pPr>
      <w:rPr>
        <w:rFonts w:ascii="Wingdings" w:hAnsi="Wingdings" w:hint="default"/>
      </w:rPr>
    </w:lvl>
    <w:lvl w:ilvl="6" w:tplc="04190001">
      <w:start w:val="1"/>
      <w:numFmt w:val="bullet"/>
      <w:lvlText w:val=""/>
      <w:lvlJc w:val="left"/>
      <w:pPr>
        <w:tabs>
          <w:tab w:val="num" w:pos="5569"/>
        </w:tabs>
        <w:ind w:left="5569" w:hanging="360"/>
      </w:pPr>
      <w:rPr>
        <w:rFonts w:ascii="Symbol" w:hAnsi="Symbol" w:hint="default"/>
      </w:rPr>
    </w:lvl>
    <w:lvl w:ilvl="7" w:tplc="04190003">
      <w:start w:val="1"/>
      <w:numFmt w:val="bullet"/>
      <w:lvlText w:val="o"/>
      <w:lvlJc w:val="left"/>
      <w:pPr>
        <w:tabs>
          <w:tab w:val="num" w:pos="6289"/>
        </w:tabs>
        <w:ind w:left="6289" w:hanging="360"/>
      </w:pPr>
      <w:rPr>
        <w:rFonts w:ascii="Courier New" w:hAnsi="Courier New" w:cs="Courier New" w:hint="default"/>
      </w:rPr>
    </w:lvl>
    <w:lvl w:ilvl="8" w:tplc="04190005">
      <w:start w:val="1"/>
      <w:numFmt w:val="bullet"/>
      <w:lvlText w:val=""/>
      <w:lvlJc w:val="left"/>
      <w:pPr>
        <w:tabs>
          <w:tab w:val="num" w:pos="7009"/>
        </w:tabs>
        <w:ind w:left="7009" w:hanging="360"/>
      </w:pPr>
      <w:rPr>
        <w:rFonts w:ascii="Wingdings" w:hAnsi="Wingdings" w:hint="default"/>
      </w:rPr>
    </w:lvl>
  </w:abstractNum>
  <w:abstractNum w:abstractNumId="11" w15:restartNumberingAfterBreak="0">
    <w:nsid w:val="06F47DDF"/>
    <w:multiLevelType w:val="hybridMultilevel"/>
    <w:tmpl w:val="340C0DB0"/>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836"/>
        </w:tabs>
        <w:ind w:left="1836" w:hanging="360"/>
      </w:pPr>
      <w:rPr>
        <w:rFonts w:ascii="Courier New" w:hAnsi="Courier New" w:cs="Courier New" w:hint="default"/>
      </w:rPr>
    </w:lvl>
    <w:lvl w:ilvl="2" w:tplc="04190005">
      <w:start w:val="1"/>
      <w:numFmt w:val="bullet"/>
      <w:lvlText w:val=""/>
      <w:lvlJc w:val="left"/>
      <w:pPr>
        <w:tabs>
          <w:tab w:val="num" w:pos="2556"/>
        </w:tabs>
        <w:ind w:left="2556" w:hanging="360"/>
      </w:pPr>
      <w:rPr>
        <w:rFonts w:ascii="Wingdings" w:hAnsi="Wingdings" w:hint="default"/>
      </w:rPr>
    </w:lvl>
    <w:lvl w:ilvl="3" w:tplc="04190001">
      <w:start w:val="1"/>
      <w:numFmt w:val="bullet"/>
      <w:lvlText w:val=""/>
      <w:lvlJc w:val="left"/>
      <w:pPr>
        <w:tabs>
          <w:tab w:val="num" w:pos="3276"/>
        </w:tabs>
        <w:ind w:left="3276" w:hanging="360"/>
      </w:pPr>
      <w:rPr>
        <w:rFonts w:ascii="Symbol" w:hAnsi="Symbol" w:hint="default"/>
      </w:rPr>
    </w:lvl>
    <w:lvl w:ilvl="4" w:tplc="04190003">
      <w:start w:val="1"/>
      <w:numFmt w:val="bullet"/>
      <w:lvlText w:val="o"/>
      <w:lvlJc w:val="left"/>
      <w:pPr>
        <w:tabs>
          <w:tab w:val="num" w:pos="3996"/>
        </w:tabs>
        <w:ind w:left="3996" w:hanging="360"/>
      </w:pPr>
      <w:rPr>
        <w:rFonts w:ascii="Courier New" w:hAnsi="Courier New" w:cs="Courier New" w:hint="default"/>
      </w:rPr>
    </w:lvl>
    <w:lvl w:ilvl="5" w:tplc="04190005">
      <w:start w:val="1"/>
      <w:numFmt w:val="bullet"/>
      <w:lvlText w:val=""/>
      <w:lvlJc w:val="left"/>
      <w:pPr>
        <w:tabs>
          <w:tab w:val="num" w:pos="4716"/>
        </w:tabs>
        <w:ind w:left="4716" w:hanging="360"/>
      </w:pPr>
      <w:rPr>
        <w:rFonts w:ascii="Wingdings" w:hAnsi="Wingdings" w:hint="default"/>
      </w:rPr>
    </w:lvl>
    <w:lvl w:ilvl="6" w:tplc="04190001">
      <w:start w:val="1"/>
      <w:numFmt w:val="bullet"/>
      <w:lvlText w:val=""/>
      <w:lvlJc w:val="left"/>
      <w:pPr>
        <w:tabs>
          <w:tab w:val="num" w:pos="5436"/>
        </w:tabs>
        <w:ind w:left="5436" w:hanging="360"/>
      </w:pPr>
      <w:rPr>
        <w:rFonts w:ascii="Symbol" w:hAnsi="Symbol" w:hint="default"/>
      </w:rPr>
    </w:lvl>
    <w:lvl w:ilvl="7" w:tplc="04190003">
      <w:start w:val="1"/>
      <w:numFmt w:val="bullet"/>
      <w:lvlText w:val="o"/>
      <w:lvlJc w:val="left"/>
      <w:pPr>
        <w:tabs>
          <w:tab w:val="num" w:pos="6156"/>
        </w:tabs>
        <w:ind w:left="6156" w:hanging="360"/>
      </w:pPr>
      <w:rPr>
        <w:rFonts w:ascii="Courier New" w:hAnsi="Courier New" w:cs="Courier New" w:hint="default"/>
      </w:rPr>
    </w:lvl>
    <w:lvl w:ilvl="8" w:tplc="04190005">
      <w:start w:val="1"/>
      <w:numFmt w:val="bullet"/>
      <w:lvlText w:val=""/>
      <w:lvlJc w:val="left"/>
      <w:pPr>
        <w:tabs>
          <w:tab w:val="num" w:pos="6876"/>
        </w:tabs>
        <w:ind w:left="6876" w:hanging="360"/>
      </w:pPr>
      <w:rPr>
        <w:rFonts w:ascii="Wingdings" w:hAnsi="Wingdings" w:hint="default"/>
      </w:rPr>
    </w:lvl>
  </w:abstractNum>
  <w:abstractNum w:abstractNumId="12" w15:restartNumberingAfterBreak="0">
    <w:nsid w:val="07A44B21"/>
    <w:multiLevelType w:val="hybridMultilevel"/>
    <w:tmpl w:val="FD8203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08D9207D"/>
    <w:multiLevelType w:val="hybridMultilevel"/>
    <w:tmpl w:val="426815F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1B6D80"/>
    <w:multiLevelType w:val="hybridMultilevel"/>
    <w:tmpl w:val="191241C0"/>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0AD36E86"/>
    <w:multiLevelType w:val="singleLevel"/>
    <w:tmpl w:val="B706FEAA"/>
    <w:lvl w:ilvl="0">
      <w:start w:val="1"/>
      <w:numFmt w:val="decimal"/>
      <w:lvlText w:val="%1."/>
      <w:legacy w:legacy="1" w:legacySpace="0" w:legacyIndent="262"/>
      <w:lvlJc w:val="left"/>
      <w:pPr>
        <w:ind w:left="0" w:firstLine="0"/>
      </w:pPr>
      <w:rPr>
        <w:rFonts w:ascii="Times New Roman" w:hAnsi="Times New Roman" w:cs="Times New Roman" w:hint="default"/>
      </w:rPr>
    </w:lvl>
  </w:abstractNum>
  <w:abstractNum w:abstractNumId="16" w15:restartNumberingAfterBreak="0">
    <w:nsid w:val="0B9F0D0E"/>
    <w:multiLevelType w:val="hybridMultilevel"/>
    <w:tmpl w:val="17F6921C"/>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60"/>
        </w:tabs>
        <w:ind w:left="1760" w:hanging="360"/>
      </w:pPr>
      <w:rPr>
        <w:rFonts w:ascii="Courier New" w:hAnsi="Courier New" w:cs="Courier New" w:hint="default"/>
      </w:rPr>
    </w:lvl>
    <w:lvl w:ilvl="2" w:tplc="04190005">
      <w:start w:val="1"/>
      <w:numFmt w:val="bullet"/>
      <w:lvlText w:val=""/>
      <w:lvlJc w:val="left"/>
      <w:pPr>
        <w:tabs>
          <w:tab w:val="num" w:pos="2480"/>
        </w:tabs>
        <w:ind w:left="2480" w:hanging="360"/>
      </w:pPr>
      <w:rPr>
        <w:rFonts w:ascii="Wingdings" w:hAnsi="Wingdings" w:hint="default"/>
      </w:rPr>
    </w:lvl>
    <w:lvl w:ilvl="3" w:tplc="04190001">
      <w:start w:val="1"/>
      <w:numFmt w:val="bullet"/>
      <w:lvlText w:val=""/>
      <w:lvlJc w:val="left"/>
      <w:pPr>
        <w:tabs>
          <w:tab w:val="num" w:pos="3200"/>
        </w:tabs>
        <w:ind w:left="3200" w:hanging="360"/>
      </w:pPr>
      <w:rPr>
        <w:rFonts w:ascii="Symbol" w:hAnsi="Symbol" w:hint="default"/>
      </w:rPr>
    </w:lvl>
    <w:lvl w:ilvl="4" w:tplc="04190003">
      <w:start w:val="1"/>
      <w:numFmt w:val="bullet"/>
      <w:lvlText w:val="o"/>
      <w:lvlJc w:val="left"/>
      <w:pPr>
        <w:tabs>
          <w:tab w:val="num" w:pos="3920"/>
        </w:tabs>
        <w:ind w:left="3920" w:hanging="360"/>
      </w:pPr>
      <w:rPr>
        <w:rFonts w:ascii="Courier New" w:hAnsi="Courier New" w:cs="Courier New" w:hint="default"/>
      </w:rPr>
    </w:lvl>
    <w:lvl w:ilvl="5" w:tplc="04190005">
      <w:start w:val="1"/>
      <w:numFmt w:val="bullet"/>
      <w:lvlText w:val=""/>
      <w:lvlJc w:val="left"/>
      <w:pPr>
        <w:tabs>
          <w:tab w:val="num" w:pos="4640"/>
        </w:tabs>
        <w:ind w:left="4640" w:hanging="360"/>
      </w:pPr>
      <w:rPr>
        <w:rFonts w:ascii="Wingdings" w:hAnsi="Wingdings" w:hint="default"/>
      </w:rPr>
    </w:lvl>
    <w:lvl w:ilvl="6" w:tplc="04190001">
      <w:start w:val="1"/>
      <w:numFmt w:val="bullet"/>
      <w:lvlText w:val=""/>
      <w:lvlJc w:val="left"/>
      <w:pPr>
        <w:tabs>
          <w:tab w:val="num" w:pos="5360"/>
        </w:tabs>
        <w:ind w:left="5360" w:hanging="360"/>
      </w:pPr>
      <w:rPr>
        <w:rFonts w:ascii="Symbol" w:hAnsi="Symbol" w:hint="default"/>
      </w:rPr>
    </w:lvl>
    <w:lvl w:ilvl="7" w:tplc="04190003">
      <w:start w:val="1"/>
      <w:numFmt w:val="bullet"/>
      <w:lvlText w:val="o"/>
      <w:lvlJc w:val="left"/>
      <w:pPr>
        <w:tabs>
          <w:tab w:val="num" w:pos="6080"/>
        </w:tabs>
        <w:ind w:left="6080" w:hanging="360"/>
      </w:pPr>
      <w:rPr>
        <w:rFonts w:ascii="Courier New" w:hAnsi="Courier New" w:cs="Courier New" w:hint="default"/>
      </w:rPr>
    </w:lvl>
    <w:lvl w:ilvl="8" w:tplc="04190005">
      <w:start w:val="1"/>
      <w:numFmt w:val="bullet"/>
      <w:lvlText w:val=""/>
      <w:lvlJc w:val="left"/>
      <w:pPr>
        <w:tabs>
          <w:tab w:val="num" w:pos="6800"/>
        </w:tabs>
        <w:ind w:left="6800" w:hanging="360"/>
      </w:pPr>
      <w:rPr>
        <w:rFonts w:ascii="Wingdings" w:hAnsi="Wingdings" w:hint="default"/>
      </w:rPr>
    </w:lvl>
  </w:abstractNum>
  <w:abstractNum w:abstractNumId="17" w15:restartNumberingAfterBreak="0">
    <w:nsid w:val="0C415CF1"/>
    <w:multiLevelType w:val="singleLevel"/>
    <w:tmpl w:val="9AA8AEB6"/>
    <w:lvl w:ilvl="0">
      <w:start w:val="1"/>
      <w:numFmt w:val="decimal"/>
      <w:lvlText w:val="%1."/>
      <w:legacy w:legacy="1" w:legacySpace="0" w:legacyIndent="224"/>
      <w:lvlJc w:val="left"/>
      <w:pPr>
        <w:ind w:left="0" w:firstLine="0"/>
      </w:pPr>
      <w:rPr>
        <w:rFonts w:ascii="Times New Roman" w:hAnsi="Times New Roman" w:cs="Times New Roman" w:hint="default"/>
      </w:rPr>
    </w:lvl>
  </w:abstractNum>
  <w:abstractNum w:abstractNumId="18" w15:restartNumberingAfterBreak="0">
    <w:nsid w:val="0E5D4846"/>
    <w:multiLevelType w:val="singleLevel"/>
    <w:tmpl w:val="F1784968"/>
    <w:lvl w:ilvl="0">
      <w:start w:val="5"/>
      <w:numFmt w:val="decimal"/>
      <w:lvlText w:val="%1."/>
      <w:legacy w:legacy="1" w:legacySpace="0" w:legacyIndent="248"/>
      <w:lvlJc w:val="left"/>
      <w:pPr>
        <w:ind w:left="0" w:firstLine="0"/>
      </w:pPr>
      <w:rPr>
        <w:rFonts w:ascii="Times New Roman" w:hAnsi="Times New Roman" w:cs="Times New Roman" w:hint="default"/>
      </w:rPr>
    </w:lvl>
  </w:abstractNum>
  <w:abstractNum w:abstractNumId="19" w15:restartNumberingAfterBreak="0">
    <w:nsid w:val="0F264DFE"/>
    <w:multiLevelType w:val="hybridMultilevel"/>
    <w:tmpl w:val="C288974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96"/>
        </w:tabs>
        <w:ind w:left="1796" w:hanging="360"/>
      </w:pPr>
      <w:rPr>
        <w:rFonts w:ascii="Courier New" w:hAnsi="Courier New" w:cs="Courier New" w:hint="default"/>
      </w:rPr>
    </w:lvl>
    <w:lvl w:ilvl="2" w:tplc="04190005">
      <w:start w:val="1"/>
      <w:numFmt w:val="bullet"/>
      <w:lvlText w:val=""/>
      <w:lvlJc w:val="left"/>
      <w:pPr>
        <w:tabs>
          <w:tab w:val="num" w:pos="2516"/>
        </w:tabs>
        <w:ind w:left="2516" w:hanging="360"/>
      </w:pPr>
      <w:rPr>
        <w:rFonts w:ascii="Wingdings" w:hAnsi="Wingdings" w:hint="default"/>
      </w:rPr>
    </w:lvl>
    <w:lvl w:ilvl="3" w:tplc="04190001">
      <w:start w:val="1"/>
      <w:numFmt w:val="bullet"/>
      <w:lvlText w:val=""/>
      <w:lvlJc w:val="left"/>
      <w:pPr>
        <w:tabs>
          <w:tab w:val="num" w:pos="3236"/>
        </w:tabs>
        <w:ind w:left="3236" w:hanging="360"/>
      </w:pPr>
      <w:rPr>
        <w:rFonts w:ascii="Symbol" w:hAnsi="Symbol" w:hint="default"/>
      </w:rPr>
    </w:lvl>
    <w:lvl w:ilvl="4" w:tplc="04190003">
      <w:start w:val="1"/>
      <w:numFmt w:val="bullet"/>
      <w:lvlText w:val="o"/>
      <w:lvlJc w:val="left"/>
      <w:pPr>
        <w:tabs>
          <w:tab w:val="num" w:pos="3956"/>
        </w:tabs>
        <w:ind w:left="3956" w:hanging="360"/>
      </w:pPr>
      <w:rPr>
        <w:rFonts w:ascii="Courier New" w:hAnsi="Courier New" w:cs="Courier New" w:hint="default"/>
      </w:rPr>
    </w:lvl>
    <w:lvl w:ilvl="5" w:tplc="04190005">
      <w:start w:val="1"/>
      <w:numFmt w:val="bullet"/>
      <w:lvlText w:val=""/>
      <w:lvlJc w:val="left"/>
      <w:pPr>
        <w:tabs>
          <w:tab w:val="num" w:pos="4676"/>
        </w:tabs>
        <w:ind w:left="4676" w:hanging="360"/>
      </w:pPr>
      <w:rPr>
        <w:rFonts w:ascii="Wingdings" w:hAnsi="Wingdings" w:hint="default"/>
      </w:rPr>
    </w:lvl>
    <w:lvl w:ilvl="6" w:tplc="04190001">
      <w:start w:val="1"/>
      <w:numFmt w:val="bullet"/>
      <w:lvlText w:val=""/>
      <w:lvlJc w:val="left"/>
      <w:pPr>
        <w:tabs>
          <w:tab w:val="num" w:pos="5396"/>
        </w:tabs>
        <w:ind w:left="5396" w:hanging="360"/>
      </w:pPr>
      <w:rPr>
        <w:rFonts w:ascii="Symbol" w:hAnsi="Symbol" w:hint="default"/>
      </w:rPr>
    </w:lvl>
    <w:lvl w:ilvl="7" w:tplc="04190003">
      <w:start w:val="1"/>
      <w:numFmt w:val="bullet"/>
      <w:lvlText w:val="o"/>
      <w:lvlJc w:val="left"/>
      <w:pPr>
        <w:tabs>
          <w:tab w:val="num" w:pos="6116"/>
        </w:tabs>
        <w:ind w:left="6116" w:hanging="360"/>
      </w:pPr>
      <w:rPr>
        <w:rFonts w:ascii="Courier New" w:hAnsi="Courier New" w:cs="Courier New" w:hint="default"/>
      </w:rPr>
    </w:lvl>
    <w:lvl w:ilvl="8" w:tplc="04190005">
      <w:start w:val="1"/>
      <w:numFmt w:val="bullet"/>
      <w:lvlText w:val=""/>
      <w:lvlJc w:val="left"/>
      <w:pPr>
        <w:tabs>
          <w:tab w:val="num" w:pos="6836"/>
        </w:tabs>
        <w:ind w:left="6836" w:hanging="360"/>
      </w:pPr>
      <w:rPr>
        <w:rFonts w:ascii="Wingdings" w:hAnsi="Wingdings" w:hint="default"/>
      </w:rPr>
    </w:lvl>
  </w:abstractNum>
  <w:abstractNum w:abstractNumId="20" w15:restartNumberingAfterBreak="0">
    <w:nsid w:val="0FDE74AD"/>
    <w:multiLevelType w:val="hybridMultilevel"/>
    <w:tmpl w:val="EA3A3E72"/>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101D4B5B"/>
    <w:multiLevelType w:val="hybridMultilevel"/>
    <w:tmpl w:val="51DE0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2126D38"/>
    <w:multiLevelType w:val="hybridMultilevel"/>
    <w:tmpl w:val="8EA4B2F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21B5287"/>
    <w:multiLevelType w:val="hybridMultilevel"/>
    <w:tmpl w:val="BCD833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2CB2827"/>
    <w:multiLevelType w:val="multilevel"/>
    <w:tmpl w:val="CE7281D4"/>
    <w:lvl w:ilvl="0">
      <w:start w:val="1"/>
      <w:numFmt w:val="decimal"/>
      <w:lvlText w:val="%1."/>
      <w:lvlJc w:val="left"/>
      <w:pPr>
        <w:tabs>
          <w:tab w:val="num" w:pos="720"/>
        </w:tabs>
        <w:ind w:left="720" w:hanging="360"/>
      </w:pPr>
    </w:lvl>
    <w:lvl w:ilvl="1">
      <w:start w:val="6"/>
      <w:numFmt w:val="decimal"/>
      <w:isLgl/>
      <w:lvlText w:val="%1.%2."/>
      <w:lvlJc w:val="left"/>
      <w:pPr>
        <w:ind w:left="786"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25" w15:restartNumberingAfterBreak="0">
    <w:nsid w:val="13350E75"/>
    <w:multiLevelType w:val="singleLevel"/>
    <w:tmpl w:val="7DB8606A"/>
    <w:lvl w:ilvl="0">
      <w:start w:val="1"/>
      <w:numFmt w:val="decimal"/>
      <w:lvlText w:val="%1."/>
      <w:legacy w:legacy="1" w:legacySpace="0" w:legacyIndent="219"/>
      <w:lvlJc w:val="left"/>
      <w:pPr>
        <w:ind w:left="0" w:firstLine="0"/>
      </w:pPr>
      <w:rPr>
        <w:rFonts w:ascii="Times New Roman" w:hAnsi="Times New Roman" w:cs="Times New Roman" w:hint="default"/>
      </w:rPr>
    </w:lvl>
  </w:abstractNum>
  <w:abstractNum w:abstractNumId="26" w15:restartNumberingAfterBreak="0">
    <w:nsid w:val="14E53CD0"/>
    <w:multiLevelType w:val="hybridMultilevel"/>
    <w:tmpl w:val="4F863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6167280"/>
    <w:multiLevelType w:val="singleLevel"/>
    <w:tmpl w:val="E72C3038"/>
    <w:lvl w:ilvl="0">
      <w:start w:val="1"/>
      <w:numFmt w:val="decimal"/>
      <w:lvlText w:val="%1."/>
      <w:legacy w:legacy="1" w:legacySpace="0" w:legacyIndent="230"/>
      <w:lvlJc w:val="left"/>
      <w:pPr>
        <w:ind w:left="0" w:firstLine="0"/>
      </w:pPr>
      <w:rPr>
        <w:rFonts w:ascii="Times New Roman" w:hAnsi="Times New Roman" w:cs="Times New Roman" w:hint="default"/>
      </w:rPr>
    </w:lvl>
  </w:abstractNum>
  <w:abstractNum w:abstractNumId="28" w15:restartNumberingAfterBreak="0">
    <w:nsid w:val="165021C5"/>
    <w:multiLevelType w:val="multilevel"/>
    <w:tmpl w:val="165021C5"/>
    <w:lvl w:ilvl="0">
      <w:start w:val="1"/>
      <w:numFmt w:val="decimal"/>
      <w:lvlText w:val="%1."/>
      <w:lvlJc w:val="left"/>
      <w:pPr>
        <w:tabs>
          <w:tab w:val="num" w:pos="1065"/>
        </w:tabs>
        <w:ind w:left="1065" w:hanging="360"/>
      </w:p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9" w15:restartNumberingAfterBreak="0">
    <w:nsid w:val="16655366"/>
    <w:multiLevelType w:val="hybridMultilevel"/>
    <w:tmpl w:val="6524829E"/>
    <w:lvl w:ilvl="0" w:tplc="04190001">
      <w:start w:val="1"/>
      <w:numFmt w:val="bullet"/>
      <w:lvlText w:val=""/>
      <w:lvlJc w:val="left"/>
      <w:pPr>
        <w:tabs>
          <w:tab w:val="num" w:pos="1030"/>
        </w:tabs>
        <w:ind w:left="10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17455D91"/>
    <w:multiLevelType w:val="singleLevel"/>
    <w:tmpl w:val="928C93BE"/>
    <w:lvl w:ilvl="0">
      <w:start w:val="3"/>
      <w:numFmt w:val="decimal"/>
      <w:lvlText w:val="%1."/>
      <w:legacy w:legacy="1" w:legacySpace="0" w:legacyIndent="234"/>
      <w:lvlJc w:val="left"/>
      <w:pPr>
        <w:ind w:left="0" w:firstLine="0"/>
      </w:pPr>
      <w:rPr>
        <w:rFonts w:ascii="Times New Roman" w:hAnsi="Times New Roman" w:cs="Times New Roman" w:hint="default"/>
      </w:rPr>
    </w:lvl>
  </w:abstractNum>
  <w:abstractNum w:abstractNumId="31" w15:restartNumberingAfterBreak="0">
    <w:nsid w:val="182045A0"/>
    <w:multiLevelType w:val="hybridMultilevel"/>
    <w:tmpl w:val="D14AC270"/>
    <w:lvl w:ilvl="0" w:tplc="04190001">
      <w:start w:val="1"/>
      <w:numFmt w:val="bullet"/>
      <w:lvlText w:val=""/>
      <w:lvlJc w:val="left"/>
      <w:pPr>
        <w:tabs>
          <w:tab w:val="num" w:pos="1098"/>
        </w:tabs>
        <w:ind w:left="1098" w:hanging="360"/>
      </w:pPr>
      <w:rPr>
        <w:rFonts w:ascii="Symbol" w:hAnsi="Symbol" w:hint="default"/>
      </w:rPr>
    </w:lvl>
    <w:lvl w:ilvl="1" w:tplc="9886D5A0">
      <w:start w:val="65535"/>
      <w:numFmt w:val="bullet"/>
      <w:lvlText w:val="•"/>
      <w:legacy w:legacy="1" w:legacySpace="360" w:legacyIndent="194"/>
      <w:lvlJc w:val="left"/>
      <w:pPr>
        <w:ind w:left="0" w:firstLine="0"/>
      </w:pPr>
      <w:rPr>
        <w:rFonts w:ascii="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191D198A"/>
    <w:multiLevelType w:val="hybridMultilevel"/>
    <w:tmpl w:val="F8C4381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3" w15:restartNumberingAfterBreak="0">
    <w:nsid w:val="1B850649"/>
    <w:multiLevelType w:val="singleLevel"/>
    <w:tmpl w:val="9BEE68BC"/>
    <w:lvl w:ilvl="0">
      <w:start w:val="1"/>
      <w:numFmt w:val="decimal"/>
      <w:lvlText w:val="%1."/>
      <w:legacy w:legacy="1" w:legacySpace="0" w:legacyIndent="226"/>
      <w:lvlJc w:val="left"/>
      <w:pPr>
        <w:ind w:left="0" w:firstLine="0"/>
      </w:pPr>
      <w:rPr>
        <w:rFonts w:ascii="Times New Roman" w:hAnsi="Times New Roman" w:cs="Times New Roman" w:hint="default"/>
      </w:rPr>
    </w:lvl>
  </w:abstractNum>
  <w:abstractNum w:abstractNumId="34" w15:restartNumberingAfterBreak="0">
    <w:nsid w:val="1CBC0E8F"/>
    <w:multiLevelType w:val="singleLevel"/>
    <w:tmpl w:val="8DDC992E"/>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35" w15:restartNumberingAfterBreak="0">
    <w:nsid w:val="1D1E490C"/>
    <w:multiLevelType w:val="hybridMultilevel"/>
    <w:tmpl w:val="28360B00"/>
    <w:lvl w:ilvl="0" w:tplc="04190001">
      <w:start w:val="1"/>
      <w:numFmt w:val="bullet"/>
      <w:lvlText w:val=""/>
      <w:lvlJc w:val="left"/>
      <w:pPr>
        <w:tabs>
          <w:tab w:val="num" w:pos="1073"/>
        </w:tabs>
        <w:ind w:left="107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201F6B06"/>
    <w:multiLevelType w:val="hybridMultilevel"/>
    <w:tmpl w:val="1328347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203959D2"/>
    <w:multiLevelType w:val="singleLevel"/>
    <w:tmpl w:val="32EAAA0C"/>
    <w:lvl w:ilvl="0">
      <w:start w:val="1"/>
      <w:numFmt w:val="decimal"/>
      <w:lvlText w:val="%1."/>
      <w:legacy w:legacy="1" w:legacySpace="0" w:legacyIndent="238"/>
      <w:lvlJc w:val="left"/>
      <w:pPr>
        <w:ind w:left="0" w:firstLine="0"/>
      </w:pPr>
      <w:rPr>
        <w:rFonts w:ascii="Times New Roman" w:hAnsi="Times New Roman" w:cs="Times New Roman" w:hint="default"/>
      </w:rPr>
    </w:lvl>
  </w:abstractNum>
  <w:abstractNum w:abstractNumId="38" w15:restartNumberingAfterBreak="0">
    <w:nsid w:val="21A15D44"/>
    <w:multiLevelType w:val="hybridMultilevel"/>
    <w:tmpl w:val="8824370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24A285E"/>
    <w:multiLevelType w:val="hybridMultilevel"/>
    <w:tmpl w:val="9EDE5AEC"/>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0" w15:restartNumberingAfterBreak="0">
    <w:nsid w:val="22D04593"/>
    <w:multiLevelType w:val="hybridMultilevel"/>
    <w:tmpl w:val="D0168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3094330"/>
    <w:multiLevelType w:val="singleLevel"/>
    <w:tmpl w:val="42400B9C"/>
    <w:lvl w:ilvl="0">
      <w:start w:val="1"/>
      <w:numFmt w:val="decimal"/>
      <w:lvlText w:val="%1."/>
      <w:legacy w:legacy="1" w:legacySpace="0" w:legacyIndent="241"/>
      <w:lvlJc w:val="left"/>
      <w:pPr>
        <w:ind w:left="0" w:firstLine="0"/>
      </w:pPr>
      <w:rPr>
        <w:rFonts w:ascii="Times New Roman" w:hAnsi="Times New Roman" w:cs="Times New Roman" w:hint="default"/>
      </w:rPr>
    </w:lvl>
  </w:abstractNum>
  <w:abstractNum w:abstractNumId="42" w15:restartNumberingAfterBreak="0">
    <w:nsid w:val="26D31D63"/>
    <w:multiLevelType w:val="hybridMultilevel"/>
    <w:tmpl w:val="3A8C582C"/>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74D7251"/>
    <w:multiLevelType w:val="multilevel"/>
    <w:tmpl w:val="274D7251"/>
    <w:lvl w:ilvl="0">
      <w:start w:val="3"/>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295F6BD8"/>
    <w:multiLevelType w:val="singleLevel"/>
    <w:tmpl w:val="31946C3E"/>
    <w:lvl w:ilvl="0">
      <w:start w:val="3"/>
      <w:numFmt w:val="upperRoman"/>
      <w:lvlText w:val="%1"/>
      <w:legacy w:legacy="1" w:legacySpace="0" w:legacyIndent="349"/>
      <w:lvlJc w:val="left"/>
      <w:pPr>
        <w:ind w:left="0" w:firstLine="0"/>
      </w:pPr>
      <w:rPr>
        <w:rFonts w:ascii="Times New Roman" w:hAnsi="Times New Roman" w:cs="Times New Roman" w:hint="default"/>
      </w:rPr>
    </w:lvl>
  </w:abstractNum>
  <w:abstractNum w:abstractNumId="45" w15:restartNumberingAfterBreak="0">
    <w:nsid w:val="2A7034E8"/>
    <w:multiLevelType w:val="singleLevel"/>
    <w:tmpl w:val="42400B9C"/>
    <w:lvl w:ilvl="0">
      <w:start w:val="1"/>
      <w:numFmt w:val="decimal"/>
      <w:lvlText w:val="%1."/>
      <w:legacy w:legacy="1" w:legacySpace="0" w:legacyIndent="241"/>
      <w:lvlJc w:val="left"/>
      <w:pPr>
        <w:ind w:left="0" w:firstLine="0"/>
      </w:pPr>
      <w:rPr>
        <w:rFonts w:ascii="Times New Roman" w:hAnsi="Times New Roman" w:cs="Times New Roman" w:hint="default"/>
      </w:rPr>
    </w:lvl>
  </w:abstractNum>
  <w:abstractNum w:abstractNumId="46" w15:restartNumberingAfterBreak="0">
    <w:nsid w:val="2AB2174A"/>
    <w:multiLevelType w:val="singleLevel"/>
    <w:tmpl w:val="951E4752"/>
    <w:lvl w:ilvl="0">
      <w:start w:val="1"/>
      <w:numFmt w:val="decimal"/>
      <w:lvlText w:val="%1"/>
      <w:legacy w:legacy="1" w:legacySpace="0" w:legacyIndent="191"/>
      <w:lvlJc w:val="left"/>
      <w:pPr>
        <w:ind w:left="0" w:firstLine="0"/>
      </w:pPr>
      <w:rPr>
        <w:rFonts w:ascii="Times New Roman" w:hAnsi="Times New Roman" w:cs="Times New Roman" w:hint="default"/>
      </w:rPr>
    </w:lvl>
  </w:abstractNum>
  <w:abstractNum w:abstractNumId="47" w15:restartNumberingAfterBreak="0">
    <w:nsid w:val="2B255CA7"/>
    <w:multiLevelType w:val="hybridMultilevel"/>
    <w:tmpl w:val="68BC565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15:restartNumberingAfterBreak="0">
    <w:nsid w:val="2DDF089E"/>
    <w:multiLevelType w:val="hybridMultilevel"/>
    <w:tmpl w:val="8D78D206"/>
    <w:lvl w:ilvl="0" w:tplc="FFFFFFFF">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DE7432C"/>
    <w:multiLevelType w:val="multilevel"/>
    <w:tmpl w:val="B8180EDA"/>
    <w:lvl w:ilvl="0">
      <w:start w:val="1"/>
      <w:numFmt w:val="decimal"/>
      <w:lvlText w:val="%1."/>
      <w:legacy w:legacy="1" w:legacySpace="0" w:legacyIndent="259"/>
      <w:lvlJc w:val="left"/>
      <w:pPr>
        <w:ind w:left="0" w:firstLine="0"/>
      </w:pPr>
      <w:rPr>
        <w:rFonts w:ascii="Times New Roman" w:hAnsi="Times New Roman" w:cs="Times New Roman" w:hint="default"/>
      </w:rPr>
    </w:lvl>
    <w:lvl w:ilvl="1">
      <w:start w:val="7"/>
      <w:numFmt w:val="decimal"/>
      <w:isLgl/>
      <w:lvlText w:val="%1.%2."/>
      <w:lvlJc w:val="left"/>
      <w:pPr>
        <w:tabs>
          <w:tab w:val="num" w:pos="2137"/>
        </w:tabs>
        <w:ind w:left="2137" w:hanging="435"/>
      </w:pPr>
    </w:lvl>
    <w:lvl w:ilvl="2">
      <w:start w:val="1"/>
      <w:numFmt w:val="decimal"/>
      <w:isLgl/>
      <w:lvlText w:val="%1.%2.%3."/>
      <w:lvlJc w:val="left"/>
      <w:pPr>
        <w:tabs>
          <w:tab w:val="num" w:pos="3960"/>
        </w:tabs>
        <w:ind w:left="3960" w:hanging="720"/>
      </w:pPr>
    </w:lvl>
    <w:lvl w:ilvl="3">
      <w:start w:val="1"/>
      <w:numFmt w:val="decimal"/>
      <w:isLgl/>
      <w:lvlText w:val="%1.%2.%3.%4."/>
      <w:lvlJc w:val="left"/>
      <w:pPr>
        <w:tabs>
          <w:tab w:val="num" w:pos="5580"/>
        </w:tabs>
        <w:ind w:left="5580" w:hanging="720"/>
      </w:pPr>
    </w:lvl>
    <w:lvl w:ilvl="4">
      <w:start w:val="1"/>
      <w:numFmt w:val="decimal"/>
      <w:isLgl/>
      <w:lvlText w:val="%1.%2.%3.%4.%5."/>
      <w:lvlJc w:val="left"/>
      <w:pPr>
        <w:tabs>
          <w:tab w:val="num" w:pos="7560"/>
        </w:tabs>
        <w:ind w:left="7560" w:hanging="1080"/>
      </w:pPr>
    </w:lvl>
    <w:lvl w:ilvl="5">
      <w:start w:val="1"/>
      <w:numFmt w:val="decimal"/>
      <w:isLgl/>
      <w:lvlText w:val="%1.%2.%3.%4.%5.%6."/>
      <w:lvlJc w:val="left"/>
      <w:pPr>
        <w:tabs>
          <w:tab w:val="num" w:pos="9180"/>
        </w:tabs>
        <w:ind w:left="9180" w:hanging="1080"/>
      </w:pPr>
    </w:lvl>
    <w:lvl w:ilvl="6">
      <w:start w:val="1"/>
      <w:numFmt w:val="decimal"/>
      <w:isLgl/>
      <w:lvlText w:val="%1.%2.%3.%4.%5.%6.%7."/>
      <w:lvlJc w:val="left"/>
      <w:pPr>
        <w:tabs>
          <w:tab w:val="num" w:pos="10800"/>
        </w:tabs>
        <w:ind w:left="10800" w:hanging="1080"/>
      </w:pPr>
    </w:lvl>
    <w:lvl w:ilvl="7">
      <w:start w:val="1"/>
      <w:numFmt w:val="decimal"/>
      <w:isLgl/>
      <w:lvlText w:val="%1.%2.%3.%4.%5.%6.%7.%8."/>
      <w:lvlJc w:val="left"/>
      <w:pPr>
        <w:tabs>
          <w:tab w:val="num" w:pos="12780"/>
        </w:tabs>
        <w:ind w:left="12780" w:hanging="1440"/>
      </w:pPr>
    </w:lvl>
    <w:lvl w:ilvl="8">
      <w:start w:val="1"/>
      <w:numFmt w:val="decimal"/>
      <w:isLgl/>
      <w:lvlText w:val="%1.%2.%3.%4.%5.%6.%7.%8.%9."/>
      <w:lvlJc w:val="left"/>
      <w:pPr>
        <w:tabs>
          <w:tab w:val="num" w:pos="14400"/>
        </w:tabs>
        <w:ind w:left="14400" w:hanging="1440"/>
      </w:pPr>
    </w:lvl>
  </w:abstractNum>
  <w:abstractNum w:abstractNumId="50" w15:restartNumberingAfterBreak="0">
    <w:nsid w:val="2DF00769"/>
    <w:multiLevelType w:val="hybridMultilevel"/>
    <w:tmpl w:val="DE40D56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DFA1EF6"/>
    <w:multiLevelType w:val="hybridMultilevel"/>
    <w:tmpl w:val="D6564BB0"/>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52" w15:restartNumberingAfterBreak="0">
    <w:nsid w:val="2F267247"/>
    <w:multiLevelType w:val="hybridMultilevel"/>
    <w:tmpl w:val="D0D65154"/>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57"/>
        </w:tabs>
        <w:ind w:left="1757" w:hanging="360"/>
      </w:pPr>
      <w:rPr>
        <w:rFonts w:ascii="Courier New" w:hAnsi="Courier New" w:cs="Courier New" w:hint="default"/>
      </w:rPr>
    </w:lvl>
    <w:lvl w:ilvl="2" w:tplc="04190005">
      <w:start w:val="1"/>
      <w:numFmt w:val="bullet"/>
      <w:lvlText w:val=""/>
      <w:lvlJc w:val="left"/>
      <w:pPr>
        <w:tabs>
          <w:tab w:val="num" w:pos="2477"/>
        </w:tabs>
        <w:ind w:left="2477" w:hanging="360"/>
      </w:pPr>
      <w:rPr>
        <w:rFonts w:ascii="Wingdings" w:hAnsi="Wingdings" w:hint="default"/>
      </w:rPr>
    </w:lvl>
    <w:lvl w:ilvl="3" w:tplc="04190001">
      <w:start w:val="1"/>
      <w:numFmt w:val="bullet"/>
      <w:lvlText w:val=""/>
      <w:lvlJc w:val="left"/>
      <w:pPr>
        <w:tabs>
          <w:tab w:val="num" w:pos="3197"/>
        </w:tabs>
        <w:ind w:left="3197" w:hanging="360"/>
      </w:pPr>
      <w:rPr>
        <w:rFonts w:ascii="Symbol" w:hAnsi="Symbol" w:hint="default"/>
      </w:rPr>
    </w:lvl>
    <w:lvl w:ilvl="4" w:tplc="04190003">
      <w:start w:val="1"/>
      <w:numFmt w:val="bullet"/>
      <w:lvlText w:val="o"/>
      <w:lvlJc w:val="left"/>
      <w:pPr>
        <w:tabs>
          <w:tab w:val="num" w:pos="3917"/>
        </w:tabs>
        <w:ind w:left="3917" w:hanging="360"/>
      </w:pPr>
      <w:rPr>
        <w:rFonts w:ascii="Courier New" w:hAnsi="Courier New" w:cs="Courier New" w:hint="default"/>
      </w:rPr>
    </w:lvl>
    <w:lvl w:ilvl="5" w:tplc="04190005">
      <w:start w:val="1"/>
      <w:numFmt w:val="bullet"/>
      <w:lvlText w:val=""/>
      <w:lvlJc w:val="left"/>
      <w:pPr>
        <w:tabs>
          <w:tab w:val="num" w:pos="4637"/>
        </w:tabs>
        <w:ind w:left="4637" w:hanging="360"/>
      </w:pPr>
      <w:rPr>
        <w:rFonts w:ascii="Wingdings" w:hAnsi="Wingdings" w:hint="default"/>
      </w:rPr>
    </w:lvl>
    <w:lvl w:ilvl="6" w:tplc="04190001">
      <w:start w:val="1"/>
      <w:numFmt w:val="bullet"/>
      <w:lvlText w:val=""/>
      <w:lvlJc w:val="left"/>
      <w:pPr>
        <w:tabs>
          <w:tab w:val="num" w:pos="5357"/>
        </w:tabs>
        <w:ind w:left="5357" w:hanging="360"/>
      </w:pPr>
      <w:rPr>
        <w:rFonts w:ascii="Symbol" w:hAnsi="Symbol" w:hint="default"/>
      </w:rPr>
    </w:lvl>
    <w:lvl w:ilvl="7" w:tplc="04190003">
      <w:start w:val="1"/>
      <w:numFmt w:val="bullet"/>
      <w:lvlText w:val="o"/>
      <w:lvlJc w:val="left"/>
      <w:pPr>
        <w:tabs>
          <w:tab w:val="num" w:pos="6077"/>
        </w:tabs>
        <w:ind w:left="6077" w:hanging="360"/>
      </w:pPr>
      <w:rPr>
        <w:rFonts w:ascii="Courier New" w:hAnsi="Courier New" w:cs="Courier New" w:hint="default"/>
      </w:rPr>
    </w:lvl>
    <w:lvl w:ilvl="8" w:tplc="04190005">
      <w:start w:val="1"/>
      <w:numFmt w:val="bullet"/>
      <w:lvlText w:val=""/>
      <w:lvlJc w:val="left"/>
      <w:pPr>
        <w:tabs>
          <w:tab w:val="num" w:pos="6797"/>
        </w:tabs>
        <w:ind w:left="6797" w:hanging="360"/>
      </w:pPr>
      <w:rPr>
        <w:rFonts w:ascii="Wingdings" w:hAnsi="Wingdings" w:hint="default"/>
      </w:rPr>
    </w:lvl>
  </w:abstractNum>
  <w:abstractNum w:abstractNumId="53" w15:restartNumberingAfterBreak="0">
    <w:nsid w:val="309D3F38"/>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54" w15:restartNumberingAfterBreak="0">
    <w:nsid w:val="337F5290"/>
    <w:multiLevelType w:val="hybridMultilevel"/>
    <w:tmpl w:val="64E2877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35780706"/>
    <w:multiLevelType w:val="hybridMultilevel"/>
    <w:tmpl w:val="2BEE98B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15:restartNumberingAfterBreak="0">
    <w:nsid w:val="358D1255"/>
    <w:multiLevelType w:val="singleLevel"/>
    <w:tmpl w:val="EBD4B042"/>
    <w:lvl w:ilvl="0">
      <w:start w:val="1"/>
      <w:numFmt w:val="decimal"/>
      <w:lvlText w:val="%1."/>
      <w:legacy w:legacy="1" w:legacySpace="0" w:legacyIndent="235"/>
      <w:lvlJc w:val="left"/>
      <w:pPr>
        <w:ind w:left="0" w:firstLine="0"/>
      </w:pPr>
      <w:rPr>
        <w:rFonts w:ascii="Times New Roman" w:hAnsi="Times New Roman" w:cs="Times New Roman" w:hint="default"/>
      </w:rPr>
    </w:lvl>
  </w:abstractNum>
  <w:abstractNum w:abstractNumId="57" w15:restartNumberingAfterBreak="0">
    <w:nsid w:val="35DF795D"/>
    <w:multiLevelType w:val="hybridMultilevel"/>
    <w:tmpl w:val="5664D1E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58" w15:restartNumberingAfterBreak="0">
    <w:nsid w:val="36587D6A"/>
    <w:multiLevelType w:val="hybridMultilevel"/>
    <w:tmpl w:val="302A365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96"/>
        </w:tabs>
        <w:ind w:left="1796" w:hanging="360"/>
      </w:pPr>
      <w:rPr>
        <w:rFonts w:ascii="Courier New" w:hAnsi="Courier New" w:cs="Courier New" w:hint="default"/>
      </w:rPr>
    </w:lvl>
    <w:lvl w:ilvl="2" w:tplc="04190005">
      <w:start w:val="1"/>
      <w:numFmt w:val="bullet"/>
      <w:lvlText w:val=""/>
      <w:lvlJc w:val="left"/>
      <w:pPr>
        <w:tabs>
          <w:tab w:val="num" w:pos="2516"/>
        </w:tabs>
        <w:ind w:left="2516" w:hanging="360"/>
      </w:pPr>
      <w:rPr>
        <w:rFonts w:ascii="Wingdings" w:hAnsi="Wingdings" w:hint="default"/>
      </w:rPr>
    </w:lvl>
    <w:lvl w:ilvl="3" w:tplc="04190001">
      <w:start w:val="1"/>
      <w:numFmt w:val="bullet"/>
      <w:lvlText w:val=""/>
      <w:lvlJc w:val="left"/>
      <w:pPr>
        <w:tabs>
          <w:tab w:val="num" w:pos="3236"/>
        </w:tabs>
        <w:ind w:left="3236" w:hanging="360"/>
      </w:pPr>
      <w:rPr>
        <w:rFonts w:ascii="Symbol" w:hAnsi="Symbol" w:hint="default"/>
      </w:rPr>
    </w:lvl>
    <w:lvl w:ilvl="4" w:tplc="04190003">
      <w:start w:val="1"/>
      <w:numFmt w:val="bullet"/>
      <w:lvlText w:val="o"/>
      <w:lvlJc w:val="left"/>
      <w:pPr>
        <w:tabs>
          <w:tab w:val="num" w:pos="3956"/>
        </w:tabs>
        <w:ind w:left="3956" w:hanging="360"/>
      </w:pPr>
      <w:rPr>
        <w:rFonts w:ascii="Courier New" w:hAnsi="Courier New" w:cs="Courier New" w:hint="default"/>
      </w:rPr>
    </w:lvl>
    <w:lvl w:ilvl="5" w:tplc="04190005">
      <w:start w:val="1"/>
      <w:numFmt w:val="bullet"/>
      <w:lvlText w:val=""/>
      <w:lvlJc w:val="left"/>
      <w:pPr>
        <w:tabs>
          <w:tab w:val="num" w:pos="4676"/>
        </w:tabs>
        <w:ind w:left="4676" w:hanging="360"/>
      </w:pPr>
      <w:rPr>
        <w:rFonts w:ascii="Wingdings" w:hAnsi="Wingdings" w:hint="default"/>
      </w:rPr>
    </w:lvl>
    <w:lvl w:ilvl="6" w:tplc="04190001">
      <w:start w:val="1"/>
      <w:numFmt w:val="bullet"/>
      <w:lvlText w:val=""/>
      <w:lvlJc w:val="left"/>
      <w:pPr>
        <w:tabs>
          <w:tab w:val="num" w:pos="5396"/>
        </w:tabs>
        <w:ind w:left="5396" w:hanging="360"/>
      </w:pPr>
      <w:rPr>
        <w:rFonts w:ascii="Symbol" w:hAnsi="Symbol" w:hint="default"/>
      </w:rPr>
    </w:lvl>
    <w:lvl w:ilvl="7" w:tplc="04190003">
      <w:start w:val="1"/>
      <w:numFmt w:val="bullet"/>
      <w:lvlText w:val="o"/>
      <w:lvlJc w:val="left"/>
      <w:pPr>
        <w:tabs>
          <w:tab w:val="num" w:pos="6116"/>
        </w:tabs>
        <w:ind w:left="6116" w:hanging="360"/>
      </w:pPr>
      <w:rPr>
        <w:rFonts w:ascii="Courier New" w:hAnsi="Courier New" w:cs="Courier New" w:hint="default"/>
      </w:rPr>
    </w:lvl>
    <w:lvl w:ilvl="8" w:tplc="04190005">
      <w:start w:val="1"/>
      <w:numFmt w:val="bullet"/>
      <w:lvlText w:val=""/>
      <w:lvlJc w:val="left"/>
      <w:pPr>
        <w:tabs>
          <w:tab w:val="num" w:pos="6836"/>
        </w:tabs>
        <w:ind w:left="6836" w:hanging="360"/>
      </w:pPr>
      <w:rPr>
        <w:rFonts w:ascii="Wingdings" w:hAnsi="Wingdings" w:hint="default"/>
      </w:rPr>
    </w:lvl>
  </w:abstractNum>
  <w:abstractNum w:abstractNumId="59" w15:restartNumberingAfterBreak="0">
    <w:nsid w:val="36970995"/>
    <w:multiLevelType w:val="singleLevel"/>
    <w:tmpl w:val="3D6CC676"/>
    <w:lvl w:ilvl="0">
      <w:start w:val="1"/>
      <w:numFmt w:val="decimal"/>
      <w:lvlText w:val="%1."/>
      <w:legacy w:legacy="1" w:legacySpace="0" w:legacyIndent="248"/>
      <w:lvlJc w:val="left"/>
      <w:pPr>
        <w:ind w:left="0" w:firstLine="0"/>
      </w:pPr>
      <w:rPr>
        <w:rFonts w:ascii="Times New Roman" w:hAnsi="Times New Roman" w:cs="Times New Roman" w:hint="default"/>
      </w:rPr>
    </w:lvl>
  </w:abstractNum>
  <w:abstractNum w:abstractNumId="60" w15:restartNumberingAfterBreak="0">
    <w:nsid w:val="36E24BEA"/>
    <w:multiLevelType w:val="multilevel"/>
    <w:tmpl w:val="36E24BEA"/>
    <w:lvl w:ilvl="0">
      <w:start w:val="1"/>
      <w:numFmt w:val="decimal"/>
      <w:lvlText w:val="%1."/>
      <w:lvlJc w:val="left"/>
      <w:pPr>
        <w:tabs>
          <w:tab w:val="num" w:pos="1065"/>
        </w:tabs>
        <w:ind w:left="1065" w:hanging="360"/>
      </w:p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61" w15:restartNumberingAfterBreak="0">
    <w:nsid w:val="377C56FF"/>
    <w:multiLevelType w:val="hybridMultilevel"/>
    <w:tmpl w:val="8DDA851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6"/>
        </w:tabs>
        <w:ind w:left="1786" w:hanging="360"/>
      </w:pPr>
      <w:rPr>
        <w:rFonts w:ascii="Courier New" w:hAnsi="Courier New" w:cs="Courier New" w:hint="default"/>
      </w:rPr>
    </w:lvl>
    <w:lvl w:ilvl="2" w:tplc="04190005">
      <w:start w:val="1"/>
      <w:numFmt w:val="bullet"/>
      <w:lvlText w:val=""/>
      <w:lvlJc w:val="left"/>
      <w:pPr>
        <w:tabs>
          <w:tab w:val="num" w:pos="2506"/>
        </w:tabs>
        <w:ind w:left="2506" w:hanging="360"/>
      </w:pPr>
      <w:rPr>
        <w:rFonts w:ascii="Wingdings" w:hAnsi="Wingdings" w:hint="default"/>
      </w:rPr>
    </w:lvl>
    <w:lvl w:ilvl="3" w:tplc="04190001">
      <w:start w:val="1"/>
      <w:numFmt w:val="bullet"/>
      <w:lvlText w:val=""/>
      <w:lvlJc w:val="left"/>
      <w:pPr>
        <w:tabs>
          <w:tab w:val="num" w:pos="3226"/>
        </w:tabs>
        <w:ind w:left="3226" w:hanging="360"/>
      </w:pPr>
      <w:rPr>
        <w:rFonts w:ascii="Symbol" w:hAnsi="Symbol" w:hint="default"/>
      </w:rPr>
    </w:lvl>
    <w:lvl w:ilvl="4" w:tplc="04190003">
      <w:start w:val="1"/>
      <w:numFmt w:val="bullet"/>
      <w:lvlText w:val="o"/>
      <w:lvlJc w:val="left"/>
      <w:pPr>
        <w:tabs>
          <w:tab w:val="num" w:pos="3946"/>
        </w:tabs>
        <w:ind w:left="3946" w:hanging="360"/>
      </w:pPr>
      <w:rPr>
        <w:rFonts w:ascii="Courier New" w:hAnsi="Courier New" w:cs="Courier New" w:hint="default"/>
      </w:rPr>
    </w:lvl>
    <w:lvl w:ilvl="5" w:tplc="04190005">
      <w:start w:val="1"/>
      <w:numFmt w:val="bullet"/>
      <w:lvlText w:val=""/>
      <w:lvlJc w:val="left"/>
      <w:pPr>
        <w:tabs>
          <w:tab w:val="num" w:pos="4666"/>
        </w:tabs>
        <w:ind w:left="4666" w:hanging="360"/>
      </w:pPr>
      <w:rPr>
        <w:rFonts w:ascii="Wingdings" w:hAnsi="Wingdings" w:hint="default"/>
      </w:rPr>
    </w:lvl>
    <w:lvl w:ilvl="6" w:tplc="04190001">
      <w:start w:val="1"/>
      <w:numFmt w:val="bullet"/>
      <w:lvlText w:val=""/>
      <w:lvlJc w:val="left"/>
      <w:pPr>
        <w:tabs>
          <w:tab w:val="num" w:pos="5386"/>
        </w:tabs>
        <w:ind w:left="5386" w:hanging="360"/>
      </w:pPr>
      <w:rPr>
        <w:rFonts w:ascii="Symbol" w:hAnsi="Symbol" w:hint="default"/>
      </w:rPr>
    </w:lvl>
    <w:lvl w:ilvl="7" w:tplc="04190003">
      <w:start w:val="1"/>
      <w:numFmt w:val="bullet"/>
      <w:lvlText w:val="o"/>
      <w:lvlJc w:val="left"/>
      <w:pPr>
        <w:tabs>
          <w:tab w:val="num" w:pos="6106"/>
        </w:tabs>
        <w:ind w:left="6106" w:hanging="360"/>
      </w:pPr>
      <w:rPr>
        <w:rFonts w:ascii="Courier New" w:hAnsi="Courier New" w:cs="Courier New" w:hint="default"/>
      </w:rPr>
    </w:lvl>
    <w:lvl w:ilvl="8" w:tplc="04190005">
      <w:start w:val="1"/>
      <w:numFmt w:val="bullet"/>
      <w:lvlText w:val=""/>
      <w:lvlJc w:val="left"/>
      <w:pPr>
        <w:tabs>
          <w:tab w:val="num" w:pos="6826"/>
        </w:tabs>
        <w:ind w:left="6826" w:hanging="360"/>
      </w:pPr>
      <w:rPr>
        <w:rFonts w:ascii="Wingdings" w:hAnsi="Wingdings" w:hint="default"/>
      </w:rPr>
    </w:lvl>
  </w:abstractNum>
  <w:abstractNum w:abstractNumId="62" w15:restartNumberingAfterBreak="0">
    <w:nsid w:val="378C2DFF"/>
    <w:multiLevelType w:val="hybridMultilevel"/>
    <w:tmpl w:val="A86012D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15:restartNumberingAfterBreak="0">
    <w:nsid w:val="383C104E"/>
    <w:multiLevelType w:val="hybridMultilevel"/>
    <w:tmpl w:val="866683F2"/>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15:restartNumberingAfterBreak="0">
    <w:nsid w:val="3861162C"/>
    <w:multiLevelType w:val="singleLevel"/>
    <w:tmpl w:val="7EE47EBA"/>
    <w:lvl w:ilvl="0">
      <w:start w:val="1"/>
      <w:numFmt w:val="decimal"/>
      <w:lvlText w:val="%1."/>
      <w:legacy w:legacy="1" w:legacySpace="0" w:legacyIndent="216"/>
      <w:lvlJc w:val="left"/>
      <w:pPr>
        <w:ind w:left="0" w:firstLine="0"/>
      </w:pPr>
      <w:rPr>
        <w:rFonts w:ascii="Times New Roman" w:hAnsi="Times New Roman" w:cs="Times New Roman" w:hint="default"/>
      </w:rPr>
    </w:lvl>
  </w:abstractNum>
  <w:abstractNum w:abstractNumId="65" w15:restartNumberingAfterBreak="0">
    <w:nsid w:val="38DC7D7F"/>
    <w:multiLevelType w:val="singleLevel"/>
    <w:tmpl w:val="966AE64E"/>
    <w:lvl w:ilvl="0">
      <w:start w:val="1"/>
      <w:numFmt w:val="decimal"/>
      <w:lvlText w:val="%1"/>
      <w:legacy w:legacy="1" w:legacySpace="0" w:legacyIndent="205"/>
      <w:lvlJc w:val="left"/>
      <w:pPr>
        <w:ind w:left="0" w:firstLine="0"/>
      </w:pPr>
      <w:rPr>
        <w:rFonts w:ascii="Times New Roman" w:hAnsi="Times New Roman" w:cs="Times New Roman" w:hint="default"/>
      </w:rPr>
    </w:lvl>
  </w:abstractNum>
  <w:abstractNum w:abstractNumId="66" w15:restartNumberingAfterBreak="0">
    <w:nsid w:val="3920531D"/>
    <w:multiLevelType w:val="singleLevel"/>
    <w:tmpl w:val="32D68A80"/>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67" w15:restartNumberingAfterBreak="0">
    <w:nsid w:val="39437103"/>
    <w:multiLevelType w:val="singleLevel"/>
    <w:tmpl w:val="8DDC992E"/>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68" w15:restartNumberingAfterBreak="0">
    <w:nsid w:val="3B30735C"/>
    <w:multiLevelType w:val="singleLevel"/>
    <w:tmpl w:val="EBD4B042"/>
    <w:lvl w:ilvl="0">
      <w:start w:val="1"/>
      <w:numFmt w:val="decimal"/>
      <w:lvlText w:val="%1."/>
      <w:legacy w:legacy="1" w:legacySpace="0" w:legacyIndent="234"/>
      <w:lvlJc w:val="left"/>
      <w:pPr>
        <w:ind w:left="0" w:firstLine="0"/>
      </w:pPr>
      <w:rPr>
        <w:rFonts w:ascii="Times New Roman" w:hAnsi="Times New Roman" w:cs="Times New Roman" w:hint="default"/>
      </w:rPr>
    </w:lvl>
  </w:abstractNum>
  <w:abstractNum w:abstractNumId="69" w15:restartNumberingAfterBreak="0">
    <w:nsid w:val="3B31001B"/>
    <w:multiLevelType w:val="singleLevel"/>
    <w:tmpl w:val="32EAAA0C"/>
    <w:lvl w:ilvl="0">
      <w:start w:val="1"/>
      <w:numFmt w:val="decimal"/>
      <w:lvlText w:val="%1."/>
      <w:legacy w:legacy="1" w:legacySpace="0" w:legacyIndent="238"/>
      <w:lvlJc w:val="left"/>
      <w:pPr>
        <w:ind w:left="0" w:firstLine="0"/>
      </w:pPr>
      <w:rPr>
        <w:rFonts w:ascii="Times New Roman" w:hAnsi="Times New Roman" w:cs="Times New Roman" w:hint="default"/>
      </w:rPr>
    </w:lvl>
  </w:abstractNum>
  <w:abstractNum w:abstractNumId="70" w15:restartNumberingAfterBreak="0">
    <w:nsid w:val="3B54397E"/>
    <w:multiLevelType w:val="multilevel"/>
    <w:tmpl w:val="E8B6323C"/>
    <w:lvl w:ilvl="0">
      <w:start w:val="1"/>
      <w:numFmt w:val="decimal"/>
      <w:lvlText w:val="%1."/>
      <w:legacy w:legacy="1" w:legacySpace="0" w:legacyIndent="237"/>
      <w:lvlJc w:val="left"/>
      <w:pPr>
        <w:ind w:left="0" w:firstLine="0"/>
      </w:pPr>
      <w:rPr>
        <w:rFonts w:ascii="Times New Roman" w:hAnsi="Times New Roman" w:cs="Times New Roman" w:hint="default"/>
      </w:rPr>
    </w:lvl>
    <w:lvl w:ilvl="1">
      <w:start w:val="3"/>
      <w:numFmt w:val="decimal"/>
      <w:isLgl/>
      <w:lvlText w:val="%1.%2."/>
      <w:lvlJc w:val="left"/>
      <w:pPr>
        <w:ind w:left="1069" w:hanging="360"/>
      </w:pPr>
    </w:lvl>
    <w:lvl w:ilvl="2">
      <w:start w:val="1"/>
      <w:numFmt w:val="decimal"/>
      <w:isLgl/>
      <w:lvlText w:val="%1.%2.%3."/>
      <w:lvlJc w:val="left"/>
      <w:pPr>
        <w:ind w:left="2138" w:hanging="720"/>
      </w:pPr>
    </w:lvl>
    <w:lvl w:ilvl="3">
      <w:start w:val="1"/>
      <w:numFmt w:val="decimal"/>
      <w:isLgl/>
      <w:lvlText w:val="%1.%2.%3.%4."/>
      <w:lvlJc w:val="left"/>
      <w:pPr>
        <w:ind w:left="2847" w:hanging="720"/>
      </w:pPr>
    </w:lvl>
    <w:lvl w:ilvl="4">
      <w:start w:val="1"/>
      <w:numFmt w:val="decimal"/>
      <w:isLgl/>
      <w:lvlText w:val="%1.%2.%3.%4.%5."/>
      <w:lvlJc w:val="left"/>
      <w:pPr>
        <w:ind w:left="3916" w:hanging="1080"/>
      </w:pPr>
    </w:lvl>
    <w:lvl w:ilvl="5">
      <w:start w:val="1"/>
      <w:numFmt w:val="decimal"/>
      <w:isLgl/>
      <w:lvlText w:val="%1.%2.%3.%4.%5.%6."/>
      <w:lvlJc w:val="left"/>
      <w:pPr>
        <w:ind w:left="4625" w:hanging="1080"/>
      </w:pPr>
    </w:lvl>
    <w:lvl w:ilvl="6">
      <w:start w:val="1"/>
      <w:numFmt w:val="decimal"/>
      <w:isLgl/>
      <w:lvlText w:val="%1.%2.%3.%4.%5.%6.%7."/>
      <w:lvlJc w:val="left"/>
      <w:pPr>
        <w:ind w:left="5694" w:hanging="1440"/>
      </w:pPr>
    </w:lvl>
    <w:lvl w:ilvl="7">
      <w:start w:val="1"/>
      <w:numFmt w:val="decimal"/>
      <w:isLgl/>
      <w:lvlText w:val="%1.%2.%3.%4.%5.%6.%7.%8."/>
      <w:lvlJc w:val="left"/>
      <w:pPr>
        <w:ind w:left="6403" w:hanging="1440"/>
      </w:pPr>
    </w:lvl>
    <w:lvl w:ilvl="8">
      <w:start w:val="1"/>
      <w:numFmt w:val="decimal"/>
      <w:isLgl/>
      <w:lvlText w:val="%1.%2.%3.%4.%5.%6.%7.%8.%9."/>
      <w:lvlJc w:val="left"/>
      <w:pPr>
        <w:ind w:left="7472" w:hanging="1800"/>
      </w:pPr>
    </w:lvl>
  </w:abstractNum>
  <w:abstractNum w:abstractNumId="71" w15:restartNumberingAfterBreak="0">
    <w:nsid w:val="3C507F76"/>
    <w:multiLevelType w:val="hybridMultilevel"/>
    <w:tmpl w:val="AF3079E8"/>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D0F1790"/>
    <w:multiLevelType w:val="hybridMultilevel"/>
    <w:tmpl w:val="4BA2023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DD30ADC"/>
    <w:multiLevelType w:val="hybridMultilevel"/>
    <w:tmpl w:val="A1DCE4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3E410A13"/>
    <w:multiLevelType w:val="hybridMultilevel"/>
    <w:tmpl w:val="B3A2D202"/>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5" w15:restartNumberingAfterBreak="0">
    <w:nsid w:val="3FF13DD6"/>
    <w:multiLevelType w:val="hybridMultilevel"/>
    <w:tmpl w:val="5BB0EB94"/>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15:restartNumberingAfterBreak="0">
    <w:nsid w:val="417F7088"/>
    <w:multiLevelType w:val="singleLevel"/>
    <w:tmpl w:val="C1C07F60"/>
    <w:lvl w:ilvl="0">
      <w:start w:val="2"/>
      <w:numFmt w:val="decimal"/>
      <w:lvlText w:val="%1)"/>
      <w:legacy w:legacy="1" w:legacySpace="0" w:legacyIndent="271"/>
      <w:lvlJc w:val="left"/>
      <w:pPr>
        <w:ind w:left="0" w:firstLine="0"/>
      </w:pPr>
      <w:rPr>
        <w:rFonts w:ascii="Times New Roman" w:hAnsi="Times New Roman" w:cs="Times New Roman" w:hint="default"/>
      </w:rPr>
    </w:lvl>
  </w:abstractNum>
  <w:abstractNum w:abstractNumId="77" w15:restartNumberingAfterBreak="0">
    <w:nsid w:val="41D954B8"/>
    <w:multiLevelType w:val="hybridMultilevel"/>
    <w:tmpl w:val="6456D120"/>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23D5441"/>
    <w:multiLevelType w:val="hybridMultilevel"/>
    <w:tmpl w:val="55921B2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9" w15:restartNumberingAfterBreak="0">
    <w:nsid w:val="42434A63"/>
    <w:multiLevelType w:val="hybridMultilevel"/>
    <w:tmpl w:val="12CC9FBC"/>
    <w:lvl w:ilvl="0" w:tplc="1C4E3C5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27A1215"/>
    <w:multiLevelType w:val="singleLevel"/>
    <w:tmpl w:val="32EAAA0C"/>
    <w:lvl w:ilvl="0">
      <w:start w:val="1"/>
      <w:numFmt w:val="decimal"/>
      <w:lvlText w:val="%1."/>
      <w:legacy w:legacy="1" w:legacySpace="0" w:legacyIndent="238"/>
      <w:lvlJc w:val="left"/>
      <w:pPr>
        <w:ind w:left="0" w:firstLine="0"/>
      </w:pPr>
      <w:rPr>
        <w:rFonts w:ascii="Times New Roman" w:hAnsi="Times New Roman" w:cs="Times New Roman" w:hint="default"/>
      </w:rPr>
    </w:lvl>
  </w:abstractNum>
  <w:abstractNum w:abstractNumId="81" w15:restartNumberingAfterBreak="0">
    <w:nsid w:val="45550818"/>
    <w:multiLevelType w:val="hybridMultilevel"/>
    <w:tmpl w:val="665C392C"/>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57"/>
        </w:tabs>
        <w:ind w:left="1757" w:hanging="360"/>
      </w:pPr>
      <w:rPr>
        <w:rFonts w:ascii="Courier New" w:hAnsi="Courier New" w:cs="Courier New" w:hint="default"/>
      </w:rPr>
    </w:lvl>
    <w:lvl w:ilvl="2" w:tplc="04190005">
      <w:start w:val="1"/>
      <w:numFmt w:val="bullet"/>
      <w:lvlText w:val=""/>
      <w:lvlJc w:val="left"/>
      <w:pPr>
        <w:tabs>
          <w:tab w:val="num" w:pos="2477"/>
        </w:tabs>
        <w:ind w:left="2477" w:hanging="360"/>
      </w:pPr>
      <w:rPr>
        <w:rFonts w:ascii="Wingdings" w:hAnsi="Wingdings" w:hint="default"/>
      </w:rPr>
    </w:lvl>
    <w:lvl w:ilvl="3" w:tplc="04190001">
      <w:start w:val="1"/>
      <w:numFmt w:val="bullet"/>
      <w:lvlText w:val=""/>
      <w:lvlJc w:val="left"/>
      <w:pPr>
        <w:tabs>
          <w:tab w:val="num" w:pos="3197"/>
        </w:tabs>
        <w:ind w:left="3197" w:hanging="360"/>
      </w:pPr>
      <w:rPr>
        <w:rFonts w:ascii="Symbol" w:hAnsi="Symbol" w:hint="default"/>
      </w:rPr>
    </w:lvl>
    <w:lvl w:ilvl="4" w:tplc="04190003">
      <w:start w:val="1"/>
      <w:numFmt w:val="bullet"/>
      <w:lvlText w:val="o"/>
      <w:lvlJc w:val="left"/>
      <w:pPr>
        <w:tabs>
          <w:tab w:val="num" w:pos="3917"/>
        </w:tabs>
        <w:ind w:left="3917" w:hanging="360"/>
      </w:pPr>
      <w:rPr>
        <w:rFonts w:ascii="Courier New" w:hAnsi="Courier New" w:cs="Courier New" w:hint="default"/>
      </w:rPr>
    </w:lvl>
    <w:lvl w:ilvl="5" w:tplc="04190005">
      <w:start w:val="1"/>
      <w:numFmt w:val="bullet"/>
      <w:lvlText w:val=""/>
      <w:lvlJc w:val="left"/>
      <w:pPr>
        <w:tabs>
          <w:tab w:val="num" w:pos="4637"/>
        </w:tabs>
        <w:ind w:left="4637" w:hanging="360"/>
      </w:pPr>
      <w:rPr>
        <w:rFonts w:ascii="Wingdings" w:hAnsi="Wingdings" w:hint="default"/>
      </w:rPr>
    </w:lvl>
    <w:lvl w:ilvl="6" w:tplc="04190001">
      <w:start w:val="1"/>
      <w:numFmt w:val="bullet"/>
      <w:lvlText w:val=""/>
      <w:lvlJc w:val="left"/>
      <w:pPr>
        <w:tabs>
          <w:tab w:val="num" w:pos="5357"/>
        </w:tabs>
        <w:ind w:left="5357" w:hanging="360"/>
      </w:pPr>
      <w:rPr>
        <w:rFonts w:ascii="Symbol" w:hAnsi="Symbol" w:hint="default"/>
      </w:rPr>
    </w:lvl>
    <w:lvl w:ilvl="7" w:tplc="04190003">
      <w:start w:val="1"/>
      <w:numFmt w:val="bullet"/>
      <w:lvlText w:val="o"/>
      <w:lvlJc w:val="left"/>
      <w:pPr>
        <w:tabs>
          <w:tab w:val="num" w:pos="6077"/>
        </w:tabs>
        <w:ind w:left="6077" w:hanging="360"/>
      </w:pPr>
      <w:rPr>
        <w:rFonts w:ascii="Courier New" w:hAnsi="Courier New" w:cs="Courier New" w:hint="default"/>
      </w:rPr>
    </w:lvl>
    <w:lvl w:ilvl="8" w:tplc="04190005">
      <w:start w:val="1"/>
      <w:numFmt w:val="bullet"/>
      <w:lvlText w:val=""/>
      <w:lvlJc w:val="left"/>
      <w:pPr>
        <w:tabs>
          <w:tab w:val="num" w:pos="6797"/>
        </w:tabs>
        <w:ind w:left="6797" w:hanging="360"/>
      </w:pPr>
      <w:rPr>
        <w:rFonts w:ascii="Wingdings" w:hAnsi="Wingdings" w:hint="default"/>
      </w:rPr>
    </w:lvl>
  </w:abstractNum>
  <w:abstractNum w:abstractNumId="82" w15:restartNumberingAfterBreak="0">
    <w:nsid w:val="45685EE1"/>
    <w:multiLevelType w:val="hybridMultilevel"/>
    <w:tmpl w:val="4EEAD79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3" w15:restartNumberingAfterBreak="0">
    <w:nsid w:val="477A5EAA"/>
    <w:multiLevelType w:val="multilevel"/>
    <w:tmpl w:val="761A28CA"/>
    <w:lvl w:ilvl="0">
      <w:start w:val="1"/>
      <w:numFmt w:val="decimal"/>
      <w:lvlText w:val="%1."/>
      <w:lvlJc w:val="left"/>
      <w:pPr>
        <w:ind w:left="1069" w:hanging="360"/>
      </w:pPr>
      <w:rPr>
        <w:rFonts w:hint="default"/>
        <w:b/>
        <w:sz w:val="32"/>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4" w15:restartNumberingAfterBreak="0">
    <w:nsid w:val="48552CBF"/>
    <w:multiLevelType w:val="hybridMultilevel"/>
    <w:tmpl w:val="C632135A"/>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85" w15:restartNumberingAfterBreak="0">
    <w:nsid w:val="49FE6846"/>
    <w:multiLevelType w:val="hybridMultilevel"/>
    <w:tmpl w:val="0D3E53C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6" w15:restartNumberingAfterBreak="0">
    <w:nsid w:val="4ACF364C"/>
    <w:multiLevelType w:val="hybridMultilevel"/>
    <w:tmpl w:val="8CD8C2D4"/>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6"/>
        </w:tabs>
        <w:ind w:left="1786" w:hanging="360"/>
      </w:pPr>
      <w:rPr>
        <w:rFonts w:ascii="Courier New" w:hAnsi="Courier New" w:cs="Courier New" w:hint="default"/>
      </w:rPr>
    </w:lvl>
    <w:lvl w:ilvl="2" w:tplc="04190005">
      <w:start w:val="1"/>
      <w:numFmt w:val="bullet"/>
      <w:lvlText w:val=""/>
      <w:lvlJc w:val="left"/>
      <w:pPr>
        <w:tabs>
          <w:tab w:val="num" w:pos="2506"/>
        </w:tabs>
        <w:ind w:left="2506" w:hanging="360"/>
      </w:pPr>
      <w:rPr>
        <w:rFonts w:ascii="Wingdings" w:hAnsi="Wingdings" w:hint="default"/>
      </w:rPr>
    </w:lvl>
    <w:lvl w:ilvl="3" w:tplc="04190001">
      <w:start w:val="1"/>
      <w:numFmt w:val="bullet"/>
      <w:lvlText w:val=""/>
      <w:lvlJc w:val="left"/>
      <w:pPr>
        <w:tabs>
          <w:tab w:val="num" w:pos="3226"/>
        </w:tabs>
        <w:ind w:left="3226" w:hanging="360"/>
      </w:pPr>
      <w:rPr>
        <w:rFonts w:ascii="Symbol" w:hAnsi="Symbol" w:hint="default"/>
      </w:rPr>
    </w:lvl>
    <w:lvl w:ilvl="4" w:tplc="04190003">
      <w:start w:val="1"/>
      <w:numFmt w:val="bullet"/>
      <w:lvlText w:val="o"/>
      <w:lvlJc w:val="left"/>
      <w:pPr>
        <w:tabs>
          <w:tab w:val="num" w:pos="3946"/>
        </w:tabs>
        <w:ind w:left="3946" w:hanging="360"/>
      </w:pPr>
      <w:rPr>
        <w:rFonts w:ascii="Courier New" w:hAnsi="Courier New" w:cs="Courier New" w:hint="default"/>
      </w:rPr>
    </w:lvl>
    <w:lvl w:ilvl="5" w:tplc="04190005">
      <w:start w:val="1"/>
      <w:numFmt w:val="bullet"/>
      <w:lvlText w:val=""/>
      <w:lvlJc w:val="left"/>
      <w:pPr>
        <w:tabs>
          <w:tab w:val="num" w:pos="4666"/>
        </w:tabs>
        <w:ind w:left="4666" w:hanging="360"/>
      </w:pPr>
      <w:rPr>
        <w:rFonts w:ascii="Wingdings" w:hAnsi="Wingdings" w:hint="default"/>
      </w:rPr>
    </w:lvl>
    <w:lvl w:ilvl="6" w:tplc="04190001">
      <w:start w:val="1"/>
      <w:numFmt w:val="bullet"/>
      <w:lvlText w:val=""/>
      <w:lvlJc w:val="left"/>
      <w:pPr>
        <w:tabs>
          <w:tab w:val="num" w:pos="5386"/>
        </w:tabs>
        <w:ind w:left="5386" w:hanging="360"/>
      </w:pPr>
      <w:rPr>
        <w:rFonts w:ascii="Symbol" w:hAnsi="Symbol" w:hint="default"/>
      </w:rPr>
    </w:lvl>
    <w:lvl w:ilvl="7" w:tplc="04190003">
      <w:start w:val="1"/>
      <w:numFmt w:val="bullet"/>
      <w:lvlText w:val="o"/>
      <w:lvlJc w:val="left"/>
      <w:pPr>
        <w:tabs>
          <w:tab w:val="num" w:pos="6106"/>
        </w:tabs>
        <w:ind w:left="6106" w:hanging="360"/>
      </w:pPr>
      <w:rPr>
        <w:rFonts w:ascii="Courier New" w:hAnsi="Courier New" w:cs="Courier New" w:hint="default"/>
      </w:rPr>
    </w:lvl>
    <w:lvl w:ilvl="8" w:tplc="04190005">
      <w:start w:val="1"/>
      <w:numFmt w:val="bullet"/>
      <w:lvlText w:val=""/>
      <w:lvlJc w:val="left"/>
      <w:pPr>
        <w:tabs>
          <w:tab w:val="num" w:pos="6826"/>
        </w:tabs>
        <w:ind w:left="6826" w:hanging="360"/>
      </w:pPr>
      <w:rPr>
        <w:rFonts w:ascii="Wingdings" w:hAnsi="Wingdings" w:hint="default"/>
      </w:rPr>
    </w:lvl>
  </w:abstractNum>
  <w:abstractNum w:abstractNumId="87" w15:restartNumberingAfterBreak="0">
    <w:nsid w:val="4B054929"/>
    <w:multiLevelType w:val="multilevel"/>
    <w:tmpl w:val="7696C9F0"/>
    <w:lvl w:ilvl="0">
      <w:start w:val="1"/>
      <w:numFmt w:val="decimal"/>
      <w:lvlText w:val="%1."/>
      <w:lvlJc w:val="left"/>
      <w:pPr>
        <w:tabs>
          <w:tab w:val="num" w:pos="786"/>
        </w:tabs>
        <w:ind w:left="786"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15:restartNumberingAfterBreak="0">
    <w:nsid w:val="4BDB5A14"/>
    <w:multiLevelType w:val="singleLevel"/>
    <w:tmpl w:val="DE3C5EC0"/>
    <w:lvl w:ilvl="0">
      <w:start w:val="2"/>
      <w:numFmt w:val="decimal"/>
      <w:lvlText w:val="%1."/>
      <w:legacy w:legacy="1" w:legacySpace="0" w:legacyIndent="248"/>
      <w:lvlJc w:val="left"/>
      <w:pPr>
        <w:ind w:left="0" w:firstLine="0"/>
      </w:pPr>
      <w:rPr>
        <w:rFonts w:ascii="Times New Roman" w:hAnsi="Times New Roman" w:cs="Times New Roman" w:hint="default"/>
      </w:rPr>
    </w:lvl>
  </w:abstractNum>
  <w:abstractNum w:abstractNumId="89" w15:restartNumberingAfterBreak="0">
    <w:nsid w:val="4E73453B"/>
    <w:multiLevelType w:val="hybridMultilevel"/>
    <w:tmpl w:val="6486E8D8"/>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68"/>
        </w:tabs>
        <w:ind w:left="1768" w:hanging="360"/>
      </w:pPr>
      <w:rPr>
        <w:rFonts w:ascii="Courier New" w:hAnsi="Courier New" w:cs="Courier New" w:hint="default"/>
      </w:rPr>
    </w:lvl>
    <w:lvl w:ilvl="2" w:tplc="04190005">
      <w:start w:val="1"/>
      <w:numFmt w:val="bullet"/>
      <w:lvlText w:val=""/>
      <w:lvlJc w:val="left"/>
      <w:pPr>
        <w:tabs>
          <w:tab w:val="num" w:pos="2488"/>
        </w:tabs>
        <w:ind w:left="2488" w:hanging="360"/>
      </w:pPr>
      <w:rPr>
        <w:rFonts w:ascii="Wingdings" w:hAnsi="Wingdings" w:hint="default"/>
      </w:rPr>
    </w:lvl>
    <w:lvl w:ilvl="3" w:tplc="04190001">
      <w:start w:val="1"/>
      <w:numFmt w:val="bullet"/>
      <w:lvlText w:val=""/>
      <w:lvlJc w:val="left"/>
      <w:pPr>
        <w:tabs>
          <w:tab w:val="num" w:pos="3208"/>
        </w:tabs>
        <w:ind w:left="3208" w:hanging="360"/>
      </w:pPr>
      <w:rPr>
        <w:rFonts w:ascii="Symbol" w:hAnsi="Symbol" w:hint="default"/>
      </w:rPr>
    </w:lvl>
    <w:lvl w:ilvl="4" w:tplc="04190003">
      <w:start w:val="1"/>
      <w:numFmt w:val="bullet"/>
      <w:lvlText w:val="o"/>
      <w:lvlJc w:val="left"/>
      <w:pPr>
        <w:tabs>
          <w:tab w:val="num" w:pos="3928"/>
        </w:tabs>
        <w:ind w:left="3928" w:hanging="360"/>
      </w:pPr>
      <w:rPr>
        <w:rFonts w:ascii="Courier New" w:hAnsi="Courier New" w:cs="Courier New" w:hint="default"/>
      </w:rPr>
    </w:lvl>
    <w:lvl w:ilvl="5" w:tplc="04190005">
      <w:start w:val="1"/>
      <w:numFmt w:val="bullet"/>
      <w:lvlText w:val=""/>
      <w:lvlJc w:val="left"/>
      <w:pPr>
        <w:tabs>
          <w:tab w:val="num" w:pos="4648"/>
        </w:tabs>
        <w:ind w:left="4648" w:hanging="360"/>
      </w:pPr>
      <w:rPr>
        <w:rFonts w:ascii="Wingdings" w:hAnsi="Wingdings" w:hint="default"/>
      </w:rPr>
    </w:lvl>
    <w:lvl w:ilvl="6" w:tplc="04190001">
      <w:start w:val="1"/>
      <w:numFmt w:val="bullet"/>
      <w:lvlText w:val=""/>
      <w:lvlJc w:val="left"/>
      <w:pPr>
        <w:tabs>
          <w:tab w:val="num" w:pos="5368"/>
        </w:tabs>
        <w:ind w:left="5368" w:hanging="360"/>
      </w:pPr>
      <w:rPr>
        <w:rFonts w:ascii="Symbol" w:hAnsi="Symbol" w:hint="default"/>
      </w:rPr>
    </w:lvl>
    <w:lvl w:ilvl="7" w:tplc="04190003">
      <w:start w:val="1"/>
      <w:numFmt w:val="bullet"/>
      <w:lvlText w:val="o"/>
      <w:lvlJc w:val="left"/>
      <w:pPr>
        <w:tabs>
          <w:tab w:val="num" w:pos="6088"/>
        </w:tabs>
        <w:ind w:left="6088" w:hanging="360"/>
      </w:pPr>
      <w:rPr>
        <w:rFonts w:ascii="Courier New" w:hAnsi="Courier New" w:cs="Courier New" w:hint="default"/>
      </w:rPr>
    </w:lvl>
    <w:lvl w:ilvl="8" w:tplc="04190005">
      <w:start w:val="1"/>
      <w:numFmt w:val="bullet"/>
      <w:lvlText w:val=""/>
      <w:lvlJc w:val="left"/>
      <w:pPr>
        <w:tabs>
          <w:tab w:val="num" w:pos="6808"/>
        </w:tabs>
        <w:ind w:left="6808" w:hanging="360"/>
      </w:pPr>
      <w:rPr>
        <w:rFonts w:ascii="Wingdings" w:hAnsi="Wingdings" w:hint="default"/>
      </w:rPr>
    </w:lvl>
  </w:abstractNum>
  <w:abstractNum w:abstractNumId="90" w15:restartNumberingAfterBreak="0">
    <w:nsid w:val="4FFC3838"/>
    <w:multiLevelType w:val="hybridMultilevel"/>
    <w:tmpl w:val="E4066352"/>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93"/>
        </w:tabs>
        <w:ind w:left="1793" w:hanging="360"/>
      </w:pPr>
      <w:rPr>
        <w:rFonts w:ascii="Courier New" w:hAnsi="Courier New" w:cs="Courier New" w:hint="default"/>
      </w:rPr>
    </w:lvl>
    <w:lvl w:ilvl="2" w:tplc="04190005">
      <w:start w:val="1"/>
      <w:numFmt w:val="bullet"/>
      <w:lvlText w:val=""/>
      <w:lvlJc w:val="left"/>
      <w:pPr>
        <w:tabs>
          <w:tab w:val="num" w:pos="2513"/>
        </w:tabs>
        <w:ind w:left="2513" w:hanging="360"/>
      </w:pPr>
      <w:rPr>
        <w:rFonts w:ascii="Wingdings" w:hAnsi="Wingdings" w:hint="default"/>
      </w:rPr>
    </w:lvl>
    <w:lvl w:ilvl="3" w:tplc="04190001">
      <w:start w:val="1"/>
      <w:numFmt w:val="bullet"/>
      <w:lvlText w:val=""/>
      <w:lvlJc w:val="left"/>
      <w:pPr>
        <w:tabs>
          <w:tab w:val="num" w:pos="3233"/>
        </w:tabs>
        <w:ind w:left="3233" w:hanging="360"/>
      </w:pPr>
      <w:rPr>
        <w:rFonts w:ascii="Symbol" w:hAnsi="Symbol" w:hint="default"/>
      </w:rPr>
    </w:lvl>
    <w:lvl w:ilvl="4" w:tplc="04190003">
      <w:start w:val="1"/>
      <w:numFmt w:val="bullet"/>
      <w:lvlText w:val="o"/>
      <w:lvlJc w:val="left"/>
      <w:pPr>
        <w:tabs>
          <w:tab w:val="num" w:pos="3953"/>
        </w:tabs>
        <w:ind w:left="3953" w:hanging="360"/>
      </w:pPr>
      <w:rPr>
        <w:rFonts w:ascii="Courier New" w:hAnsi="Courier New" w:cs="Courier New" w:hint="default"/>
      </w:rPr>
    </w:lvl>
    <w:lvl w:ilvl="5" w:tplc="04190005">
      <w:start w:val="1"/>
      <w:numFmt w:val="bullet"/>
      <w:lvlText w:val=""/>
      <w:lvlJc w:val="left"/>
      <w:pPr>
        <w:tabs>
          <w:tab w:val="num" w:pos="4673"/>
        </w:tabs>
        <w:ind w:left="4673" w:hanging="360"/>
      </w:pPr>
      <w:rPr>
        <w:rFonts w:ascii="Wingdings" w:hAnsi="Wingdings" w:hint="default"/>
      </w:rPr>
    </w:lvl>
    <w:lvl w:ilvl="6" w:tplc="04190001">
      <w:start w:val="1"/>
      <w:numFmt w:val="bullet"/>
      <w:lvlText w:val=""/>
      <w:lvlJc w:val="left"/>
      <w:pPr>
        <w:tabs>
          <w:tab w:val="num" w:pos="5393"/>
        </w:tabs>
        <w:ind w:left="5393" w:hanging="360"/>
      </w:pPr>
      <w:rPr>
        <w:rFonts w:ascii="Symbol" w:hAnsi="Symbol" w:hint="default"/>
      </w:rPr>
    </w:lvl>
    <w:lvl w:ilvl="7" w:tplc="04190003">
      <w:start w:val="1"/>
      <w:numFmt w:val="bullet"/>
      <w:lvlText w:val="o"/>
      <w:lvlJc w:val="left"/>
      <w:pPr>
        <w:tabs>
          <w:tab w:val="num" w:pos="6113"/>
        </w:tabs>
        <w:ind w:left="6113" w:hanging="360"/>
      </w:pPr>
      <w:rPr>
        <w:rFonts w:ascii="Courier New" w:hAnsi="Courier New" w:cs="Courier New" w:hint="default"/>
      </w:rPr>
    </w:lvl>
    <w:lvl w:ilvl="8" w:tplc="04190005">
      <w:start w:val="1"/>
      <w:numFmt w:val="bullet"/>
      <w:lvlText w:val=""/>
      <w:lvlJc w:val="left"/>
      <w:pPr>
        <w:tabs>
          <w:tab w:val="num" w:pos="6833"/>
        </w:tabs>
        <w:ind w:left="6833" w:hanging="360"/>
      </w:pPr>
      <w:rPr>
        <w:rFonts w:ascii="Wingdings" w:hAnsi="Wingdings" w:hint="default"/>
      </w:rPr>
    </w:lvl>
  </w:abstractNum>
  <w:abstractNum w:abstractNumId="91" w15:restartNumberingAfterBreak="0">
    <w:nsid w:val="512A7739"/>
    <w:multiLevelType w:val="singleLevel"/>
    <w:tmpl w:val="E72C3038"/>
    <w:lvl w:ilvl="0">
      <w:start w:val="1"/>
      <w:numFmt w:val="decimal"/>
      <w:lvlText w:val="%1."/>
      <w:legacy w:legacy="1" w:legacySpace="0" w:legacyIndent="230"/>
      <w:lvlJc w:val="left"/>
      <w:pPr>
        <w:ind w:left="0" w:firstLine="0"/>
      </w:pPr>
      <w:rPr>
        <w:rFonts w:ascii="Times New Roman" w:hAnsi="Times New Roman" w:cs="Times New Roman" w:hint="default"/>
      </w:rPr>
    </w:lvl>
  </w:abstractNum>
  <w:abstractNum w:abstractNumId="92" w15:restartNumberingAfterBreak="0">
    <w:nsid w:val="51F43FED"/>
    <w:multiLevelType w:val="hybridMultilevel"/>
    <w:tmpl w:val="4A32C7A0"/>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22513B4"/>
    <w:multiLevelType w:val="hybridMultilevel"/>
    <w:tmpl w:val="2FD084CE"/>
    <w:lvl w:ilvl="0" w:tplc="6D6AEF0E">
      <w:start w:val="1"/>
      <w:numFmt w:val="decimal"/>
      <w:lvlText w:val="%1."/>
      <w:lvlJc w:val="left"/>
      <w:pPr>
        <w:tabs>
          <w:tab w:val="num" w:pos="342"/>
        </w:tabs>
        <w:ind w:left="342" w:hanging="360"/>
      </w:pPr>
      <w:rPr>
        <w:rFonts w:cs="Arial"/>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15:restartNumberingAfterBreak="0">
    <w:nsid w:val="5301231F"/>
    <w:multiLevelType w:val="singleLevel"/>
    <w:tmpl w:val="3D6CC676"/>
    <w:lvl w:ilvl="0">
      <w:start w:val="1"/>
      <w:numFmt w:val="decimal"/>
      <w:lvlText w:val="%1."/>
      <w:legacy w:legacy="1" w:legacySpace="0" w:legacyIndent="248"/>
      <w:lvlJc w:val="left"/>
      <w:pPr>
        <w:ind w:left="0" w:firstLine="0"/>
      </w:pPr>
      <w:rPr>
        <w:rFonts w:ascii="Times New Roman" w:hAnsi="Times New Roman" w:cs="Times New Roman" w:hint="default"/>
      </w:rPr>
    </w:lvl>
  </w:abstractNum>
  <w:abstractNum w:abstractNumId="95" w15:restartNumberingAfterBreak="0">
    <w:nsid w:val="55CE0C8F"/>
    <w:multiLevelType w:val="singleLevel"/>
    <w:tmpl w:val="D4509702"/>
    <w:lvl w:ilvl="0">
      <w:start w:val="2"/>
      <w:numFmt w:val="decimal"/>
      <w:lvlText w:val="%1."/>
      <w:legacy w:legacy="1" w:legacySpace="0" w:legacyIndent="241"/>
      <w:lvlJc w:val="left"/>
      <w:pPr>
        <w:ind w:left="0" w:firstLine="0"/>
      </w:pPr>
      <w:rPr>
        <w:rFonts w:ascii="Times New Roman" w:hAnsi="Times New Roman" w:cs="Times New Roman" w:hint="default"/>
      </w:rPr>
    </w:lvl>
  </w:abstractNum>
  <w:abstractNum w:abstractNumId="96" w15:restartNumberingAfterBreak="0">
    <w:nsid w:val="56B40622"/>
    <w:multiLevelType w:val="singleLevel"/>
    <w:tmpl w:val="8DDC992E"/>
    <w:lvl w:ilvl="0">
      <w:start w:val="1"/>
      <w:numFmt w:val="decimal"/>
      <w:lvlText w:val="%1."/>
      <w:legacy w:legacy="1" w:legacySpace="0" w:legacyIndent="244"/>
      <w:lvlJc w:val="left"/>
      <w:pPr>
        <w:ind w:left="0" w:firstLine="0"/>
      </w:pPr>
      <w:rPr>
        <w:rFonts w:ascii="Times New Roman" w:hAnsi="Times New Roman" w:cs="Times New Roman" w:hint="default"/>
      </w:rPr>
    </w:lvl>
  </w:abstractNum>
  <w:abstractNum w:abstractNumId="97" w15:restartNumberingAfterBreak="0">
    <w:nsid w:val="57CA32EA"/>
    <w:multiLevelType w:val="singleLevel"/>
    <w:tmpl w:val="C4C8DDA0"/>
    <w:lvl w:ilvl="0">
      <w:start w:val="1"/>
      <w:numFmt w:val="decimal"/>
      <w:lvlText w:val="%1."/>
      <w:legacy w:legacy="1" w:legacySpace="0" w:legacyIndent="237"/>
      <w:lvlJc w:val="left"/>
      <w:pPr>
        <w:ind w:left="0" w:firstLine="0"/>
      </w:pPr>
      <w:rPr>
        <w:rFonts w:ascii="Times New Roman" w:hAnsi="Times New Roman" w:cs="Times New Roman" w:hint="default"/>
      </w:rPr>
    </w:lvl>
  </w:abstractNum>
  <w:abstractNum w:abstractNumId="98" w15:restartNumberingAfterBreak="0">
    <w:nsid w:val="5BD5507C"/>
    <w:multiLevelType w:val="multilevel"/>
    <w:tmpl w:val="D7206E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5BF052FC"/>
    <w:multiLevelType w:val="singleLevel"/>
    <w:tmpl w:val="C7F8EF82"/>
    <w:lvl w:ilvl="0">
      <w:start w:val="1"/>
      <w:numFmt w:val="decimal"/>
      <w:lvlText w:val="%1."/>
      <w:legacy w:legacy="1" w:legacySpace="0" w:legacyIndent="220"/>
      <w:lvlJc w:val="left"/>
      <w:pPr>
        <w:ind w:left="0" w:firstLine="0"/>
      </w:pPr>
      <w:rPr>
        <w:rFonts w:ascii="Times New Roman" w:hAnsi="Times New Roman" w:cs="Times New Roman" w:hint="default"/>
      </w:rPr>
    </w:lvl>
  </w:abstractNum>
  <w:abstractNum w:abstractNumId="100" w15:restartNumberingAfterBreak="0">
    <w:nsid w:val="5C364A1A"/>
    <w:multiLevelType w:val="singleLevel"/>
    <w:tmpl w:val="EBD4B042"/>
    <w:lvl w:ilvl="0">
      <w:start w:val="1"/>
      <w:numFmt w:val="decimal"/>
      <w:lvlText w:val="%1."/>
      <w:legacy w:legacy="1" w:legacySpace="0" w:legacyIndent="234"/>
      <w:lvlJc w:val="left"/>
      <w:pPr>
        <w:ind w:left="0" w:firstLine="0"/>
      </w:pPr>
      <w:rPr>
        <w:rFonts w:ascii="Times New Roman" w:hAnsi="Times New Roman" w:cs="Times New Roman" w:hint="default"/>
      </w:rPr>
    </w:lvl>
  </w:abstractNum>
  <w:abstractNum w:abstractNumId="101" w15:restartNumberingAfterBreak="0">
    <w:nsid w:val="5CCC355D"/>
    <w:multiLevelType w:val="hybridMultilevel"/>
    <w:tmpl w:val="2176179A"/>
    <w:lvl w:ilvl="0" w:tplc="D74298FA">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2" w15:restartNumberingAfterBreak="0">
    <w:nsid w:val="5DA00CBF"/>
    <w:multiLevelType w:val="hybridMultilevel"/>
    <w:tmpl w:val="8014FC52"/>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6"/>
        </w:tabs>
        <w:ind w:left="1786" w:hanging="360"/>
      </w:pPr>
      <w:rPr>
        <w:rFonts w:ascii="Courier New" w:hAnsi="Courier New" w:cs="Courier New" w:hint="default"/>
      </w:rPr>
    </w:lvl>
    <w:lvl w:ilvl="2" w:tplc="04190005">
      <w:start w:val="1"/>
      <w:numFmt w:val="bullet"/>
      <w:lvlText w:val=""/>
      <w:lvlJc w:val="left"/>
      <w:pPr>
        <w:tabs>
          <w:tab w:val="num" w:pos="2506"/>
        </w:tabs>
        <w:ind w:left="2506" w:hanging="360"/>
      </w:pPr>
      <w:rPr>
        <w:rFonts w:ascii="Wingdings" w:hAnsi="Wingdings" w:hint="default"/>
      </w:rPr>
    </w:lvl>
    <w:lvl w:ilvl="3" w:tplc="04190001">
      <w:start w:val="1"/>
      <w:numFmt w:val="bullet"/>
      <w:lvlText w:val=""/>
      <w:lvlJc w:val="left"/>
      <w:pPr>
        <w:tabs>
          <w:tab w:val="num" w:pos="3226"/>
        </w:tabs>
        <w:ind w:left="3226" w:hanging="360"/>
      </w:pPr>
      <w:rPr>
        <w:rFonts w:ascii="Symbol" w:hAnsi="Symbol" w:hint="default"/>
      </w:rPr>
    </w:lvl>
    <w:lvl w:ilvl="4" w:tplc="04190003">
      <w:start w:val="1"/>
      <w:numFmt w:val="bullet"/>
      <w:lvlText w:val="o"/>
      <w:lvlJc w:val="left"/>
      <w:pPr>
        <w:tabs>
          <w:tab w:val="num" w:pos="3946"/>
        </w:tabs>
        <w:ind w:left="3946" w:hanging="360"/>
      </w:pPr>
      <w:rPr>
        <w:rFonts w:ascii="Courier New" w:hAnsi="Courier New" w:cs="Courier New" w:hint="default"/>
      </w:rPr>
    </w:lvl>
    <w:lvl w:ilvl="5" w:tplc="04190005">
      <w:start w:val="1"/>
      <w:numFmt w:val="bullet"/>
      <w:lvlText w:val=""/>
      <w:lvlJc w:val="left"/>
      <w:pPr>
        <w:tabs>
          <w:tab w:val="num" w:pos="4666"/>
        </w:tabs>
        <w:ind w:left="4666" w:hanging="360"/>
      </w:pPr>
      <w:rPr>
        <w:rFonts w:ascii="Wingdings" w:hAnsi="Wingdings" w:hint="default"/>
      </w:rPr>
    </w:lvl>
    <w:lvl w:ilvl="6" w:tplc="04190001">
      <w:start w:val="1"/>
      <w:numFmt w:val="bullet"/>
      <w:lvlText w:val=""/>
      <w:lvlJc w:val="left"/>
      <w:pPr>
        <w:tabs>
          <w:tab w:val="num" w:pos="5386"/>
        </w:tabs>
        <w:ind w:left="5386" w:hanging="360"/>
      </w:pPr>
      <w:rPr>
        <w:rFonts w:ascii="Symbol" w:hAnsi="Symbol" w:hint="default"/>
      </w:rPr>
    </w:lvl>
    <w:lvl w:ilvl="7" w:tplc="04190003">
      <w:start w:val="1"/>
      <w:numFmt w:val="bullet"/>
      <w:lvlText w:val="o"/>
      <w:lvlJc w:val="left"/>
      <w:pPr>
        <w:tabs>
          <w:tab w:val="num" w:pos="6106"/>
        </w:tabs>
        <w:ind w:left="6106" w:hanging="360"/>
      </w:pPr>
      <w:rPr>
        <w:rFonts w:ascii="Courier New" w:hAnsi="Courier New" w:cs="Courier New" w:hint="default"/>
      </w:rPr>
    </w:lvl>
    <w:lvl w:ilvl="8" w:tplc="04190005">
      <w:start w:val="1"/>
      <w:numFmt w:val="bullet"/>
      <w:lvlText w:val=""/>
      <w:lvlJc w:val="left"/>
      <w:pPr>
        <w:tabs>
          <w:tab w:val="num" w:pos="6826"/>
        </w:tabs>
        <w:ind w:left="6826" w:hanging="360"/>
      </w:pPr>
      <w:rPr>
        <w:rFonts w:ascii="Wingdings" w:hAnsi="Wingdings" w:hint="default"/>
      </w:rPr>
    </w:lvl>
  </w:abstractNum>
  <w:abstractNum w:abstractNumId="103" w15:restartNumberingAfterBreak="0">
    <w:nsid w:val="5E1C2714"/>
    <w:multiLevelType w:val="singleLevel"/>
    <w:tmpl w:val="A9D82F1C"/>
    <w:lvl w:ilvl="0">
      <w:start w:val="1"/>
      <w:numFmt w:val="decimal"/>
      <w:lvlText w:val="%1."/>
      <w:legacy w:legacy="1" w:legacySpace="0" w:legacyIndent="244"/>
      <w:lvlJc w:val="left"/>
      <w:pPr>
        <w:ind w:left="0" w:firstLine="0"/>
      </w:pPr>
      <w:rPr>
        <w:rFonts w:ascii="Times New Roman" w:hAnsi="Times New Roman" w:cs="Times New Roman" w:hint="default"/>
      </w:rPr>
    </w:lvl>
  </w:abstractNum>
  <w:abstractNum w:abstractNumId="104" w15:restartNumberingAfterBreak="0">
    <w:nsid w:val="5E3A24E8"/>
    <w:multiLevelType w:val="singleLevel"/>
    <w:tmpl w:val="32D68A80"/>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105" w15:restartNumberingAfterBreak="0">
    <w:nsid w:val="5E425884"/>
    <w:multiLevelType w:val="hybridMultilevel"/>
    <w:tmpl w:val="15E2E422"/>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E9F3485"/>
    <w:multiLevelType w:val="hybridMultilevel"/>
    <w:tmpl w:val="3FF404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7" w15:restartNumberingAfterBreak="0">
    <w:nsid w:val="5F143F4A"/>
    <w:multiLevelType w:val="singleLevel"/>
    <w:tmpl w:val="6B040802"/>
    <w:lvl w:ilvl="0">
      <w:start w:val="1"/>
      <w:numFmt w:val="decimal"/>
      <w:lvlText w:val="%1)"/>
      <w:legacy w:legacy="1" w:legacySpace="0" w:legacyIndent="288"/>
      <w:lvlJc w:val="left"/>
      <w:pPr>
        <w:ind w:left="0" w:firstLine="0"/>
      </w:pPr>
      <w:rPr>
        <w:rFonts w:ascii="Times New Roman" w:hAnsi="Times New Roman" w:cs="Times New Roman" w:hint="default"/>
      </w:rPr>
    </w:lvl>
  </w:abstractNum>
  <w:abstractNum w:abstractNumId="108" w15:restartNumberingAfterBreak="0">
    <w:nsid w:val="5F201A54"/>
    <w:multiLevelType w:val="hybridMultilevel"/>
    <w:tmpl w:val="7696C9F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9" w15:restartNumberingAfterBreak="0">
    <w:nsid w:val="5FF92B8F"/>
    <w:multiLevelType w:val="hybridMultilevel"/>
    <w:tmpl w:val="AC78E38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53"/>
        </w:tabs>
        <w:ind w:left="1753" w:hanging="360"/>
      </w:pPr>
      <w:rPr>
        <w:rFonts w:ascii="Courier New" w:hAnsi="Courier New" w:cs="Courier New" w:hint="default"/>
      </w:rPr>
    </w:lvl>
    <w:lvl w:ilvl="2" w:tplc="04190005">
      <w:start w:val="1"/>
      <w:numFmt w:val="bullet"/>
      <w:lvlText w:val=""/>
      <w:lvlJc w:val="left"/>
      <w:pPr>
        <w:tabs>
          <w:tab w:val="num" w:pos="2473"/>
        </w:tabs>
        <w:ind w:left="2473" w:hanging="360"/>
      </w:pPr>
      <w:rPr>
        <w:rFonts w:ascii="Wingdings" w:hAnsi="Wingdings" w:hint="default"/>
      </w:rPr>
    </w:lvl>
    <w:lvl w:ilvl="3" w:tplc="04190001">
      <w:start w:val="1"/>
      <w:numFmt w:val="bullet"/>
      <w:lvlText w:val=""/>
      <w:lvlJc w:val="left"/>
      <w:pPr>
        <w:tabs>
          <w:tab w:val="num" w:pos="3193"/>
        </w:tabs>
        <w:ind w:left="3193" w:hanging="360"/>
      </w:pPr>
      <w:rPr>
        <w:rFonts w:ascii="Symbol" w:hAnsi="Symbol" w:hint="default"/>
      </w:rPr>
    </w:lvl>
    <w:lvl w:ilvl="4" w:tplc="04190003">
      <w:start w:val="1"/>
      <w:numFmt w:val="bullet"/>
      <w:lvlText w:val="o"/>
      <w:lvlJc w:val="left"/>
      <w:pPr>
        <w:tabs>
          <w:tab w:val="num" w:pos="3913"/>
        </w:tabs>
        <w:ind w:left="3913" w:hanging="360"/>
      </w:pPr>
      <w:rPr>
        <w:rFonts w:ascii="Courier New" w:hAnsi="Courier New" w:cs="Courier New" w:hint="default"/>
      </w:rPr>
    </w:lvl>
    <w:lvl w:ilvl="5" w:tplc="04190005">
      <w:start w:val="1"/>
      <w:numFmt w:val="bullet"/>
      <w:lvlText w:val=""/>
      <w:lvlJc w:val="left"/>
      <w:pPr>
        <w:tabs>
          <w:tab w:val="num" w:pos="4633"/>
        </w:tabs>
        <w:ind w:left="4633" w:hanging="360"/>
      </w:pPr>
      <w:rPr>
        <w:rFonts w:ascii="Wingdings" w:hAnsi="Wingdings" w:hint="default"/>
      </w:rPr>
    </w:lvl>
    <w:lvl w:ilvl="6" w:tplc="04190001">
      <w:start w:val="1"/>
      <w:numFmt w:val="bullet"/>
      <w:lvlText w:val=""/>
      <w:lvlJc w:val="left"/>
      <w:pPr>
        <w:tabs>
          <w:tab w:val="num" w:pos="5353"/>
        </w:tabs>
        <w:ind w:left="5353" w:hanging="360"/>
      </w:pPr>
      <w:rPr>
        <w:rFonts w:ascii="Symbol" w:hAnsi="Symbol" w:hint="default"/>
      </w:rPr>
    </w:lvl>
    <w:lvl w:ilvl="7" w:tplc="04190003">
      <w:start w:val="1"/>
      <w:numFmt w:val="bullet"/>
      <w:lvlText w:val="o"/>
      <w:lvlJc w:val="left"/>
      <w:pPr>
        <w:tabs>
          <w:tab w:val="num" w:pos="6073"/>
        </w:tabs>
        <w:ind w:left="6073" w:hanging="360"/>
      </w:pPr>
      <w:rPr>
        <w:rFonts w:ascii="Courier New" w:hAnsi="Courier New" w:cs="Courier New" w:hint="default"/>
      </w:rPr>
    </w:lvl>
    <w:lvl w:ilvl="8" w:tplc="04190005">
      <w:start w:val="1"/>
      <w:numFmt w:val="bullet"/>
      <w:lvlText w:val=""/>
      <w:lvlJc w:val="left"/>
      <w:pPr>
        <w:tabs>
          <w:tab w:val="num" w:pos="6793"/>
        </w:tabs>
        <w:ind w:left="6793" w:hanging="360"/>
      </w:pPr>
      <w:rPr>
        <w:rFonts w:ascii="Wingdings" w:hAnsi="Wingdings" w:hint="default"/>
      </w:rPr>
    </w:lvl>
  </w:abstractNum>
  <w:abstractNum w:abstractNumId="110" w15:restartNumberingAfterBreak="0">
    <w:nsid w:val="600F58CB"/>
    <w:multiLevelType w:val="singleLevel"/>
    <w:tmpl w:val="32D68A80"/>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111" w15:restartNumberingAfterBreak="0">
    <w:nsid w:val="60D33831"/>
    <w:multiLevelType w:val="hybridMultilevel"/>
    <w:tmpl w:val="F69E9AD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2" w15:restartNumberingAfterBreak="0">
    <w:nsid w:val="61E260BD"/>
    <w:multiLevelType w:val="singleLevel"/>
    <w:tmpl w:val="E72C3038"/>
    <w:lvl w:ilvl="0">
      <w:start w:val="1"/>
      <w:numFmt w:val="decimal"/>
      <w:lvlText w:val="%1."/>
      <w:legacy w:legacy="1" w:legacySpace="0" w:legacyIndent="231"/>
      <w:lvlJc w:val="left"/>
      <w:pPr>
        <w:ind w:left="0" w:firstLine="0"/>
      </w:pPr>
      <w:rPr>
        <w:rFonts w:ascii="Times New Roman" w:hAnsi="Times New Roman" w:cs="Times New Roman" w:hint="default"/>
      </w:rPr>
    </w:lvl>
  </w:abstractNum>
  <w:abstractNum w:abstractNumId="113" w15:restartNumberingAfterBreak="0">
    <w:nsid w:val="633832D5"/>
    <w:multiLevelType w:val="hybridMultilevel"/>
    <w:tmpl w:val="A0D0C0EC"/>
    <w:lvl w:ilvl="0" w:tplc="9886D5A0">
      <w:start w:val="65535"/>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4" w15:restartNumberingAfterBreak="0">
    <w:nsid w:val="63BC6AD4"/>
    <w:multiLevelType w:val="hybridMultilevel"/>
    <w:tmpl w:val="3F3AF522"/>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50D796C"/>
    <w:multiLevelType w:val="hybridMultilevel"/>
    <w:tmpl w:val="A7A86A62"/>
    <w:lvl w:ilvl="0" w:tplc="5E7AE38A">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16" w15:restartNumberingAfterBreak="0">
    <w:nsid w:val="652C0944"/>
    <w:multiLevelType w:val="hybridMultilevel"/>
    <w:tmpl w:val="EB22F6F6"/>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5A7727E"/>
    <w:multiLevelType w:val="hybridMultilevel"/>
    <w:tmpl w:val="5BEAAF9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68"/>
        </w:tabs>
        <w:ind w:left="1768" w:hanging="360"/>
      </w:pPr>
      <w:rPr>
        <w:rFonts w:ascii="Courier New" w:hAnsi="Courier New" w:cs="Courier New" w:hint="default"/>
      </w:rPr>
    </w:lvl>
    <w:lvl w:ilvl="2" w:tplc="04190005">
      <w:start w:val="1"/>
      <w:numFmt w:val="bullet"/>
      <w:lvlText w:val=""/>
      <w:lvlJc w:val="left"/>
      <w:pPr>
        <w:tabs>
          <w:tab w:val="num" w:pos="2488"/>
        </w:tabs>
        <w:ind w:left="2488" w:hanging="360"/>
      </w:pPr>
      <w:rPr>
        <w:rFonts w:ascii="Wingdings" w:hAnsi="Wingdings" w:hint="default"/>
      </w:rPr>
    </w:lvl>
    <w:lvl w:ilvl="3" w:tplc="04190001">
      <w:start w:val="1"/>
      <w:numFmt w:val="bullet"/>
      <w:lvlText w:val=""/>
      <w:lvlJc w:val="left"/>
      <w:pPr>
        <w:tabs>
          <w:tab w:val="num" w:pos="3208"/>
        </w:tabs>
        <w:ind w:left="3208" w:hanging="360"/>
      </w:pPr>
      <w:rPr>
        <w:rFonts w:ascii="Symbol" w:hAnsi="Symbol" w:hint="default"/>
      </w:rPr>
    </w:lvl>
    <w:lvl w:ilvl="4" w:tplc="04190003">
      <w:start w:val="1"/>
      <w:numFmt w:val="bullet"/>
      <w:lvlText w:val="o"/>
      <w:lvlJc w:val="left"/>
      <w:pPr>
        <w:tabs>
          <w:tab w:val="num" w:pos="3928"/>
        </w:tabs>
        <w:ind w:left="3928" w:hanging="360"/>
      </w:pPr>
      <w:rPr>
        <w:rFonts w:ascii="Courier New" w:hAnsi="Courier New" w:cs="Courier New" w:hint="default"/>
      </w:rPr>
    </w:lvl>
    <w:lvl w:ilvl="5" w:tplc="04190005">
      <w:start w:val="1"/>
      <w:numFmt w:val="bullet"/>
      <w:lvlText w:val=""/>
      <w:lvlJc w:val="left"/>
      <w:pPr>
        <w:tabs>
          <w:tab w:val="num" w:pos="4648"/>
        </w:tabs>
        <w:ind w:left="4648" w:hanging="360"/>
      </w:pPr>
      <w:rPr>
        <w:rFonts w:ascii="Wingdings" w:hAnsi="Wingdings" w:hint="default"/>
      </w:rPr>
    </w:lvl>
    <w:lvl w:ilvl="6" w:tplc="04190001">
      <w:start w:val="1"/>
      <w:numFmt w:val="bullet"/>
      <w:lvlText w:val=""/>
      <w:lvlJc w:val="left"/>
      <w:pPr>
        <w:tabs>
          <w:tab w:val="num" w:pos="5368"/>
        </w:tabs>
        <w:ind w:left="5368" w:hanging="360"/>
      </w:pPr>
      <w:rPr>
        <w:rFonts w:ascii="Symbol" w:hAnsi="Symbol" w:hint="default"/>
      </w:rPr>
    </w:lvl>
    <w:lvl w:ilvl="7" w:tplc="04190003">
      <w:start w:val="1"/>
      <w:numFmt w:val="bullet"/>
      <w:lvlText w:val="o"/>
      <w:lvlJc w:val="left"/>
      <w:pPr>
        <w:tabs>
          <w:tab w:val="num" w:pos="6088"/>
        </w:tabs>
        <w:ind w:left="6088" w:hanging="360"/>
      </w:pPr>
      <w:rPr>
        <w:rFonts w:ascii="Courier New" w:hAnsi="Courier New" w:cs="Courier New" w:hint="default"/>
      </w:rPr>
    </w:lvl>
    <w:lvl w:ilvl="8" w:tplc="04190005">
      <w:start w:val="1"/>
      <w:numFmt w:val="bullet"/>
      <w:lvlText w:val=""/>
      <w:lvlJc w:val="left"/>
      <w:pPr>
        <w:tabs>
          <w:tab w:val="num" w:pos="6808"/>
        </w:tabs>
        <w:ind w:left="6808" w:hanging="360"/>
      </w:pPr>
      <w:rPr>
        <w:rFonts w:ascii="Wingdings" w:hAnsi="Wingdings" w:hint="default"/>
      </w:rPr>
    </w:lvl>
  </w:abstractNum>
  <w:abstractNum w:abstractNumId="118" w15:restartNumberingAfterBreak="0">
    <w:nsid w:val="67207882"/>
    <w:multiLevelType w:val="multilevel"/>
    <w:tmpl w:val="27AA234E"/>
    <w:lvl w:ilvl="0">
      <w:start w:val="3"/>
      <w:numFmt w:val="decimal"/>
      <w:lvlText w:val="%1."/>
      <w:legacy w:legacy="1" w:legacySpace="0" w:legacyIndent="238"/>
      <w:lvlJc w:val="left"/>
      <w:pPr>
        <w:ind w:left="0" w:firstLine="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9" w15:restartNumberingAfterBreak="0">
    <w:nsid w:val="67295F84"/>
    <w:multiLevelType w:val="hybridMultilevel"/>
    <w:tmpl w:val="373E8F3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0" w15:restartNumberingAfterBreak="0">
    <w:nsid w:val="677B1684"/>
    <w:multiLevelType w:val="hybridMultilevel"/>
    <w:tmpl w:val="10945574"/>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121" w15:restartNumberingAfterBreak="0">
    <w:nsid w:val="679A59C8"/>
    <w:multiLevelType w:val="hybridMultilevel"/>
    <w:tmpl w:val="273C6AC4"/>
    <w:lvl w:ilvl="0" w:tplc="04190001">
      <w:start w:val="1"/>
      <w:numFmt w:val="bullet"/>
      <w:lvlText w:val=""/>
      <w:lvlJc w:val="left"/>
      <w:pPr>
        <w:tabs>
          <w:tab w:val="num" w:pos="1094"/>
        </w:tabs>
        <w:ind w:left="10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15:restartNumberingAfterBreak="0">
    <w:nsid w:val="67CB14F1"/>
    <w:multiLevelType w:val="hybridMultilevel"/>
    <w:tmpl w:val="285EF2B2"/>
    <w:lvl w:ilvl="0" w:tplc="04190001">
      <w:start w:val="1"/>
      <w:numFmt w:val="bullet"/>
      <w:lvlText w:val=""/>
      <w:lvlJc w:val="left"/>
      <w:pPr>
        <w:tabs>
          <w:tab w:val="num" w:pos="1019"/>
        </w:tabs>
        <w:ind w:left="1019" w:hanging="360"/>
      </w:pPr>
      <w:rPr>
        <w:rFonts w:ascii="Symbol" w:hAnsi="Symbol" w:hint="default"/>
      </w:rPr>
    </w:lvl>
    <w:lvl w:ilvl="1" w:tplc="04190003">
      <w:start w:val="1"/>
      <w:numFmt w:val="bullet"/>
      <w:lvlText w:val="o"/>
      <w:lvlJc w:val="left"/>
      <w:pPr>
        <w:tabs>
          <w:tab w:val="num" w:pos="1739"/>
        </w:tabs>
        <w:ind w:left="1739" w:hanging="360"/>
      </w:pPr>
      <w:rPr>
        <w:rFonts w:ascii="Courier New" w:hAnsi="Courier New" w:cs="Courier New" w:hint="default"/>
      </w:rPr>
    </w:lvl>
    <w:lvl w:ilvl="2" w:tplc="04190005">
      <w:start w:val="1"/>
      <w:numFmt w:val="bullet"/>
      <w:lvlText w:val=""/>
      <w:lvlJc w:val="left"/>
      <w:pPr>
        <w:tabs>
          <w:tab w:val="num" w:pos="2459"/>
        </w:tabs>
        <w:ind w:left="2459" w:hanging="360"/>
      </w:pPr>
      <w:rPr>
        <w:rFonts w:ascii="Wingdings" w:hAnsi="Wingdings" w:hint="default"/>
      </w:rPr>
    </w:lvl>
    <w:lvl w:ilvl="3" w:tplc="04190001">
      <w:start w:val="1"/>
      <w:numFmt w:val="bullet"/>
      <w:lvlText w:val=""/>
      <w:lvlJc w:val="left"/>
      <w:pPr>
        <w:tabs>
          <w:tab w:val="num" w:pos="3179"/>
        </w:tabs>
        <w:ind w:left="3179" w:hanging="360"/>
      </w:pPr>
      <w:rPr>
        <w:rFonts w:ascii="Symbol" w:hAnsi="Symbol" w:hint="default"/>
      </w:rPr>
    </w:lvl>
    <w:lvl w:ilvl="4" w:tplc="04190003">
      <w:start w:val="1"/>
      <w:numFmt w:val="bullet"/>
      <w:lvlText w:val="o"/>
      <w:lvlJc w:val="left"/>
      <w:pPr>
        <w:tabs>
          <w:tab w:val="num" w:pos="3899"/>
        </w:tabs>
        <w:ind w:left="3899" w:hanging="360"/>
      </w:pPr>
      <w:rPr>
        <w:rFonts w:ascii="Courier New" w:hAnsi="Courier New" w:cs="Courier New" w:hint="default"/>
      </w:rPr>
    </w:lvl>
    <w:lvl w:ilvl="5" w:tplc="04190005">
      <w:start w:val="1"/>
      <w:numFmt w:val="bullet"/>
      <w:lvlText w:val=""/>
      <w:lvlJc w:val="left"/>
      <w:pPr>
        <w:tabs>
          <w:tab w:val="num" w:pos="4619"/>
        </w:tabs>
        <w:ind w:left="4619" w:hanging="360"/>
      </w:pPr>
      <w:rPr>
        <w:rFonts w:ascii="Wingdings" w:hAnsi="Wingdings" w:hint="default"/>
      </w:rPr>
    </w:lvl>
    <w:lvl w:ilvl="6" w:tplc="04190001">
      <w:start w:val="1"/>
      <w:numFmt w:val="bullet"/>
      <w:lvlText w:val=""/>
      <w:lvlJc w:val="left"/>
      <w:pPr>
        <w:tabs>
          <w:tab w:val="num" w:pos="5339"/>
        </w:tabs>
        <w:ind w:left="5339" w:hanging="360"/>
      </w:pPr>
      <w:rPr>
        <w:rFonts w:ascii="Symbol" w:hAnsi="Symbol" w:hint="default"/>
      </w:rPr>
    </w:lvl>
    <w:lvl w:ilvl="7" w:tplc="04190003">
      <w:start w:val="1"/>
      <w:numFmt w:val="bullet"/>
      <w:lvlText w:val="o"/>
      <w:lvlJc w:val="left"/>
      <w:pPr>
        <w:tabs>
          <w:tab w:val="num" w:pos="6059"/>
        </w:tabs>
        <w:ind w:left="6059" w:hanging="360"/>
      </w:pPr>
      <w:rPr>
        <w:rFonts w:ascii="Courier New" w:hAnsi="Courier New" w:cs="Courier New" w:hint="default"/>
      </w:rPr>
    </w:lvl>
    <w:lvl w:ilvl="8" w:tplc="04190005">
      <w:start w:val="1"/>
      <w:numFmt w:val="bullet"/>
      <w:lvlText w:val=""/>
      <w:lvlJc w:val="left"/>
      <w:pPr>
        <w:tabs>
          <w:tab w:val="num" w:pos="6779"/>
        </w:tabs>
        <w:ind w:left="6779" w:hanging="360"/>
      </w:pPr>
      <w:rPr>
        <w:rFonts w:ascii="Wingdings" w:hAnsi="Wingdings" w:hint="default"/>
      </w:rPr>
    </w:lvl>
  </w:abstractNum>
  <w:abstractNum w:abstractNumId="123" w15:restartNumberingAfterBreak="0">
    <w:nsid w:val="68A13684"/>
    <w:multiLevelType w:val="hybridMultilevel"/>
    <w:tmpl w:val="326CCB8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836"/>
        </w:tabs>
        <w:ind w:left="1836" w:hanging="360"/>
      </w:pPr>
      <w:rPr>
        <w:rFonts w:ascii="Courier New" w:hAnsi="Courier New" w:cs="Courier New" w:hint="default"/>
      </w:rPr>
    </w:lvl>
    <w:lvl w:ilvl="2" w:tplc="04190005">
      <w:start w:val="1"/>
      <w:numFmt w:val="bullet"/>
      <w:lvlText w:val=""/>
      <w:lvlJc w:val="left"/>
      <w:pPr>
        <w:tabs>
          <w:tab w:val="num" w:pos="2556"/>
        </w:tabs>
        <w:ind w:left="2556" w:hanging="360"/>
      </w:pPr>
      <w:rPr>
        <w:rFonts w:ascii="Wingdings" w:hAnsi="Wingdings" w:hint="default"/>
      </w:rPr>
    </w:lvl>
    <w:lvl w:ilvl="3" w:tplc="04190001">
      <w:start w:val="1"/>
      <w:numFmt w:val="bullet"/>
      <w:lvlText w:val=""/>
      <w:lvlJc w:val="left"/>
      <w:pPr>
        <w:tabs>
          <w:tab w:val="num" w:pos="3276"/>
        </w:tabs>
        <w:ind w:left="3276" w:hanging="360"/>
      </w:pPr>
      <w:rPr>
        <w:rFonts w:ascii="Symbol" w:hAnsi="Symbol" w:hint="default"/>
      </w:rPr>
    </w:lvl>
    <w:lvl w:ilvl="4" w:tplc="04190003">
      <w:start w:val="1"/>
      <w:numFmt w:val="bullet"/>
      <w:lvlText w:val="o"/>
      <w:lvlJc w:val="left"/>
      <w:pPr>
        <w:tabs>
          <w:tab w:val="num" w:pos="3996"/>
        </w:tabs>
        <w:ind w:left="3996" w:hanging="360"/>
      </w:pPr>
      <w:rPr>
        <w:rFonts w:ascii="Courier New" w:hAnsi="Courier New" w:cs="Courier New" w:hint="default"/>
      </w:rPr>
    </w:lvl>
    <w:lvl w:ilvl="5" w:tplc="04190005">
      <w:start w:val="1"/>
      <w:numFmt w:val="bullet"/>
      <w:lvlText w:val=""/>
      <w:lvlJc w:val="left"/>
      <w:pPr>
        <w:tabs>
          <w:tab w:val="num" w:pos="4716"/>
        </w:tabs>
        <w:ind w:left="4716" w:hanging="360"/>
      </w:pPr>
      <w:rPr>
        <w:rFonts w:ascii="Wingdings" w:hAnsi="Wingdings" w:hint="default"/>
      </w:rPr>
    </w:lvl>
    <w:lvl w:ilvl="6" w:tplc="04190001">
      <w:start w:val="1"/>
      <w:numFmt w:val="bullet"/>
      <w:lvlText w:val=""/>
      <w:lvlJc w:val="left"/>
      <w:pPr>
        <w:tabs>
          <w:tab w:val="num" w:pos="5436"/>
        </w:tabs>
        <w:ind w:left="5436" w:hanging="360"/>
      </w:pPr>
      <w:rPr>
        <w:rFonts w:ascii="Symbol" w:hAnsi="Symbol" w:hint="default"/>
      </w:rPr>
    </w:lvl>
    <w:lvl w:ilvl="7" w:tplc="04190003">
      <w:start w:val="1"/>
      <w:numFmt w:val="bullet"/>
      <w:lvlText w:val="o"/>
      <w:lvlJc w:val="left"/>
      <w:pPr>
        <w:tabs>
          <w:tab w:val="num" w:pos="6156"/>
        </w:tabs>
        <w:ind w:left="6156" w:hanging="360"/>
      </w:pPr>
      <w:rPr>
        <w:rFonts w:ascii="Courier New" w:hAnsi="Courier New" w:cs="Courier New" w:hint="default"/>
      </w:rPr>
    </w:lvl>
    <w:lvl w:ilvl="8" w:tplc="04190005">
      <w:start w:val="1"/>
      <w:numFmt w:val="bullet"/>
      <w:lvlText w:val=""/>
      <w:lvlJc w:val="left"/>
      <w:pPr>
        <w:tabs>
          <w:tab w:val="num" w:pos="6876"/>
        </w:tabs>
        <w:ind w:left="6876" w:hanging="360"/>
      </w:pPr>
      <w:rPr>
        <w:rFonts w:ascii="Wingdings" w:hAnsi="Wingdings" w:hint="default"/>
      </w:rPr>
    </w:lvl>
  </w:abstractNum>
  <w:abstractNum w:abstractNumId="124" w15:restartNumberingAfterBreak="0">
    <w:nsid w:val="68B067FA"/>
    <w:multiLevelType w:val="hybridMultilevel"/>
    <w:tmpl w:val="7D5A81A2"/>
    <w:lvl w:ilvl="0" w:tplc="5CE892D0">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15:restartNumberingAfterBreak="0">
    <w:nsid w:val="68B838EF"/>
    <w:multiLevelType w:val="hybridMultilevel"/>
    <w:tmpl w:val="AEB25872"/>
    <w:lvl w:ilvl="0" w:tplc="DECCC380">
      <w:start w:val="1"/>
      <w:numFmt w:val="decimal"/>
      <w:lvlText w:val="%1."/>
      <w:lvlJc w:val="left"/>
      <w:pPr>
        <w:tabs>
          <w:tab w:val="num" w:pos="1069"/>
        </w:tabs>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6" w15:restartNumberingAfterBreak="0">
    <w:nsid w:val="699F3BE0"/>
    <w:multiLevelType w:val="hybridMultilevel"/>
    <w:tmpl w:val="6694A9F6"/>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53"/>
        </w:tabs>
        <w:ind w:left="1753" w:hanging="360"/>
      </w:pPr>
      <w:rPr>
        <w:rFonts w:ascii="Courier New" w:hAnsi="Courier New" w:cs="Courier New" w:hint="default"/>
      </w:rPr>
    </w:lvl>
    <w:lvl w:ilvl="2" w:tplc="04190005">
      <w:start w:val="1"/>
      <w:numFmt w:val="bullet"/>
      <w:lvlText w:val=""/>
      <w:lvlJc w:val="left"/>
      <w:pPr>
        <w:tabs>
          <w:tab w:val="num" w:pos="2473"/>
        </w:tabs>
        <w:ind w:left="2473" w:hanging="360"/>
      </w:pPr>
      <w:rPr>
        <w:rFonts w:ascii="Wingdings" w:hAnsi="Wingdings" w:hint="default"/>
      </w:rPr>
    </w:lvl>
    <w:lvl w:ilvl="3" w:tplc="04190001">
      <w:start w:val="1"/>
      <w:numFmt w:val="bullet"/>
      <w:lvlText w:val=""/>
      <w:lvlJc w:val="left"/>
      <w:pPr>
        <w:tabs>
          <w:tab w:val="num" w:pos="3193"/>
        </w:tabs>
        <w:ind w:left="3193" w:hanging="360"/>
      </w:pPr>
      <w:rPr>
        <w:rFonts w:ascii="Symbol" w:hAnsi="Symbol" w:hint="default"/>
      </w:rPr>
    </w:lvl>
    <w:lvl w:ilvl="4" w:tplc="04190003">
      <w:start w:val="1"/>
      <w:numFmt w:val="bullet"/>
      <w:lvlText w:val="o"/>
      <w:lvlJc w:val="left"/>
      <w:pPr>
        <w:tabs>
          <w:tab w:val="num" w:pos="3913"/>
        </w:tabs>
        <w:ind w:left="3913" w:hanging="360"/>
      </w:pPr>
      <w:rPr>
        <w:rFonts w:ascii="Courier New" w:hAnsi="Courier New" w:cs="Courier New" w:hint="default"/>
      </w:rPr>
    </w:lvl>
    <w:lvl w:ilvl="5" w:tplc="04190005">
      <w:start w:val="1"/>
      <w:numFmt w:val="bullet"/>
      <w:lvlText w:val=""/>
      <w:lvlJc w:val="left"/>
      <w:pPr>
        <w:tabs>
          <w:tab w:val="num" w:pos="4633"/>
        </w:tabs>
        <w:ind w:left="4633" w:hanging="360"/>
      </w:pPr>
      <w:rPr>
        <w:rFonts w:ascii="Wingdings" w:hAnsi="Wingdings" w:hint="default"/>
      </w:rPr>
    </w:lvl>
    <w:lvl w:ilvl="6" w:tplc="04190001">
      <w:start w:val="1"/>
      <w:numFmt w:val="bullet"/>
      <w:lvlText w:val=""/>
      <w:lvlJc w:val="left"/>
      <w:pPr>
        <w:tabs>
          <w:tab w:val="num" w:pos="5353"/>
        </w:tabs>
        <w:ind w:left="5353" w:hanging="360"/>
      </w:pPr>
      <w:rPr>
        <w:rFonts w:ascii="Symbol" w:hAnsi="Symbol" w:hint="default"/>
      </w:rPr>
    </w:lvl>
    <w:lvl w:ilvl="7" w:tplc="04190003">
      <w:start w:val="1"/>
      <w:numFmt w:val="bullet"/>
      <w:lvlText w:val="o"/>
      <w:lvlJc w:val="left"/>
      <w:pPr>
        <w:tabs>
          <w:tab w:val="num" w:pos="6073"/>
        </w:tabs>
        <w:ind w:left="6073" w:hanging="360"/>
      </w:pPr>
      <w:rPr>
        <w:rFonts w:ascii="Courier New" w:hAnsi="Courier New" w:cs="Courier New" w:hint="default"/>
      </w:rPr>
    </w:lvl>
    <w:lvl w:ilvl="8" w:tplc="04190005">
      <w:start w:val="1"/>
      <w:numFmt w:val="bullet"/>
      <w:lvlText w:val=""/>
      <w:lvlJc w:val="left"/>
      <w:pPr>
        <w:tabs>
          <w:tab w:val="num" w:pos="6793"/>
        </w:tabs>
        <w:ind w:left="6793" w:hanging="360"/>
      </w:pPr>
      <w:rPr>
        <w:rFonts w:ascii="Wingdings" w:hAnsi="Wingdings" w:hint="default"/>
      </w:rPr>
    </w:lvl>
  </w:abstractNum>
  <w:abstractNum w:abstractNumId="127" w15:restartNumberingAfterBreak="0">
    <w:nsid w:val="69A82E66"/>
    <w:multiLevelType w:val="hybridMultilevel"/>
    <w:tmpl w:val="7778AE72"/>
    <w:lvl w:ilvl="0" w:tplc="04190001">
      <w:start w:val="1"/>
      <w:numFmt w:val="bullet"/>
      <w:lvlText w:val=""/>
      <w:lvlJc w:val="left"/>
      <w:pPr>
        <w:tabs>
          <w:tab w:val="num" w:pos="1098"/>
        </w:tabs>
        <w:ind w:left="109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15:restartNumberingAfterBreak="0">
    <w:nsid w:val="6A405F34"/>
    <w:multiLevelType w:val="singleLevel"/>
    <w:tmpl w:val="32D68A80"/>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129" w15:restartNumberingAfterBreak="0">
    <w:nsid w:val="6A55171E"/>
    <w:multiLevelType w:val="hybridMultilevel"/>
    <w:tmpl w:val="9CF872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0" w15:restartNumberingAfterBreak="0">
    <w:nsid w:val="6A9E7E55"/>
    <w:multiLevelType w:val="multilevel"/>
    <w:tmpl w:val="47CA9968"/>
    <w:lvl w:ilvl="0">
      <w:start w:val="1"/>
      <w:numFmt w:val="decimal"/>
      <w:lvlText w:val="%1."/>
      <w:legacy w:legacy="1" w:legacySpace="0" w:legacyIndent="249"/>
      <w:lvlJc w:val="left"/>
      <w:pPr>
        <w:ind w:left="0" w:firstLine="0"/>
      </w:pPr>
      <w:rPr>
        <w:rFonts w:ascii="Times New Roman" w:hAnsi="Times New Roman" w:cs="Times New Roman" w:hint="default"/>
      </w:rPr>
    </w:lvl>
    <w:lvl w:ilvl="1">
      <w:numFmt w:val="decimal"/>
      <w:isLgl/>
      <w:lvlText w:val="%1.%2"/>
      <w:lvlJc w:val="left"/>
      <w:pPr>
        <w:ind w:left="720" w:hanging="720"/>
      </w:pPr>
    </w:lvl>
    <w:lvl w:ilvl="2">
      <w:start w:val="2"/>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440" w:hanging="144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2160" w:hanging="2160"/>
      </w:pPr>
    </w:lvl>
    <w:lvl w:ilvl="8">
      <w:start w:val="1"/>
      <w:numFmt w:val="decimal"/>
      <w:isLgl/>
      <w:lvlText w:val="%1.%2.%3.%4.%5.%6.%7.%8.%9"/>
      <w:lvlJc w:val="left"/>
      <w:pPr>
        <w:ind w:left="2160" w:hanging="2160"/>
      </w:pPr>
    </w:lvl>
  </w:abstractNum>
  <w:abstractNum w:abstractNumId="131" w15:restartNumberingAfterBreak="0">
    <w:nsid w:val="6B532A08"/>
    <w:multiLevelType w:val="hybridMultilevel"/>
    <w:tmpl w:val="82ECFD94"/>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6"/>
        </w:tabs>
        <w:ind w:left="1786" w:hanging="360"/>
      </w:pPr>
      <w:rPr>
        <w:rFonts w:ascii="Courier New" w:hAnsi="Courier New" w:cs="Courier New" w:hint="default"/>
      </w:rPr>
    </w:lvl>
    <w:lvl w:ilvl="2" w:tplc="04190005">
      <w:start w:val="1"/>
      <w:numFmt w:val="bullet"/>
      <w:lvlText w:val=""/>
      <w:lvlJc w:val="left"/>
      <w:pPr>
        <w:tabs>
          <w:tab w:val="num" w:pos="2506"/>
        </w:tabs>
        <w:ind w:left="2506" w:hanging="360"/>
      </w:pPr>
      <w:rPr>
        <w:rFonts w:ascii="Wingdings" w:hAnsi="Wingdings" w:hint="default"/>
      </w:rPr>
    </w:lvl>
    <w:lvl w:ilvl="3" w:tplc="04190001">
      <w:start w:val="1"/>
      <w:numFmt w:val="bullet"/>
      <w:lvlText w:val=""/>
      <w:lvlJc w:val="left"/>
      <w:pPr>
        <w:tabs>
          <w:tab w:val="num" w:pos="3226"/>
        </w:tabs>
        <w:ind w:left="3226" w:hanging="360"/>
      </w:pPr>
      <w:rPr>
        <w:rFonts w:ascii="Symbol" w:hAnsi="Symbol" w:hint="default"/>
      </w:rPr>
    </w:lvl>
    <w:lvl w:ilvl="4" w:tplc="04190003">
      <w:start w:val="1"/>
      <w:numFmt w:val="bullet"/>
      <w:lvlText w:val="o"/>
      <w:lvlJc w:val="left"/>
      <w:pPr>
        <w:tabs>
          <w:tab w:val="num" w:pos="3946"/>
        </w:tabs>
        <w:ind w:left="3946" w:hanging="360"/>
      </w:pPr>
      <w:rPr>
        <w:rFonts w:ascii="Courier New" w:hAnsi="Courier New" w:cs="Courier New" w:hint="default"/>
      </w:rPr>
    </w:lvl>
    <w:lvl w:ilvl="5" w:tplc="04190005">
      <w:start w:val="1"/>
      <w:numFmt w:val="bullet"/>
      <w:lvlText w:val=""/>
      <w:lvlJc w:val="left"/>
      <w:pPr>
        <w:tabs>
          <w:tab w:val="num" w:pos="4666"/>
        </w:tabs>
        <w:ind w:left="4666" w:hanging="360"/>
      </w:pPr>
      <w:rPr>
        <w:rFonts w:ascii="Wingdings" w:hAnsi="Wingdings" w:hint="default"/>
      </w:rPr>
    </w:lvl>
    <w:lvl w:ilvl="6" w:tplc="04190001">
      <w:start w:val="1"/>
      <w:numFmt w:val="bullet"/>
      <w:lvlText w:val=""/>
      <w:lvlJc w:val="left"/>
      <w:pPr>
        <w:tabs>
          <w:tab w:val="num" w:pos="5386"/>
        </w:tabs>
        <w:ind w:left="5386" w:hanging="360"/>
      </w:pPr>
      <w:rPr>
        <w:rFonts w:ascii="Symbol" w:hAnsi="Symbol" w:hint="default"/>
      </w:rPr>
    </w:lvl>
    <w:lvl w:ilvl="7" w:tplc="04190003">
      <w:start w:val="1"/>
      <w:numFmt w:val="bullet"/>
      <w:lvlText w:val="o"/>
      <w:lvlJc w:val="left"/>
      <w:pPr>
        <w:tabs>
          <w:tab w:val="num" w:pos="6106"/>
        </w:tabs>
        <w:ind w:left="6106" w:hanging="360"/>
      </w:pPr>
      <w:rPr>
        <w:rFonts w:ascii="Courier New" w:hAnsi="Courier New" w:cs="Courier New" w:hint="default"/>
      </w:rPr>
    </w:lvl>
    <w:lvl w:ilvl="8" w:tplc="04190005">
      <w:start w:val="1"/>
      <w:numFmt w:val="bullet"/>
      <w:lvlText w:val=""/>
      <w:lvlJc w:val="left"/>
      <w:pPr>
        <w:tabs>
          <w:tab w:val="num" w:pos="6826"/>
        </w:tabs>
        <w:ind w:left="6826" w:hanging="360"/>
      </w:pPr>
      <w:rPr>
        <w:rFonts w:ascii="Wingdings" w:hAnsi="Wingdings" w:hint="default"/>
      </w:rPr>
    </w:lvl>
  </w:abstractNum>
  <w:abstractNum w:abstractNumId="132" w15:restartNumberingAfterBreak="0">
    <w:nsid w:val="6BE1688B"/>
    <w:multiLevelType w:val="hybridMultilevel"/>
    <w:tmpl w:val="C652CDB8"/>
    <w:lvl w:ilvl="0" w:tplc="6A500E6A">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6C315FF9"/>
    <w:multiLevelType w:val="singleLevel"/>
    <w:tmpl w:val="AFC0CEFC"/>
    <w:lvl w:ilvl="0">
      <w:start w:val="1"/>
      <w:numFmt w:val="decimal"/>
      <w:lvlText w:val="%1."/>
      <w:legacy w:legacy="1" w:legacySpace="0" w:legacyIndent="249"/>
      <w:lvlJc w:val="left"/>
      <w:pPr>
        <w:ind w:left="0" w:firstLine="0"/>
      </w:pPr>
      <w:rPr>
        <w:rFonts w:ascii="Times New Roman" w:hAnsi="Times New Roman" w:cs="Times New Roman" w:hint="default"/>
      </w:rPr>
    </w:lvl>
  </w:abstractNum>
  <w:abstractNum w:abstractNumId="134" w15:restartNumberingAfterBreak="0">
    <w:nsid w:val="6CFB318A"/>
    <w:multiLevelType w:val="hybridMultilevel"/>
    <w:tmpl w:val="7666911C"/>
    <w:lvl w:ilvl="0" w:tplc="04190001">
      <w:start w:val="1"/>
      <w:numFmt w:val="bullet"/>
      <w:lvlText w:val=""/>
      <w:lvlJc w:val="left"/>
      <w:pPr>
        <w:tabs>
          <w:tab w:val="num" w:pos="1084"/>
        </w:tabs>
        <w:ind w:left="1084" w:hanging="360"/>
      </w:pPr>
      <w:rPr>
        <w:rFonts w:ascii="Symbol" w:hAnsi="Symbol" w:hint="default"/>
      </w:rPr>
    </w:lvl>
    <w:lvl w:ilvl="1" w:tplc="04190003">
      <w:start w:val="1"/>
      <w:numFmt w:val="bullet"/>
      <w:lvlText w:val="o"/>
      <w:lvlJc w:val="left"/>
      <w:pPr>
        <w:tabs>
          <w:tab w:val="num" w:pos="1804"/>
        </w:tabs>
        <w:ind w:left="1804" w:hanging="360"/>
      </w:pPr>
      <w:rPr>
        <w:rFonts w:ascii="Courier New" w:hAnsi="Courier New" w:cs="Courier New" w:hint="default"/>
      </w:rPr>
    </w:lvl>
    <w:lvl w:ilvl="2" w:tplc="04190005">
      <w:start w:val="1"/>
      <w:numFmt w:val="bullet"/>
      <w:lvlText w:val=""/>
      <w:lvlJc w:val="left"/>
      <w:pPr>
        <w:tabs>
          <w:tab w:val="num" w:pos="2524"/>
        </w:tabs>
        <w:ind w:left="2524" w:hanging="360"/>
      </w:pPr>
      <w:rPr>
        <w:rFonts w:ascii="Wingdings" w:hAnsi="Wingdings" w:hint="default"/>
      </w:rPr>
    </w:lvl>
    <w:lvl w:ilvl="3" w:tplc="04190001">
      <w:start w:val="1"/>
      <w:numFmt w:val="bullet"/>
      <w:lvlText w:val=""/>
      <w:lvlJc w:val="left"/>
      <w:pPr>
        <w:tabs>
          <w:tab w:val="num" w:pos="3244"/>
        </w:tabs>
        <w:ind w:left="3244" w:hanging="360"/>
      </w:pPr>
      <w:rPr>
        <w:rFonts w:ascii="Symbol" w:hAnsi="Symbol" w:hint="default"/>
      </w:rPr>
    </w:lvl>
    <w:lvl w:ilvl="4" w:tplc="04190003">
      <w:start w:val="1"/>
      <w:numFmt w:val="bullet"/>
      <w:lvlText w:val="o"/>
      <w:lvlJc w:val="left"/>
      <w:pPr>
        <w:tabs>
          <w:tab w:val="num" w:pos="3964"/>
        </w:tabs>
        <w:ind w:left="3964" w:hanging="360"/>
      </w:pPr>
      <w:rPr>
        <w:rFonts w:ascii="Courier New" w:hAnsi="Courier New" w:cs="Courier New" w:hint="default"/>
      </w:rPr>
    </w:lvl>
    <w:lvl w:ilvl="5" w:tplc="04190005">
      <w:start w:val="1"/>
      <w:numFmt w:val="bullet"/>
      <w:lvlText w:val=""/>
      <w:lvlJc w:val="left"/>
      <w:pPr>
        <w:tabs>
          <w:tab w:val="num" w:pos="4684"/>
        </w:tabs>
        <w:ind w:left="4684" w:hanging="360"/>
      </w:pPr>
      <w:rPr>
        <w:rFonts w:ascii="Wingdings" w:hAnsi="Wingdings" w:hint="default"/>
      </w:rPr>
    </w:lvl>
    <w:lvl w:ilvl="6" w:tplc="04190001">
      <w:start w:val="1"/>
      <w:numFmt w:val="bullet"/>
      <w:lvlText w:val=""/>
      <w:lvlJc w:val="left"/>
      <w:pPr>
        <w:tabs>
          <w:tab w:val="num" w:pos="5404"/>
        </w:tabs>
        <w:ind w:left="5404" w:hanging="360"/>
      </w:pPr>
      <w:rPr>
        <w:rFonts w:ascii="Symbol" w:hAnsi="Symbol" w:hint="default"/>
      </w:rPr>
    </w:lvl>
    <w:lvl w:ilvl="7" w:tplc="04190003">
      <w:start w:val="1"/>
      <w:numFmt w:val="bullet"/>
      <w:lvlText w:val="o"/>
      <w:lvlJc w:val="left"/>
      <w:pPr>
        <w:tabs>
          <w:tab w:val="num" w:pos="6124"/>
        </w:tabs>
        <w:ind w:left="6124" w:hanging="360"/>
      </w:pPr>
      <w:rPr>
        <w:rFonts w:ascii="Courier New" w:hAnsi="Courier New" w:cs="Courier New" w:hint="default"/>
      </w:rPr>
    </w:lvl>
    <w:lvl w:ilvl="8" w:tplc="04190005">
      <w:start w:val="1"/>
      <w:numFmt w:val="bullet"/>
      <w:lvlText w:val=""/>
      <w:lvlJc w:val="left"/>
      <w:pPr>
        <w:tabs>
          <w:tab w:val="num" w:pos="6844"/>
        </w:tabs>
        <w:ind w:left="6844" w:hanging="360"/>
      </w:pPr>
      <w:rPr>
        <w:rFonts w:ascii="Wingdings" w:hAnsi="Wingdings" w:hint="default"/>
      </w:rPr>
    </w:lvl>
  </w:abstractNum>
  <w:abstractNum w:abstractNumId="135" w15:restartNumberingAfterBreak="0">
    <w:nsid w:val="6D895F54"/>
    <w:multiLevelType w:val="singleLevel"/>
    <w:tmpl w:val="EEA4A45A"/>
    <w:lvl w:ilvl="0">
      <w:start w:val="4"/>
      <w:numFmt w:val="decimal"/>
      <w:lvlText w:val="%1"/>
      <w:legacy w:legacy="1" w:legacySpace="0" w:legacyIndent="172"/>
      <w:lvlJc w:val="left"/>
      <w:pPr>
        <w:ind w:left="0" w:firstLine="0"/>
      </w:pPr>
      <w:rPr>
        <w:rFonts w:ascii="Times New Roman" w:hAnsi="Times New Roman" w:cs="Times New Roman" w:hint="default"/>
      </w:rPr>
    </w:lvl>
  </w:abstractNum>
  <w:abstractNum w:abstractNumId="136" w15:restartNumberingAfterBreak="0">
    <w:nsid w:val="6DDE3470"/>
    <w:multiLevelType w:val="singleLevel"/>
    <w:tmpl w:val="BCD832C4"/>
    <w:lvl w:ilvl="0">
      <w:start w:val="3"/>
      <w:numFmt w:val="decimal"/>
      <w:lvlText w:val="%1"/>
      <w:legacy w:legacy="1" w:legacySpace="0" w:legacyIndent="198"/>
      <w:lvlJc w:val="left"/>
      <w:pPr>
        <w:ind w:left="0" w:firstLine="0"/>
      </w:pPr>
      <w:rPr>
        <w:rFonts w:ascii="Times New Roman" w:hAnsi="Times New Roman" w:cs="Times New Roman" w:hint="default"/>
      </w:rPr>
    </w:lvl>
  </w:abstractNum>
  <w:abstractNum w:abstractNumId="137" w15:restartNumberingAfterBreak="0">
    <w:nsid w:val="6F6B3690"/>
    <w:multiLevelType w:val="hybridMultilevel"/>
    <w:tmpl w:val="DDF820D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8" w15:restartNumberingAfterBreak="0">
    <w:nsid w:val="70221F2E"/>
    <w:multiLevelType w:val="multilevel"/>
    <w:tmpl w:val="7696C9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9" w15:restartNumberingAfterBreak="0">
    <w:nsid w:val="70D031E9"/>
    <w:multiLevelType w:val="singleLevel"/>
    <w:tmpl w:val="F21494AA"/>
    <w:lvl w:ilvl="0">
      <w:start w:val="1"/>
      <w:numFmt w:val="decimal"/>
      <w:lvlText w:val="%1."/>
      <w:legacy w:legacy="1" w:legacySpace="0" w:legacyIndent="240"/>
      <w:lvlJc w:val="left"/>
      <w:pPr>
        <w:ind w:left="0" w:firstLine="0"/>
      </w:pPr>
      <w:rPr>
        <w:rFonts w:ascii="Times New Roman" w:hAnsi="Times New Roman" w:cs="Times New Roman" w:hint="default"/>
      </w:rPr>
    </w:lvl>
  </w:abstractNum>
  <w:abstractNum w:abstractNumId="140" w15:restartNumberingAfterBreak="0">
    <w:nsid w:val="723D5A80"/>
    <w:multiLevelType w:val="hybridMultilevel"/>
    <w:tmpl w:val="5420AEEA"/>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15:restartNumberingAfterBreak="0">
    <w:nsid w:val="72A62A65"/>
    <w:multiLevelType w:val="singleLevel"/>
    <w:tmpl w:val="6422E440"/>
    <w:lvl w:ilvl="0">
      <w:start w:val="1"/>
      <w:numFmt w:val="decimal"/>
      <w:lvlText w:val="%1."/>
      <w:legacy w:legacy="1" w:legacySpace="0" w:legacyIndent="227"/>
      <w:lvlJc w:val="left"/>
      <w:pPr>
        <w:ind w:left="0" w:firstLine="0"/>
      </w:pPr>
      <w:rPr>
        <w:rFonts w:ascii="Times New Roman" w:hAnsi="Times New Roman" w:cs="Times New Roman" w:hint="default"/>
      </w:rPr>
    </w:lvl>
  </w:abstractNum>
  <w:abstractNum w:abstractNumId="142" w15:restartNumberingAfterBreak="0">
    <w:nsid w:val="74842FD2"/>
    <w:multiLevelType w:val="hybridMultilevel"/>
    <w:tmpl w:val="B5C2825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3" w15:restartNumberingAfterBreak="0">
    <w:nsid w:val="74A37386"/>
    <w:multiLevelType w:val="singleLevel"/>
    <w:tmpl w:val="6A9C60FC"/>
    <w:lvl w:ilvl="0">
      <w:start w:val="2"/>
      <w:numFmt w:val="decimal"/>
      <w:lvlText w:val="%1)"/>
      <w:legacy w:legacy="1" w:legacySpace="0" w:legacyIndent="295"/>
      <w:lvlJc w:val="left"/>
      <w:pPr>
        <w:ind w:left="0" w:firstLine="0"/>
      </w:pPr>
      <w:rPr>
        <w:rFonts w:ascii="Times New Roman" w:hAnsi="Times New Roman" w:cs="Times New Roman" w:hint="default"/>
      </w:rPr>
    </w:lvl>
  </w:abstractNum>
  <w:abstractNum w:abstractNumId="144" w15:restartNumberingAfterBreak="0">
    <w:nsid w:val="7565657A"/>
    <w:multiLevelType w:val="singleLevel"/>
    <w:tmpl w:val="A2A03C3A"/>
    <w:lvl w:ilvl="0">
      <w:start w:val="1"/>
      <w:numFmt w:val="decimal"/>
      <w:lvlText w:val="%1."/>
      <w:legacy w:legacy="1" w:legacySpace="0" w:legacyIndent="234"/>
      <w:lvlJc w:val="left"/>
      <w:pPr>
        <w:ind w:left="0" w:firstLine="0"/>
      </w:pPr>
      <w:rPr>
        <w:rFonts w:ascii="Times New Roman" w:hAnsi="Times New Roman" w:cs="Times New Roman" w:hint="default"/>
      </w:rPr>
    </w:lvl>
  </w:abstractNum>
  <w:abstractNum w:abstractNumId="145" w15:restartNumberingAfterBreak="0">
    <w:nsid w:val="764B6EBF"/>
    <w:multiLevelType w:val="singleLevel"/>
    <w:tmpl w:val="32D68A80"/>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146" w15:restartNumberingAfterBreak="0">
    <w:nsid w:val="768A6463"/>
    <w:multiLevelType w:val="hybridMultilevel"/>
    <w:tmpl w:val="06FC6D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7" w15:restartNumberingAfterBreak="0">
    <w:nsid w:val="76990C27"/>
    <w:multiLevelType w:val="hybridMultilevel"/>
    <w:tmpl w:val="D40A211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6BD112C"/>
    <w:multiLevelType w:val="hybridMultilevel"/>
    <w:tmpl w:val="FF70217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9" w15:restartNumberingAfterBreak="0">
    <w:nsid w:val="77BC278A"/>
    <w:multiLevelType w:val="multilevel"/>
    <w:tmpl w:val="C82CB6F8"/>
    <w:lvl w:ilvl="0">
      <w:start w:val="1"/>
      <w:numFmt w:val="decimal"/>
      <w:lvlText w:val="%1."/>
      <w:legacy w:legacy="1" w:legacySpace="0" w:legacyIndent="241"/>
      <w:lvlJc w:val="left"/>
      <w:pPr>
        <w:ind w:left="0" w:firstLine="0"/>
      </w:pPr>
      <w:rPr>
        <w:rFonts w:ascii="Times New Roman" w:hAnsi="Times New Roman" w:cs="Times New Roman" w:hint="default"/>
      </w:rPr>
    </w:lvl>
    <w:lvl w:ilvl="1">
      <w:numFmt w:val="decimal"/>
      <w:isLgl/>
      <w:lvlText w:val="%1.%2."/>
      <w:lvlJc w:val="left"/>
      <w:pPr>
        <w:ind w:left="1429" w:hanging="720"/>
      </w:pPr>
    </w:lvl>
    <w:lvl w:ilvl="2">
      <w:start w:val="1"/>
      <w:numFmt w:val="decimal"/>
      <w:isLgl/>
      <w:lvlText w:val="%1.%2.%3."/>
      <w:lvlJc w:val="left"/>
      <w:pPr>
        <w:ind w:left="2138" w:hanging="720"/>
      </w:pPr>
    </w:lvl>
    <w:lvl w:ilvl="3">
      <w:start w:val="1"/>
      <w:numFmt w:val="decimal"/>
      <w:isLgl/>
      <w:lvlText w:val="%1.%2.%3.%4."/>
      <w:lvlJc w:val="left"/>
      <w:pPr>
        <w:ind w:left="3207" w:hanging="1080"/>
      </w:pPr>
    </w:lvl>
    <w:lvl w:ilvl="4">
      <w:start w:val="1"/>
      <w:numFmt w:val="decimal"/>
      <w:isLgl/>
      <w:lvlText w:val="%1.%2.%3.%4.%5."/>
      <w:lvlJc w:val="left"/>
      <w:pPr>
        <w:ind w:left="3916" w:hanging="1080"/>
      </w:pPr>
    </w:lvl>
    <w:lvl w:ilvl="5">
      <w:start w:val="1"/>
      <w:numFmt w:val="decimal"/>
      <w:isLgl/>
      <w:lvlText w:val="%1.%2.%3.%4.%5.%6."/>
      <w:lvlJc w:val="left"/>
      <w:pPr>
        <w:ind w:left="4985" w:hanging="1440"/>
      </w:pPr>
    </w:lvl>
    <w:lvl w:ilvl="6">
      <w:start w:val="1"/>
      <w:numFmt w:val="decimal"/>
      <w:isLgl/>
      <w:lvlText w:val="%1.%2.%3.%4.%5.%6.%7."/>
      <w:lvlJc w:val="left"/>
      <w:pPr>
        <w:ind w:left="6054" w:hanging="1800"/>
      </w:pPr>
    </w:lvl>
    <w:lvl w:ilvl="7">
      <w:start w:val="1"/>
      <w:numFmt w:val="decimal"/>
      <w:isLgl/>
      <w:lvlText w:val="%1.%2.%3.%4.%5.%6.%7.%8."/>
      <w:lvlJc w:val="left"/>
      <w:pPr>
        <w:ind w:left="6763" w:hanging="1800"/>
      </w:pPr>
    </w:lvl>
    <w:lvl w:ilvl="8">
      <w:start w:val="1"/>
      <w:numFmt w:val="decimal"/>
      <w:isLgl/>
      <w:lvlText w:val="%1.%2.%3.%4.%5.%6.%7.%8.%9."/>
      <w:lvlJc w:val="left"/>
      <w:pPr>
        <w:ind w:left="7832" w:hanging="2160"/>
      </w:pPr>
    </w:lvl>
  </w:abstractNum>
  <w:abstractNum w:abstractNumId="150" w15:restartNumberingAfterBreak="0">
    <w:nsid w:val="787F78BB"/>
    <w:multiLevelType w:val="singleLevel"/>
    <w:tmpl w:val="42400B9C"/>
    <w:lvl w:ilvl="0">
      <w:start w:val="1"/>
      <w:numFmt w:val="decimal"/>
      <w:lvlText w:val="%1."/>
      <w:legacy w:legacy="1" w:legacySpace="0" w:legacyIndent="241"/>
      <w:lvlJc w:val="left"/>
      <w:pPr>
        <w:ind w:left="0" w:firstLine="0"/>
      </w:pPr>
      <w:rPr>
        <w:rFonts w:ascii="Times New Roman" w:hAnsi="Times New Roman" w:cs="Times New Roman" w:hint="default"/>
      </w:rPr>
    </w:lvl>
  </w:abstractNum>
  <w:abstractNum w:abstractNumId="151" w15:restartNumberingAfterBreak="0">
    <w:nsid w:val="78DA1D61"/>
    <w:multiLevelType w:val="hybridMultilevel"/>
    <w:tmpl w:val="A48279A4"/>
    <w:lvl w:ilvl="0" w:tplc="4DA8B546">
      <w:start w:val="1"/>
      <w:numFmt w:val="decimal"/>
      <w:lvlText w:val="%1."/>
      <w:lvlJc w:val="left"/>
      <w:pPr>
        <w:tabs>
          <w:tab w:val="num" w:pos="438"/>
        </w:tabs>
        <w:ind w:left="438" w:hanging="360"/>
      </w:pPr>
    </w:lvl>
    <w:lvl w:ilvl="1" w:tplc="169014D6">
      <w:start w:val="1"/>
      <w:numFmt w:val="decimal"/>
      <w:lvlText w:val="%2."/>
      <w:lvlJc w:val="left"/>
      <w:pPr>
        <w:tabs>
          <w:tab w:val="num" w:pos="1440"/>
        </w:tabs>
        <w:ind w:left="1440" w:hanging="360"/>
      </w:pPr>
      <w:rPr>
        <w:rFonts w:cs="Arial"/>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2" w15:restartNumberingAfterBreak="0">
    <w:nsid w:val="791F6D96"/>
    <w:multiLevelType w:val="hybridMultilevel"/>
    <w:tmpl w:val="66125F18"/>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C563C6D"/>
    <w:multiLevelType w:val="hybridMultilevel"/>
    <w:tmpl w:val="D958AD6E"/>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7C6C7FB5"/>
    <w:multiLevelType w:val="multilevel"/>
    <w:tmpl w:val="2A962046"/>
    <w:lvl w:ilvl="0">
      <w:start w:val="2"/>
      <w:numFmt w:val="decimal"/>
      <w:lvlText w:val="%1."/>
      <w:legacy w:legacy="1" w:legacySpace="0" w:legacyIndent="230"/>
      <w:lvlJc w:val="left"/>
      <w:pPr>
        <w:ind w:left="0" w:firstLine="0"/>
      </w:pPr>
      <w:rPr>
        <w:rFonts w:ascii="Times New Roman" w:hAnsi="Times New Roman" w:cs="Times New Roman" w:hint="default"/>
      </w:rPr>
    </w:lvl>
    <w:lvl w:ilvl="1">
      <w:numFmt w:val="decimal"/>
      <w:isLgl/>
      <w:lvlText w:val="%1.%2."/>
      <w:lvlJc w:val="left"/>
      <w:pPr>
        <w:ind w:left="540" w:hanging="54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55" w15:restartNumberingAfterBreak="0">
    <w:nsid w:val="7C853EDD"/>
    <w:multiLevelType w:val="hybridMultilevel"/>
    <w:tmpl w:val="C9A0AC66"/>
    <w:lvl w:ilvl="0" w:tplc="04190001">
      <w:start w:val="1"/>
      <w:numFmt w:val="bullet"/>
      <w:lvlText w:val=""/>
      <w:lvlJc w:val="left"/>
      <w:pPr>
        <w:tabs>
          <w:tab w:val="num" w:pos="1073"/>
        </w:tabs>
        <w:ind w:left="1073" w:hanging="360"/>
      </w:pPr>
      <w:rPr>
        <w:rFonts w:ascii="Symbol" w:hAnsi="Symbol" w:hint="default"/>
      </w:rPr>
    </w:lvl>
    <w:lvl w:ilvl="1" w:tplc="04190003">
      <w:start w:val="1"/>
      <w:numFmt w:val="bullet"/>
      <w:lvlText w:val="o"/>
      <w:lvlJc w:val="left"/>
      <w:pPr>
        <w:tabs>
          <w:tab w:val="num" w:pos="1793"/>
        </w:tabs>
        <w:ind w:left="1793" w:hanging="360"/>
      </w:pPr>
      <w:rPr>
        <w:rFonts w:ascii="Courier New" w:hAnsi="Courier New" w:cs="Courier New" w:hint="default"/>
      </w:rPr>
    </w:lvl>
    <w:lvl w:ilvl="2" w:tplc="04190005">
      <w:start w:val="1"/>
      <w:numFmt w:val="bullet"/>
      <w:lvlText w:val=""/>
      <w:lvlJc w:val="left"/>
      <w:pPr>
        <w:tabs>
          <w:tab w:val="num" w:pos="2513"/>
        </w:tabs>
        <w:ind w:left="2513" w:hanging="360"/>
      </w:pPr>
      <w:rPr>
        <w:rFonts w:ascii="Wingdings" w:hAnsi="Wingdings" w:hint="default"/>
      </w:rPr>
    </w:lvl>
    <w:lvl w:ilvl="3" w:tplc="04190001">
      <w:start w:val="1"/>
      <w:numFmt w:val="bullet"/>
      <w:lvlText w:val=""/>
      <w:lvlJc w:val="left"/>
      <w:pPr>
        <w:tabs>
          <w:tab w:val="num" w:pos="3233"/>
        </w:tabs>
        <w:ind w:left="3233" w:hanging="360"/>
      </w:pPr>
      <w:rPr>
        <w:rFonts w:ascii="Symbol" w:hAnsi="Symbol" w:hint="default"/>
      </w:rPr>
    </w:lvl>
    <w:lvl w:ilvl="4" w:tplc="04190003">
      <w:start w:val="1"/>
      <w:numFmt w:val="bullet"/>
      <w:lvlText w:val="o"/>
      <w:lvlJc w:val="left"/>
      <w:pPr>
        <w:tabs>
          <w:tab w:val="num" w:pos="3953"/>
        </w:tabs>
        <w:ind w:left="3953" w:hanging="360"/>
      </w:pPr>
      <w:rPr>
        <w:rFonts w:ascii="Courier New" w:hAnsi="Courier New" w:cs="Courier New" w:hint="default"/>
      </w:rPr>
    </w:lvl>
    <w:lvl w:ilvl="5" w:tplc="04190005">
      <w:start w:val="1"/>
      <w:numFmt w:val="bullet"/>
      <w:lvlText w:val=""/>
      <w:lvlJc w:val="left"/>
      <w:pPr>
        <w:tabs>
          <w:tab w:val="num" w:pos="4673"/>
        </w:tabs>
        <w:ind w:left="4673" w:hanging="360"/>
      </w:pPr>
      <w:rPr>
        <w:rFonts w:ascii="Wingdings" w:hAnsi="Wingdings" w:hint="default"/>
      </w:rPr>
    </w:lvl>
    <w:lvl w:ilvl="6" w:tplc="04190001">
      <w:start w:val="1"/>
      <w:numFmt w:val="bullet"/>
      <w:lvlText w:val=""/>
      <w:lvlJc w:val="left"/>
      <w:pPr>
        <w:tabs>
          <w:tab w:val="num" w:pos="5393"/>
        </w:tabs>
        <w:ind w:left="5393" w:hanging="360"/>
      </w:pPr>
      <w:rPr>
        <w:rFonts w:ascii="Symbol" w:hAnsi="Symbol" w:hint="default"/>
      </w:rPr>
    </w:lvl>
    <w:lvl w:ilvl="7" w:tplc="04190003">
      <w:start w:val="1"/>
      <w:numFmt w:val="bullet"/>
      <w:lvlText w:val="o"/>
      <w:lvlJc w:val="left"/>
      <w:pPr>
        <w:tabs>
          <w:tab w:val="num" w:pos="6113"/>
        </w:tabs>
        <w:ind w:left="6113" w:hanging="360"/>
      </w:pPr>
      <w:rPr>
        <w:rFonts w:ascii="Courier New" w:hAnsi="Courier New" w:cs="Courier New" w:hint="default"/>
      </w:rPr>
    </w:lvl>
    <w:lvl w:ilvl="8" w:tplc="04190005">
      <w:start w:val="1"/>
      <w:numFmt w:val="bullet"/>
      <w:lvlText w:val=""/>
      <w:lvlJc w:val="left"/>
      <w:pPr>
        <w:tabs>
          <w:tab w:val="num" w:pos="6833"/>
        </w:tabs>
        <w:ind w:left="6833" w:hanging="360"/>
      </w:pPr>
      <w:rPr>
        <w:rFonts w:ascii="Wingdings" w:hAnsi="Wingdings" w:hint="default"/>
      </w:rPr>
    </w:lvl>
  </w:abstractNum>
  <w:abstractNum w:abstractNumId="156" w15:restartNumberingAfterBreak="0">
    <w:nsid w:val="7CB5001E"/>
    <w:multiLevelType w:val="singleLevel"/>
    <w:tmpl w:val="7B669D7E"/>
    <w:lvl w:ilvl="0">
      <w:start w:val="2"/>
      <w:numFmt w:val="decimal"/>
      <w:lvlText w:val="%1."/>
      <w:legacy w:legacy="1" w:legacySpace="0" w:legacyIndent="226"/>
      <w:lvlJc w:val="left"/>
      <w:pPr>
        <w:ind w:left="0" w:firstLine="0"/>
      </w:pPr>
      <w:rPr>
        <w:rFonts w:ascii="Times New Roman" w:hAnsi="Times New Roman" w:cs="Times New Roman" w:hint="default"/>
      </w:rPr>
    </w:lvl>
  </w:abstractNum>
  <w:abstractNum w:abstractNumId="157" w15:restartNumberingAfterBreak="0">
    <w:nsid w:val="7D381968"/>
    <w:multiLevelType w:val="hybridMultilevel"/>
    <w:tmpl w:val="B4D2723A"/>
    <w:lvl w:ilvl="0" w:tplc="4DA8B546">
      <w:start w:val="1"/>
      <w:numFmt w:val="decimal"/>
      <w:lvlText w:val="%1."/>
      <w:lvlJc w:val="left"/>
      <w:pPr>
        <w:tabs>
          <w:tab w:val="num" w:pos="1158"/>
        </w:tabs>
        <w:ind w:left="1158"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58" w15:restartNumberingAfterBreak="0">
    <w:nsid w:val="7D3E04E0"/>
    <w:multiLevelType w:val="singleLevel"/>
    <w:tmpl w:val="42400B9C"/>
    <w:lvl w:ilvl="0">
      <w:start w:val="1"/>
      <w:numFmt w:val="decimal"/>
      <w:lvlText w:val="%1."/>
      <w:legacy w:legacy="1" w:legacySpace="0" w:legacyIndent="241"/>
      <w:lvlJc w:val="left"/>
      <w:pPr>
        <w:ind w:left="0" w:firstLine="0"/>
      </w:pPr>
      <w:rPr>
        <w:rFonts w:ascii="Times New Roman" w:hAnsi="Times New Roman" w:cs="Times New Roman" w:hint="default"/>
      </w:rPr>
    </w:lvl>
  </w:abstractNum>
  <w:abstractNum w:abstractNumId="159" w15:restartNumberingAfterBreak="0">
    <w:nsid w:val="7D421166"/>
    <w:multiLevelType w:val="hybridMultilevel"/>
    <w:tmpl w:val="38A6A56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7EBC57EE"/>
    <w:multiLevelType w:val="singleLevel"/>
    <w:tmpl w:val="33440036"/>
    <w:lvl w:ilvl="0">
      <w:start w:val="1"/>
      <w:numFmt w:val="decimal"/>
      <w:lvlText w:val="%1"/>
      <w:legacy w:legacy="1" w:legacySpace="0" w:legacyIndent="198"/>
      <w:lvlJc w:val="left"/>
      <w:pPr>
        <w:ind w:left="0" w:firstLine="0"/>
      </w:pPr>
      <w:rPr>
        <w:rFonts w:ascii="Times New Roman" w:hAnsi="Times New Roman" w:cs="Times New Roman" w:hint="default"/>
      </w:rPr>
    </w:lvl>
  </w:abstractNum>
  <w:abstractNum w:abstractNumId="161" w15:restartNumberingAfterBreak="0">
    <w:nsid w:val="7F122A05"/>
    <w:multiLevelType w:val="singleLevel"/>
    <w:tmpl w:val="8DDC992E"/>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162" w15:restartNumberingAfterBreak="0">
    <w:nsid w:val="7F4B3320"/>
    <w:multiLevelType w:val="hybridMultilevel"/>
    <w:tmpl w:val="3924695C"/>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num w:numId="1">
    <w:abstractNumId w:val="26"/>
  </w:num>
  <w:num w:numId="2">
    <w:abstractNumId w:val="54"/>
  </w:num>
  <w:num w:numId="3">
    <w:abstractNumId w:val="106"/>
  </w:num>
  <w:num w:numId="4">
    <w:abstractNumId w:val="83"/>
  </w:num>
  <w:num w:numId="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num>
  <w:num w:numId="7">
    <w:abstractNumId w:val="21"/>
  </w:num>
  <w:num w:numId="8">
    <w:abstractNumId w:val="132"/>
  </w:num>
  <w:num w:numId="9">
    <w:abstractNumId w:val="147"/>
  </w:num>
  <w:num w:numId="10">
    <w:abstractNumId w:val="159"/>
  </w:num>
  <w:num w:numId="11">
    <w:abstractNumId w:val="2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8"/>
    <w:lvlOverride w:ilvl="0">
      <w:startOverride w:val="1"/>
    </w:lvlOverride>
  </w:num>
  <w:num w:numId="13">
    <w:abstractNumId w:val="49"/>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lvlOverride w:ilvl="0">
      <w:startOverride w:val="3"/>
    </w:lvlOverride>
  </w:num>
  <w:num w:numId="15">
    <w:abstractNumId w:val="144"/>
    <w:lvlOverride w:ilvl="0">
      <w:startOverride w:val="1"/>
    </w:lvlOverride>
  </w:num>
  <w:num w:numId="16">
    <w:abstractNumId w:val="133"/>
    <w:lvlOverride w:ilvl="0">
      <w:startOverride w:val="1"/>
    </w:lvlOverride>
  </w:num>
  <w:num w:numId="17">
    <w:abstractNumId w:val="143"/>
    <w:lvlOverride w:ilvl="0">
      <w:startOverride w:val="2"/>
    </w:lvlOverride>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num>
  <w:num w:numId="21">
    <w:abstractNumId w:val="27"/>
    <w:lvlOverride w:ilvl="0">
      <w:startOverride w:val="1"/>
    </w:lvlOverride>
  </w:num>
  <w:num w:numId="22">
    <w:abstractNumId w:val="57"/>
  </w:num>
  <w:num w:numId="2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79"/>
  </w:num>
  <w:num w:numId="2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4"/>
  </w:num>
  <w:num w:numId="33">
    <w:abstractNumId w:val="142"/>
  </w:num>
  <w:num w:numId="34">
    <w:abstractNumId w:val="148"/>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num>
  <w:num w:numId="38">
    <w:abstractNumId w:val="7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0"/>
    <w:lvlOverride w:ilvl="0">
      <w:startOverride w:val="1"/>
    </w:lvlOverride>
  </w:num>
  <w:num w:numId="40">
    <w:abstractNumId w:val="130"/>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7"/>
    <w:lvlOverride w:ilvl="0">
      <w:startOverride w:val="1"/>
    </w:lvlOverride>
  </w:num>
  <w:num w:numId="43">
    <w:abstractNumId w:val="154"/>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3"/>
    <w:lvlOverride w:ilvl="0">
      <w:startOverride w:val="1"/>
    </w:lvlOverride>
  </w:num>
  <w:num w:numId="46">
    <w:abstractNumId w:val="94"/>
    <w:lvlOverride w:ilvl="0">
      <w:startOverride w:val="1"/>
    </w:lvlOverride>
  </w:num>
  <w:num w:numId="47">
    <w:abstractNumId w:val="18"/>
    <w:lvlOverride w:ilvl="0">
      <w:startOverride w:val="5"/>
    </w:lvlOverride>
  </w:num>
  <w:num w:numId="48">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5"/>
  </w:num>
  <w:num w:numId="55">
    <w:abstractNumId w:val="137"/>
  </w:num>
  <w:num w:numId="5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3"/>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3"/>
  </w:num>
  <w:num w:numId="62">
    <w:abstractNumId w:val="72"/>
  </w:num>
  <w:num w:numId="63">
    <w:abstractNumId w:val="22"/>
  </w:num>
  <w:num w:numId="64">
    <w:abstractNumId w:val="13"/>
  </w:num>
  <w:num w:numId="65">
    <w:abstractNumId w:val="5"/>
  </w:num>
  <w:num w:numId="66">
    <w:abstractNumId w:val="38"/>
  </w:num>
  <w:num w:numId="6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8"/>
  </w:num>
  <w:num w:numId="7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0"/>
    <w:lvlOverride w:ilvl="0">
      <w:lvl w:ilvl="0">
        <w:numFmt w:val="bullet"/>
        <w:lvlText w:val="•"/>
        <w:legacy w:legacy="1" w:legacySpace="0" w:legacyIndent="245"/>
        <w:lvlJc w:val="left"/>
        <w:pPr>
          <w:ind w:left="0" w:firstLine="0"/>
        </w:pPr>
        <w:rPr>
          <w:rFonts w:ascii="Times New Roman" w:hAnsi="Times New Roman" w:cs="Times New Roman" w:hint="default"/>
        </w:rPr>
      </w:lvl>
    </w:lvlOverride>
  </w:num>
  <w:num w:numId="77">
    <w:abstractNumId w:val="0"/>
    <w:lvlOverride w:ilvl="0">
      <w:lvl w:ilvl="0">
        <w:numFmt w:val="bullet"/>
        <w:lvlText w:val="•"/>
        <w:legacy w:legacy="1" w:legacySpace="0" w:legacyIndent="244"/>
        <w:lvlJc w:val="left"/>
        <w:pPr>
          <w:ind w:left="0" w:firstLine="0"/>
        </w:pPr>
        <w:rPr>
          <w:rFonts w:ascii="Times New Roman" w:hAnsi="Times New Roman" w:cs="Times New Roman" w:hint="default"/>
        </w:rPr>
      </w:lvl>
    </w:lvlOverride>
  </w:num>
  <w:num w:numId="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2"/>
  </w:num>
  <w:num w:numId="80">
    <w:abstractNumId w:val="134"/>
  </w:num>
  <w:num w:numId="81">
    <w:abstractNumId w:val="128"/>
    <w:lvlOverride w:ilvl="0">
      <w:startOverride w:val="1"/>
    </w:lvlOverride>
  </w:num>
  <w:num w:numId="82">
    <w:abstractNumId w:val="161"/>
    <w:lvlOverride w:ilvl="0">
      <w:startOverride w:val="1"/>
    </w:lvlOverride>
  </w:num>
  <w:num w:numId="83">
    <w:abstractNumId w:val="145"/>
    <w:lvlOverride w:ilvl="0">
      <w:startOverride w:val="1"/>
    </w:lvlOverride>
  </w:num>
  <w:num w:numId="84">
    <w:abstractNumId w:val="69"/>
    <w:lvlOverride w:ilvl="0">
      <w:startOverride w:val="1"/>
    </w:lvlOverride>
  </w:num>
  <w:num w:numId="85">
    <w:abstractNumId w:val="56"/>
    <w:lvlOverride w:ilvl="0">
      <w:startOverride w:val="1"/>
    </w:lvlOverride>
  </w:num>
  <w:num w:numId="86">
    <w:abstractNumId w:val="56"/>
    <w:lvlOverride w:ilvl="0">
      <w:lvl w:ilvl="0">
        <w:start w:val="1"/>
        <w:numFmt w:val="decimal"/>
        <w:lvlText w:val="%1."/>
        <w:legacy w:legacy="1" w:legacySpace="0" w:legacyIndent="234"/>
        <w:lvlJc w:val="left"/>
        <w:pPr>
          <w:ind w:left="0" w:firstLine="0"/>
        </w:pPr>
        <w:rPr>
          <w:rFonts w:ascii="Times New Roman" w:hAnsi="Times New Roman" w:cs="Times New Roman" w:hint="default"/>
        </w:rPr>
      </w:lvl>
    </w:lvlOverride>
  </w:num>
  <w:num w:numId="87">
    <w:abstractNumId w:val="66"/>
    <w:lvlOverride w:ilvl="0">
      <w:startOverride w:val="1"/>
    </w:lvlOverride>
  </w:num>
  <w:num w:numId="88">
    <w:abstractNumId w:val="104"/>
    <w:lvlOverride w:ilvl="0">
      <w:startOverride w:val="1"/>
    </w:lvlOverride>
  </w:num>
  <w:num w:numId="89">
    <w:abstractNumId w:val="0"/>
    <w:lvlOverride w:ilvl="0">
      <w:lvl w:ilvl="0">
        <w:numFmt w:val="bullet"/>
        <w:lvlText w:val="-"/>
        <w:legacy w:legacy="1" w:legacySpace="0" w:legacyIndent="136"/>
        <w:lvlJc w:val="left"/>
        <w:pPr>
          <w:ind w:left="0" w:firstLine="0"/>
        </w:pPr>
        <w:rPr>
          <w:rFonts w:ascii="Times New Roman" w:hAnsi="Times New Roman" w:cs="Times New Roman" w:hint="default"/>
        </w:rPr>
      </w:lvl>
    </w:lvlOverride>
  </w:num>
  <w:num w:numId="90">
    <w:abstractNumId w:val="76"/>
    <w:lvlOverride w:ilvl="0">
      <w:startOverride w:val="2"/>
    </w:lvlOverride>
  </w:num>
  <w:num w:numId="91">
    <w:abstractNumId w:val="156"/>
    <w:lvlOverride w:ilvl="0">
      <w:startOverride w:val="2"/>
    </w:lvlOverride>
  </w:num>
  <w:num w:numId="92">
    <w:abstractNumId w:val="88"/>
    <w:lvlOverride w:ilvl="0">
      <w:startOverride w:val="2"/>
    </w:lvlOverride>
  </w:num>
  <w:num w:numId="9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9"/>
    <w:lvlOverride w:ilvl="0">
      <w:startOverride w:val="1"/>
    </w:lvlOverride>
  </w:num>
  <w:num w:numId="95">
    <w:abstractNumId w:val="80"/>
    <w:lvlOverride w:ilvl="0">
      <w:startOverride w:val="1"/>
    </w:lvlOverride>
  </w:num>
  <w:num w:numId="96">
    <w:abstractNumId w:val="100"/>
    <w:lvlOverride w:ilvl="0">
      <w:startOverride w:val="1"/>
    </w:lvlOverride>
  </w:num>
  <w:num w:numId="97">
    <w:abstractNumId w:val="41"/>
    <w:lvlOverride w:ilvl="0">
      <w:startOverride w:val="1"/>
    </w:lvlOverride>
  </w:num>
  <w:num w:numId="98">
    <w:abstractNumId w:val="0"/>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99">
    <w:abstractNumId w:val="0"/>
    <w:lvlOverride w:ilvl="0">
      <w:lvl w:ilvl="0">
        <w:numFmt w:val="bullet"/>
        <w:lvlText w:val="-"/>
        <w:legacy w:legacy="1" w:legacySpace="0" w:legacyIndent="144"/>
        <w:lvlJc w:val="left"/>
        <w:pPr>
          <w:ind w:left="0" w:firstLine="0"/>
        </w:pPr>
        <w:rPr>
          <w:rFonts w:ascii="Times New Roman" w:hAnsi="Times New Roman" w:cs="Times New Roman" w:hint="default"/>
        </w:rPr>
      </w:lvl>
    </w:lvlOverride>
  </w:num>
  <w:num w:numId="100">
    <w:abstractNumId w:val="0"/>
    <w:lvlOverride w:ilvl="0">
      <w:lvl w:ilvl="0">
        <w:numFmt w:val="bullet"/>
        <w:lvlText w:val="•"/>
        <w:legacy w:legacy="1" w:legacySpace="0" w:legacyIndent="194"/>
        <w:lvlJc w:val="left"/>
        <w:pPr>
          <w:ind w:left="0" w:firstLine="0"/>
        </w:pPr>
        <w:rPr>
          <w:rFonts w:ascii="Times New Roman" w:hAnsi="Times New Roman" w:cs="Times New Roman" w:hint="default"/>
        </w:rPr>
      </w:lvl>
    </w:lvlOverride>
  </w:num>
  <w:num w:numId="101">
    <w:abstractNumId w:val="0"/>
    <w:lvlOverride w:ilvl="0">
      <w:lvl w:ilvl="0">
        <w:numFmt w:val="bullet"/>
        <w:lvlText w:val="•"/>
        <w:legacy w:legacy="1" w:legacySpace="0" w:legacyIndent="151"/>
        <w:lvlJc w:val="left"/>
        <w:pPr>
          <w:ind w:left="0" w:firstLine="0"/>
        </w:pPr>
        <w:rPr>
          <w:rFonts w:ascii="Times New Roman" w:hAnsi="Times New Roman" w:cs="Times New Roman" w:hint="default"/>
        </w:rPr>
      </w:lvl>
    </w:lvlOverride>
  </w:num>
  <w:num w:numId="102">
    <w:abstractNumId w:val="0"/>
    <w:lvlOverride w:ilvl="0">
      <w:lvl w:ilvl="0">
        <w:numFmt w:val="bullet"/>
        <w:lvlText w:val="-"/>
        <w:legacy w:legacy="1" w:legacySpace="0" w:legacyIndent="162"/>
        <w:lvlJc w:val="left"/>
        <w:pPr>
          <w:ind w:left="0" w:firstLine="0"/>
        </w:pPr>
        <w:rPr>
          <w:rFonts w:ascii="Times New Roman" w:hAnsi="Times New Roman" w:cs="Times New Roman" w:hint="default"/>
        </w:rPr>
      </w:lvl>
    </w:lvlOverride>
  </w:num>
  <w:num w:numId="103">
    <w:abstractNumId w:val="114"/>
  </w:num>
  <w:num w:numId="104">
    <w:abstractNumId w:val="141"/>
    <w:lvlOverride w:ilvl="0">
      <w:startOverride w:val="1"/>
    </w:lvlOverride>
  </w:num>
  <w:num w:numId="105">
    <w:abstractNumId w:val="0"/>
    <w:lvlOverride w:ilvl="0">
      <w:lvl w:ilvl="0">
        <w:numFmt w:val="bullet"/>
        <w:lvlText w:val="-"/>
        <w:legacy w:legacy="1" w:legacySpace="0" w:legacyIndent="118"/>
        <w:lvlJc w:val="left"/>
        <w:pPr>
          <w:ind w:left="0" w:firstLine="0"/>
        </w:pPr>
        <w:rPr>
          <w:rFonts w:ascii="Times New Roman" w:hAnsi="Times New Roman" w:cs="Times New Roman" w:hint="default"/>
        </w:rPr>
      </w:lvl>
    </w:lvlOverride>
  </w:num>
  <w:num w:numId="106">
    <w:abstractNumId w:val="9"/>
    <w:lvlOverride w:ilvl="0">
      <w:startOverride w:val="1"/>
    </w:lvlOverride>
  </w:num>
  <w:num w:numId="107">
    <w:abstractNumId w:val="9"/>
    <w:lvlOverride w:ilvl="0">
      <w:lvl w:ilvl="0">
        <w:start w:val="1"/>
        <w:numFmt w:val="decimal"/>
        <w:lvlText w:val="%1."/>
        <w:legacy w:legacy="1" w:legacySpace="0" w:legacyIndent="231"/>
        <w:lvlJc w:val="left"/>
        <w:pPr>
          <w:ind w:left="0" w:firstLine="0"/>
        </w:pPr>
        <w:rPr>
          <w:rFonts w:ascii="Times New Roman" w:hAnsi="Times New Roman" w:cs="Times New Roman" w:hint="default"/>
        </w:rPr>
      </w:lvl>
    </w:lvlOverride>
  </w:num>
  <w:num w:numId="108">
    <w:abstractNumId w:val="155"/>
  </w:num>
  <w:num w:numId="109">
    <w:abstractNumId w:val="119"/>
  </w:num>
  <w:num w:numId="110">
    <w:abstractNumId w:val="117"/>
  </w:num>
  <w:num w:numId="111">
    <w:abstractNumId w:val="107"/>
    <w:lvlOverride w:ilvl="0">
      <w:startOverride w:val="1"/>
    </w:lvlOverride>
  </w:num>
  <w:num w:numId="112">
    <w:abstractNumId w:val="0"/>
    <w:lvlOverride w:ilvl="0">
      <w:lvl w:ilvl="0">
        <w:numFmt w:val="bullet"/>
        <w:lvlText w:val="•"/>
        <w:legacy w:legacy="1" w:legacySpace="0" w:legacyIndent="155"/>
        <w:lvlJc w:val="left"/>
        <w:pPr>
          <w:ind w:left="0" w:firstLine="0"/>
        </w:pPr>
        <w:rPr>
          <w:rFonts w:ascii="Times New Roman" w:hAnsi="Times New Roman" w:cs="Times New Roman" w:hint="default"/>
        </w:rPr>
      </w:lvl>
    </w:lvlOverride>
  </w:num>
  <w:num w:numId="113">
    <w:abstractNumId w:val="19"/>
  </w:num>
  <w:num w:numId="114">
    <w:abstractNumId w:val="58"/>
  </w:num>
  <w:num w:numId="115">
    <w:abstractNumId w:val="89"/>
  </w:num>
  <w:num w:numId="116">
    <w:abstractNumId w:val="68"/>
    <w:lvlOverride w:ilvl="0">
      <w:startOverride w:val="1"/>
    </w:lvlOverride>
  </w:num>
  <w:num w:numId="117">
    <w:abstractNumId w:val="34"/>
    <w:lvlOverride w:ilvl="0">
      <w:startOverride w:val="1"/>
    </w:lvlOverride>
  </w:num>
  <w:num w:numId="118">
    <w:abstractNumId w:val="34"/>
    <w:lvlOverride w:ilvl="0">
      <w:lvl w:ilvl="0">
        <w:start w:val="1"/>
        <w:numFmt w:val="decimal"/>
        <w:lvlText w:val="%1."/>
        <w:legacy w:legacy="1" w:legacySpace="0" w:legacyIndent="244"/>
        <w:lvlJc w:val="left"/>
        <w:pPr>
          <w:ind w:left="0" w:firstLine="0"/>
        </w:pPr>
        <w:rPr>
          <w:rFonts w:ascii="Times New Roman" w:hAnsi="Times New Roman" w:cs="Times New Roman" w:hint="default"/>
        </w:rPr>
      </w:lvl>
    </w:lvlOverride>
  </w:num>
  <w:num w:numId="119">
    <w:abstractNumId w:val="10"/>
  </w:num>
  <w:num w:numId="120">
    <w:abstractNumId w:val="71"/>
  </w:num>
  <w:num w:numId="121">
    <w:abstractNumId w:val="139"/>
    <w:lvlOverride w:ilvl="0">
      <w:startOverride w:val="1"/>
    </w:lvlOverride>
  </w:num>
  <w:num w:numId="122">
    <w:abstractNumId w:val="136"/>
    <w:lvlOverride w:ilvl="0">
      <w:startOverride w:val="3"/>
    </w:lvlOverride>
  </w:num>
  <w:num w:numId="123">
    <w:abstractNumId w:val="16"/>
  </w:num>
  <w:num w:numId="124">
    <w:abstractNumId w:val="6"/>
    <w:lvlOverride w:ilvl="0">
      <w:startOverride w:val="1"/>
    </w:lvlOverride>
  </w:num>
  <w:num w:numId="125">
    <w:abstractNumId w:val="37"/>
    <w:lvlOverride w:ilvl="0">
      <w:startOverride w:val="1"/>
    </w:lvlOverride>
  </w:num>
  <w:num w:numId="12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0"/>
    <w:lvlOverride w:ilvl="0">
      <w:startOverride w:val="1"/>
    </w:lvlOverride>
  </w:num>
  <w:num w:numId="128">
    <w:abstractNumId w:val="1"/>
    <w:lvlOverride w:ilvl="0">
      <w:startOverride w:val="1"/>
    </w:lvlOverride>
  </w:num>
  <w:num w:numId="129">
    <w:abstractNumId w:val="1"/>
    <w:lvlOverride w:ilvl="0">
      <w:lvl w:ilvl="0">
        <w:start w:val="1"/>
        <w:numFmt w:val="decimal"/>
        <w:lvlText w:val="%1"/>
        <w:legacy w:legacy="1" w:legacySpace="0" w:legacyIndent="190"/>
        <w:lvlJc w:val="left"/>
        <w:pPr>
          <w:ind w:left="0" w:firstLine="0"/>
        </w:pPr>
        <w:rPr>
          <w:rFonts w:ascii="Times New Roman" w:hAnsi="Times New Roman" w:cs="Times New Roman" w:hint="default"/>
        </w:rPr>
      </w:lvl>
    </w:lvlOverride>
  </w:num>
  <w:num w:numId="13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6"/>
    <w:lvlOverride w:ilvl="0">
      <w:startOverride w:val="1"/>
    </w:lvlOverride>
  </w:num>
  <w:num w:numId="132">
    <w:abstractNumId w:val="0"/>
    <w:lvlOverride w:ilvl="0">
      <w:lvl w:ilvl="0">
        <w:numFmt w:val="bullet"/>
        <w:lvlText w:val="•"/>
        <w:legacy w:legacy="1" w:legacySpace="0" w:legacyIndent="191"/>
        <w:lvlJc w:val="left"/>
        <w:pPr>
          <w:ind w:left="0" w:firstLine="0"/>
        </w:pPr>
        <w:rPr>
          <w:rFonts w:ascii="Times New Roman" w:hAnsi="Times New Roman" w:cs="Times New Roman" w:hint="default"/>
        </w:rPr>
      </w:lvl>
    </w:lvlOverride>
  </w:num>
  <w:num w:numId="133">
    <w:abstractNumId w:val="97"/>
    <w:lvlOverride w:ilvl="0">
      <w:startOverride w:val="1"/>
    </w:lvlOverride>
  </w:num>
  <w:num w:numId="134">
    <w:abstractNumId w:val="2"/>
  </w:num>
  <w:num w:numId="135">
    <w:abstractNumId w:val="45"/>
    <w:lvlOverride w:ilvl="0">
      <w:startOverride w:val="1"/>
    </w:lvlOverride>
  </w:num>
  <w:num w:numId="136">
    <w:abstractNumId w:val="112"/>
    <w:lvlOverride w:ilvl="0">
      <w:startOverride w:val="1"/>
    </w:lvlOverride>
  </w:num>
  <w:num w:numId="137">
    <w:abstractNumId w:val="152"/>
  </w:num>
  <w:num w:numId="138">
    <w:abstractNumId w:val="64"/>
    <w:lvlOverride w:ilvl="0">
      <w:startOverride w:val="1"/>
    </w:lvlOverride>
  </w:num>
  <w:num w:numId="139">
    <w:abstractNumId w:val="64"/>
    <w:lvlOverride w:ilvl="0">
      <w:lvl w:ilvl="0">
        <w:start w:val="1"/>
        <w:numFmt w:val="decimal"/>
        <w:lvlText w:val="%1."/>
        <w:legacy w:legacy="1" w:legacySpace="0" w:legacyIndent="215"/>
        <w:lvlJc w:val="left"/>
        <w:pPr>
          <w:ind w:left="0" w:firstLine="0"/>
        </w:pPr>
        <w:rPr>
          <w:rFonts w:ascii="Times New Roman" w:hAnsi="Times New Roman" w:cs="Times New Roman" w:hint="default"/>
        </w:rPr>
      </w:lvl>
    </w:lvlOverride>
  </w:num>
  <w:num w:numId="140">
    <w:abstractNumId w:val="33"/>
    <w:lvlOverride w:ilvl="0">
      <w:startOverride w:val="1"/>
    </w:lvlOverride>
  </w:num>
  <w:num w:numId="141">
    <w:abstractNumId w:val="33"/>
    <w:lvlOverride w:ilvl="0">
      <w:lvl w:ilvl="0">
        <w:start w:val="1"/>
        <w:numFmt w:val="decimal"/>
        <w:lvlText w:val="%1."/>
        <w:legacy w:legacy="1" w:legacySpace="0" w:legacyIndent="227"/>
        <w:lvlJc w:val="left"/>
        <w:pPr>
          <w:ind w:left="0" w:firstLine="0"/>
        </w:pPr>
        <w:rPr>
          <w:rFonts w:ascii="Times New Roman" w:hAnsi="Times New Roman" w:cs="Times New Roman" w:hint="default"/>
        </w:rPr>
      </w:lvl>
    </w:lvlOverride>
  </w:num>
  <w:num w:numId="142">
    <w:abstractNumId w:val="162"/>
  </w:num>
  <w:num w:numId="143">
    <w:abstractNumId w:val="51"/>
  </w:num>
  <w:num w:numId="144">
    <w:abstractNumId w:val="116"/>
  </w:num>
  <w:num w:numId="145">
    <w:abstractNumId w:val="153"/>
  </w:num>
  <w:num w:numId="146">
    <w:abstractNumId w:val="120"/>
  </w:num>
  <w:num w:numId="147">
    <w:abstractNumId w:val="123"/>
  </w:num>
  <w:num w:numId="148">
    <w:abstractNumId w:val="11"/>
  </w:num>
  <w:num w:numId="149">
    <w:abstractNumId w:val="0"/>
    <w:lvlOverride w:ilvl="0">
      <w:lvl w:ilvl="0">
        <w:numFmt w:val="bullet"/>
        <w:lvlText w:val="•"/>
        <w:legacy w:legacy="1" w:legacySpace="0" w:legacyIndent="147"/>
        <w:lvlJc w:val="left"/>
        <w:pPr>
          <w:ind w:left="0" w:firstLine="0"/>
        </w:pPr>
        <w:rPr>
          <w:rFonts w:ascii="Times New Roman" w:hAnsi="Times New Roman" w:cs="Times New Roman" w:hint="default"/>
        </w:rPr>
      </w:lvl>
    </w:lvlOverride>
  </w:num>
  <w:num w:numId="150">
    <w:abstractNumId w:val="12"/>
  </w:num>
  <w:num w:numId="151">
    <w:abstractNumId w:val="105"/>
  </w:num>
  <w:num w:numId="152">
    <w:abstractNumId w:val="77"/>
  </w:num>
  <w:num w:numId="153">
    <w:abstractNumId w:val="42"/>
  </w:num>
  <w:num w:numId="154">
    <w:abstractNumId w:val="25"/>
    <w:lvlOverride w:ilvl="0">
      <w:startOverride w:val="1"/>
    </w:lvlOverride>
  </w:num>
  <w:num w:numId="155">
    <w:abstractNumId w:val="17"/>
    <w:lvlOverride w:ilvl="0">
      <w:startOverride w:val="1"/>
    </w:lvlOverride>
  </w:num>
  <w:num w:numId="156">
    <w:abstractNumId w:val="52"/>
  </w:num>
  <w:num w:numId="157">
    <w:abstractNumId w:val="81"/>
  </w:num>
  <w:num w:numId="158">
    <w:abstractNumId w:val="92"/>
  </w:num>
  <w:num w:numId="159">
    <w:abstractNumId w:val="126"/>
  </w:num>
  <w:num w:numId="160">
    <w:abstractNumId w:val="102"/>
  </w:num>
  <w:num w:numId="161">
    <w:abstractNumId w:val="61"/>
  </w:num>
  <w:num w:numId="162">
    <w:abstractNumId w:val="86"/>
  </w:num>
  <w:num w:numId="163">
    <w:abstractNumId w:val="131"/>
  </w:num>
  <w:num w:numId="164">
    <w:abstractNumId w:val="0"/>
    <w:lvlOverride w:ilvl="0">
      <w:lvl w:ilvl="0">
        <w:numFmt w:val="bullet"/>
        <w:lvlText w:val="-"/>
        <w:legacy w:legacy="1" w:legacySpace="0" w:legacyIndent="140"/>
        <w:lvlJc w:val="left"/>
        <w:pPr>
          <w:ind w:left="0" w:firstLine="0"/>
        </w:pPr>
        <w:rPr>
          <w:rFonts w:ascii="Times New Roman" w:hAnsi="Times New Roman" w:cs="Times New Roman" w:hint="default"/>
        </w:rPr>
      </w:lvl>
    </w:lvlOverride>
  </w:num>
  <w:num w:numId="165">
    <w:abstractNumId w:val="30"/>
    <w:lvlOverride w:ilvl="0">
      <w:startOverride w:val="3"/>
    </w:lvlOverride>
  </w:num>
  <w:num w:numId="166">
    <w:abstractNumId w:val="109"/>
  </w:num>
  <w:num w:numId="167">
    <w:abstractNumId w:val="46"/>
    <w:lvlOverride w:ilvl="0">
      <w:startOverride w:val="1"/>
    </w:lvlOverride>
  </w:num>
  <w:num w:numId="168">
    <w:abstractNumId w:val="46"/>
    <w:lvlOverride w:ilvl="0">
      <w:lvl w:ilvl="0">
        <w:start w:val="1"/>
        <w:numFmt w:val="decimal"/>
        <w:lvlText w:val="%1"/>
        <w:legacy w:legacy="1" w:legacySpace="0" w:legacyIndent="190"/>
        <w:lvlJc w:val="left"/>
        <w:pPr>
          <w:ind w:left="0" w:firstLine="0"/>
        </w:pPr>
        <w:rPr>
          <w:rFonts w:ascii="Times New Roman" w:hAnsi="Times New Roman" w:cs="Times New Roman" w:hint="default"/>
        </w:rPr>
      </w:lvl>
    </w:lvlOverride>
  </w:num>
  <w:num w:numId="169">
    <w:abstractNumId w:val="160"/>
    <w:lvlOverride w:ilvl="0">
      <w:startOverride w:val="1"/>
    </w:lvlOverride>
  </w:num>
  <w:num w:numId="170">
    <w:abstractNumId w:val="65"/>
    <w:lvlOverride w:ilvl="0">
      <w:startOverride w:val="1"/>
    </w:lvlOverride>
  </w:num>
  <w:num w:numId="171">
    <w:abstractNumId w:val="135"/>
    <w:lvlOverride w:ilvl="0">
      <w:startOverride w:val="4"/>
    </w:lvlOverride>
  </w:num>
  <w:num w:numId="172">
    <w:abstractNumId w:val="95"/>
    <w:lvlOverride w:ilvl="0">
      <w:startOverride w:val="2"/>
    </w:lvlOverride>
  </w:num>
  <w:num w:numId="173">
    <w:abstractNumId w:val="91"/>
    <w:lvlOverride w:ilvl="0">
      <w:startOverride w:val="1"/>
    </w:lvlOverride>
  </w:num>
  <w:num w:numId="174">
    <w:abstractNumId w:val="99"/>
    <w:lvlOverride w:ilvl="0">
      <w:startOverride w:val="1"/>
    </w:lvlOverride>
  </w:num>
  <w:num w:numId="175">
    <w:abstractNumId w:val="90"/>
  </w:num>
  <w:num w:numId="176">
    <w:abstractNumId w:val="15"/>
    <w:lvlOverride w:ilvl="0">
      <w:startOverride w:val="1"/>
    </w:lvlOverride>
  </w:num>
  <w:num w:numId="17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
  </w:num>
  <w:num w:numId="180">
    <w:abstractNumId w:val="36"/>
  </w:num>
  <w:num w:numId="181">
    <w:abstractNumId w:val="23"/>
  </w:num>
  <w:num w:numId="182">
    <w:abstractNumId w:val="47"/>
  </w:num>
  <w:num w:numId="183">
    <w:abstractNumId w:val="146"/>
  </w:num>
  <w:num w:numId="184">
    <w:abstractNumId w:val="7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84"/>
  </w:num>
  <w:num w:numId="186">
    <w:abstractNumId w:val="142"/>
  </w:num>
  <w:num w:numId="187">
    <w:abstractNumId w:val="148"/>
  </w:num>
  <w:num w:numId="188">
    <w:abstractNumId w:val="50"/>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BAF"/>
    <w:rsid w:val="00002FB4"/>
    <w:rsid w:val="0001517D"/>
    <w:rsid w:val="00017E4B"/>
    <w:rsid w:val="000271D9"/>
    <w:rsid w:val="00033C35"/>
    <w:rsid w:val="0004251D"/>
    <w:rsid w:val="00043EE4"/>
    <w:rsid w:val="00066F0F"/>
    <w:rsid w:val="000857ED"/>
    <w:rsid w:val="00093E03"/>
    <w:rsid w:val="00097EF6"/>
    <w:rsid w:val="000A673F"/>
    <w:rsid w:val="000C3AAA"/>
    <w:rsid w:val="000D0968"/>
    <w:rsid w:val="000D0D8A"/>
    <w:rsid w:val="000D1BCA"/>
    <w:rsid w:val="000D2A1F"/>
    <w:rsid w:val="000E60F2"/>
    <w:rsid w:val="000E6F48"/>
    <w:rsid w:val="000E794E"/>
    <w:rsid w:val="000F003A"/>
    <w:rsid w:val="000F009B"/>
    <w:rsid w:val="000F5D24"/>
    <w:rsid w:val="00102BBB"/>
    <w:rsid w:val="00103C02"/>
    <w:rsid w:val="00107866"/>
    <w:rsid w:val="00113009"/>
    <w:rsid w:val="0013065F"/>
    <w:rsid w:val="00135DC3"/>
    <w:rsid w:val="001519B6"/>
    <w:rsid w:val="00160249"/>
    <w:rsid w:val="00163AF2"/>
    <w:rsid w:val="00174920"/>
    <w:rsid w:val="00181C68"/>
    <w:rsid w:val="001820CB"/>
    <w:rsid w:val="0018441F"/>
    <w:rsid w:val="00184643"/>
    <w:rsid w:val="001901B2"/>
    <w:rsid w:val="001926DD"/>
    <w:rsid w:val="001964F0"/>
    <w:rsid w:val="001A2C0C"/>
    <w:rsid w:val="001A3F98"/>
    <w:rsid w:val="001A7BF1"/>
    <w:rsid w:val="001B10E5"/>
    <w:rsid w:val="001C0D2C"/>
    <w:rsid w:val="001C212B"/>
    <w:rsid w:val="001C28C6"/>
    <w:rsid w:val="001D5779"/>
    <w:rsid w:val="001E181C"/>
    <w:rsid w:val="001E1D77"/>
    <w:rsid w:val="001E3C62"/>
    <w:rsid w:val="001E7B67"/>
    <w:rsid w:val="00202D4B"/>
    <w:rsid w:val="00205440"/>
    <w:rsid w:val="00213158"/>
    <w:rsid w:val="002140DA"/>
    <w:rsid w:val="0024205A"/>
    <w:rsid w:val="00244A75"/>
    <w:rsid w:val="00244ECD"/>
    <w:rsid w:val="00246321"/>
    <w:rsid w:val="00257186"/>
    <w:rsid w:val="00257534"/>
    <w:rsid w:val="00264ABB"/>
    <w:rsid w:val="0027036E"/>
    <w:rsid w:val="0028407E"/>
    <w:rsid w:val="0029021A"/>
    <w:rsid w:val="002907B2"/>
    <w:rsid w:val="002955D7"/>
    <w:rsid w:val="002A155B"/>
    <w:rsid w:val="002A4EB0"/>
    <w:rsid w:val="002A60D1"/>
    <w:rsid w:val="002B77CF"/>
    <w:rsid w:val="002C0279"/>
    <w:rsid w:val="002C3EDD"/>
    <w:rsid w:val="002D0529"/>
    <w:rsid w:val="002D085A"/>
    <w:rsid w:val="002D21E1"/>
    <w:rsid w:val="002D2D15"/>
    <w:rsid w:val="002D32E9"/>
    <w:rsid w:val="002D699C"/>
    <w:rsid w:val="002E6834"/>
    <w:rsid w:val="002F673A"/>
    <w:rsid w:val="003013A7"/>
    <w:rsid w:val="00304489"/>
    <w:rsid w:val="00305897"/>
    <w:rsid w:val="00306E49"/>
    <w:rsid w:val="0031376E"/>
    <w:rsid w:val="0032233C"/>
    <w:rsid w:val="00324973"/>
    <w:rsid w:val="0032792E"/>
    <w:rsid w:val="00331262"/>
    <w:rsid w:val="0033600B"/>
    <w:rsid w:val="0035701A"/>
    <w:rsid w:val="00360EB0"/>
    <w:rsid w:val="003639DB"/>
    <w:rsid w:val="00364BC2"/>
    <w:rsid w:val="003655BE"/>
    <w:rsid w:val="00365D37"/>
    <w:rsid w:val="00374F49"/>
    <w:rsid w:val="00376DD4"/>
    <w:rsid w:val="00386BC6"/>
    <w:rsid w:val="00387343"/>
    <w:rsid w:val="00395F5A"/>
    <w:rsid w:val="003A340E"/>
    <w:rsid w:val="003A6C95"/>
    <w:rsid w:val="003B02E0"/>
    <w:rsid w:val="003B1875"/>
    <w:rsid w:val="003B2C50"/>
    <w:rsid w:val="003B46BF"/>
    <w:rsid w:val="003C00ED"/>
    <w:rsid w:val="003C192D"/>
    <w:rsid w:val="003C4C00"/>
    <w:rsid w:val="003D6500"/>
    <w:rsid w:val="003E0BAC"/>
    <w:rsid w:val="003E757D"/>
    <w:rsid w:val="003F751A"/>
    <w:rsid w:val="004022FA"/>
    <w:rsid w:val="0040544B"/>
    <w:rsid w:val="004118FF"/>
    <w:rsid w:val="0041785C"/>
    <w:rsid w:val="00422970"/>
    <w:rsid w:val="00423BCC"/>
    <w:rsid w:val="00434D7E"/>
    <w:rsid w:val="004522BB"/>
    <w:rsid w:val="004623A5"/>
    <w:rsid w:val="00463861"/>
    <w:rsid w:val="004657E0"/>
    <w:rsid w:val="00467A55"/>
    <w:rsid w:val="0047161D"/>
    <w:rsid w:val="00474B3D"/>
    <w:rsid w:val="00476873"/>
    <w:rsid w:val="00477B08"/>
    <w:rsid w:val="00480A11"/>
    <w:rsid w:val="0048446D"/>
    <w:rsid w:val="0049123F"/>
    <w:rsid w:val="0049335D"/>
    <w:rsid w:val="0049590F"/>
    <w:rsid w:val="004A1B0D"/>
    <w:rsid w:val="004B53DC"/>
    <w:rsid w:val="004C41A2"/>
    <w:rsid w:val="004D0A1F"/>
    <w:rsid w:val="004D6DDD"/>
    <w:rsid w:val="00500829"/>
    <w:rsid w:val="00501251"/>
    <w:rsid w:val="0050147D"/>
    <w:rsid w:val="00501A01"/>
    <w:rsid w:val="00507D9C"/>
    <w:rsid w:val="005205EE"/>
    <w:rsid w:val="00521C8A"/>
    <w:rsid w:val="00524917"/>
    <w:rsid w:val="00525C5F"/>
    <w:rsid w:val="00544D24"/>
    <w:rsid w:val="00550299"/>
    <w:rsid w:val="00553CF2"/>
    <w:rsid w:val="00554B35"/>
    <w:rsid w:val="0055724F"/>
    <w:rsid w:val="00557ACB"/>
    <w:rsid w:val="00561CEC"/>
    <w:rsid w:val="005629C0"/>
    <w:rsid w:val="00574D84"/>
    <w:rsid w:val="00575E7D"/>
    <w:rsid w:val="0057786B"/>
    <w:rsid w:val="00580549"/>
    <w:rsid w:val="00582DFE"/>
    <w:rsid w:val="005851D9"/>
    <w:rsid w:val="00586711"/>
    <w:rsid w:val="0059258C"/>
    <w:rsid w:val="00594486"/>
    <w:rsid w:val="005C040E"/>
    <w:rsid w:val="005C5BF8"/>
    <w:rsid w:val="005D6D9F"/>
    <w:rsid w:val="005F7306"/>
    <w:rsid w:val="00622543"/>
    <w:rsid w:val="006300AF"/>
    <w:rsid w:val="00630854"/>
    <w:rsid w:val="00640F9F"/>
    <w:rsid w:val="006456C4"/>
    <w:rsid w:val="00646229"/>
    <w:rsid w:val="00650D01"/>
    <w:rsid w:val="00651D23"/>
    <w:rsid w:val="00663A25"/>
    <w:rsid w:val="00671674"/>
    <w:rsid w:val="00686126"/>
    <w:rsid w:val="00696A19"/>
    <w:rsid w:val="00697208"/>
    <w:rsid w:val="006A414F"/>
    <w:rsid w:val="006A4B37"/>
    <w:rsid w:val="006A5057"/>
    <w:rsid w:val="006B017B"/>
    <w:rsid w:val="006B7893"/>
    <w:rsid w:val="006C4C69"/>
    <w:rsid w:val="006C6043"/>
    <w:rsid w:val="006D0222"/>
    <w:rsid w:val="006D4CC2"/>
    <w:rsid w:val="006E1D75"/>
    <w:rsid w:val="006F1B36"/>
    <w:rsid w:val="006F2E51"/>
    <w:rsid w:val="006F2EAA"/>
    <w:rsid w:val="0070156D"/>
    <w:rsid w:val="007016E0"/>
    <w:rsid w:val="00704280"/>
    <w:rsid w:val="0072787F"/>
    <w:rsid w:val="00742DB3"/>
    <w:rsid w:val="0074365F"/>
    <w:rsid w:val="00751214"/>
    <w:rsid w:val="00755E10"/>
    <w:rsid w:val="00775B05"/>
    <w:rsid w:val="00777F1C"/>
    <w:rsid w:val="00780984"/>
    <w:rsid w:val="0079043A"/>
    <w:rsid w:val="0079312F"/>
    <w:rsid w:val="007B23A5"/>
    <w:rsid w:val="007B4BFB"/>
    <w:rsid w:val="007B6197"/>
    <w:rsid w:val="007B6287"/>
    <w:rsid w:val="007C0D9C"/>
    <w:rsid w:val="007E330B"/>
    <w:rsid w:val="007E6229"/>
    <w:rsid w:val="007F4EA0"/>
    <w:rsid w:val="00803B78"/>
    <w:rsid w:val="0080551D"/>
    <w:rsid w:val="00810F0F"/>
    <w:rsid w:val="00810FBC"/>
    <w:rsid w:val="00826283"/>
    <w:rsid w:val="00835479"/>
    <w:rsid w:val="00837293"/>
    <w:rsid w:val="00852334"/>
    <w:rsid w:val="008613F6"/>
    <w:rsid w:val="00862299"/>
    <w:rsid w:val="00866547"/>
    <w:rsid w:val="00870678"/>
    <w:rsid w:val="00870AD6"/>
    <w:rsid w:val="00871640"/>
    <w:rsid w:val="00880FD9"/>
    <w:rsid w:val="0088353C"/>
    <w:rsid w:val="00886C56"/>
    <w:rsid w:val="00887A94"/>
    <w:rsid w:val="008901CC"/>
    <w:rsid w:val="00891A81"/>
    <w:rsid w:val="008A2212"/>
    <w:rsid w:val="008B25CA"/>
    <w:rsid w:val="008B2FD9"/>
    <w:rsid w:val="008B509F"/>
    <w:rsid w:val="008C290B"/>
    <w:rsid w:val="008D5BFC"/>
    <w:rsid w:val="008D66ED"/>
    <w:rsid w:val="008E4990"/>
    <w:rsid w:val="008E5DE4"/>
    <w:rsid w:val="008F167E"/>
    <w:rsid w:val="0090068E"/>
    <w:rsid w:val="00903A06"/>
    <w:rsid w:val="00905101"/>
    <w:rsid w:val="00911452"/>
    <w:rsid w:val="00912EA9"/>
    <w:rsid w:val="00915FF6"/>
    <w:rsid w:val="00920008"/>
    <w:rsid w:val="0092183F"/>
    <w:rsid w:val="00921D6B"/>
    <w:rsid w:val="00926B60"/>
    <w:rsid w:val="00936EEA"/>
    <w:rsid w:val="00940496"/>
    <w:rsid w:val="009432B2"/>
    <w:rsid w:val="00944C44"/>
    <w:rsid w:val="00951B21"/>
    <w:rsid w:val="00951D62"/>
    <w:rsid w:val="0096387B"/>
    <w:rsid w:val="00965CF3"/>
    <w:rsid w:val="00967F41"/>
    <w:rsid w:val="009803F8"/>
    <w:rsid w:val="009876F5"/>
    <w:rsid w:val="00991AD5"/>
    <w:rsid w:val="009934EA"/>
    <w:rsid w:val="00996E3B"/>
    <w:rsid w:val="009A32F7"/>
    <w:rsid w:val="009C2196"/>
    <w:rsid w:val="009C33BC"/>
    <w:rsid w:val="009C4B7C"/>
    <w:rsid w:val="009D4224"/>
    <w:rsid w:val="009D52EF"/>
    <w:rsid w:val="009E2FD7"/>
    <w:rsid w:val="009E5D66"/>
    <w:rsid w:val="009E7F7F"/>
    <w:rsid w:val="00A0469E"/>
    <w:rsid w:val="00A0728B"/>
    <w:rsid w:val="00A13588"/>
    <w:rsid w:val="00A32FC1"/>
    <w:rsid w:val="00A343DE"/>
    <w:rsid w:val="00A412C4"/>
    <w:rsid w:val="00A47AB8"/>
    <w:rsid w:val="00A47C6C"/>
    <w:rsid w:val="00A54D14"/>
    <w:rsid w:val="00A60629"/>
    <w:rsid w:val="00A6224D"/>
    <w:rsid w:val="00A656AF"/>
    <w:rsid w:val="00A72560"/>
    <w:rsid w:val="00A74F5B"/>
    <w:rsid w:val="00A81067"/>
    <w:rsid w:val="00A87DA8"/>
    <w:rsid w:val="00A91681"/>
    <w:rsid w:val="00A94600"/>
    <w:rsid w:val="00A96BA5"/>
    <w:rsid w:val="00AB1278"/>
    <w:rsid w:val="00AB2A2D"/>
    <w:rsid w:val="00AC2883"/>
    <w:rsid w:val="00AC73FF"/>
    <w:rsid w:val="00AD1645"/>
    <w:rsid w:val="00AD5D5A"/>
    <w:rsid w:val="00B14F28"/>
    <w:rsid w:val="00B21F30"/>
    <w:rsid w:val="00B23B59"/>
    <w:rsid w:val="00B255DE"/>
    <w:rsid w:val="00B274E7"/>
    <w:rsid w:val="00B41A46"/>
    <w:rsid w:val="00B55BE7"/>
    <w:rsid w:val="00B63470"/>
    <w:rsid w:val="00B64711"/>
    <w:rsid w:val="00B65945"/>
    <w:rsid w:val="00B71241"/>
    <w:rsid w:val="00B77031"/>
    <w:rsid w:val="00B8216D"/>
    <w:rsid w:val="00B826B2"/>
    <w:rsid w:val="00B9274F"/>
    <w:rsid w:val="00B95353"/>
    <w:rsid w:val="00BA3CA5"/>
    <w:rsid w:val="00BA7A17"/>
    <w:rsid w:val="00BB00E9"/>
    <w:rsid w:val="00BB089A"/>
    <w:rsid w:val="00BB253F"/>
    <w:rsid w:val="00BB40AB"/>
    <w:rsid w:val="00BD1996"/>
    <w:rsid w:val="00BD716B"/>
    <w:rsid w:val="00BE24FA"/>
    <w:rsid w:val="00BF124E"/>
    <w:rsid w:val="00BF7357"/>
    <w:rsid w:val="00C057DC"/>
    <w:rsid w:val="00C20928"/>
    <w:rsid w:val="00C27341"/>
    <w:rsid w:val="00C427BF"/>
    <w:rsid w:val="00C4379D"/>
    <w:rsid w:val="00C47BAF"/>
    <w:rsid w:val="00C559FE"/>
    <w:rsid w:val="00C56D41"/>
    <w:rsid w:val="00C62DF9"/>
    <w:rsid w:val="00C846D4"/>
    <w:rsid w:val="00C86BBD"/>
    <w:rsid w:val="00C941F0"/>
    <w:rsid w:val="00C94691"/>
    <w:rsid w:val="00C95F96"/>
    <w:rsid w:val="00CA2495"/>
    <w:rsid w:val="00CA7132"/>
    <w:rsid w:val="00CC2651"/>
    <w:rsid w:val="00CD335C"/>
    <w:rsid w:val="00CD3D6C"/>
    <w:rsid w:val="00CD4961"/>
    <w:rsid w:val="00CD54C6"/>
    <w:rsid w:val="00CD5502"/>
    <w:rsid w:val="00CE5264"/>
    <w:rsid w:val="00CF43AE"/>
    <w:rsid w:val="00CF5E29"/>
    <w:rsid w:val="00D0037E"/>
    <w:rsid w:val="00D00A40"/>
    <w:rsid w:val="00D0381D"/>
    <w:rsid w:val="00D10DAB"/>
    <w:rsid w:val="00D12F70"/>
    <w:rsid w:val="00D147AE"/>
    <w:rsid w:val="00D16109"/>
    <w:rsid w:val="00D25016"/>
    <w:rsid w:val="00D266D5"/>
    <w:rsid w:val="00D37DD5"/>
    <w:rsid w:val="00D419CC"/>
    <w:rsid w:val="00D56063"/>
    <w:rsid w:val="00D60610"/>
    <w:rsid w:val="00D66E79"/>
    <w:rsid w:val="00D67465"/>
    <w:rsid w:val="00D75A56"/>
    <w:rsid w:val="00D876F5"/>
    <w:rsid w:val="00D97CB0"/>
    <w:rsid w:val="00DA613A"/>
    <w:rsid w:val="00DB08C1"/>
    <w:rsid w:val="00DB3920"/>
    <w:rsid w:val="00DC2220"/>
    <w:rsid w:val="00DC229E"/>
    <w:rsid w:val="00DC5629"/>
    <w:rsid w:val="00DD2AF2"/>
    <w:rsid w:val="00DD2D08"/>
    <w:rsid w:val="00DE3196"/>
    <w:rsid w:val="00DF0042"/>
    <w:rsid w:val="00DF1E8B"/>
    <w:rsid w:val="00DF5667"/>
    <w:rsid w:val="00DF57C5"/>
    <w:rsid w:val="00DF6CB9"/>
    <w:rsid w:val="00E069E7"/>
    <w:rsid w:val="00E10AC4"/>
    <w:rsid w:val="00E11CBE"/>
    <w:rsid w:val="00E2198B"/>
    <w:rsid w:val="00E252DC"/>
    <w:rsid w:val="00E25420"/>
    <w:rsid w:val="00E31BC3"/>
    <w:rsid w:val="00E44247"/>
    <w:rsid w:val="00E464D5"/>
    <w:rsid w:val="00E52AF6"/>
    <w:rsid w:val="00E56945"/>
    <w:rsid w:val="00E5789E"/>
    <w:rsid w:val="00E67703"/>
    <w:rsid w:val="00E76380"/>
    <w:rsid w:val="00E82572"/>
    <w:rsid w:val="00E86BBB"/>
    <w:rsid w:val="00E91632"/>
    <w:rsid w:val="00E93CBF"/>
    <w:rsid w:val="00EA7854"/>
    <w:rsid w:val="00EB58C5"/>
    <w:rsid w:val="00EB5964"/>
    <w:rsid w:val="00EC2347"/>
    <w:rsid w:val="00EC2AEF"/>
    <w:rsid w:val="00EF7D9F"/>
    <w:rsid w:val="00F00FA3"/>
    <w:rsid w:val="00F07BB9"/>
    <w:rsid w:val="00F245A2"/>
    <w:rsid w:val="00F32F3D"/>
    <w:rsid w:val="00F3682B"/>
    <w:rsid w:val="00F36B21"/>
    <w:rsid w:val="00F36E1A"/>
    <w:rsid w:val="00F3712B"/>
    <w:rsid w:val="00F465FB"/>
    <w:rsid w:val="00F57A55"/>
    <w:rsid w:val="00F612D0"/>
    <w:rsid w:val="00F64B0B"/>
    <w:rsid w:val="00F65E1B"/>
    <w:rsid w:val="00F722BC"/>
    <w:rsid w:val="00F7490A"/>
    <w:rsid w:val="00F7689F"/>
    <w:rsid w:val="00F92142"/>
    <w:rsid w:val="00F95A5F"/>
    <w:rsid w:val="00F9689D"/>
    <w:rsid w:val="00FA2402"/>
    <w:rsid w:val="00FB1615"/>
    <w:rsid w:val="00FB1C00"/>
    <w:rsid w:val="00FB5723"/>
    <w:rsid w:val="00FB57A9"/>
    <w:rsid w:val="00FD2DEE"/>
    <w:rsid w:val="00FD2E86"/>
    <w:rsid w:val="00FD6397"/>
    <w:rsid w:val="00FE0F40"/>
    <w:rsid w:val="00FE3CEC"/>
    <w:rsid w:val="00FE4632"/>
    <w:rsid w:val="00FE4DD5"/>
    <w:rsid w:val="00FE5CFF"/>
    <w:rsid w:val="00FE6E61"/>
    <w:rsid w:val="00FF1EEB"/>
    <w:rsid w:val="00FF7D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E80FB35-AF6B-4E37-99B7-3C70316BA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6DDD"/>
  </w:style>
  <w:style w:type="paragraph" w:styleId="1">
    <w:name w:val="heading 1"/>
    <w:basedOn w:val="a"/>
    <w:link w:val="10"/>
    <w:qFormat/>
    <w:rsid w:val="007E330B"/>
    <w:pPr>
      <w:spacing w:before="100" w:beforeAutospacing="1" w:after="100" w:afterAutospacing="1" w:line="240" w:lineRule="auto"/>
      <w:outlineLvl w:val="0"/>
    </w:pPr>
    <w:rPr>
      <w:rFonts w:eastAsia="Times New Roman"/>
      <w:b/>
      <w:bCs/>
      <w:kern w:val="36"/>
      <w:sz w:val="48"/>
      <w:szCs w:val="48"/>
      <w:lang w:eastAsia="ru-RU"/>
    </w:rPr>
  </w:style>
  <w:style w:type="paragraph" w:styleId="2">
    <w:name w:val="heading 2"/>
    <w:basedOn w:val="a"/>
    <w:link w:val="20"/>
    <w:qFormat/>
    <w:rsid w:val="007E330B"/>
    <w:pPr>
      <w:spacing w:before="100" w:beforeAutospacing="1" w:after="100" w:afterAutospacing="1" w:line="240" w:lineRule="auto"/>
      <w:outlineLvl w:val="1"/>
    </w:pPr>
    <w:rPr>
      <w:rFonts w:eastAsia="Times New Roman"/>
      <w:b/>
      <w:bCs/>
      <w:sz w:val="36"/>
      <w:szCs w:val="36"/>
      <w:lang w:eastAsia="ru-RU"/>
    </w:rPr>
  </w:style>
  <w:style w:type="paragraph" w:styleId="4">
    <w:name w:val="heading 4"/>
    <w:basedOn w:val="a"/>
    <w:next w:val="a"/>
    <w:link w:val="40"/>
    <w:semiHidden/>
    <w:unhideWhenUsed/>
    <w:qFormat/>
    <w:rsid w:val="00D876F5"/>
    <w:pPr>
      <w:keepNext/>
      <w:spacing w:before="240" w:after="60" w:line="240" w:lineRule="auto"/>
      <w:outlineLvl w:val="3"/>
    </w:pPr>
    <w:rPr>
      <w:rFonts w:eastAsia="Times New Roman"/>
      <w:b/>
      <w:bCs/>
      <w:sz w:val="28"/>
      <w:szCs w:val="28"/>
      <w:lang w:eastAsia="ru-RU"/>
    </w:rPr>
  </w:style>
  <w:style w:type="paragraph" w:styleId="5">
    <w:name w:val="heading 5"/>
    <w:basedOn w:val="a"/>
    <w:link w:val="50"/>
    <w:uiPriority w:val="9"/>
    <w:qFormat/>
    <w:rsid w:val="007E330B"/>
    <w:pPr>
      <w:spacing w:before="100" w:beforeAutospacing="1" w:after="100" w:afterAutospacing="1" w:line="240" w:lineRule="auto"/>
      <w:outlineLvl w:val="4"/>
    </w:pPr>
    <w:rPr>
      <w:rFonts w:eastAsia="Times New Roman"/>
      <w:b/>
      <w:bCs/>
      <w:lang w:eastAsia="ru-RU"/>
    </w:rPr>
  </w:style>
  <w:style w:type="paragraph" w:styleId="6">
    <w:name w:val="heading 6"/>
    <w:basedOn w:val="a"/>
    <w:link w:val="60"/>
    <w:qFormat/>
    <w:rsid w:val="007E330B"/>
    <w:pPr>
      <w:spacing w:before="100" w:beforeAutospacing="1" w:after="100" w:afterAutospacing="1" w:line="240" w:lineRule="auto"/>
      <w:outlineLvl w:val="5"/>
    </w:pPr>
    <w:rPr>
      <w:rFonts w:eastAsia="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E330B"/>
    <w:rPr>
      <w:rFonts w:eastAsia="Times New Roman"/>
      <w:b/>
      <w:bCs/>
      <w:kern w:val="36"/>
      <w:sz w:val="48"/>
      <w:szCs w:val="48"/>
      <w:lang w:eastAsia="ru-RU"/>
    </w:rPr>
  </w:style>
  <w:style w:type="character" w:customStyle="1" w:styleId="20">
    <w:name w:val="Заголовок 2 Знак"/>
    <w:basedOn w:val="a0"/>
    <w:link w:val="2"/>
    <w:rsid w:val="007E330B"/>
    <w:rPr>
      <w:rFonts w:eastAsia="Times New Roman"/>
      <w:b/>
      <w:bCs/>
      <w:sz w:val="36"/>
      <w:szCs w:val="36"/>
      <w:lang w:eastAsia="ru-RU"/>
    </w:rPr>
  </w:style>
  <w:style w:type="character" w:customStyle="1" w:styleId="50">
    <w:name w:val="Заголовок 5 Знак"/>
    <w:basedOn w:val="a0"/>
    <w:link w:val="5"/>
    <w:uiPriority w:val="9"/>
    <w:rsid w:val="007E330B"/>
    <w:rPr>
      <w:rFonts w:eastAsia="Times New Roman"/>
      <w:b/>
      <w:bCs/>
      <w:lang w:eastAsia="ru-RU"/>
    </w:rPr>
  </w:style>
  <w:style w:type="character" w:customStyle="1" w:styleId="60">
    <w:name w:val="Заголовок 6 Знак"/>
    <w:basedOn w:val="a0"/>
    <w:link w:val="6"/>
    <w:rsid w:val="007E330B"/>
    <w:rPr>
      <w:rFonts w:eastAsia="Times New Roman"/>
      <w:b/>
      <w:bCs/>
      <w:sz w:val="15"/>
      <w:szCs w:val="15"/>
      <w:lang w:eastAsia="ru-RU"/>
    </w:rPr>
  </w:style>
  <w:style w:type="numbering" w:customStyle="1" w:styleId="11">
    <w:name w:val="Нет списка1"/>
    <w:next w:val="a2"/>
    <w:uiPriority w:val="99"/>
    <w:semiHidden/>
    <w:unhideWhenUsed/>
    <w:rsid w:val="007E330B"/>
  </w:style>
  <w:style w:type="character" w:styleId="a3">
    <w:name w:val="Hyperlink"/>
    <w:basedOn w:val="a0"/>
    <w:uiPriority w:val="99"/>
    <w:semiHidden/>
    <w:unhideWhenUsed/>
    <w:rsid w:val="007E330B"/>
    <w:rPr>
      <w:strike w:val="0"/>
      <w:dstrike w:val="0"/>
      <w:color w:val="0000FF"/>
      <w:u w:val="none"/>
      <w:effect w:val="none"/>
    </w:rPr>
  </w:style>
  <w:style w:type="character" w:styleId="a4">
    <w:name w:val="FollowedHyperlink"/>
    <w:basedOn w:val="a0"/>
    <w:uiPriority w:val="99"/>
    <w:semiHidden/>
    <w:unhideWhenUsed/>
    <w:rsid w:val="007E330B"/>
    <w:rPr>
      <w:strike w:val="0"/>
      <w:dstrike w:val="0"/>
      <w:color w:val="800080"/>
      <w:u w:val="none"/>
      <w:effect w:val="none"/>
    </w:rPr>
  </w:style>
  <w:style w:type="paragraph" w:customStyle="1" w:styleId="slpr">
    <w:name w:val="slpr"/>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kick">
    <w:name w:val="kick"/>
    <w:basedOn w:val="a"/>
    <w:uiPriority w:val="99"/>
    <w:rsid w:val="007E330B"/>
    <w:pPr>
      <w:spacing w:before="60" w:after="100" w:afterAutospacing="1" w:line="240" w:lineRule="auto"/>
    </w:pPr>
    <w:rPr>
      <w:rFonts w:eastAsia="Times New Roman"/>
      <w:sz w:val="24"/>
      <w:szCs w:val="24"/>
      <w:lang w:eastAsia="ru-RU"/>
    </w:rPr>
  </w:style>
  <w:style w:type="paragraph" w:customStyle="1" w:styleId="icons">
    <w:name w:val="icons"/>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stars">
    <w:name w:val="stars"/>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pict">
    <w:name w:val="pict"/>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menutable">
    <w:name w:val="menu_table"/>
    <w:basedOn w:val="a"/>
    <w:uiPriority w:val="99"/>
    <w:rsid w:val="007E330B"/>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eastAsia="Times New Roman"/>
      <w:sz w:val="24"/>
      <w:szCs w:val="24"/>
      <w:lang w:eastAsia="ru-RU"/>
    </w:rPr>
  </w:style>
  <w:style w:type="paragraph" w:customStyle="1" w:styleId="mt2">
    <w:name w:val="mt2"/>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butback">
    <w:name w:val="butback"/>
    <w:basedOn w:val="a"/>
    <w:uiPriority w:val="99"/>
    <w:rsid w:val="007E330B"/>
    <w:pPr>
      <w:spacing w:before="100" w:beforeAutospacing="1" w:after="100" w:afterAutospacing="1" w:line="240" w:lineRule="auto"/>
    </w:pPr>
    <w:rPr>
      <w:rFonts w:eastAsia="Times New Roman"/>
      <w:color w:val="666666"/>
      <w:sz w:val="24"/>
      <w:szCs w:val="24"/>
      <w:lang w:eastAsia="ru-RU"/>
    </w:rPr>
  </w:style>
  <w:style w:type="paragraph" w:customStyle="1" w:styleId="dlh1">
    <w:name w:val="dlh1"/>
    <w:basedOn w:val="a"/>
    <w:uiPriority w:val="99"/>
    <w:rsid w:val="007E330B"/>
    <w:pPr>
      <w:spacing w:after="0" w:line="240" w:lineRule="auto"/>
    </w:pPr>
    <w:rPr>
      <w:rFonts w:eastAsia="Times New Roman"/>
      <w:sz w:val="30"/>
      <w:szCs w:val="30"/>
      <w:lang w:eastAsia="ru-RU"/>
    </w:rPr>
  </w:style>
  <w:style w:type="paragraph" w:customStyle="1" w:styleId="dlh2">
    <w:name w:val="dlh2"/>
    <w:basedOn w:val="a"/>
    <w:uiPriority w:val="99"/>
    <w:rsid w:val="007E330B"/>
    <w:pPr>
      <w:spacing w:before="100" w:beforeAutospacing="1" w:after="100" w:afterAutospacing="1" w:line="240" w:lineRule="auto"/>
    </w:pPr>
    <w:rPr>
      <w:rFonts w:eastAsia="Times New Roman"/>
      <w:color w:val="333333"/>
      <w:sz w:val="29"/>
      <w:szCs w:val="29"/>
      <w:lang w:eastAsia="ru-RU"/>
    </w:rPr>
  </w:style>
  <w:style w:type="paragraph" w:customStyle="1" w:styleId="dlh3">
    <w:name w:val="dlh3"/>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highlight">
    <w:name w:val="highlight"/>
    <w:basedOn w:val="a"/>
    <w:uiPriority w:val="99"/>
    <w:rsid w:val="007E330B"/>
    <w:pPr>
      <w:spacing w:before="100" w:beforeAutospacing="1" w:after="100" w:afterAutospacing="1" w:line="240" w:lineRule="auto"/>
    </w:pPr>
    <w:rPr>
      <w:rFonts w:eastAsia="Times New Roman"/>
      <w:color w:val="009900"/>
      <w:sz w:val="24"/>
      <w:szCs w:val="24"/>
      <w:lang w:eastAsia="ru-RU"/>
    </w:rPr>
  </w:style>
  <w:style w:type="paragraph" w:customStyle="1" w:styleId="grad">
    <w:name w:val="grad"/>
    <w:basedOn w:val="a"/>
    <w:uiPriority w:val="99"/>
    <w:rsid w:val="007E330B"/>
    <w:pPr>
      <w:shd w:val="clear" w:color="auto" w:fill="999999"/>
      <w:spacing w:before="100" w:beforeAutospacing="1" w:after="100" w:afterAutospacing="1" w:line="240" w:lineRule="auto"/>
    </w:pPr>
    <w:rPr>
      <w:rFonts w:eastAsia="Times New Roman"/>
      <w:sz w:val="24"/>
      <w:szCs w:val="24"/>
      <w:lang w:eastAsia="ru-RU"/>
    </w:rPr>
  </w:style>
  <w:style w:type="paragraph" w:customStyle="1" w:styleId="grad2">
    <w:name w:val="grad2"/>
    <w:basedOn w:val="a"/>
    <w:uiPriority w:val="99"/>
    <w:rsid w:val="007E330B"/>
    <w:pPr>
      <w:shd w:val="clear" w:color="auto" w:fill="BB0000"/>
      <w:spacing w:before="100" w:beforeAutospacing="1" w:after="100" w:afterAutospacing="1" w:line="240" w:lineRule="auto"/>
    </w:pPr>
    <w:rPr>
      <w:rFonts w:eastAsia="Times New Roman"/>
      <w:sz w:val="24"/>
      <w:szCs w:val="24"/>
      <w:lang w:eastAsia="ru-RU"/>
    </w:rPr>
  </w:style>
  <w:style w:type="paragraph" w:customStyle="1" w:styleId="gradg">
    <w:name w:val="gradg"/>
    <w:basedOn w:val="a"/>
    <w:uiPriority w:val="99"/>
    <w:rsid w:val="007E330B"/>
    <w:pPr>
      <w:shd w:val="clear" w:color="auto" w:fill="00BB00"/>
      <w:spacing w:before="100" w:beforeAutospacing="1" w:after="100" w:afterAutospacing="1" w:line="240" w:lineRule="auto"/>
    </w:pPr>
    <w:rPr>
      <w:rFonts w:eastAsia="Times New Roman"/>
      <w:sz w:val="24"/>
      <w:szCs w:val="24"/>
      <w:lang w:eastAsia="ru-RU"/>
    </w:rPr>
  </w:style>
  <w:style w:type="paragraph" w:customStyle="1" w:styleId="gradb">
    <w:name w:val="gradb"/>
    <w:basedOn w:val="a"/>
    <w:uiPriority w:val="99"/>
    <w:rsid w:val="007E330B"/>
    <w:pPr>
      <w:shd w:val="clear" w:color="auto" w:fill="0000BB"/>
      <w:spacing w:before="100" w:beforeAutospacing="1" w:after="100" w:afterAutospacing="1" w:line="240" w:lineRule="auto"/>
    </w:pPr>
    <w:rPr>
      <w:rFonts w:eastAsia="Times New Roman"/>
      <w:sz w:val="24"/>
      <w:szCs w:val="24"/>
      <w:lang w:eastAsia="ru-RU"/>
    </w:rPr>
  </w:style>
  <w:style w:type="paragraph" w:customStyle="1" w:styleId="gradbl">
    <w:name w:val="gradbl"/>
    <w:basedOn w:val="a"/>
    <w:uiPriority w:val="99"/>
    <w:rsid w:val="007E330B"/>
    <w:pPr>
      <w:shd w:val="clear" w:color="auto" w:fill="0000BB"/>
      <w:spacing w:before="100" w:beforeAutospacing="1" w:after="100" w:afterAutospacing="1" w:line="240" w:lineRule="auto"/>
    </w:pPr>
    <w:rPr>
      <w:rFonts w:eastAsia="Times New Roman"/>
      <w:sz w:val="24"/>
      <w:szCs w:val="24"/>
      <w:lang w:eastAsia="ru-RU"/>
    </w:rPr>
  </w:style>
  <w:style w:type="paragraph" w:customStyle="1" w:styleId="cont">
    <w:name w:val="cont"/>
    <w:basedOn w:val="a"/>
    <w:uiPriority w:val="99"/>
    <w:rsid w:val="007E330B"/>
    <w:pPr>
      <w:pBdr>
        <w:top w:val="single" w:sz="6" w:space="8" w:color="FFFFFF"/>
        <w:left w:val="single" w:sz="6" w:space="8" w:color="FFFFFF"/>
        <w:bottom w:val="single" w:sz="6" w:space="8" w:color="FFFFFF"/>
        <w:right w:val="single" w:sz="6" w:space="30" w:color="FFFFFF"/>
      </w:pBdr>
      <w:shd w:val="clear" w:color="auto" w:fill="FFFFFF"/>
      <w:spacing w:before="1500" w:after="100" w:afterAutospacing="1" w:line="240" w:lineRule="auto"/>
      <w:ind w:left="3000"/>
    </w:pPr>
    <w:rPr>
      <w:rFonts w:eastAsia="Times New Roman"/>
      <w:sz w:val="24"/>
      <w:szCs w:val="24"/>
      <w:lang w:eastAsia="ru-RU"/>
    </w:rPr>
  </w:style>
  <w:style w:type="paragraph" w:customStyle="1" w:styleId="mtable">
    <w:name w:val="mtable"/>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mtable2">
    <w:name w:val="mtable2"/>
    <w:basedOn w:val="a"/>
    <w:uiPriority w:val="99"/>
    <w:rsid w:val="007E330B"/>
    <w:pPr>
      <w:pBdr>
        <w:top w:val="single" w:sz="6" w:space="4" w:color="0000CC"/>
        <w:left w:val="single" w:sz="6" w:space="4" w:color="0000CC"/>
        <w:bottom w:val="single" w:sz="6" w:space="4" w:color="0000CC"/>
        <w:right w:val="single" w:sz="6" w:space="4" w:color="0000CC"/>
      </w:pBdr>
      <w:spacing w:before="150" w:after="150" w:line="240" w:lineRule="auto"/>
      <w:ind w:left="150" w:right="150"/>
    </w:pPr>
    <w:rPr>
      <w:rFonts w:eastAsia="Times New Roman"/>
      <w:sz w:val="24"/>
      <w:szCs w:val="24"/>
      <w:lang w:eastAsia="ru-RU"/>
    </w:rPr>
  </w:style>
  <w:style w:type="paragraph" w:customStyle="1" w:styleId="i1">
    <w:name w:val="i1"/>
    <w:basedOn w:val="a"/>
    <w:uiPriority w:val="99"/>
    <w:rsid w:val="007E330B"/>
    <w:pPr>
      <w:spacing w:before="100" w:beforeAutospacing="1" w:after="100" w:afterAutospacing="1" w:line="240" w:lineRule="auto"/>
      <w:ind w:right="150"/>
    </w:pPr>
    <w:rPr>
      <w:rFonts w:eastAsia="Times New Roman"/>
      <w:sz w:val="24"/>
      <w:szCs w:val="24"/>
      <w:lang w:eastAsia="ru-RU"/>
    </w:rPr>
  </w:style>
  <w:style w:type="paragraph" w:customStyle="1" w:styleId="i2">
    <w:name w:val="i2"/>
    <w:basedOn w:val="a"/>
    <w:uiPriority w:val="99"/>
    <w:rsid w:val="007E330B"/>
    <w:pPr>
      <w:spacing w:before="150" w:after="150" w:line="240" w:lineRule="auto"/>
      <w:ind w:left="150" w:right="150"/>
    </w:pPr>
    <w:rPr>
      <w:rFonts w:eastAsia="Times New Roman"/>
      <w:sz w:val="24"/>
      <w:szCs w:val="24"/>
      <w:lang w:eastAsia="ru-RU"/>
    </w:rPr>
  </w:style>
  <w:style w:type="paragraph" w:customStyle="1" w:styleId="te">
    <w:name w:val="te"/>
    <w:basedOn w:val="a"/>
    <w:uiPriority w:val="99"/>
    <w:rsid w:val="007E330B"/>
    <w:pPr>
      <w:spacing w:before="100" w:beforeAutospacing="1" w:after="100" w:afterAutospacing="1" w:line="240" w:lineRule="auto"/>
    </w:pPr>
    <w:rPr>
      <w:rFonts w:eastAsia="Times New Roman"/>
      <w:color w:val="333333"/>
      <w:sz w:val="18"/>
      <w:szCs w:val="18"/>
      <w:lang w:eastAsia="ru-RU"/>
    </w:rPr>
  </w:style>
  <w:style w:type="paragraph" w:customStyle="1" w:styleId="dt">
    <w:name w:val="dt"/>
    <w:basedOn w:val="a"/>
    <w:uiPriority w:val="99"/>
    <w:rsid w:val="007E330B"/>
    <w:pPr>
      <w:spacing w:before="100" w:beforeAutospacing="1" w:after="100" w:afterAutospacing="1" w:line="240" w:lineRule="auto"/>
    </w:pPr>
    <w:rPr>
      <w:rFonts w:eastAsia="Times New Roman"/>
      <w:sz w:val="17"/>
      <w:szCs w:val="17"/>
      <w:lang w:eastAsia="ru-RU"/>
    </w:rPr>
  </w:style>
  <w:style w:type="paragraph" w:customStyle="1" w:styleId="sn">
    <w:name w:val="sn"/>
    <w:basedOn w:val="a"/>
    <w:uiPriority w:val="99"/>
    <w:rsid w:val="007E330B"/>
    <w:pPr>
      <w:spacing w:before="100" w:beforeAutospacing="1" w:after="100" w:afterAutospacing="1" w:line="240" w:lineRule="auto"/>
    </w:pPr>
    <w:rPr>
      <w:rFonts w:eastAsia="Times New Roman"/>
      <w:color w:val="0066CC"/>
      <w:sz w:val="21"/>
      <w:szCs w:val="21"/>
      <w:lang w:eastAsia="ru-RU"/>
    </w:rPr>
  </w:style>
  <w:style w:type="paragraph" w:customStyle="1" w:styleId="wn">
    <w:name w:val="wn"/>
    <w:basedOn w:val="a"/>
    <w:uiPriority w:val="99"/>
    <w:rsid w:val="007E330B"/>
    <w:pPr>
      <w:spacing w:before="105" w:after="100" w:afterAutospacing="1" w:line="240" w:lineRule="auto"/>
    </w:pPr>
    <w:rPr>
      <w:rFonts w:eastAsia="Times New Roman"/>
      <w:color w:val="333333"/>
      <w:sz w:val="21"/>
      <w:szCs w:val="21"/>
      <w:lang w:eastAsia="ru-RU"/>
    </w:rPr>
  </w:style>
  <w:style w:type="paragraph" w:customStyle="1" w:styleId="repabuse">
    <w:name w:val="repabuse"/>
    <w:basedOn w:val="a"/>
    <w:uiPriority w:val="99"/>
    <w:rsid w:val="007E330B"/>
    <w:pPr>
      <w:spacing w:before="100" w:beforeAutospacing="1" w:after="100" w:afterAutospacing="1" w:line="240" w:lineRule="auto"/>
      <w:ind w:left="300"/>
    </w:pPr>
    <w:rPr>
      <w:rFonts w:eastAsia="Times New Roman"/>
      <w:color w:val="333333"/>
      <w:sz w:val="18"/>
      <w:szCs w:val="18"/>
      <w:lang w:eastAsia="ru-RU"/>
    </w:rPr>
  </w:style>
  <w:style w:type="paragraph" w:customStyle="1" w:styleId="dnl">
    <w:name w:val="dnl"/>
    <w:basedOn w:val="a"/>
    <w:uiPriority w:val="99"/>
    <w:rsid w:val="007E330B"/>
    <w:pPr>
      <w:spacing w:before="105" w:after="100" w:afterAutospacing="1" w:line="240" w:lineRule="auto"/>
    </w:pPr>
    <w:rPr>
      <w:rFonts w:eastAsia="Times New Roman"/>
      <w:sz w:val="23"/>
      <w:szCs w:val="23"/>
      <w:lang w:eastAsia="ru-RU"/>
    </w:rPr>
  </w:style>
  <w:style w:type="paragraph" w:customStyle="1" w:styleId="author">
    <w:name w:val="author"/>
    <w:basedOn w:val="a"/>
    <w:uiPriority w:val="99"/>
    <w:rsid w:val="007E330B"/>
    <w:pPr>
      <w:spacing w:before="100" w:beforeAutospacing="1" w:after="100" w:afterAutospacing="1" w:line="240" w:lineRule="auto"/>
    </w:pPr>
    <w:rPr>
      <w:rFonts w:eastAsia="Times New Roman"/>
      <w:color w:val="006699"/>
      <w:sz w:val="24"/>
      <w:szCs w:val="24"/>
      <w:lang w:eastAsia="ru-RU"/>
    </w:rPr>
  </w:style>
  <w:style w:type="paragraph" w:customStyle="1" w:styleId="prodesc">
    <w:name w:val="prodesc"/>
    <w:basedOn w:val="a"/>
    <w:uiPriority w:val="99"/>
    <w:rsid w:val="007E330B"/>
    <w:pPr>
      <w:spacing w:before="105" w:after="100" w:afterAutospacing="1" w:line="240" w:lineRule="auto"/>
      <w:jc w:val="both"/>
    </w:pPr>
    <w:rPr>
      <w:rFonts w:eastAsia="Times New Roman"/>
      <w:sz w:val="23"/>
      <w:szCs w:val="23"/>
      <w:lang w:eastAsia="ru-RU"/>
    </w:rPr>
  </w:style>
  <w:style w:type="paragraph" w:customStyle="1" w:styleId="tabset">
    <w:name w:val="tabset"/>
    <w:basedOn w:val="a"/>
    <w:uiPriority w:val="99"/>
    <w:rsid w:val="007E330B"/>
    <w:pPr>
      <w:spacing w:before="150" w:after="0" w:line="240" w:lineRule="auto"/>
      <w:ind w:left="225"/>
    </w:pPr>
    <w:rPr>
      <w:rFonts w:eastAsia="Times New Roman"/>
      <w:sz w:val="21"/>
      <w:szCs w:val="21"/>
      <w:lang w:eastAsia="ru-RU"/>
    </w:rPr>
  </w:style>
  <w:style w:type="paragraph" w:customStyle="1" w:styleId="filelist">
    <w:name w:val="filelist"/>
    <w:basedOn w:val="a"/>
    <w:uiPriority w:val="99"/>
    <w:rsid w:val="007E330B"/>
    <w:pPr>
      <w:pBdr>
        <w:top w:val="single" w:sz="6" w:space="0" w:color="0000CC"/>
        <w:left w:val="single" w:sz="6" w:space="0" w:color="0000CC"/>
        <w:bottom w:val="single" w:sz="6" w:space="0" w:color="0000CC"/>
        <w:right w:val="single" w:sz="6" w:space="0" w:color="0000CC"/>
      </w:pBdr>
      <w:spacing w:before="100" w:beforeAutospacing="1" w:after="100" w:afterAutospacing="1" w:line="240" w:lineRule="auto"/>
    </w:pPr>
    <w:rPr>
      <w:rFonts w:eastAsia="Times New Roman"/>
      <w:sz w:val="24"/>
      <w:szCs w:val="24"/>
      <w:lang w:eastAsia="ru-RU"/>
    </w:rPr>
  </w:style>
  <w:style w:type="paragraph" w:customStyle="1" w:styleId="tdb">
    <w:name w:val="td_b"/>
    <w:basedOn w:val="a"/>
    <w:uiPriority w:val="99"/>
    <w:rsid w:val="007E330B"/>
    <w:pPr>
      <w:pBdr>
        <w:bottom w:val="single" w:sz="6" w:space="0" w:color="000000"/>
      </w:pBdr>
      <w:spacing w:before="100" w:beforeAutospacing="1" w:after="100" w:afterAutospacing="1" w:line="240" w:lineRule="auto"/>
    </w:pPr>
    <w:rPr>
      <w:rFonts w:eastAsia="Times New Roman"/>
      <w:sz w:val="24"/>
      <w:szCs w:val="24"/>
      <w:lang w:eastAsia="ru-RU"/>
    </w:rPr>
  </w:style>
  <w:style w:type="paragraph" w:customStyle="1" w:styleId="h1m">
    <w:name w:val="h1m"/>
    <w:basedOn w:val="a"/>
    <w:uiPriority w:val="99"/>
    <w:rsid w:val="007E330B"/>
    <w:pPr>
      <w:spacing w:after="150" w:line="240" w:lineRule="auto"/>
      <w:ind w:left="-180" w:right="-630"/>
    </w:pPr>
    <w:rPr>
      <w:rFonts w:eastAsia="Times New Roman"/>
      <w:sz w:val="33"/>
      <w:szCs w:val="33"/>
      <w:lang w:eastAsia="ru-RU"/>
    </w:rPr>
  </w:style>
  <w:style w:type="paragraph" w:customStyle="1" w:styleId="pubtable">
    <w:name w:val="pubtable"/>
    <w:basedOn w:val="a"/>
    <w:uiPriority w:val="99"/>
    <w:rsid w:val="007E330B"/>
    <w:pPr>
      <w:spacing w:before="100" w:beforeAutospacing="1" w:after="100" w:afterAutospacing="1" w:line="240" w:lineRule="auto"/>
    </w:pPr>
    <w:rPr>
      <w:rFonts w:eastAsia="Times New Roman"/>
      <w:sz w:val="21"/>
      <w:szCs w:val="21"/>
      <w:lang w:eastAsia="ru-RU"/>
    </w:rPr>
  </w:style>
  <w:style w:type="paragraph" w:customStyle="1" w:styleId="catlink">
    <w:name w:val="catlink"/>
    <w:basedOn w:val="a"/>
    <w:uiPriority w:val="99"/>
    <w:rsid w:val="007E330B"/>
    <w:pPr>
      <w:spacing w:before="100" w:beforeAutospacing="1" w:after="100" w:afterAutospacing="1" w:line="240" w:lineRule="auto"/>
    </w:pPr>
    <w:rPr>
      <w:rFonts w:eastAsia="Times New Roman"/>
      <w:color w:val="FFFFFF"/>
      <w:sz w:val="24"/>
      <w:szCs w:val="24"/>
      <w:lang w:eastAsia="ru-RU"/>
    </w:rPr>
  </w:style>
  <w:style w:type="paragraph" w:customStyle="1" w:styleId="catlink2">
    <w:name w:val="catlink2"/>
    <w:basedOn w:val="a"/>
    <w:uiPriority w:val="99"/>
    <w:rsid w:val="007E330B"/>
    <w:pPr>
      <w:spacing w:before="100" w:beforeAutospacing="1" w:after="100" w:afterAutospacing="1" w:line="240" w:lineRule="auto"/>
    </w:pPr>
    <w:rPr>
      <w:rFonts w:eastAsia="Times New Roman"/>
      <w:color w:val="000099"/>
      <w:sz w:val="24"/>
      <w:szCs w:val="24"/>
      <w:lang w:eastAsia="ru-RU"/>
    </w:rPr>
  </w:style>
  <w:style w:type="paragraph" w:customStyle="1" w:styleId="but">
    <w:name w:val="but"/>
    <w:basedOn w:val="a"/>
    <w:uiPriority w:val="99"/>
    <w:rsid w:val="007E330B"/>
    <w:pPr>
      <w:spacing w:after="75" w:line="240" w:lineRule="auto"/>
      <w:ind w:left="-75"/>
      <w:jc w:val="center"/>
    </w:pPr>
    <w:rPr>
      <w:rFonts w:eastAsia="Times New Roman"/>
      <w:sz w:val="24"/>
      <w:szCs w:val="24"/>
      <w:lang w:eastAsia="ru-RU"/>
    </w:rPr>
  </w:style>
  <w:style w:type="paragraph" w:customStyle="1" w:styleId="butq">
    <w:name w:val="butq"/>
    <w:basedOn w:val="a"/>
    <w:uiPriority w:val="99"/>
    <w:rsid w:val="007E330B"/>
    <w:pPr>
      <w:spacing w:after="75" w:line="240" w:lineRule="auto"/>
      <w:ind w:left="-75"/>
      <w:jc w:val="center"/>
    </w:pPr>
    <w:rPr>
      <w:rFonts w:eastAsia="Times New Roman"/>
      <w:color w:val="666666"/>
      <w:sz w:val="24"/>
      <w:szCs w:val="24"/>
      <w:lang w:eastAsia="ru-RU"/>
    </w:rPr>
  </w:style>
  <w:style w:type="paragraph" w:customStyle="1" w:styleId="but3">
    <w:name w:val="but3"/>
    <w:basedOn w:val="a"/>
    <w:uiPriority w:val="99"/>
    <w:rsid w:val="007E330B"/>
    <w:pPr>
      <w:spacing w:after="75" w:line="240" w:lineRule="auto"/>
      <w:ind w:left="-75"/>
      <w:jc w:val="center"/>
    </w:pPr>
    <w:rPr>
      <w:rFonts w:eastAsia="Times New Roman"/>
      <w:sz w:val="24"/>
      <w:szCs w:val="24"/>
      <w:lang w:eastAsia="ru-RU"/>
    </w:rPr>
  </w:style>
  <w:style w:type="paragraph" w:customStyle="1" w:styleId="but4">
    <w:name w:val="but4"/>
    <w:basedOn w:val="a"/>
    <w:uiPriority w:val="99"/>
    <w:rsid w:val="007E330B"/>
    <w:pPr>
      <w:spacing w:after="75" w:line="240" w:lineRule="auto"/>
      <w:ind w:left="-75"/>
      <w:jc w:val="center"/>
    </w:pPr>
    <w:rPr>
      <w:rFonts w:eastAsia="Times New Roman"/>
      <w:sz w:val="24"/>
      <w:szCs w:val="24"/>
      <w:lang w:eastAsia="ru-RU"/>
    </w:rPr>
  </w:style>
  <w:style w:type="paragraph" w:customStyle="1" w:styleId="but5">
    <w:name w:val="but5"/>
    <w:basedOn w:val="a"/>
    <w:uiPriority w:val="99"/>
    <w:rsid w:val="007E330B"/>
    <w:pPr>
      <w:spacing w:after="75" w:line="240" w:lineRule="auto"/>
      <w:ind w:left="-75"/>
    </w:pPr>
    <w:rPr>
      <w:rFonts w:eastAsia="Times New Roman"/>
      <w:sz w:val="24"/>
      <w:szCs w:val="24"/>
      <w:lang w:eastAsia="ru-RU"/>
    </w:rPr>
  </w:style>
  <w:style w:type="paragraph" w:customStyle="1" w:styleId="but2">
    <w:name w:val="but2"/>
    <w:basedOn w:val="a"/>
    <w:uiPriority w:val="99"/>
    <w:rsid w:val="007E330B"/>
    <w:pPr>
      <w:spacing w:before="100" w:beforeAutospacing="1" w:after="100" w:afterAutospacing="1" w:line="240" w:lineRule="auto"/>
    </w:pPr>
    <w:rPr>
      <w:rFonts w:eastAsia="Times New Roman"/>
      <w:color w:val="FFFFFF"/>
      <w:sz w:val="24"/>
      <w:szCs w:val="24"/>
      <w:lang w:eastAsia="ru-RU"/>
    </w:rPr>
  </w:style>
  <w:style w:type="paragraph" w:customStyle="1" w:styleId="rates">
    <w:name w:val="rates"/>
    <w:basedOn w:val="a"/>
    <w:uiPriority w:val="99"/>
    <w:rsid w:val="007E330B"/>
    <w:pPr>
      <w:spacing w:before="100" w:beforeAutospacing="1" w:after="100" w:afterAutospacing="1" w:line="240" w:lineRule="auto"/>
    </w:pPr>
    <w:rPr>
      <w:rFonts w:eastAsia="Times New Roman"/>
      <w:sz w:val="24"/>
      <w:szCs w:val="24"/>
      <w:lang w:eastAsia="ru-RU"/>
    </w:rPr>
  </w:style>
  <w:style w:type="paragraph" w:customStyle="1" w:styleId="fs20">
    <w:name w:val="fs20"/>
    <w:basedOn w:val="a"/>
    <w:uiPriority w:val="99"/>
    <w:rsid w:val="007E330B"/>
    <w:pPr>
      <w:spacing w:before="100" w:beforeAutospacing="1" w:after="100" w:afterAutospacing="1" w:line="240" w:lineRule="auto"/>
    </w:pPr>
    <w:rPr>
      <w:rFonts w:eastAsia="Times New Roman"/>
      <w:sz w:val="30"/>
      <w:szCs w:val="30"/>
      <w:lang w:eastAsia="ru-RU"/>
    </w:rPr>
  </w:style>
  <w:style w:type="paragraph" w:customStyle="1" w:styleId="fs18">
    <w:name w:val="fs18"/>
    <w:basedOn w:val="a"/>
    <w:uiPriority w:val="99"/>
    <w:rsid w:val="007E330B"/>
    <w:pPr>
      <w:spacing w:before="100" w:beforeAutospacing="1" w:after="100" w:afterAutospacing="1" w:line="240" w:lineRule="auto"/>
    </w:pPr>
    <w:rPr>
      <w:rFonts w:eastAsia="Times New Roman"/>
      <w:sz w:val="27"/>
      <w:szCs w:val="27"/>
      <w:lang w:eastAsia="ru-RU"/>
    </w:rPr>
  </w:style>
  <w:style w:type="paragraph" w:customStyle="1" w:styleId="fheart">
    <w:name w:val="fheart"/>
    <w:basedOn w:val="a"/>
    <w:uiPriority w:val="99"/>
    <w:rsid w:val="007E330B"/>
    <w:pPr>
      <w:spacing w:before="100" w:beforeAutospacing="1" w:after="100" w:afterAutospacing="1" w:line="240" w:lineRule="auto"/>
    </w:pPr>
    <w:rPr>
      <w:rFonts w:eastAsia="Times New Roman"/>
      <w:sz w:val="18"/>
      <w:szCs w:val="18"/>
      <w:lang w:eastAsia="ru-RU"/>
    </w:rPr>
  </w:style>
  <w:style w:type="paragraph" w:customStyle="1" w:styleId="frate">
    <w:name w:val="frate"/>
    <w:basedOn w:val="a"/>
    <w:uiPriority w:val="99"/>
    <w:rsid w:val="007E330B"/>
    <w:pPr>
      <w:spacing w:before="100" w:beforeAutospacing="1" w:after="100" w:afterAutospacing="1" w:line="240" w:lineRule="auto"/>
    </w:pPr>
    <w:rPr>
      <w:rFonts w:eastAsia="Times New Roman"/>
      <w:sz w:val="18"/>
      <w:szCs w:val="18"/>
      <w:lang w:eastAsia="ru-RU"/>
    </w:rPr>
  </w:style>
  <w:style w:type="paragraph" w:customStyle="1" w:styleId="textbar">
    <w:name w:val="textbar"/>
    <w:basedOn w:val="a"/>
    <w:uiPriority w:val="99"/>
    <w:rsid w:val="007E330B"/>
    <w:pPr>
      <w:pBdr>
        <w:top w:val="single" w:sz="6" w:space="0" w:color="0033CC"/>
        <w:left w:val="single" w:sz="6" w:space="0" w:color="0033CC"/>
        <w:bottom w:val="single" w:sz="6" w:space="0" w:color="0033CC"/>
        <w:right w:val="single" w:sz="6" w:space="0" w:color="0033CC"/>
      </w:pBdr>
      <w:spacing w:before="100" w:beforeAutospacing="1" w:after="100" w:afterAutospacing="1" w:line="240" w:lineRule="auto"/>
    </w:pPr>
    <w:rPr>
      <w:rFonts w:eastAsia="Times New Roman"/>
      <w:sz w:val="24"/>
      <w:szCs w:val="24"/>
      <w:lang w:eastAsia="ru-RU"/>
    </w:rPr>
  </w:style>
  <w:style w:type="paragraph" w:customStyle="1" w:styleId="commstable">
    <w:name w:val="commstable"/>
    <w:basedOn w:val="a"/>
    <w:uiPriority w:val="99"/>
    <w:rsid w:val="007E330B"/>
    <w:pPr>
      <w:spacing w:before="100" w:beforeAutospacing="1" w:after="100" w:afterAutospacing="1" w:line="240" w:lineRule="auto"/>
      <w:ind w:left="450"/>
    </w:pPr>
    <w:rPr>
      <w:rFonts w:eastAsia="Times New Roman"/>
      <w:sz w:val="24"/>
      <w:szCs w:val="24"/>
      <w:lang w:eastAsia="ru-RU"/>
    </w:rPr>
  </w:style>
  <w:style w:type="character" w:customStyle="1" w:styleId="te1">
    <w:name w:val="te1"/>
    <w:basedOn w:val="a0"/>
    <w:rsid w:val="007E330B"/>
    <w:rPr>
      <w:color w:val="333333"/>
      <w:sz w:val="18"/>
      <w:szCs w:val="18"/>
    </w:rPr>
  </w:style>
  <w:style w:type="character" w:customStyle="1" w:styleId="butback1">
    <w:name w:val="butback1"/>
    <w:basedOn w:val="a0"/>
    <w:rsid w:val="007E330B"/>
    <w:rPr>
      <w:color w:val="666666"/>
    </w:rPr>
  </w:style>
  <w:style w:type="character" w:customStyle="1" w:styleId="submenu-table">
    <w:name w:val="submenu-table"/>
    <w:basedOn w:val="a0"/>
    <w:rsid w:val="007E330B"/>
  </w:style>
  <w:style w:type="paragraph" w:styleId="z-">
    <w:name w:val="HTML Top of Form"/>
    <w:basedOn w:val="a"/>
    <w:next w:val="a"/>
    <w:link w:val="z-0"/>
    <w:hidden/>
    <w:uiPriority w:val="99"/>
    <w:semiHidden/>
    <w:unhideWhenUsed/>
    <w:rsid w:val="007E330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E330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E330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7E330B"/>
    <w:rPr>
      <w:rFonts w:ascii="Arial" w:eastAsia="Times New Roman" w:hAnsi="Arial" w:cs="Arial"/>
      <w:vanish/>
      <w:sz w:val="16"/>
      <w:szCs w:val="16"/>
      <w:lang w:eastAsia="ru-RU"/>
    </w:rPr>
  </w:style>
  <w:style w:type="character" w:styleId="a5">
    <w:name w:val="Strong"/>
    <w:basedOn w:val="a0"/>
    <w:uiPriority w:val="22"/>
    <w:qFormat/>
    <w:rsid w:val="000D0D8A"/>
    <w:rPr>
      <w:b/>
      <w:bCs/>
    </w:rPr>
  </w:style>
  <w:style w:type="paragraph" w:styleId="a6">
    <w:name w:val="List Paragraph"/>
    <w:basedOn w:val="a"/>
    <w:uiPriority w:val="34"/>
    <w:qFormat/>
    <w:rsid w:val="00213158"/>
    <w:pPr>
      <w:ind w:left="720"/>
      <w:contextualSpacing/>
    </w:pPr>
  </w:style>
  <w:style w:type="paragraph" w:styleId="a7">
    <w:name w:val="Balloon Text"/>
    <w:basedOn w:val="a"/>
    <w:link w:val="a8"/>
    <w:uiPriority w:val="99"/>
    <w:semiHidden/>
    <w:unhideWhenUsed/>
    <w:rsid w:val="003655BE"/>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655BE"/>
    <w:rPr>
      <w:rFonts w:ascii="Segoe UI" w:hAnsi="Segoe UI" w:cs="Segoe UI"/>
      <w:sz w:val="18"/>
      <w:szCs w:val="18"/>
    </w:rPr>
  </w:style>
  <w:style w:type="numbering" w:customStyle="1" w:styleId="21">
    <w:name w:val="Нет списка2"/>
    <w:next w:val="a2"/>
    <w:uiPriority w:val="99"/>
    <w:semiHidden/>
    <w:unhideWhenUsed/>
    <w:rsid w:val="00650D01"/>
  </w:style>
  <w:style w:type="table" w:customStyle="1" w:styleId="12">
    <w:name w:val="Сетка таблицы1"/>
    <w:basedOn w:val="a1"/>
    <w:next w:val="a9"/>
    <w:uiPriority w:val="59"/>
    <w:rsid w:val="000857E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085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46386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63861"/>
  </w:style>
  <w:style w:type="paragraph" w:styleId="ac">
    <w:name w:val="footer"/>
    <w:basedOn w:val="a"/>
    <w:link w:val="ad"/>
    <w:uiPriority w:val="99"/>
    <w:unhideWhenUsed/>
    <w:rsid w:val="0046386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63861"/>
  </w:style>
  <w:style w:type="character" w:customStyle="1" w:styleId="ae">
    <w:name w:val="Без интервала Знак"/>
    <w:link w:val="af"/>
    <w:uiPriority w:val="1"/>
    <w:locked/>
    <w:rsid w:val="00B63470"/>
    <w:rPr>
      <w:rFonts w:ascii="Calibri" w:eastAsia="Times New Roman" w:hAnsi="Calibri"/>
      <w:lang w:eastAsia="ru-RU"/>
    </w:rPr>
  </w:style>
  <w:style w:type="paragraph" w:styleId="af">
    <w:name w:val="No Spacing"/>
    <w:link w:val="ae"/>
    <w:uiPriority w:val="1"/>
    <w:qFormat/>
    <w:rsid w:val="00B63470"/>
    <w:pPr>
      <w:spacing w:after="0" w:line="240" w:lineRule="auto"/>
    </w:pPr>
    <w:rPr>
      <w:rFonts w:ascii="Calibri" w:eastAsia="Times New Roman" w:hAnsi="Calibri"/>
      <w:lang w:eastAsia="ru-RU"/>
    </w:rPr>
  </w:style>
  <w:style w:type="character" w:customStyle="1" w:styleId="ucoz-forum-post">
    <w:name w:val="ucoz-forum-post"/>
    <w:basedOn w:val="a0"/>
    <w:rsid w:val="00B63470"/>
  </w:style>
  <w:style w:type="paragraph" w:styleId="af0">
    <w:name w:val="Normal (Web)"/>
    <w:basedOn w:val="a"/>
    <w:semiHidden/>
    <w:unhideWhenUsed/>
    <w:rsid w:val="00E2198B"/>
    <w:pPr>
      <w:spacing w:before="100" w:beforeAutospacing="1" w:after="100" w:afterAutospacing="1" w:line="240" w:lineRule="auto"/>
    </w:pPr>
    <w:rPr>
      <w:rFonts w:eastAsia="Times New Roman"/>
      <w:sz w:val="24"/>
      <w:szCs w:val="24"/>
      <w:lang w:eastAsia="ru-RU"/>
    </w:rPr>
  </w:style>
  <w:style w:type="paragraph" w:styleId="af1">
    <w:name w:val="Body Text Indent"/>
    <w:basedOn w:val="a"/>
    <w:link w:val="af2"/>
    <w:unhideWhenUsed/>
    <w:rsid w:val="00D876F5"/>
    <w:pPr>
      <w:spacing w:after="0" w:line="240" w:lineRule="auto"/>
      <w:ind w:firstLine="709"/>
      <w:jc w:val="center"/>
    </w:pPr>
    <w:rPr>
      <w:rFonts w:eastAsia="Times New Roman"/>
      <w:b/>
      <w:sz w:val="24"/>
      <w:szCs w:val="24"/>
      <w:lang w:eastAsia="ru-RU"/>
    </w:rPr>
  </w:style>
  <w:style w:type="character" w:customStyle="1" w:styleId="af2">
    <w:name w:val="Основной текст с отступом Знак"/>
    <w:basedOn w:val="a0"/>
    <w:link w:val="af1"/>
    <w:rsid w:val="00D876F5"/>
    <w:rPr>
      <w:rFonts w:eastAsia="Times New Roman"/>
      <w:b/>
      <w:sz w:val="24"/>
      <w:szCs w:val="24"/>
      <w:lang w:eastAsia="ru-RU"/>
    </w:rPr>
  </w:style>
  <w:style w:type="character" w:customStyle="1" w:styleId="40">
    <w:name w:val="Заголовок 4 Знак"/>
    <w:basedOn w:val="a0"/>
    <w:link w:val="4"/>
    <w:semiHidden/>
    <w:rsid w:val="00D876F5"/>
    <w:rPr>
      <w:rFonts w:eastAsia="Times New Roman"/>
      <w:b/>
      <w:bCs/>
      <w:sz w:val="28"/>
      <w:szCs w:val="28"/>
      <w:lang w:eastAsia="ru-RU"/>
    </w:rPr>
  </w:style>
  <w:style w:type="paragraph" w:styleId="af3">
    <w:name w:val="Title"/>
    <w:basedOn w:val="a"/>
    <w:link w:val="af4"/>
    <w:qFormat/>
    <w:rsid w:val="00D876F5"/>
    <w:pPr>
      <w:spacing w:after="0" w:line="240" w:lineRule="auto"/>
      <w:ind w:firstLine="709"/>
      <w:jc w:val="center"/>
    </w:pPr>
    <w:rPr>
      <w:rFonts w:eastAsia="Times New Roman"/>
      <w:b/>
      <w:sz w:val="22"/>
      <w:szCs w:val="24"/>
      <w:lang w:eastAsia="ru-RU"/>
    </w:rPr>
  </w:style>
  <w:style w:type="character" w:customStyle="1" w:styleId="af4">
    <w:name w:val="Название Знак"/>
    <w:basedOn w:val="a0"/>
    <w:link w:val="af3"/>
    <w:rsid w:val="00D876F5"/>
    <w:rPr>
      <w:rFonts w:eastAsia="Times New Roman"/>
      <w:b/>
      <w:sz w:val="22"/>
      <w:szCs w:val="24"/>
      <w:lang w:eastAsia="ru-RU"/>
    </w:rPr>
  </w:style>
  <w:style w:type="paragraph" w:styleId="af5">
    <w:name w:val="Body Text"/>
    <w:basedOn w:val="a"/>
    <w:link w:val="af6"/>
    <w:semiHidden/>
    <w:unhideWhenUsed/>
    <w:rsid w:val="00D876F5"/>
    <w:pPr>
      <w:spacing w:after="120" w:line="240" w:lineRule="auto"/>
    </w:pPr>
    <w:rPr>
      <w:rFonts w:eastAsia="Times New Roman"/>
      <w:sz w:val="24"/>
      <w:szCs w:val="24"/>
      <w:lang w:eastAsia="ru-RU"/>
    </w:rPr>
  </w:style>
  <w:style w:type="character" w:customStyle="1" w:styleId="af6">
    <w:name w:val="Основной текст Знак"/>
    <w:basedOn w:val="a0"/>
    <w:link w:val="af5"/>
    <w:semiHidden/>
    <w:rsid w:val="00D876F5"/>
    <w:rPr>
      <w:rFonts w:eastAsia="Times New Roman"/>
      <w:sz w:val="24"/>
      <w:szCs w:val="24"/>
      <w:lang w:eastAsia="ru-RU"/>
    </w:rPr>
  </w:style>
  <w:style w:type="paragraph" w:styleId="3">
    <w:name w:val="Body Text 3"/>
    <w:basedOn w:val="a"/>
    <w:link w:val="30"/>
    <w:semiHidden/>
    <w:unhideWhenUsed/>
    <w:rsid w:val="00D876F5"/>
    <w:pPr>
      <w:spacing w:after="120" w:line="240" w:lineRule="auto"/>
    </w:pPr>
    <w:rPr>
      <w:rFonts w:eastAsia="Times New Roman"/>
      <w:sz w:val="16"/>
      <w:szCs w:val="16"/>
      <w:lang w:eastAsia="ru-RU"/>
    </w:rPr>
  </w:style>
  <w:style w:type="character" w:customStyle="1" w:styleId="30">
    <w:name w:val="Основной текст 3 Знак"/>
    <w:basedOn w:val="a0"/>
    <w:link w:val="3"/>
    <w:semiHidden/>
    <w:rsid w:val="00D876F5"/>
    <w:rPr>
      <w:rFonts w:eastAsia="Times New Roman"/>
      <w:sz w:val="16"/>
      <w:szCs w:val="16"/>
      <w:lang w:eastAsia="ru-RU"/>
    </w:rPr>
  </w:style>
  <w:style w:type="paragraph" w:styleId="22">
    <w:name w:val="Body Text Indent 2"/>
    <w:basedOn w:val="a"/>
    <w:link w:val="23"/>
    <w:semiHidden/>
    <w:unhideWhenUsed/>
    <w:rsid w:val="00D876F5"/>
    <w:pPr>
      <w:spacing w:after="0" w:line="360" w:lineRule="auto"/>
      <w:ind w:firstLine="708"/>
      <w:jc w:val="both"/>
    </w:pPr>
    <w:rPr>
      <w:rFonts w:eastAsia="Times New Roman"/>
      <w:sz w:val="28"/>
      <w:szCs w:val="24"/>
      <w:lang w:eastAsia="ru-RU"/>
    </w:rPr>
  </w:style>
  <w:style w:type="character" w:customStyle="1" w:styleId="23">
    <w:name w:val="Основной текст с отступом 2 Знак"/>
    <w:basedOn w:val="a0"/>
    <w:link w:val="22"/>
    <w:semiHidden/>
    <w:rsid w:val="00D876F5"/>
    <w:rPr>
      <w:rFonts w:eastAsia="Times New Roman"/>
      <w:sz w:val="28"/>
      <w:szCs w:val="24"/>
      <w:lang w:eastAsia="ru-RU"/>
    </w:rPr>
  </w:style>
  <w:style w:type="paragraph" w:styleId="31">
    <w:name w:val="Body Text Indent 3"/>
    <w:basedOn w:val="a"/>
    <w:link w:val="32"/>
    <w:uiPriority w:val="99"/>
    <w:semiHidden/>
    <w:unhideWhenUsed/>
    <w:rsid w:val="00D876F5"/>
    <w:pPr>
      <w:spacing w:after="120" w:line="240" w:lineRule="auto"/>
      <w:ind w:left="283"/>
    </w:pPr>
    <w:rPr>
      <w:rFonts w:eastAsia="Times New Roman"/>
      <w:sz w:val="16"/>
      <w:szCs w:val="16"/>
      <w:lang w:eastAsia="ru-RU"/>
    </w:rPr>
  </w:style>
  <w:style w:type="character" w:customStyle="1" w:styleId="32">
    <w:name w:val="Основной текст с отступом 3 Знак"/>
    <w:basedOn w:val="a0"/>
    <w:link w:val="31"/>
    <w:uiPriority w:val="99"/>
    <w:semiHidden/>
    <w:rsid w:val="00D876F5"/>
    <w:rPr>
      <w:rFonts w:eastAsia="Times New Roman"/>
      <w:sz w:val="16"/>
      <w:szCs w:val="16"/>
      <w:lang w:eastAsia="ru-RU"/>
    </w:rPr>
  </w:style>
  <w:style w:type="paragraph" w:customStyle="1" w:styleId="Default">
    <w:name w:val="Default"/>
    <w:rsid w:val="00D876F5"/>
    <w:pPr>
      <w:autoSpaceDE w:val="0"/>
      <w:autoSpaceDN w:val="0"/>
      <w:adjustRightInd w:val="0"/>
      <w:spacing w:after="0" w:line="240" w:lineRule="auto"/>
    </w:pPr>
    <w:rPr>
      <w:rFonts w:eastAsia="Calibri"/>
      <w:color w:val="000000"/>
      <w:sz w:val="24"/>
      <w:szCs w:val="24"/>
      <w:lang w:eastAsia="ru-RU"/>
    </w:rPr>
  </w:style>
  <w:style w:type="paragraph" w:customStyle="1" w:styleId="FR1">
    <w:name w:val="FR1"/>
    <w:rsid w:val="00D876F5"/>
    <w:pPr>
      <w:widowControl w:val="0"/>
      <w:autoSpaceDE w:val="0"/>
      <w:autoSpaceDN w:val="0"/>
      <w:spacing w:after="0" w:line="240" w:lineRule="auto"/>
      <w:ind w:left="480"/>
    </w:pPr>
    <w:rPr>
      <w:rFonts w:ascii="Arial" w:eastAsia="Times New Roman" w:hAnsi="Arial" w:cs="Arial"/>
      <w:lang w:eastAsia="ru-RU"/>
    </w:rPr>
  </w:style>
  <w:style w:type="paragraph" w:customStyle="1" w:styleId="text">
    <w:name w:val="text"/>
    <w:basedOn w:val="a"/>
    <w:rsid w:val="00D876F5"/>
    <w:pPr>
      <w:spacing w:before="100" w:beforeAutospacing="1" w:after="100" w:afterAutospacing="1" w:line="240" w:lineRule="auto"/>
      <w:jc w:val="both"/>
    </w:pPr>
    <w:rPr>
      <w:rFonts w:ascii="Verdana" w:eastAsia="Times New Roman" w:hAnsi="Verdana"/>
      <w:color w:val="000000"/>
      <w:sz w:val="18"/>
      <w:szCs w:val="18"/>
      <w:lang w:eastAsia="ru-RU"/>
    </w:rPr>
  </w:style>
  <w:style w:type="character" w:customStyle="1" w:styleId="af7">
    <w:name w:val="Основной текст_"/>
    <w:link w:val="13"/>
    <w:locked/>
    <w:rsid w:val="00AB1278"/>
    <w:rPr>
      <w:rFonts w:ascii="Segoe UI" w:eastAsia="Segoe UI" w:hAnsi="Segoe UI" w:cs="Segoe UI"/>
      <w:sz w:val="19"/>
      <w:szCs w:val="19"/>
      <w:shd w:val="clear" w:color="auto" w:fill="FFFFFF"/>
    </w:rPr>
  </w:style>
  <w:style w:type="paragraph" w:customStyle="1" w:styleId="13">
    <w:name w:val="Основной текст1"/>
    <w:basedOn w:val="a"/>
    <w:link w:val="af7"/>
    <w:rsid w:val="00AB1278"/>
    <w:pPr>
      <w:shd w:val="clear" w:color="auto" w:fill="FFFFFF"/>
      <w:spacing w:after="840" w:line="0" w:lineRule="atLeast"/>
      <w:ind w:hanging="720"/>
    </w:pPr>
    <w:rPr>
      <w:rFonts w:ascii="Segoe UI" w:eastAsia="Segoe UI" w:hAnsi="Segoe UI" w:cs="Segoe UI"/>
      <w:sz w:val="19"/>
      <w:szCs w:val="19"/>
    </w:rPr>
  </w:style>
  <w:style w:type="paragraph" w:styleId="HTML">
    <w:name w:val="HTML Preformatted"/>
    <w:basedOn w:val="a"/>
    <w:link w:val="HTML0"/>
    <w:unhideWhenUsed/>
    <w:rsid w:val="00755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ru-RU"/>
    </w:rPr>
  </w:style>
  <w:style w:type="character" w:customStyle="1" w:styleId="HTML0">
    <w:name w:val="Стандартный HTML Знак"/>
    <w:basedOn w:val="a0"/>
    <w:link w:val="HTML"/>
    <w:rsid w:val="00755E10"/>
    <w:rPr>
      <w:rFonts w:ascii="Courier New" w:eastAsia="Times New Roman" w:hAnsi="Courier New" w:cs="Courier New"/>
      <w:lang w:eastAsia="ru-RU"/>
    </w:rPr>
  </w:style>
  <w:style w:type="character" w:customStyle="1" w:styleId="apple-converted-space">
    <w:name w:val="apple-converted-space"/>
    <w:rsid w:val="00246321"/>
  </w:style>
  <w:style w:type="character" w:styleId="af8">
    <w:name w:val="Emphasis"/>
    <w:basedOn w:val="a0"/>
    <w:uiPriority w:val="20"/>
    <w:qFormat/>
    <w:rsid w:val="00246321"/>
    <w:rPr>
      <w:i/>
      <w:iCs/>
    </w:rPr>
  </w:style>
  <w:style w:type="paragraph" w:customStyle="1" w:styleId="empty">
    <w:name w:val="empty"/>
    <w:basedOn w:val="a"/>
    <w:rsid w:val="00365D37"/>
    <w:pPr>
      <w:spacing w:before="100" w:beforeAutospacing="1" w:after="100" w:afterAutospacing="1" w:line="240" w:lineRule="auto"/>
    </w:pPr>
    <w:rPr>
      <w:rFonts w:eastAsia="Times New Roman"/>
      <w:sz w:val="24"/>
      <w:szCs w:val="24"/>
      <w:lang w:eastAsia="ru-RU"/>
    </w:rPr>
  </w:style>
  <w:style w:type="paragraph" w:customStyle="1" w:styleId="s3">
    <w:name w:val="s_3"/>
    <w:basedOn w:val="a"/>
    <w:rsid w:val="00365D37"/>
    <w:pPr>
      <w:spacing w:before="100" w:beforeAutospacing="1" w:after="100" w:afterAutospacing="1" w:line="240" w:lineRule="auto"/>
    </w:pPr>
    <w:rPr>
      <w:rFonts w:eastAsia="Times New Roman"/>
      <w:sz w:val="24"/>
      <w:szCs w:val="24"/>
      <w:lang w:eastAsia="ru-RU"/>
    </w:rPr>
  </w:style>
  <w:style w:type="paragraph" w:customStyle="1" w:styleId="s16">
    <w:name w:val="s_16"/>
    <w:basedOn w:val="a"/>
    <w:rsid w:val="00365D37"/>
    <w:pPr>
      <w:spacing w:before="100" w:beforeAutospacing="1" w:after="100" w:afterAutospacing="1" w:line="240" w:lineRule="auto"/>
    </w:pPr>
    <w:rPr>
      <w:rFonts w:eastAsia="Times New Roman"/>
      <w:sz w:val="24"/>
      <w:szCs w:val="24"/>
      <w:lang w:eastAsia="ru-RU"/>
    </w:rPr>
  </w:style>
  <w:style w:type="paragraph" w:customStyle="1" w:styleId="s1">
    <w:name w:val="s_1"/>
    <w:basedOn w:val="a"/>
    <w:rsid w:val="00365D37"/>
    <w:pPr>
      <w:spacing w:before="100" w:beforeAutospacing="1" w:after="100" w:afterAutospacing="1" w:line="240" w:lineRule="auto"/>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6203">
      <w:bodyDiv w:val="1"/>
      <w:marLeft w:val="0"/>
      <w:marRight w:val="0"/>
      <w:marTop w:val="0"/>
      <w:marBottom w:val="0"/>
      <w:divBdr>
        <w:top w:val="none" w:sz="0" w:space="0" w:color="auto"/>
        <w:left w:val="none" w:sz="0" w:space="0" w:color="auto"/>
        <w:bottom w:val="none" w:sz="0" w:space="0" w:color="auto"/>
        <w:right w:val="none" w:sz="0" w:space="0" w:color="auto"/>
      </w:divBdr>
    </w:div>
    <w:div w:id="11347757">
      <w:bodyDiv w:val="1"/>
      <w:marLeft w:val="0"/>
      <w:marRight w:val="0"/>
      <w:marTop w:val="0"/>
      <w:marBottom w:val="0"/>
      <w:divBdr>
        <w:top w:val="none" w:sz="0" w:space="0" w:color="auto"/>
        <w:left w:val="none" w:sz="0" w:space="0" w:color="auto"/>
        <w:bottom w:val="none" w:sz="0" w:space="0" w:color="auto"/>
        <w:right w:val="none" w:sz="0" w:space="0" w:color="auto"/>
      </w:divBdr>
    </w:div>
    <w:div w:id="24525651">
      <w:bodyDiv w:val="1"/>
      <w:marLeft w:val="0"/>
      <w:marRight w:val="0"/>
      <w:marTop w:val="0"/>
      <w:marBottom w:val="0"/>
      <w:divBdr>
        <w:top w:val="none" w:sz="0" w:space="0" w:color="auto"/>
        <w:left w:val="none" w:sz="0" w:space="0" w:color="auto"/>
        <w:bottom w:val="none" w:sz="0" w:space="0" w:color="auto"/>
        <w:right w:val="none" w:sz="0" w:space="0" w:color="auto"/>
      </w:divBdr>
    </w:div>
    <w:div w:id="41096004">
      <w:bodyDiv w:val="1"/>
      <w:marLeft w:val="0"/>
      <w:marRight w:val="0"/>
      <w:marTop w:val="0"/>
      <w:marBottom w:val="0"/>
      <w:divBdr>
        <w:top w:val="none" w:sz="0" w:space="0" w:color="auto"/>
        <w:left w:val="none" w:sz="0" w:space="0" w:color="auto"/>
        <w:bottom w:val="none" w:sz="0" w:space="0" w:color="auto"/>
        <w:right w:val="none" w:sz="0" w:space="0" w:color="auto"/>
      </w:divBdr>
    </w:div>
    <w:div w:id="54202720">
      <w:bodyDiv w:val="1"/>
      <w:marLeft w:val="0"/>
      <w:marRight w:val="0"/>
      <w:marTop w:val="0"/>
      <w:marBottom w:val="0"/>
      <w:divBdr>
        <w:top w:val="none" w:sz="0" w:space="0" w:color="auto"/>
        <w:left w:val="none" w:sz="0" w:space="0" w:color="auto"/>
        <w:bottom w:val="none" w:sz="0" w:space="0" w:color="auto"/>
        <w:right w:val="none" w:sz="0" w:space="0" w:color="auto"/>
      </w:divBdr>
    </w:div>
    <w:div w:id="68895178">
      <w:bodyDiv w:val="1"/>
      <w:marLeft w:val="0"/>
      <w:marRight w:val="0"/>
      <w:marTop w:val="0"/>
      <w:marBottom w:val="0"/>
      <w:divBdr>
        <w:top w:val="none" w:sz="0" w:space="0" w:color="auto"/>
        <w:left w:val="none" w:sz="0" w:space="0" w:color="auto"/>
        <w:bottom w:val="none" w:sz="0" w:space="0" w:color="auto"/>
        <w:right w:val="none" w:sz="0" w:space="0" w:color="auto"/>
      </w:divBdr>
    </w:div>
    <w:div w:id="75254602">
      <w:bodyDiv w:val="1"/>
      <w:marLeft w:val="0"/>
      <w:marRight w:val="0"/>
      <w:marTop w:val="0"/>
      <w:marBottom w:val="0"/>
      <w:divBdr>
        <w:top w:val="none" w:sz="0" w:space="0" w:color="auto"/>
        <w:left w:val="none" w:sz="0" w:space="0" w:color="auto"/>
        <w:bottom w:val="none" w:sz="0" w:space="0" w:color="auto"/>
        <w:right w:val="none" w:sz="0" w:space="0" w:color="auto"/>
      </w:divBdr>
    </w:div>
    <w:div w:id="90513847">
      <w:bodyDiv w:val="1"/>
      <w:marLeft w:val="0"/>
      <w:marRight w:val="0"/>
      <w:marTop w:val="0"/>
      <w:marBottom w:val="0"/>
      <w:divBdr>
        <w:top w:val="none" w:sz="0" w:space="0" w:color="auto"/>
        <w:left w:val="none" w:sz="0" w:space="0" w:color="auto"/>
        <w:bottom w:val="none" w:sz="0" w:space="0" w:color="auto"/>
        <w:right w:val="none" w:sz="0" w:space="0" w:color="auto"/>
      </w:divBdr>
    </w:div>
    <w:div w:id="99834224">
      <w:bodyDiv w:val="1"/>
      <w:marLeft w:val="0"/>
      <w:marRight w:val="0"/>
      <w:marTop w:val="0"/>
      <w:marBottom w:val="0"/>
      <w:divBdr>
        <w:top w:val="none" w:sz="0" w:space="0" w:color="auto"/>
        <w:left w:val="none" w:sz="0" w:space="0" w:color="auto"/>
        <w:bottom w:val="none" w:sz="0" w:space="0" w:color="auto"/>
        <w:right w:val="none" w:sz="0" w:space="0" w:color="auto"/>
      </w:divBdr>
    </w:div>
    <w:div w:id="101146877">
      <w:bodyDiv w:val="1"/>
      <w:marLeft w:val="0"/>
      <w:marRight w:val="0"/>
      <w:marTop w:val="0"/>
      <w:marBottom w:val="0"/>
      <w:divBdr>
        <w:top w:val="none" w:sz="0" w:space="0" w:color="auto"/>
        <w:left w:val="none" w:sz="0" w:space="0" w:color="auto"/>
        <w:bottom w:val="none" w:sz="0" w:space="0" w:color="auto"/>
        <w:right w:val="none" w:sz="0" w:space="0" w:color="auto"/>
      </w:divBdr>
    </w:div>
    <w:div w:id="132868729">
      <w:bodyDiv w:val="1"/>
      <w:marLeft w:val="0"/>
      <w:marRight w:val="0"/>
      <w:marTop w:val="0"/>
      <w:marBottom w:val="0"/>
      <w:divBdr>
        <w:top w:val="none" w:sz="0" w:space="0" w:color="auto"/>
        <w:left w:val="none" w:sz="0" w:space="0" w:color="auto"/>
        <w:bottom w:val="none" w:sz="0" w:space="0" w:color="auto"/>
        <w:right w:val="none" w:sz="0" w:space="0" w:color="auto"/>
      </w:divBdr>
    </w:div>
    <w:div w:id="138420020">
      <w:bodyDiv w:val="1"/>
      <w:marLeft w:val="0"/>
      <w:marRight w:val="0"/>
      <w:marTop w:val="0"/>
      <w:marBottom w:val="0"/>
      <w:divBdr>
        <w:top w:val="none" w:sz="0" w:space="0" w:color="auto"/>
        <w:left w:val="none" w:sz="0" w:space="0" w:color="auto"/>
        <w:bottom w:val="none" w:sz="0" w:space="0" w:color="auto"/>
        <w:right w:val="none" w:sz="0" w:space="0" w:color="auto"/>
      </w:divBdr>
    </w:div>
    <w:div w:id="144049688">
      <w:bodyDiv w:val="1"/>
      <w:marLeft w:val="0"/>
      <w:marRight w:val="0"/>
      <w:marTop w:val="0"/>
      <w:marBottom w:val="0"/>
      <w:divBdr>
        <w:top w:val="none" w:sz="0" w:space="0" w:color="auto"/>
        <w:left w:val="none" w:sz="0" w:space="0" w:color="auto"/>
        <w:bottom w:val="none" w:sz="0" w:space="0" w:color="auto"/>
        <w:right w:val="none" w:sz="0" w:space="0" w:color="auto"/>
      </w:divBdr>
      <w:divsChild>
        <w:div w:id="366220099">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48988340">
      <w:bodyDiv w:val="1"/>
      <w:marLeft w:val="0"/>
      <w:marRight w:val="0"/>
      <w:marTop w:val="0"/>
      <w:marBottom w:val="0"/>
      <w:divBdr>
        <w:top w:val="none" w:sz="0" w:space="0" w:color="auto"/>
        <w:left w:val="none" w:sz="0" w:space="0" w:color="auto"/>
        <w:bottom w:val="none" w:sz="0" w:space="0" w:color="auto"/>
        <w:right w:val="none" w:sz="0" w:space="0" w:color="auto"/>
      </w:divBdr>
    </w:div>
    <w:div w:id="153644078">
      <w:bodyDiv w:val="1"/>
      <w:marLeft w:val="0"/>
      <w:marRight w:val="0"/>
      <w:marTop w:val="0"/>
      <w:marBottom w:val="0"/>
      <w:divBdr>
        <w:top w:val="none" w:sz="0" w:space="0" w:color="auto"/>
        <w:left w:val="none" w:sz="0" w:space="0" w:color="auto"/>
        <w:bottom w:val="none" w:sz="0" w:space="0" w:color="auto"/>
        <w:right w:val="none" w:sz="0" w:space="0" w:color="auto"/>
      </w:divBdr>
    </w:div>
    <w:div w:id="153961874">
      <w:bodyDiv w:val="1"/>
      <w:marLeft w:val="0"/>
      <w:marRight w:val="0"/>
      <w:marTop w:val="0"/>
      <w:marBottom w:val="0"/>
      <w:divBdr>
        <w:top w:val="none" w:sz="0" w:space="0" w:color="auto"/>
        <w:left w:val="none" w:sz="0" w:space="0" w:color="auto"/>
        <w:bottom w:val="none" w:sz="0" w:space="0" w:color="auto"/>
        <w:right w:val="none" w:sz="0" w:space="0" w:color="auto"/>
      </w:divBdr>
    </w:div>
    <w:div w:id="156845111">
      <w:bodyDiv w:val="1"/>
      <w:marLeft w:val="0"/>
      <w:marRight w:val="0"/>
      <w:marTop w:val="0"/>
      <w:marBottom w:val="0"/>
      <w:divBdr>
        <w:top w:val="none" w:sz="0" w:space="0" w:color="auto"/>
        <w:left w:val="none" w:sz="0" w:space="0" w:color="auto"/>
        <w:bottom w:val="none" w:sz="0" w:space="0" w:color="auto"/>
        <w:right w:val="none" w:sz="0" w:space="0" w:color="auto"/>
      </w:divBdr>
    </w:div>
    <w:div w:id="174998968">
      <w:bodyDiv w:val="1"/>
      <w:marLeft w:val="0"/>
      <w:marRight w:val="0"/>
      <w:marTop w:val="0"/>
      <w:marBottom w:val="0"/>
      <w:divBdr>
        <w:top w:val="none" w:sz="0" w:space="0" w:color="auto"/>
        <w:left w:val="none" w:sz="0" w:space="0" w:color="auto"/>
        <w:bottom w:val="none" w:sz="0" w:space="0" w:color="auto"/>
        <w:right w:val="none" w:sz="0" w:space="0" w:color="auto"/>
      </w:divBdr>
    </w:div>
    <w:div w:id="177089242">
      <w:bodyDiv w:val="1"/>
      <w:marLeft w:val="0"/>
      <w:marRight w:val="0"/>
      <w:marTop w:val="0"/>
      <w:marBottom w:val="0"/>
      <w:divBdr>
        <w:top w:val="none" w:sz="0" w:space="0" w:color="auto"/>
        <w:left w:val="none" w:sz="0" w:space="0" w:color="auto"/>
        <w:bottom w:val="none" w:sz="0" w:space="0" w:color="auto"/>
        <w:right w:val="none" w:sz="0" w:space="0" w:color="auto"/>
      </w:divBdr>
    </w:div>
    <w:div w:id="202062361">
      <w:bodyDiv w:val="1"/>
      <w:marLeft w:val="0"/>
      <w:marRight w:val="0"/>
      <w:marTop w:val="0"/>
      <w:marBottom w:val="0"/>
      <w:divBdr>
        <w:top w:val="none" w:sz="0" w:space="0" w:color="auto"/>
        <w:left w:val="none" w:sz="0" w:space="0" w:color="auto"/>
        <w:bottom w:val="none" w:sz="0" w:space="0" w:color="auto"/>
        <w:right w:val="none" w:sz="0" w:space="0" w:color="auto"/>
      </w:divBdr>
    </w:div>
    <w:div w:id="205945230">
      <w:bodyDiv w:val="1"/>
      <w:marLeft w:val="0"/>
      <w:marRight w:val="0"/>
      <w:marTop w:val="0"/>
      <w:marBottom w:val="0"/>
      <w:divBdr>
        <w:top w:val="none" w:sz="0" w:space="0" w:color="auto"/>
        <w:left w:val="none" w:sz="0" w:space="0" w:color="auto"/>
        <w:bottom w:val="none" w:sz="0" w:space="0" w:color="auto"/>
        <w:right w:val="none" w:sz="0" w:space="0" w:color="auto"/>
      </w:divBdr>
    </w:div>
    <w:div w:id="225337272">
      <w:bodyDiv w:val="1"/>
      <w:marLeft w:val="0"/>
      <w:marRight w:val="0"/>
      <w:marTop w:val="0"/>
      <w:marBottom w:val="0"/>
      <w:divBdr>
        <w:top w:val="none" w:sz="0" w:space="0" w:color="auto"/>
        <w:left w:val="none" w:sz="0" w:space="0" w:color="auto"/>
        <w:bottom w:val="none" w:sz="0" w:space="0" w:color="auto"/>
        <w:right w:val="none" w:sz="0" w:space="0" w:color="auto"/>
      </w:divBdr>
    </w:div>
    <w:div w:id="237831397">
      <w:bodyDiv w:val="1"/>
      <w:marLeft w:val="0"/>
      <w:marRight w:val="0"/>
      <w:marTop w:val="0"/>
      <w:marBottom w:val="0"/>
      <w:divBdr>
        <w:top w:val="none" w:sz="0" w:space="0" w:color="auto"/>
        <w:left w:val="none" w:sz="0" w:space="0" w:color="auto"/>
        <w:bottom w:val="none" w:sz="0" w:space="0" w:color="auto"/>
        <w:right w:val="none" w:sz="0" w:space="0" w:color="auto"/>
      </w:divBdr>
    </w:div>
    <w:div w:id="249504289">
      <w:bodyDiv w:val="1"/>
      <w:marLeft w:val="0"/>
      <w:marRight w:val="0"/>
      <w:marTop w:val="0"/>
      <w:marBottom w:val="0"/>
      <w:divBdr>
        <w:top w:val="none" w:sz="0" w:space="0" w:color="auto"/>
        <w:left w:val="none" w:sz="0" w:space="0" w:color="auto"/>
        <w:bottom w:val="none" w:sz="0" w:space="0" w:color="auto"/>
        <w:right w:val="none" w:sz="0" w:space="0" w:color="auto"/>
      </w:divBdr>
    </w:div>
    <w:div w:id="258292952">
      <w:bodyDiv w:val="1"/>
      <w:marLeft w:val="0"/>
      <w:marRight w:val="0"/>
      <w:marTop w:val="0"/>
      <w:marBottom w:val="0"/>
      <w:divBdr>
        <w:top w:val="none" w:sz="0" w:space="0" w:color="auto"/>
        <w:left w:val="none" w:sz="0" w:space="0" w:color="auto"/>
        <w:bottom w:val="none" w:sz="0" w:space="0" w:color="auto"/>
        <w:right w:val="none" w:sz="0" w:space="0" w:color="auto"/>
      </w:divBdr>
    </w:div>
    <w:div w:id="287512679">
      <w:bodyDiv w:val="1"/>
      <w:marLeft w:val="0"/>
      <w:marRight w:val="0"/>
      <w:marTop w:val="0"/>
      <w:marBottom w:val="0"/>
      <w:divBdr>
        <w:top w:val="none" w:sz="0" w:space="0" w:color="auto"/>
        <w:left w:val="none" w:sz="0" w:space="0" w:color="auto"/>
        <w:bottom w:val="none" w:sz="0" w:space="0" w:color="auto"/>
        <w:right w:val="none" w:sz="0" w:space="0" w:color="auto"/>
      </w:divBdr>
    </w:div>
    <w:div w:id="291710617">
      <w:bodyDiv w:val="1"/>
      <w:marLeft w:val="0"/>
      <w:marRight w:val="0"/>
      <w:marTop w:val="0"/>
      <w:marBottom w:val="0"/>
      <w:divBdr>
        <w:top w:val="none" w:sz="0" w:space="0" w:color="auto"/>
        <w:left w:val="none" w:sz="0" w:space="0" w:color="auto"/>
        <w:bottom w:val="none" w:sz="0" w:space="0" w:color="auto"/>
        <w:right w:val="none" w:sz="0" w:space="0" w:color="auto"/>
      </w:divBdr>
      <w:divsChild>
        <w:div w:id="466970876">
          <w:marLeft w:val="150"/>
          <w:marRight w:val="150"/>
          <w:marTop w:val="1800"/>
          <w:marBottom w:val="150"/>
          <w:divBdr>
            <w:top w:val="none" w:sz="0" w:space="0" w:color="auto"/>
            <w:left w:val="none" w:sz="0" w:space="0" w:color="auto"/>
            <w:bottom w:val="none" w:sz="0" w:space="0" w:color="auto"/>
            <w:right w:val="none" w:sz="0" w:space="0" w:color="auto"/>
          </w:divBdr>
          <w:divsChild>
            <w:div w:id="2135903651">
              <w:marLeft w:val="0"/>
              <w:marRight w:val="0"/>
              <w:marTop w:val="0"/>
              <w:marBottom w:val="0"/>
              <w:divBdr>
                <w:top w:val="none" w:sz="0" w:space="0" w:color="auto"/>
                <w:left w:val="none" w:sz="0" w:space="0" w:color="auto"/>
                <w:bottom w:val="none" w:sz="0" w:space="0" w:color="auto"/>
                <w:right w:val="none" w:sz="0" w:space="0" w:color="auto"/>
              </w:divBdr>
            </w:div>
            <w:div w:id="278143636">
              <w:marLeft w:val="0"/>
              <w:marRight w:val="0"/>
              <w:marTop w:val="0"/>
              <w:marBottom w:val="0"/>
              <w:divBdr>
                <w:top w:val="none" w:sz="0" w:space="0" w:color="auto"/>
                <w:left w:val="none" w:sz="0" w:space="0" w:color="auto"/>
                <w:bottom w:val="none" w:sz="0" w:space="0" w:color="auto"/>
                <w:right w:val="none" w:sz="0" w:space="0" w:color="auto"/>
              </w:divBdr>
            </w:div>
            <w:div w:id="437412077">
              <w:marLeft w:val="0"/>
              <w:marRight w:val="0"/>
              <w:marTop w:val="0"/>
              <w:marBottom w:val="0"/>
              <w:divBdr>
                <w:top w:val="none" w:sz="0" w:space="0" w:color="auto"/>
                <w:left w:val="none" w:sz="0" w:space="0" w:color="auto"/>
                <w:bottom w:val="none" w:sz="0" w:space="0" w:color="auto"/>
                <w:right w:val="none" w:sz="0" w:space="0" w:color="auto"/>
              </w:divBdr>
            </w:div>
          </w:divsChild>
        </w:div>
        <w:div w:id="2120172562">
          <w:marLeft w:val="150"/>
          <w:marRight w:val="150"/>
          <w:marTop w:val="150"/>
          <w:marBottom w:val="150"/>
          <w:divBdr>
            <w:top w:val="none" w:sz="0" w:space="0" w:color="auto"/>
            <w:left w:val="none" w:sz="0" w:space="0" w:color="auto"/>
            <w:bottom w:val="none" w:sz="0" w:space="0" w:color="auto"/>
            <w:right w:val="none" w:sz="0" w:space="0" w:color="auto"/>
          </w:divBdr>
          <w:divsChild>
            <w:div w:id="1820730478">
              <w:marLeft w:val="0"/>
              <w:marRight w:val="0"/>
              <w:marTop w:val="0"/>
              <w:marBottom w:val="0"/>
              <w:divBdr>
                <w:top w:val="none" w:sz="0" w:space="0" w:color="auto"/>
                <w:left w:val="none" w:sz="0" w:space="0" w:color="auto"/>
                <w:bottom w:val="none" w:sz="0" w:space="0" w:color="auto"/>
                <w:right w:val="none" w:sz="0" w:space="0" w:color="auto"/>
              </w:divBdr>
            </w:div>
            <w:div w:id="669331809">
              <w:marLeft w:val="0"/>
              <w:marRight w:val="0"/>
              <w:marTop w:val="0"/>
              <w:marBottom w:val="0"/>
              <w:divBdr>
                <w:top w:val="none" w:sz="0" w:space="0" w:color="auto"/>
                <w:left w:val="none" w:sz="0" w:space="0" w:color="auto"/>
                <w:bottom w:val="none" w:sz="0" w:space="0" w:color="auto"/>
                <w:right w:val="none" w:sz="0" w:space="0" w:color="auto"/>
              </w:divBdr>
            </w:div>
            <w:div w:id="786971957">
              <w:marLeft w:val="0"/>
              <w:marRight w:val="0"/>
              <w:marTop w:val="0"/>
              <w:marBottom w:val="0"/>
              <w:divBdr>
                <w:top w:val="none" w:sz="0" w:space="0" w:color="auto"/>
                <w:left w:val="none" w:sz="0" w:space="0" w:color="auto"/>
                <w:bottom w:val="none" w:sz="0" w:space="0" w:color="auto"/>
                <w:right w:val="none" w:sz="0" w:space="0" w:color="auto"/>
              </w:divBdr>
            </w:div>
            <w:div w:id="798036086">
              <w:marLeft w:val="0"/>
              <w:marRight w:val="0"/>
              <w:marTop w:val="0"/>
              <w:marBottom w:val="0"/>
              <w:divBdr>
                <w:top w:val="none" w:sz="0" w:space="0" w:color="auto"/>
                <w:left w:val="none" w:sz="0" w:space="0" w:color="auto"/>
                <w:bottom w:val="none" w:sz="0" w:space="0" w:color="auto"/>
                <w:right w:val="none" w:sz="0" w:space="0" w:color="auto"/>
              </w:divBdr>
            </w:div>
          </w:divsChild>
        </w:div>
        <w:div w:id="27688121">
          <w:marLeft w:val="0"/>
          <w:marRight w:val="0"/>
          <w:marTop w:val="0"/>
          <w:marBottom w:val="0"/>
          <w:divBdr>
            <w:top w:val="none" w:sz="0" w:space="0" w:color="auto"/>
            <w:left w:val="none" w:sz="0" w:space="0" w:color="auto"/>
            <w:bottom w:val="none" w:sz="0" w:space="0" w:color="auto"/>
            <w:right w:val="none" w:sz="0" w:space="0" w:color="auto"/>
          </w:divBdr>
        </w:div>
        <w:div w:id="68113088">
          <w:marLeft w:val="0"/>
          <w:marRight w:val="0"/>
          <w:marTop w:val="0"/>
          <w:marBottom w:val="0"/>
          <w:divBdr>
            <w:top w:val="none" w:sz="0" w:space="0" w:color="auto"/>
            <w:left w:val="none" w:sz="0" w:space="0" w:color="auto"/>
            <w:bottom w:val="none" w:sz="0" w:space="0" w:color="auto"/>
            <w:right w:val="none" w:sz="0" w:space="0" w:color="auto"/>
          </w:divBdr>
        </w:div>
        <w:div w:id="698706730">
          <w:marLeft w:val="0"/>
          <w:marRight w:val="0"/>
          <w:marTop w:val="0"/>
          <w:marBottom w:val="0"/>
          <w:divBdr>
            <w:top w:val="none" w:sz="0" w:space="0" w:color="auto"/>
            <w:left w:val="none" w:sz="0" w:space="0" w:color="auto"/>
            <w:bottom w:val="none" w:sz="0" w:space="0" w:color="auto"/>
            <w:right w:val="none" w:sz="0" w:space="0" w:color="auto"/>
          </w:divBdr>
        </w:div>
        <w:div w:id="1433165181">
          <w:marLeft w:val="0"/>
          <w:marRight w:val="0"/>
          <w:marTop w:val="0"/>
          <w:marBottom w:val="0"/>
          <w:divBdr>
            <w:top w:val="none" w:sz="0" w:space="0" w:color="auto"/>
            <w:left w:val="none" w:sz="0" w:space="0" w:color="auto"/>
            <w:bottom w:val="none" w:sz="0" w:space="0" w:color="auto"/>
            <w:right w:val="none" w:sz="0" w:space="0" w:color="auto"/>
          </w:divBdr>
        </w:div>
        <w:div w:id="848569135">
          <w:marLeft w:val="0"/>
          <w:marRight w:val="0"/>
          <w:marTop w:val="0"/>
          <w:marBottom w:val="0"/>
          <w:divBdr>
            <w:top w:val="none" w:sz="0" w:space="0" w:color="auto"/>
            <w:left w:val="none" w:sz="0" w:space="0" w:color="auto"/>
            <w:bottom w:val="none" w:sz="0" w:space="0" w:color="auto"/>
            <w:right w:val="none" w:sz="0" w:space="0" w:color="auto"/>
          </w:divBdr>
        </w:div>
        <w:div w:id="1588535732">
          <w:marLeft w:val="0"/>
          <w:marRight w:val="0"/>
          <w:marTop w:val="0"/>
          <w:marBottom w:val="0"/>
          <w:divBdr>
            <w:top w:val="none" w:sz="0" w:space="0" w:color="auto"/>
            <w:left w:val="none" w:sz="0" w:space="0" w:color="auto"/>
            <w:bottom w:val="none" w:sz="0" w:space="0" w:color="auto"/>
            <w:right w:val="none" w:sz="0" w:space="0" w:color="auto"/>
          </w:divBdr>
        </w:div>
        <w:div w:id="7945662">
          <w:marLeft w:val="0"/>
          <w:marRight w:val="0"/>
          <w:marTop w:val="0"/>
          <w:marBottom w:val="0"/>
          <w:divBdr>
            <w:top w:val="none" w:sz="0" w:space="0" w:color="auto"/>
            <w:left w:val="none" w:sz="0" w:space="0" w:color="auto"/>
            <w:bottom w:val="none" w:sz="0" w:space="0" w:color="auto"/>
            <w:right w:val="none" w:sz="0" w:space="0" w:color="auto"/>
          </w:divBdr>
        </w:div>
        <w:div w:id="257104707">
          <w:marLeft w:val="-150"/>
          <w:marRight w:val="0"/>
          <w:marTop w:val="0"/>
          <w:marBottom w:val="0"/>
          <w:divBdr>
            <w:top w:val="none" w:sz="0" w:space="0" w:color="auto"/>
            <w:left w:val="none" w:sz="0" w:space="0" w:color="auto"/>
            <w:bottom w:val="none" w:sz="0" w:space="0" w:color="auto"/>
            <w:right w:val="none" w:sz="0" w:space="0" w:color="auto"/>
          </w:divBdr>
          <w:divsChild>
            <w:div w:id="1300375472">
              <w:marLeft w:val="0"/>
              <w:marRight w:val="0"/>
              <w:marTop w:val="0"/>
              <w:marBottom w:val="0"/>
              <w:divBdr>
                <w:top w:val="none" w:sz="0" w:space="0" w:color="auto"/>
                <w:left w:val="none" w:sz="0" w:space="0" w:color="auto"/>
                <w:bottom w:val="none" w:sz="0" w:space="0" w:color="auto"/>
                <w:right w:val="none" w:sz="0" w:space="0" w:color="auto"/>
              </w:divBdr>
            </w:div>
            <w:div w:id="748112133">
              <w:marLeft w:val="0"/>
              <w:marRight w:val="0"/>
              <w:marTop w:val="0"/>
              <w:marBottom w:val="0"/>
              <w:divBdr>
                <w:top w:val="none" w:sz="0" w:space="0" w:color="auto"/>
                <w:left w:val="none" w:sz="0" w:space="0" w:color="auto"/>
                <w:bottom w:val="none" w:sz="0" w:space="0" w:color="auto"/>
                <w:right w:val="none" w:sz="0" w:space="0" w:color="auto"/>
              </w:divBdr>
            </w:div>
            <w:div w:id="1550990181">
              <w:marLeft w:val="0"/>
              <w:marRight w:val="0"/>
              <w:marTop w:val="0"/>
              <w:marBottom w:val="0"/>
              <w:divBdr>
                <w:top w:val="none" w:sz="0" w:space="0" w:color="auto"/>
                <w:left w:val="none" w:sz="0" w:space="0" w:color="auto"/>
                <w:bottom w:val="none" w:sz="0" w:space="0" w:color="auto"/>
                <w:right w:val="none" w:sz="0" w:space="0" w:color="auto"/>
              </w:divBdr>
            </w:div>
            <w:div w:id="2077504724">
              <w:marLeft w:val="0"/>
              <w:marRight w:val="0"/>
              <w:marTop w:val="0"/>
              <w:marBottom w:val="0"/>
              <w:divBdr>
                <w:top w:val="none" w:sz="0" w:space="0" w:color="auto"/>
                <w:left w:val="none" w:sz="0" w:space="0" w:color="auto"/>
                <w:bottom w:val="none" w:sz="0" w:space="0" w:color="auto"/>
                <w:right w:val="none" w:sz="0" w:space="0" w:color="auto"/>
              </w:divBdr>
            </w:div>
            <w:div w:id="1371026652">
              <w:marLeft w:val="0"/>
              <w:marRight w:val="0"/>
              <w:marTop w:val="0"/>
              <w:marBottom w:val="0"/>
              <w:divBdr>
                <w:top w:val="none" w:sz="0" w:space="0" w:color="auto"/>
                <w:left w:val="none" w:sz="0" w:space="0" w:color="auto"/>
                <w:bottom w:val="none" w:sz="0" w:space="0" w:color="auto"/>
                <w:right w:val="none" w:sz="0" w:space="0" w:color="auto"/>
              </w:divBdr>
            </w:div>
            <w:div w:id="2054574397">
              <w:marLeft w:val="0"/>
              <w:marRight w:val="0"/>
              <w:marTop w:val="0"/>
              <w:marBottom w:val="0"/>
              <w:divBdr>
                <w:top w:val="none" w:sz="0" w:space="0" w:color="auto"/>
                <w:left w:val="none" w:sz="0" w:space="0" w:color="auto"/>
                <w:bottom w:val="none" w:sz="0" w:space="0" w:color="auto"/>
                <w:right w:val="none" w:sz="0" w:space="0" w:color="auto"/>
              </w:divBdr>
            </w:div>
            <w:div w:id="663171687">
              <w:marLeft w:val="0"/>
              <w:marRight w:val="0"/>
              <w:marTop w:val="0"/>
              <w:marBottom w:val="0"/>
              <w:divBdr>
                <w:top w:val="none" w:sz="0" w:space="0" w:color="auto"/>
                <w:left w:val="none" w:sz="0" w:space="0" w:color="auto"/>
                <w:bottom w:val="none" w:sz="0" w:space="0" w:color="auto"/>
                <w:right w:val="none" w:sz="0" w:space="0" w:color="auto"/>
              </w:divBdr>
            </w:div>
            <w:div w:id="788621157">
              <w:marLeft w:val="0"/>
              <w:marRight w:val="0"/>
              <w:marTop w:val="0"/>
              <w:marBottom w:val="0"/>
              <w:divBdr>
                <w:top w:val="none" w:sz="0" w:space="0" w:color="auto"/>
                <w:left w:val="none" w:sz="0" w:space="0" w:color="auto"/>
                <w:bottom w:val="none" w:sz="0" w:space="0" w:color="auto"/>
                <w:right w:val="none" w:sz="0" w:space="0" w:color="auto"/>
              </w:divBdr>
            </w:div>
            <w:div w:id="957876978">
              <w:marLeft w:val="0"/>
              <w:marRight w:val="0"/>
              <w:marTop w:val="0"/>
              <w:marBottom w:val="0"/>
              <w:divBdr>
                <w:top w:val="none" w:sz="0" w:space="0" w:color="auto"/>
                <w:left w:val="none" w:sz="0" w:space="0" w:color="auto"/>
                <w:bottom w:val="none" w:sz="0" w:space="0" w:color="auto"/>
                <w:right w:val="none" w:sz="0" w:space="0" w:color="auto"/>
              </w:divBdr>
            </w:div>
            <w:div w:id="1763915107">
              <w:marLeft w:val="0"/>
              <w:marRight w:val="0"/>
              <w:marTop w:val="0"/>
              <w:marBottom w:val="0"/>
              <w:divBdr>
                <w:top w:val="none" w:sz="0" w:space="0" w:color="auto"/>
                <w:left w:val="none" w:sz="0" w:space="0" w:color="auto"/>
                <w:bottom w:val="none" w:sz="0" w:space="0" w:color="auto"/>
                <w:right w:val="none" w:sz="0" w:space="0" w:color="auto"/>
              </w:divBdr>
            </w:div>
            <w:div w:id="527909094">
              <w:marLeft w:val="0"/>
              <w:marRight w:val="0"/>
              <w:marTop w:val="0"/>
              <w:marBottom w:val="0"/>
              <w:divBdr>
                <w:top w:val="none" w:sz="0" w:space="0" w:color="auto"/>
                <w:left w:val="none" w:sz="0" w:space="0" w:color="auto"/>
                <w:bottom w:val="none" w:sz="0" w:space="0" w:color="auto"/>
                <w:right w:val="none" w:sz="0" w:space="0" w:color="auto"/>
              </w:divBdr>
            </w:div>
            <w:div w:id="1306665553">
              <w:marLeft w:val="0"/>
              <w:marRight w:val="0"/>
              <w:marTop w:val="0"/>
              <w:marBottom w:val="0"/>
              <w:divBdr>
                <w:top w:val="none" w:sz="0" w:space="0" w:color="auto"/>
                <w:left w:val="none" w:sz="0" w:space="0" w:color="auto"/>
                <w:bottom w:val="none" w:sz="0" w:space="0" w:color="auto"/>
                <w:right w:val="none" w:sz="0" w:space="0" w:color="auto"/>
              </w:divBdr>
            </w:div>
            <w:div w:id="782961652">
              <w:marLeft w:val="0"/>
              <w:marRight w:val="0"/>
              <w:marTop w:val="0"/>
              <w:marBottom w:val="0"/>
              <w:divBdr>
                <w:top w:val="none" w:sz="0" w:space="0" w:color="auto"/>
                <w:left w:val="none" w:sz="0" w:space="0" w:color="auto"/>
                <w:bottom w:val="none" w:sz="0" w:space="0" w:color="auto"/>
                <w:right w:val="none" w:sz="0" w:space="0" w:color="auto"/>
              </w:divBdr>
            </w:div>
            <w:div w:id="448471706">
              <w:marLeft w:val="0"/>
              <w:marRight w:val="0"/>
              <w:marTop w:val="0"/>
              <w:marBottom w:val="0"/>
              <w:divBdr>
                <w:top w:val="none" w:sz="0" w:space="0" w:color="auto"/>
                <w:left w:val="none" w:sz="0" w:space="0" w:color="auto"/>
                <w:bottom w:val="none" w:sz="0" w:space="0" w:color="auto"/>
                <w:right w:val="none" w:sz="0" w:space="0" w:color="auto"/>
              </w:divBdr>
            </w:div>
            <w:div w:id="1945766385">
              <w:marLeft w:val="0"/>
              <w:marRight w:val="0"/>
              <w:marTop w:val="0"/>
              <w:marBottom w:val="0"/>
              <w:divBdr>
                <w:top w:val="none" w:sz="0" w:space="0" w:color="auto"/>
                <w:left w:val="none" w:sz="0" w:space="0" w:color="auto"/>
                <w:bottom w:val="none" w:sz="0" w:space="0" w:color="auto"/>
                <w:right w:val="none" w:sz="0" w:space="0" w:color="auto"/>
              </w:divBdr>
            </w:div>
            <w:div w:id="1999268670">
              <w:marLeft w:val="0"/>
              <w:marRight w:val="0"/>
              <w:marTop w:val="0"/>
              <w:marBottom w:val="0"/>
              <w:divBdr>
                <w:top w:val="none" w:sz="0" w:space="0" w:color="auto"/>
                <w:left w:val="none" w:sz="0" w:space="0" w:color="auto"/>
                <w:bottom w:val="none" w:sz="0" w:space="0" w:color="auto"/>
                <w:right w:val="none" w:sz="0" w:space="0" w:color="auto"/>
              </w:divBdr>
            </w:div>
            <w:div w:id="1283610474">
              <w:marLeft w:val="0"/>
              <w:marRight w:val="0"/>
              <w:marTop w:val="0"/>
              <w:marBottom w:val="0"/>
              <w:divBdr>
                <w:top w:val="none" w:sz="0" w:space="0" w:color="auto"/>
                <w:left w:val="none" w:sz="0" w:space="0" w:color="auto"/>
                <w:bottom w:val="none" w:sz="0" w:space="0" w:color="auto"/>
                <w:right w:val="none" w:sz="0" w:space="0" w:color="auto"/>
              </w:divBdr>
            </w:div>
            <w:div w:id="37716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3213">
      <w:bodyDiv w:val="1"/>
      <w:marLeft w:val="0"/>
      <w:marRight w:val="0"/>
      <w:marTop w:val="0"/>
      <w:marBottom w:val="0"/>
      <w:divBdr>
        <w:top w:val="none" w:sz="0" w:space="0" w:color="auto"/>
        <w:left w:val="none" w:sz="0" w:space="0" w:color="auto"/>
        <w:bottom w:val="none" w:sz="0" w:space="0" w:color="auto"/>
        <w:right w:val="none" w:sz="0" w:space="0" w:color="auto"/>
      </w:divBdr>
    </w:div>
    <w:div w:id="320429966">
      <w:bodyDiv w:val="1"/>
      <w:marLeft w:val="0"/>
      <w:marRight w:val="0"/>
      <w:marTop w:val="0"/>
      <w:marBottom w:val="0"/>
      <w:divBdr>
        <w:top w:val="none" w:sz="0" w:space="0" w:color="auto"/>
        <w:left w:val="none" w:sz="0" w:space="0" w:color="auto"/>
        <w:bottom w:val="none" w:sz="0" w:space="0" w:color="auto"/>
        <w:right w:val="none" w:sz="0" w:space="0" w:color="auto"/>
      </w:divBdr>
      <w:divsChild>
        <w:div w:id="724181328">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323704504">
      <w:bodyDiv w:val="1"/>
      <w:marLeft w:val="0"/>
      <w:marRight w:val="0"/>
      <w:marTop w:val="0"/>
      <w:marBottom w:val="0"/>
      <w:divBdr>
        <w:top w:val="none" w:sz="0" w:space="0" w:color="auto"/>
        <w:left w:val="none" w:sz="0" w:space="0" w:color="auto"/>
        <w:bottom w:val="none" w:sz="0" w:space="0" w:color="auto"/>
        <w:right w:val="none" w:sz="0" w:space="0" w:color="auto"/>
      </w:divBdr>
    </w:div>
    <w:div w:id="328289035">
      <w:bodyDiv w:val="1"/>
      <w:marLeft w:val="0"/>
      <w:marRight w:val="0"/>
      <w:marTop w:val="0"/>
      <w:marBottom w:val="0"/>
      <w:divBdr>
        <w:top w:val="none" w:sz="0" w:space="0" w:color="auto"/>
        <w:left w:val="none" w:sz="0" w:space="0" w:color="auto"/>
        <w:bottom w:val="none" w:sz="0" w:space="0" w:color="auto"/>
        <w:right w:val="none" w:sz="0" w:space="0" w:color="auto"/>
      </w:divBdr>
    </w:div>
    <w:div w:id="376050490">
      <w:bodyDiv w:val="1"/>
      <w:marLeft w:val="0"/>
      <w:marRight w:val="0"/>
      <w:marTop w:val="0"/>
      <w:marBottom w:val="0"/>
      <w:divBdr>
        <w:top w:val="none" w:sz="0" w:space="0" w:color="auto"/>
        <w:left w:val="none" w:sz="0" w:space="0" w:color="auto"/>
        <w:bottom w:val="none" w:sz="0" w:space="0" w:color="auto"/>
        <w:right w:val="none" w:sz="0" w:space="0" w:color="auto"/>
      </w:divBdr>
    </w:div>
    <w:div w:id="387802177">
      <w:bodyDiv w:val="1"/>
      <w:marLeft w:val="0"/>
      <w:marRight w:val="0"/>
      <w:marTop w:val="0"/>
      <w:marBottom w:val="0"/>
      <w:divBdr>
        <w:top w:val="none" w:sz="0" w:space="0" w:color="auto"/>
        <w:left w:val="none" w:sz="0" w:space="0" w:color="auto"/>
        <w:bottom w:val="none" w:sz="0" w:space="0" w:color="auto"/>
        <w:right w:val="none" w:sz="0" w:space="0" w:color="auto"/>
      </w:divBdr>
    </w:div>
    <w:div w:id="394547796">
      <w:bodyDiv w:val="1"/>
      <w:marLeft w:val="0"/>
      <w:marRight w:val="0"/>
      <w:marTop w:val="0"/>
      <w:marBottom w:val="0"/>
      <w:divBdr>
        <w:top w:val="none" w:sz="0" w:space="0" w:color="auto"/>
        <w:left w:val="none" w:sz="0" w:space="0" w:color="auto"/>
        <w:bottom w:val="none" w:sz="0" w:space="0" w:color="auto"/>
        <w:right w:val="none" w:sz="0" w:space="0" w:color="auto"/>
      </w:divBdr>
    </w:div>
    <w:div w:id="417748842">
      <w:bodyDiv w:val="1"/>
      <w:marLeft w:val="0"/>
      <w:marRight w:val="0"/>
      <w:marTop w:val="0"/>
      <w:marBottom w:val="0"/>
      <w:divBdr>
        <w:top w:val="none" w:sz="0" w:space="0" w:color="auto"/>
        <w:left w:val="none" w:sz="0" w:space="0" w:color="auto"/>
        <w:bottom w:val="none" w:sz="0" w:space="0" w:color="auto"/>
        <w:right w:val="none" w:sz="0" w:space="0" w:color="auto"/>
      </w:divBdr>
    </w:div>
    <w:div w:id="417942003">
      <w:bodyDiv w:val="1"/>
      <w:marLeft w:val="0"/>
      <w:marRight w:val="0"/>
      <w:marTop w:val="0"/>
      <w:marBottom w:val="0"/>
      <w:divBdr>
        <w:top w:val="none" w:sz="0" w:space="0" w:color="auto"/>
        <w:left w:val="none" w:sz="0" w:space="0" w:color="auto"/>
        <w:bottom w:val="none" w:sz="0" w:space="0" w:color="auto"/>
        <w:right w:val="none" w:sz="0" w:space="0" w:color="auto"/>
      </w:divBdr>
    </w:div>
    <w:div w:id="421411365">
      <w:bodyDiv w:val="1"/>
      <w:marLeft w:val="0"/>
      <w:marRight w:val="0"/>
      <w:marTop w:val="0"/>
      <w:marBottom w:val="0"/>
      <w:divBdr>
        <w:top w:val="none" w:sz="0" w:space="0" w:color="auto"/>
        <w:left w:val="none" w:sz="0" w:space="0" w:color="auto"/>
        <w:bottom w:val="none" w:sz="0" w:space="0" w:color="auto"/>
        <w:right w:val="none" w:sz="0" w:space="0" w:color="auto"/>
      </w:divBdr>
    </w:div>
    <w:div w:id="422652536">
      <w:bodyDiv w:val="1"/>
      <w:marLeft w:val="0"/>
      <w:marRight w:val="0"/>
      <w:marTop w:val="0"/>
      <w:marBottom w:val="0"/>
      <w:divBdr>
        <w:top w:val="none" w:sz="0" w:space="0" w:color="auto"/>
        <w:left w:val="none" w:sz="0" w:space="0" w:color="auto"/>
        <w:bottom w:val="none" w:sz="0" w:space="0" w:color="auto"/>
        <w:right w:val="none" w:sz="0" w:space="0" w:color="auto"/>
      </w:divBdr>
    </w:div>
    <w:div w:id="432172450">
      <w:bodyDiv w:val="1"/>
      <w:marLeft w:val="0"/>
      <w:marRight w:val="0"/>
      <w:marTop w:val="0"/>
      <w:marBottom w:val="0"/>
      <w:divBdr>
        <w:top w:val="none" w:sz="0" w:space="0" w:color="auto"/>
        <w:left w:val="none" w:sz="0" w:space="0" w:color="auto"/>
        <w:bottom w:val="none" w:sz="0" w:space="0" w:color="auto"/>
        <w:right w:val="none" w:sz="0" w:space="0" w:color="auto"/>
      </w:divBdr>
    </w:div>
    <w:div w:id="447093475">
      <w:bodyDiv w:val="1"/>
      <w:marLeft w:val="0"/>
      <w:marRight w:val="0"/>
      <w:marTop w:val="0"/>
      <w:marBottom w:val="0"/>
      <w:divBdr>
        <w:top w:val="none" w:sz="0" w:space="0" w:color="auto"/>
        <w:left w:val="none" w:sz="0" w:space="0" w:color="auto"/>
        <w:bottom w:val="none" w:sz="0" w:space="0" w:color="auto"/>
        <w:right w:val="none" w:sz="0" w:space="0" w:color="auto"/>
      </w:divBdr>
    </w:div>
    <w:div w:id="460346682">
      <w:bodyDiv w:val="1"/>
      <w:marLeft w:val="0"/>
      <w:marRight w:val="0"/>
      <w:marTop w:val="0"/>
      <w:marBottom w:val="0"/>
      <w:divBdr>
        <w:top w:val="none" w:sz="0" w:space="0" w:color="auto"/>
        <w:left w:val="none" w:sz="0" w:space="0" w:color="auto"/>
        <w:bottom w:val="none" w:sz="0" w:space="0" w:color="auto"/>
        <w:right w:val="none" w:sz="0" w:space="0" w:color="auto"/>
      </w:divBdr>
    </w:div>
    <w:div w:id="465708067">
      <w:bodyDiv w:val="1"/>
      <w:marLeft w:val="0"/>
      <w:marRight w:val="0"/>
      <w:marTop w:val="0"/>
      <w:marBottom w:val="0"/>
      <w:divBdr>
        <w:top w:val="none" w:sz="0" w:space="0" w:color="auto"/>
        <w:left w:val="none" w:sz="0" w:space="0" w:color="auto"/>
        <w:bottom w:val="none" w:sz="0" w:space="0" w:color="auto"/>
        <w:right w:val="none" w:sz="0" w:space="0" w:color="auto"/>
      </w:divBdr>
    </w:div>
    <w:div w:id="469900829">
      <w:bodyDiv w:val="1"/>
      <w:marLeft w:val="0"/>
      <w:marRight w:val="0"/>
      <w:marTop w:val="0"/>
      <w:marBottom w:val="0"/>
      <w:divBdr>
        <w:top w:val="none" w:sz="0" w:space="0" w:color="auto"/>
        <w:left w:val="none" w:sz="0" w:space="0" w:color="auto"/>
        <w:bottom w:val="none" w:sz="0" w:space="0" w:color="auto"/>
        <w:right w:val="none" w:sz="0" w:space="0" w:color="auto"/>
      </w:divBdr>
    </w:div>
    <w:div w:id="473331664">
      <w:bodyDiv w:val="1"/>
      <w:marLeft w:val="0"/>
      <w:marRight w:val="0"/>
      <w:marTop w:val="0"/>
      <w:marBottom w:val="0"/>
      <w:divBdr>
        <w:top w:val="none" w:sz="0" w:space="0" w:color="auto"/>
        <w:left w:val="none" w:sz="0" w:space="0" w:color="auto"/>
        <w:bottom w:val="none" w:sz="0" w:space="0" w:color="auto"/>
        <w:right w:val="none" w:sz="0" w:space="0" w:color="auto"/>
      </w:divBdr>
    </w:div>
    <w:div w:id="495195095">
      <w:bodyDiv w:val="1"/>
      <w:marLeft w:val="0"/>
      <w:marRight w:val="0"/>
      <w:marTop w:val="0"/>
      <w:marBottom w:val="0"/>
      <w:divBdr>
        <w:top w:val="none" w:sz="0" w:space="0" w:color="auto"/>
        <w:left w:val="none" w:sz="0" w:space="0" w:color="auto"/>
        <w:bottom w:val="none" w:sz="0" w:space="0" w:color="auto"/>
        <w:right w:val="none" w:sz="0" w:space="0" w:color="auto"/>
      </w:divBdr>
    </w:div>
    <w:div w:id="496698683">
      <w:bodyDiv w:val="1"/>
      <w:marLeft w:val="0"/>
      <w:marRight w:val="0"/>
      <w:marTop w:val="0"/>
      <w:marBottom w:val="0"/>
      <w:divBdr>
        <w:top w:val="none" w:sz="0" w:space="0" w:color="auto"/>
        <w:left w:val="none" w:sz="0" w:space="0" w:color="auto"/>
        <w:bottom w:val="none" w:sz="0" w:space="0" w:color="auto"/>
        <w:right w:val="none" w:sz="0" w:space="0" w:color="auto"/>
      </w:divBdr>
    </w:div>
    <w:div w:id="508562838">
      <w:bodyDiv w:val="1"/>
      <w:marLeft w:val="0"/>
      <w:marRight w:val="0"/>
      <w:marTop w:val="0"/>
      <w:marBottom w:val="0"/>
      <w:divBdr>
        <w:top w:val="none" w:sz="0" w:space="0" w:color="auto"/>
        <w:left w:val="none" w:sz="0" w:space="0" w:color="auto"/>
        <w:bottom w:val="none" w:sz="0" w:space="0" w:color="auto"/>
        <w:right w:val="none" w:sz="0" w:space="0" w:color="auto"/>
      </w:divBdr>
    </w:div>
    <w:div w:id="516425965">
      <w:bodyDiv w:val="1"/>
      <w:marLeft w:val="0"/>
      <w:marRight w:val="0"/>
      <w:marTop w:val="0"/>
      <w:marBottom w:val="0"/>
      <w:divBdr>
        <w:top w:val="none" w:sz="0" w:space="0" w:color="auto"/>
        <w:left w:val="none" w:sz="0" w:space="0" w:color="auto"/>
        <w:bottom w:val="none" w:sz="0" w:space="0" w:color="auto"/>
        <w:right w:val="none" w:sz="0" w:space="0" w:color="auto"/>
      </w:divBdr>
    </w:div>
    <w:div w:id="516819645">
      <w:bodyDiv w:val="1"/>
      <w:marLeft w:val="0"/>
      <w:marRight w:val="0"/>
      <w:marTop w:val="0"/>
      <w:marBottom w:val="0"/>
      <w:divBdr>
        <w:top w:val="none" w:sz="0" w:space="0" w:color="auto"/>
        <w:left w:val="none" w:sz="0" w:space="0" w:color="auto"/>
        <w:bottom w:val="none" w:sz="0" w:space="0" w:color="auto"/>
        <w:right w:val="none" w:sz="0" w:space="0" w:color="auto"/>
      </w:divBdr>
    </w:div>
    <w:div w:id="531380342">
      <w:bodyDiv w:val="1"/>
      <w:marLeft w:val="0"/>
      <w:marRight w:val="0"/>
      <w:marTop w:val="0"/>
      <w:marBottom w:val="0"/>
      <w:divBdr>
        <w:top w:val="none" w:sz="0" w:space="0" w:color="auto"/>
        <w:left w:val="none" w:sz="0" w:space="0" w:color="auto"/>
        <w:bottom w:val="none" w:sz="0" w:space="0" w:color="auto"/>
        <w:right w:val="none" w:sz="0" w:space="0" w:color="auto"/>
      </w:divBdr>
      <w:divsChild>
        <w:div w:id="1208949879">
          <w:marLeft w:val="0"/>
          <w:marRight w:val="150"/>
          <w:marTop w:val="0"/>
          <w:marBottom w:val="0"/>
          <w:divBdr>
            <w:top w:val="none" w:sz="0" w:space="0" w:color="auto"/>
            <w:left w:val="none" w:sz="0" w:space="0" w:color="auto"/>
            <w:bottom w:val="none" w:sz="0" w:space="0" w:color="auto"/>
            <w:right w:val="none" w:sz="0" w:space="0" w:color="auto"/>
          </w:divBdr>
          <w:divsChild>
            <w:div w:id="1131631774">
              <w:marLeft w:val="0"/>
              <w:marRight w:val="0"/>
              <w:marTop w:val="0"/>
              <w:marBottom w:val="0"/>
              <w:divBdr>
                <w:top w:val="none" w:sz="0" w:space="0" w:color="auto"/>
                <w:left w:val="none" w:sz="0" w:space="0" w:color="auto"/>
                <w:bottom w:val="none" w:sz="0" w:space="0" w:color="auto"/>
                <w:right w:val="none" w:sz="0" w:space="0" w:color="auto"/>
              </w:divBdr>
              <w:divsChild>
                <w:div w:id="129203400">
                  <w:marLeft w:val="150"/>
                  <w:marRight w:val="225"/>
                  <w:marTop w:val="0"/>
                  <w:marBottom w:val="0"/>
                  <w:divBdr>
                    <w:top w:val="none" w:sz="0" w:space="0" w:color="auto"/>
                    <w:left w:val="none" w:sz="0" w:space="0" w:color="auto"/>
                    <w:bottom w:val="none" w:sz="0" w:space="0" w:color="auto"/>
                    <w:right w:val="none" w:sz="0" w:space="0" w:color="auto"/>
                  </w:divBdr>
                  <w:divsChild>
                    <w:div w:id="1123301980">
                      <w:marLeft w:val="270"/>
                      <w:marRight w:val="120"/>
                      <w:marTop w:val="0"/>
                      <w:marBottom w:val="540"/>
                      <w:divBdr>
                        <w:top w:val="none" w:sz="0" w:space="0" w:color="auto"/>
                        <w:left w:val="none" w:sz="0" w:space="0" w:color="auto"/>
                        <w:bottom w:val="none" w:sz="0" w:space="0" w:color="auto"/>
                        <w:right w:val="none" w:sz="0" w:space="0" w:color="auto"/>
                      </w:divBdr>
                      <w:divsChild>
                        <w:div w:id="1666204905">
                          <w:marLeft w:val="0"/>
                          <w:marRight w:val="0"/>
                          <w:marTop w:val="0"/>
                          <w:marBottom w:val="720"/>
                          <w:divBdr>
                            <w:top w:val="none" w:sz="0" w:space="0" w:color="auto"/>
                            <w:left w:val="none" w:sz="0" w:space="0" w:color="auto"/>
                            <w:bottom w:val="none" w:sz="0" w:space="0" w:color="auto"/>
                            <w:right w:val="none" w:sz="0" w:space="0" w:color="auto"/>
                          </w:divBdr>
                          <w:divsChild>
                            <w:div w:id="1343242998">
                              <w:marLeft w:val="0"/>
                              <w:marRight w:val="0"/>
                              <w:marTop w:val="0"/>
                              <w:marBottom w:val="0"/>
                              <w:divBdr>
                                <w:top w:val="none" w:sz="0" w:space="0" w:color="auto"/>
                                <w:left w:val="none" w:sz="0" w:space="0" w:color="auto"/>
                                <w:bottom w:val="none" w:sz="0" w:space="0" w:color="auto"/>
                                <w:right w:val="none" w:sz="0" w:space="0" w:color="auto"/>
                              </w:divBdr>
                              <w:divsChild>
                                <w:div w:id="246817159">
                                  <w:marLeft w:val="0"/>
                                  <w:marRight w:val="6000"/>
                                  <w:marTop w:val="0"/>
                                  <w:marBottom w:val="0"/>
                                  <w:divBdr>
                                    <w:top w:val="none" w:sz="0" w:space="0" w:color="auto"/>
                                    <w:left w:val="none" w:sz="0" w:space="0" w:color="auto"/>
                                    <w:bottom w:val="none" w:sz="0" w:space="0" w:color="auto"/>
                                    <w:right w:val="none" w:sz="0" w:space="0" w:color="auto"/>
                                  </w:divBdr>
                                  <w:divsChild>
                                    <w:div w:id="82384067">
                                      <w:marLeft w:val="75"/>
                                      <w:marRight w:val="0"/>
                                      <w:marTop w:val="7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551986">
      <w:bodyDiv w:val="1"/>
      <w:marLeft w:val="0"/>
      <w:marRight w:val="0"/>
      <w:marTop w:val="0"/>
      <w:marBottom w:val="0"/>
      <w:divBdr>
        <w:top w:val="none" w:sz="0" w:space="0" w:color="auto"/>
        <w:left w:val="none" w:sz="0" w:space="0" w:color="auto"/>
        <w:bottom w:val="none" w:sz="0" w:space="0" w:color="auto"/>
        <w:right w:val="none" w:sz="0" w:space="0" w:color="auto"/>
      </w:divBdr>
    </w:div>
    <w:div w:id="543904766">
      <w:bodyDiv w:val="1"/>
      <w:marLeft w:val="0"/>
      <w:marRight w:val="0"/>
      <w:marTop w:val="0"/>
      <w:marBottom w:val="0"/>
      <w:divBdr>
        <w:top w:val="none" w:sz="0" w:space="0" w:color="auto"/>
        <w:left w:val="none" w:sz="0" w:space="0" w:color="auto"/>
        <w:bottom w:val="none" w:sz="0" w:space="0" w:color="auto"/>
        <w:right w:val="none" w:sz="0" w:space="0" w:color="auto"/>
      </w:divBdr>
    </w:div>
    <w:div w:id="544948587">
      <w:bodyDiv w:val="1"/>
      <w:marLeft w:val="0"/>
      <w:marRight w:val="0"/>
      <w:marTop w:val="0"/>
      <w:marBottom w:val="0"/>
      <w:divBdr>
        <w:top w:val="none" w:sz="0" w:space="0" w:color="auto"/>
        <w:left w:val="none" w:sz="0" w:space="0" w:color="auto"/>
        <w:bottom w:val="none" w:sz="0" w:space="0" w:color="auto"/>
        <w:right w:val="none" w:sz="0" w:space="0" w:color="auto"/>
      </w:divBdr>
    </w:div>
    <w:div w:id="554852273">
      <w:bodyDiv w:val="1"/>
      <w:marLeft w:val="0"/>
      <w:marRight w:val="0"/>
      <w:marTop w:val="0"/>
      <w:marBottom w:val="0"/>
      <w:divBdr>
        <w:top w:val="none" w:sz="0" w:space="0" w:color="auto"/>
        <w:left w:val="none" w:sz="0" w:space="0" w:color="auto"/>
        <w:bottom w:val="none" w:sz="0" w:space="0" w:color="auto"/>
        <w:right w:val="none" w:sz="0" w:space="0" w:color="auto"/>
      </w:divBdr>
    </w:div>
    <w:div w:id="556013927">
      <w:bodyDiv w:val="1"/>
      <w:marLeft w:val="0"/>
      <w:marRight w:val="0"/>
      <w:marTop w:val="0"/>
      <w:marBottom w:val="0"/>
      <w:divBdr>
        <w:top w:val="none" w:sz="0" w:space="0" w:color="auto"/>
        <w:left w:val="none" w:sz="0" w:space="0" w:color="auto"/>
        <w:bottom w:val="none" w:sz="0" w:space="0" w:color="auto"/>
        <w:right w:val="none" w:sz="0" w:space="0" w:color="auto"/>
      </w:divBdr>
    </w:div>
    <w:div w:id="558321460">
      <w:bodyDiv w:val="1"/>
      <w:marLeft w:val="0"/>
      <w:marRight w:val="0"/>
      <w:marTop w:val="0"/>
      <w:marBottom w:val="0"/>
      <w:divBdr>
        <w:top w:val="none" w:sz="0" w:space="0" w:color="auto"/>
        <w:left w:val="none" w:sz="0" w:space="0" w:color="auto"/>
        <w:bottom w:val="none" w:sz="0" w:space="0" w:color="auto"/>
        <w:right w:val="none" w:sz="0" w:space="0" w:color="auto"/>
      </w:divBdr>
    </w:div>
    <w:div w:id="564266375">
      <w:bodyDiv w:val="1"/>
      <w:marLeft w:val="0"/>
      <w:marRight w:val="0"/>
      <w:marTop w:val="0"/>
      <w:marBottom w:val="0"/>
      <w:divBdr>
        <w:top w:val="none" w:sz="0" w:space="0" w:color="auto"/>
        <w:left w:val="none" w:sz="0" w:space="0" w:color="auto"/>
        <w:bottom w:val="none" w:sz="0" w:space="0" w:color="auto"/>
        <w:right w:val="none" w:sz="0" w:space="0" w:color="auto"/>
      </w:divBdr>
    </w:div>
    <w:div w:id="573900659">
      <w:bodyDiv w:val="1"/>
      <w:marLeft w:val="0"/>
      <w:marRight w:val="0"/>
      <w:marTop w:val="0"/>
      <w:marBottom w:val="0"/>
      <w:divBdr>
        <w:top w:val="none" w:sz="0" w:space="0" w:color="auto"/>
        <w:left w:val="none" w:sz="0" w:space="0" w:color="auto"/>
        <w:bottom w:val="none" w:sz="0" w:space="0" w:color="auto"/>
        <w:right w:val="none" w:sz="0" w:space="0" w:color="auto"/>
      </w:divBdr>
    </w:div>
    <w:div w:id="587345709">
      <w:bodyDiv w:val="1"/>
      <w:marLeft w:val="0"/>
      <w:marRight w:val="0"/>
      <w:marTop w:val="0"/>
      <w:marBottom w:val="0"/>
      <w:divBdr>
        <w:top w:val="none" w:sz="0" w:space="0" w:color="auto"/>
        <w:left w:val="none" w:sz="0" w:space="0" w:color="auto"/>
        <w:bottom w:val="none" w:sz="0" w:space="0" w:color="auto"/>
        <w:right w:val="none" w:sz="0" w:space="0" w:color="auto"/>
      </w:divBdr>
    </w:div>
    <w:div w:id="593323700">
      <w:bodyDiv w:val="1"/>
      <w:marLeft w:val="0"/>
      <w:marRight w:val="0"/>
      <w:marTop w:val="0"/>
      <w:marBottom w:val="0"/>
      <w:divBdr>
        <w:top w:val="none" w:sz="0" w:space="0" w:color="auto"/>
        <w:left w:val="none" w:sz="0" w:space="0" w:color="auto"/>
        <w:bottom w:val="none" w:sz="0" w:space="0" w:color="auto"/>
        <w:right w:val="none" w:sz="0" w:space="0" w:color="auto"/>
      </w:divBdr>
    </w:div>
    <w:div w:id="607782422">
      <w:bodyDiv w:val="1"/>
      <w:marLeft w:val="0"/>
      <w:marRight w:val="0"/>
      <w:marTop w:val="0"/>
      <w:marBottom w:val="0"/>
      <w:divBdr>
        <w:top w:val="none" w:sz="0" w:space="0" w:color="auto"/>
        <w:left w:val="none" w:sz="0" w:space="0" w:color="auto"/>
        <w:bottom w:val="none" w:sz="0" w:space="0" w:color="auto"/>
        <w:right w:val="none" w:sz="0" w:space="0" w:color="auto"/>
      </w:divBdr>
    </w:div>
    <w:div w:id="623273887">
      <w:bodyDiv w:val="1"/>
      <w:marLeft w:val="0"/>
      <w:marRight w:val="0"/>
      <w:marTop w:val="0"/>
      <w:marBottom w:val="0"/>
      <w:divBdr>
        <w:top w:val="none" w:sz="0" w:space="0" w:color="auto"/>
        <w:left w:val="none" w:sz="0" w:space="0" w:color="auto"/>
        <w:bottom w:val="none" w:sz="0" w:space="0" w:color="auto"/>
        <w:right w:val="none" w:sz="0" w:space="0" w:color="auto"/>
      </w:divBdr>
    </w:div>
    <w:div w:id="641926878">
      <w:bodyDiv w:val="1"/>
      <w:marLeft w:val="0"/>
      <w:marRight w:val="0"/>
      <w:marTop w:val="0"/>
      <w:marBottom w:val="0"/>
      <w:divBdr>
        <w:top w:val="none" w:sz="0" w:space="0" w:color="auto"/>
        <w:left w:val="none" w:sz="0" w:space="0" w:color="auto"/>
        <w:bottom w:val="none" w:sz="0" w:space="0" w:color="auto"/>
        <w:right w:val="none" w:sz="0" w:space="0" w:color="auto"/>
      </w:divBdr>
    </w:div>
    <w:div w:id="649288233">
      <w:bodyDiv w:val="1"/>
      <w:marLeft w:val="0"/>
      <w:marRight w:val="0"/>
      <w:marTop w:val="0"/>
      <w:marBottom w:val="0"/>
      <w:divBdr>
        <w:top w:val="none" w:sz="0" w:space="0" w:color="auto"/>
        <w:left w:val="none" w:sz="0" w:space="0" w:color="auto"/>
        <w:bottom w:val="none" w:sz="0" w:space="0" w:color="auto"/>
        <w:right w:val="none" w:sz="0" w:space="0" w:color="auto"/>
      </w:divBdr>
    </w:div>
    <w:div w:id="658194321">
      <w:bodyDiv w:val="1"/>
      <w:marLeft w:val="0"/>
      <w:marRight w:val="0"/>
      <w:marTop w:val="0"/>
      <w:marBottom w:val="0"/>
      <w:divBdr>
        <w:top w:val="none" w:sz="0" w:space="0" w:color="auto"/>
        <w:left w:val="none" w:sz="0" w:space="0" w:color="auto"/>
        <w:bottom w:val="none" w:sz="0" w:space="0" w:color="auto"/>
        <w:right w:val="none" w:sz="0" w:space="0" w:color="auto"/>
      </w:divBdr>
    </w:div>
    <w:div w:id="662778486">
      <w:bodyDiv w:val="1"/>
      <w:marLeft w:val="0"/>
      <w:marRight w:val="0"/>
      <w:marTop w:val="0"/>
      <w:marBottom w:val="0"/>
      <w:divBdr>
        <w:top w:val="none" w:sz="0" w:space="0" w:color="auto"/>
        <w:left w:val="none" w:sz="0" w:space="0" w:color="auto"/>
        <w:bottom w:val="none" w:sz="0" w:space="0" w:color="auto"/>
        <w:right w:val="none" w:sz="0" w:space="0" w:color="auto"/>
      </w:divBdr>
    </w:div>
    <w:div w:id="669915418">
      <w:bodyDiv w:val="1"/>
      <w:marLeft w:val="0"/>
      <w:marRight w:val="0"/>
      <w:marTop w:val="0"/>
      <w:marBottom w:val="0"/>
      <w:divBdr>
        <w:top w:val="none" w:sz="0" w:space="0" w:color="auto"/>
        <w:left w:val="none" w:sz="0" w:space="0" w:color="auto"/>
        <w:bottom w:val="none" w:sz="0" w:space="0" w:color="auto"/>
        <w:right w:val="none" w:sz="0" w:space="0" w:color="auto"/>
      </w:divBdr>
      <w:divsChild>
        <w:div w:id="221792415">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690107531">
      <w:bodyDiv w:val="1"/>
      <w:marLeft w:val="0"/>
      <w:marRight w:val="0"/>
      <w:marTop w:val="0"/>
      <w:marBottom w:val="0"/>
      <w:divBdr>
        <w:top w:val="none" w:sz="0" w:space="0" w:color="auto"/>
        <w:left w:val="none" w:sz="0" w:space="0" w:color="auto"/>
        <w:bottom w:val="none" w:sz="0" w:space="0" w:color="auto"/>
        <w:right w:val="none" w:sz="0" w:space="0" w:color="auto"/>
      </w:divBdr>
    </w:div>
    <w:div w:id="698432081">
      <w:bodyDiv w:val="1"/>
      <w:marLeft w:val="0"/>
      <w:marRight w:val="0"/>
      <w:marTop w:val="0"/>
      <w:marBottom w:val="0"/>
      <w:divBdr>
        <w:top w:val="none" w:sz="0" w:space="0" w:color="auto"/>
        <w:left w:val="none" w:sz="0" w:space="0" w:color="auto"/>
        <w:bottom w:val="none" w:sz="0" w:space="0" w:color="auto"/>
        <w:right w:val="none" w:sz="0" w:space="0" w:color="auto"/>
      </w:divBdr>
    </w:div>
    <w:div w:id="701587905">
      <w:bodyDiv w:val="1"/>
      <w:marLeft w:val="0"/>
      <w:marRight w:val="0"/>
      <w:marTop w:val="0"/>
      <w:marBottom w:val="0"/>
      <w:divBdr>
        <w:top w:val="none" w:sz="0" w:space="0" w:color="auto"/>
        <w:left w:val="none" w:sz="0" w:space="0" w:color="auto"/>
        <w:bottom w:val="none" w:sz="0" w:space="0" w:color="auto"/>
        <w:right w:val="none" w:sz="0" w:space="0" w:color="auto"/>
      </w:divBdr>
    </w:div>
    <w:div w:id="714161603">
      <w:bodyDiv w:val="1"/>
      <w:marLeft w:val="0"/>
      <w:marRight w:val="0"/>
      <w:marTop w:val="0"/>
      <w:marBottom w:val="0"/>
      <w:divBdr>
        <w:top w:val="none" w:sz="0" w:space="0" w:color="auto"/>
        <w:left w:val="none" w:sz="0" w:space="0" w:color="auto"/>
        <w:bottom w:val="none" w:sz="0" w:space="0" w:color="auto"/>
        <w:right w:val="none" w:sz="0" w:space="0" w:color="auto"/>
      </w:divBdr>
    </w:div>
    <w:div w:id="719129706">
      <w:bodyDiv w:val="1"/>
      <w:marLeft w:val="0"/>
      <w:marRight w:val="0"/>
      <w:marTop w:val="0"/>
      <w:marBottom w:val="0"/>
      <w:divBdr>
        <w:top w:val="none" w:sz="0" w:space="0" w:color="auto"/>
        <w:left w:val="none" w:sz="0" w:space="0" w:color="auto"/>
        <w:bottom w:val="none" w:sz="0" w:space="0" w:color="auto"/>
        <w:right w:val="none" w:sz="0" w:space="0" w:color="auto"/>
      </w:divBdr>
    </w:div>
    <w:div w:id="726300562">
      <w:bodyDiv w:val="1"/>
      <w:marLeft w:val="0"/>
      <w:marRight w:val="0"/>
      <w:marTop w:val="0"/>
      <w:marBottom w:val="0"/>
      <w:divBdr>
        <w:top w:val="none" w:sz="0" w:space="0" w:color="auto"/>
        <w:left w:val="none" w:sz="0" w:space="0" w:color="auto"/>
        <w:bottom w:val="none" w:sz="0" w:space="0" w:color="auto"/>
        <w:right w:val="none" w:sz="0" w:space="0" w:color="auto"/>
      </w:divBdr>
      <w:divsChild>
        <w:div w:id="646276391">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731585687">
      <w:bodyDiv w:val="1"/>
      <w:marLeft w:val="0"/>
      <w:marRight w:val="0"/>
      <w:marTop w:val="0"/>
      <w:marBottom w:val="0"/>
      <w:divBdr>
        <w:top w:val="none" w:sz="0" w:space="0" w:color="auto"/>
        <w:left w:val="none" w:sz="0" w:space="0" w:color="auto"/>
        <w:bottom w:val="none" w:sz="0" w:space="0" w:color="auto"/>
        <w:right w:val="none" w:sz="0" w:space="0" w:color="auto"/>
      </w:divBdr>
    </w:div>
    <w:div w:id="736980205">
      <w:bodyDiv w:val="1"/>
      <w:marLeft w:val="0"/>
      <w:marRight w:val="0"/>
      <w:marTop w:val="0"/>
      <w:marBottom w:val="0"/>
      <w:divBdr>
        <w:top w:val="none" w:sz="0" w:space="0" w:color="auto"/>
        <w:left w:val="none" w:sz="0" w:space="0" w:color="auto"/>
        <w:bottom w:val="none" w:sz="0" w:space="0" w:color="auto"/>
        <w:right w:val="none" w:sz="0" w:space="0" w:color="auto"/>
      </w:divBdr>
    </w:div>
    <w:div w:id="746343786">
      <w:bodyDiv w:val="1"/>
      <w:marLeft w:val="0"/>
      <w:marRight w:val="0"/>
      <w:marTop w:val="0"/>
      <w:marBottom w:val="0"/>
      <w:divBdr>
        <w:top w:val="none" w:sz="0" w:space="0" w:color="auto"/>
        <w:left w:val="none" w:sz="0" w:space="0" w:color="auto"/>
        <w:bottom w:val="none" w:sz="0" w:space="0" w:color="auto"/>
        <w:right w:val="none" w:sz="0" w:space="0" w:color="auto"/>
      </w:divBdr>
    </w:div>
    <w:div w:id="798958564">
      <w:bodyDiv w:val="1"/>
      <w:marLeft w:val="0"/>
      <w:marRight w:val="0"/>
      <w:marTop w:val="0"/>
      <w:marBottom w:val="0"/>
      <w:divBdr>
        <w:top w:val="none" w:sz="0" w:space="0" w:color="auto"/>
        <w:left w:val="none" w:sz="0" w:space="0" w:color="auto"/>
        <w:bottom w:val="none" w:sz="0" w:space="0" w:color="auto"/>
        <w:right w:val="none" w:sz="0" w:space="0" w:color="auto"/>
      </w:divBdr>
    </w:div>
    <w:div w:id="827402456">
      <w:bodyDiv w:val="1"/>
      <w:marLeft w:val="0"/>
      <w:marRight w:val="0"/>
      <w:marTop w:val="0"/>
      <w:marBottom w:val="0"/>
      <w:divBdr>
        <w:top w:val="none" w:sz="0" w:space="0" w:color="auto"/>
        <w:left w:val="none" w:sz="0" w:space="0" w:color="auto"/>
        <w:bottom w:val="none" w:sz="0" w:space="0" w:color="auto"/>
        <w:right w:val="none" w:sz="0" w:space="0" w:color="auto"/>
      </w:divBdr>
    </w:div>
    <w:div w:id="837497925">
      <w:bodyDiv w:val="1"/>
      <w:marLeft w:val="0"/>
      <w:marRight w:val="0"/>
      <w:marTop w:val="0"/>
      <w:marBottom w:val="0"/>
      <w:divBdr>
        <w:top w:val="none" w:sz="0" w:space="0" w:color="auto"/>
        <w:left w:val="none" w:sz="0" w:space="0" w:color="auto"/>
        <w:bottom w:val="none" w:sz="0" w:space="0" w:color="auto"/>
        <w:right w:val="none" w:sz="0" w:space="0" w:color="auto"/>
      </w:divBdr>
    </w:div>
    <w:div w:id="843667058">
      <w:bodyDiv w:val="1"/>
      <w:marLeft w:val="0"/>
      <w:marRight w:val="0"/>
      <w:marTop w:val="0"/>
      <w:marBottom w:val="0"/>
      <w:divBdr>
        <w:top w:val="none" w:sz="0" w:space="0" w:color="auto"/>
        <w:left w:val="none" w:sz="0" w:space="0" w:color="auto"/>
        <w:bottom w:val="none" w:sz="0" w:space="0" w:color="auto"/>
        <w:right w:val="none" w:sz="0" w:space="0" w:color="auto"/>
      </w:divBdr>
    </w:div>
    <w:div w:id="848788212">
      <w:bodyDiv w:val="1"/>
      <w:marLeft w:val="0"/>
      <w:marRight w:val="0"/>
      <w:marTop w:val="0"/>
      <w:marBottom w:val="0"/>
      <w:divBdr>
        <w:top w:val="none" w:sz="0" w:space="0" w:color="auto"/>
        <w:left w:val="none" w:sz="0" w:space="0" w:color="auto"/>
        <w:bottom w:val="none" w:sz="0" w:space="0" w:color="auto"/>
        <w:right w:val="none" w:sz="0" w:space="0" w:color="auto"/>
      </w:divBdr>
    </w:div>
    <w:div w:id="890967660">
      <w:bodyDiv w:val="1"/>
      <w:marLeft w:val="0"/>
      <w:marRight w:val="0"/>
      <w:marTop w:val="0"/>
      <w:marBottom w:val="0"/>
      <w:divBdr>
        <w:top w:val="none" w:sz="0" w:space="0" w:color="auto"/>
        <w:left w:val="none" w:sz="0" w:space="0" w:color="auto"/>
        <w:bottom w:val="none" w:sz="0" w:space="0" w:color="auto"/>
        <w:right w:val="none" w:sz="0" w:space="0" w:color="auto"/>
      </w:divBdr>
    </w:div>
    <w:div w:id="922447411">
      <w:bodyDiv w:val="1"/>
      <w:marLeft w:val="0"/>
      <w:marRight w:val="0"/>
      <w:marTop w:val="0"/>
      <w:marBottom w:val="0"/>
      <w:divBdr>
        <w:top w:val="none" w:sz="0" w:space="0" w:color="auto"/>
        <w:left w:val="none" w:sz="0" w:space="0" w:color="auto"/>
        <w:bottom w:val="none" w:sz="0" w:space="0" w:color="auto"/>
        <w:right w:val="none" w:sz="0" w:space="0" w:color="auto"/>
      </w:divBdr>
    </w:div>
    <w:div w:id="943922377">
      <w:bodyDiv w:val="1"/>
      <w:marLeft w:val="0"/>
      <w:marRight w:val="0"/>
      <w:marTop w:val="0"/>
      <w:marBottom w:val="0"/>
      <w:divBdr>
        <w:top w:val="none" w:sz="0" w:space="0" w:color="auto"/>
        <w:left w:val="none" w:sz="0" w:space="0" w:color="auto"/>
        <w:bottom w:val="none" w:sz="0" w:space="0" w:color="auto"/>
        <w:right w:val="none" w:sz="0" w:space="0" w:color="auto"/>
      </w:divBdr>
    </w:div>
    <w:div w:id="953173035">
      <w:bodyDiv w:val="1"/>
      <w:marLeft w:val="0"/>
      <w:marRight w:val="0"/>
      <w:marTop w:val="0"/>
      <w:marBottom w:val="0"/>
      <w:divBdr>
        <w:top w:val="none" w:sz="0" w:space="0" w:color="auto"/>
        <w:left w:val="none" w:sz="0" w:space="0" w:color="auto"/>
        <w:bottom w:val="none" w:sz="0" w:space="0" w:color="auto"/>
        <w:right w:val="none" w:sz="0" w:space="0" w:color="auto"/>
      </w:divBdr>
    </w:div>
    <w:div w:id="980382664">
      <w:bodyDiv w:val="1"/>
      <w:marLeft w:val="0"/>
      <w:marRight w:val="0"/>
      <w:marTop w:val="0"/>
      <w:marBottom w:val="0"/>
      <w:divBdr>
        <w:top w:val="none" w:sz="0" w:space="0" w:color="auto"/>
        <w:left w:val="none" w:sz="0" w:space="0" w:color="auto"/>
        <w:bottom w:val="none" w:sz="0" w:space="0" w:color="auto"/>
        <w:right w:val="none" w:sz="0" w:space="0" w:color="auto"/>
      </w:divBdr>
    </w:div>
    <w:div w:id="1005129844">
      <w:bodyDiv w:val="1"/>
      <w:marLeft w:val="0"/>
      <w:marRight w:val="0"/>
      <w:marTop w:val="0"/>
      <w:marBottom w:val="0"/>
      <w:divBdr>
        <w:top w:val="none" w:sz="0" w:space="0" w:color="auto"/>
        <w:left w:val="none" w:sz="0" w:space="0" w:color="auto"/>
        <w:bottom w:val="none" w:sz="0" w:space="0" w:color="auto"/>
        <w:right w:val="none" w:sz="0" w:space="0" w:color="auto"/>
      </w:divBdr>
    </w:div>
    <w:div w:id="1030110228">
      <w:bodyDiv w:val="1"/>
      <w:marLeft w:val="0"/>
      <w:marRight w:val="0"/>
      <w:marTop w:val="0"/>
      <w:marBottom w:val="0"/>
      <w:divBdr>
        <w:top w:val="none" w:sz="0" w:space="0" w:color="auto"/>
        <w:left w:val="none" w:sz="0" w:space="0" w:color="auto"/>
        <w:bottom w:val="none" w:sz="0" w:space="0" w:color="auto"/>
        <w:right w:val="none" w:sz="0" w:space="0" w:color="auto"/>
      </w:divBdr>
    </w:div>
    <w:div w:id="1042708422">
      <w:bodyDiv w:val="1"/>
      <w:marLeft w:val="0"/>
      <w:marRight w:val="0"/>
      <w:marTop w:val="0"/>
      <w:marBottom w:val="0"/>
      <w:divBdr>
        <w:top w:val="none" w:sz="0" w:space="0" w:color="auto"/>
        <w:left w:val="none" w:sz="0" w:space="0" w:color="auto"/>
        <w:bottom w:val="none" w:sz="0" w:space="0" w:color="auto"/>
        <w:right w:val="none" w:sz="0" w:space="0" w:color="auto"/>
      </w:divBdr>
    </w:div>
    <w:div w:id="1050616622">
      <w:bodyDiv w:val="1"/>
      <w:marLeft w:val="0"/>
      <w:marRight w:val="0"/>
      <w:marTop w:val="0"/>
      <w:marBottom w:val="0"/>
      <w:divBdr>
        <w:top w:val="none" w:sz="0" w:space="0" w:color="auto"/>
        <w:left w:val="none" w:sz="0" w:space="0" w:color="auto"/>
        <w:bottom w:val="none" w:sz="0" w:space="0" w:color="auto"/>
        <w:right w:val="none" w:sz="0" w:space="0" w:color="auto"/>
      </w:divBdr>
    </w:div>
    <w:div w:id="1066954623">
      <w:bodyDiv w:val="1"/>
      <w:marLeft w:val="0"/>
      <w:marRight w:val="0"/>
      <w:marTop w:val="0"/>
      <w:marBottom w:val="0"/>
      <w:divBdr>
        <w:top w:val="none" w:sz="0" w:space="0" w:color="auto"/>
        <w:left w:val="none" w:sz="0" w:space="0" w:color="auto"/>
        <w:bottom w:val="none" w:sz="0" w:space="0" w:color="auto"/>
        <w:right w:val="none" w:sz="0" w:space="0" w:color="auto"/>
      </w:divBdr>
      <w:divsChild>
        <w:div w:id="900288803">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067800567">
      <w:bodyDiv w:val="1"/>
      <w:marLeft w:val="0"/>
      <w:marRight w:val="0"/>
      <w:marTop w:val="0"/>
      <w:marBottom w:val="0"/>
      <w:divBdr>
        <w:top w:val="none" w:sz="0" w:space="0" w:color="auto"/>
        <w:left w:val="none" w:sz="0" w:space="0" w:color="auto"/>
        <w:bottom w:val="none" w:sz="0" w:space="0" w:color="auto"/>
        <w:right w:val="none" w:sz="0" w:space="0" w:color="auto"/>
      </w:divBdr>
    </w:div>
    <w:div w:id="1078481279">
      <w:bodyDiv w:val="1"/>
      <w:marLeft w:val="0"/>
      <w:marRight w:val="0"/>
      <w:marTop w:val="0"/>
      <w:marBottom w:val="0"/>
      <w:divBdr>
        <w:top w:val="none" w:sz="0" w:space="0" w:color="auto"/>
        <w:left w:val="none" w:sz="0" w:space="0" w:color="auto"/>
        <w:bottom w:val="none" w:sz="0" w:space="0" w:color="auto"/>
        <w:right w:val="none" w:sz="0" w:space="0" w:color="auto"/>
      </w:divBdr>
    </w:div>
    <w:div w:id="1093935555">
      <w:bodyDiv w:val="1"/>
      <w:marLeft w:val="0"/>
      <w:marRight w:val="0"/>
      <w:marTop w:val="0"/>
      <w:marBottom w:val="0"/>
      <w:divBdr>
        <w:top w:val="none" w:sz="0" w:space="0" w:color="auto"/>
        <w:left w:val="none" w:sz="0" w:space="0" w:color="auto"/>
        <w:bottom w:val="none" w:sz="0" w:space="0" w:color="auto"/>
        <w:right w:val="none" w:sz="0" w:space="0" w:color="auto"/>
      </w:divBdr>
    </w:div>
    <w:div w:id="1108741368">
      <w:bodyDiv w:val="1"/>
      <w:marLeft w:val="0"/>
      <w:marRight w:val="0"/>
      <w:marTop w:val="0"/>
      <w:marBottom w:val="0"/>
      <w:divBdr>
        <w:top w:val="none" w:sz="0" w:space="0" w:color="auto"/>
        <w:left w:val="none" w:sz="0" w:space="0" w:color="auto"/>
        <w:bottom w:val="none" w:sz="0" w:space="0" w:color="auto"/>
        <w:right w:val="none" w:sz="0" w:space="0" w:color="auto"/>
      </w:divBdr>
    </w:div>
    <w:div w:id="1113936741">
      <w:bodyDiv w:val="1"/>
      <w:marLeft w:val="0"/>
      <w:marRight w:val="0"/>
      <w:marTop w:val="0"/>
      <w:marBottom w:val="0"/>
      <w:divBdr>
        <w:top w:val="none" w:sz="0" w:space="0" w:color="auto"/>
        <w:left w:val="none" w:sz="0" w:space="0" w:color="auto"/>
        <w:bottom w:val="none" w:sz="0" w:space="0" w:color="auto"/>
        <w:right w:val="none" w:sz="0" w:space="0" w:color="auto"/>
      </w:divBdr>
    </w:div>
    <w:div w:id="1126781054">
      <w:bodyDiv w:val="1"/>
      <w:marLeft w:val="0"/>
      <w:marRight w:val="0"/>
      <w:marTop w:val="0"/>
      <w:marBottom w:val="0"/>
      <w:divBdr>
        <w:top w:val="none" w:sz="0" w:space="0" w:color="auto"/>
        <w:left w:val="none" w:sz="0" w:space="0" w:color="auto"/>
        <w:bottom w:val="none" w:sz="0" w:space="0" w:color="auto"/>
        <w:right w:val="none" w:sz="0" w:space="0" w:color="auto"/>
      </w:divBdr>
    </w:div>
    <w:div w:id="1167790462">
      <w:bodyDiv w:val="1"/>
      <w:marLeft w:val="0"/>
      <w:marRight w:val="0"/>
      <w:marTop w:val="0"/>
      <w:marBottom w:val="0"/>
      <w:divBdr>
        <w:top w:val="none" w:sz="0" w:space="0" w:color="auto"/>
        <w:left w:val="none" w:sz="0" w:space="0" w:color="auto"/>
        <w:bottom w:val="none" w:sz="0" w:space="0" w:color="auto"/>
        <w:right w:val="none" w:sz="0" w:space="0" w:color="auto"/>
      </w:divBdr>
    </w:div>
    <w:div w:id="1190333738">
      <w:bodyDiv w:val="1"/>
      <w:marLeft w:val="0"/>
      <w:marRight w:val="0"/>
      <w:marTop w:val="0"/>
      <w:marBottom w:val="0"/>
      <w:divBdr>
        <w:top w:val="none" w:sz="0" w:space="0" w:color="auto"/>
        <w:left w:val="none" w:sz="0" w:space="0" w:color="auto"/>
        <w:bottom w:val="none" w:sz="0" w:space="0" w:color="auto"/>
        <w:right w:val="none" w:sz="0" w:space="0" w:color="auto"/>
      </w:divBdr>
    </w:div>
    <w:div w:id="1198203721">
      <w:bodyDiv w:val="1"/>
      <w:marLeft w:val="0"/>
      <w:marRight w:val="0"/>
      <w:marTop w:val="0"/>
      <w:marBottom w:val="0"/>
      <w:divBdr>
        <w:top w:val="none" w:sz="0" w:space="0" w:color="auto"/>
        <w:left w:val="none" w:sz="0" w:space="0" w:color="auto"/>
        <w:bottom w:val="none" w:sz="0" w:space="0" w:color="auto"/>
        <w:right w:val="none" w:sz="0" w:space="0" w:color="auto"/>
      </w:divBdr>
    </w:div>
    <w:div w:id="1198542487">
      <w:bodyDiv w:val="1"/>
      <w:marLeft w:val="0"/>
      <w:marRight w:val="0"/>
      <w:marTop w:val="0"/>
      <w:marBottom w:val="0"/>
      <w:divBdr>
        <w:top w:val="none" w:sz="0" w:space="0" w:color="auto"/>
        <w:left w:val="none" w:sz="0" w:space="0" w:color="auto"/>
        <w:bottom w:val="none" w:sz="0" w:space="0" w:color="auto"/>
        <w:right w:val="none" w:sz="0" w:space="0" w:color="auto"/>
      </w:divBdr>
    </w:div>
    <w:div w:id="1228110712">
      <w:bodyDiv w:val="1"/>
      <w:marLeft w:val="0"/>
      <w:marRight w:val="0"/>
      <w:marTop w:val="0"/>
      <w:marBottom w:val="0"/>
      <w:divBdr>
        <w:top w:val="none" w:sz="0" w:space="0" w:color="auto"/>
        <w:left w:val="none" w:sz="0" w:space="0" w:color="auto"/>
        <w:bottom w:val="none" w:sz="0" w:space="0" w:color="auto"/>
        <w:right w:val="none" w:sz="0" w:space="0" w:color="auto"/>
      </w:divBdr>
    </w:div>
    <w:div w:id="1229456298">
      <w:bodyDiv w:val="1"/>
      <w:marLeft w:val="0"/>
      <w:marRight w:val="0"/>
      <w:marTop w:val="0"/>
      <w:marBottom w:val="0"/>
      <w:divBdr>
        <w:top w:val="none" w:sz="0" w:space="0" w:color="auto"/>
        <w:left w:val="none" w:sz="0" w:space="0" w:color="auto"/>
        <w:bottom w:val="none" w:sz="0" w:space="0" w:color="auto"/>
        <w:right w:val="none" w:sz="0" w:space="0" w:color="auto"/>
      </w:divBdr>
      <w:divsChild>
        <w:div w:id="955716271">
          <w:marLeft w:val="0"/>
          <w:marRight w:val="150"/>
          <w:marTop w:val="0"/>
          <w:marBottom w:val="0"/>
          <w:divBdr>
            <w:top w:val="none" w:sz="0" w:space="0" w:color="auto"/>
            <w:left w:val="none" w:sz="0" w:space="0" w:color="auto"/>
            <w:bottom w:val="none" w:sz="0" w:space="0" w:color="auto"/>
            <w:right w:val="none" w:sz="0" w:space="0" w:color="auto"/>
          </w:divBdr>
          <w:divsChild>
            <w:div w:id="1293243142">
              <w:marLeft w:val="0"/>
              <w:marRight w:val="0"/>
              <w:marTop w:val="0"/>
              <w:marBottom w:val="0"/>
              <w:divBdr>
                <w:top w:val="none" w:sz="0" w:space="0" w:color="auto"/>
                <w:left w:val="none" w:sz="0" w:space="0" w:color="auto"/>
                <w:bottom w:val="none" w:sz="0" w:space="0" w:color="auto"/>
                <w:right w:val="none" w:sz="0" w:space="0" w:color="auto"/>
              </w:divBdr>
              <w:divsChild>
                <w:div w:id="2079744699">
                  <w:marLeft w:val="150"/>
                  <w:marRight w:val="225"/>
                  <w:marTop w:val="0"/>
                  <w:marBottom w:val="0"/>
                  <w:divBdr>
                    <w:top w:val="none" w:sz="0" w:space="0" w:color="auto"/>
                    <w:left w:val="none" w:sz="0" w:space="0" w:color="auto"/>
                    <w:bottom w:val="none" w:sz="0" w:space="0" w:color="auto"/>
                    <w:right w:val="none" w:sz="0" w:space="0" w:color="auto"/>
                  </w:divBdr>
                  <w:divsChild>
                    <w:div w:id="1039085968">
                      <w:marLeft w:val="270"/>
                      <w:marRight w:val="120"/>
                      <w:marTop w:val="0"/>
                      <w:marBottom w:val="540"/>
                      <w:divBdr>
                        <w:top w:val="none" w:sz="0" w:space="0" w:color="auto"/>
                        <w:left w:val="none" w:sz="0" w:space="0" w:color="auto"/>
                        <w:bottom w:val="none" w:sz="0" w:space="0" w:color="auto"/>
                        <w:right w:val="none" w:sz="0" w:space="0" w:color="auto"/>
                      </w:divBdr>
                      <w:divsChild>
                        <w:div w:id="1006250452">
                          <w:marLeft w:val="0"/>
                          <w:marRight w:val="0"/>
                          <w:marTop w:val="0"/>
                          <w:marBottom w:val="720"/>
                          <w:divBdr>
                            <w:top w:val="none" w:sz="0" w:space="0" w:color="auto"/>
                            <w:left w:val="none" w:sz="0" w:space="0" w:color="auto"/>
                            <w:bottom w:val="none" w:sz="0" w:space="0" w:color="auto"/>
                            <w:right w:val="none" w:sz="0" w:space="0" w:color="auto"/>
                          </w:divBdr>
                          <w:divsChild>
                            <w:div w:id="2073969030">
                              <w:marLeft w:val="0"/>
                              <w:marRight w:val="0"/>
                              <w:marTop w:val="0"/>
                              <w:marBottom w:val="0"/>
                              <w:divBdr>
                                <w:top w:val="none" w:sz="0" w:space="0" w:color="auto"/>
                                <w:left w:val="none" w:sz="0" w:space="0" w:color="auto"/>
                                <w:bottom w:val="none" w:sz="0" w:space="0" w:color="auto"/>
                                <w:right w:val="none" w:sz="0" w:space="0" w:color="auto"/>
                              </w:divBdr>
                              <w:divsChild>
                                <w:div w:id="828979484">
                                  <w:marLeft w:val="0"/>
                                  <w:marRight w:val="6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824994">
      <w:bodyDiv w:val="1"/>
      <w:marLeft w:val="0"/>
      <w:marRight w:val="0"/>
      <w:marTop w:val="0"/>
      <w:marBottom w:val="0"/>
      <w:divBdr>
        <w:top w:val="none" w:sz="0" w:space="0" w:color="auto"/>
        <w:left w:val="none" w:sz="0" w:space="0" w:color="auto"/>
        <w:bottom w:val="none" w:sz="0" w:space="0" w:color="auto"/>
        <w:right w:val="none" w:sz="0" w:space="0" w:color="auto"/>
      </w:divBdr>
    </w:div>
    <w:div w:id="1241914015">
      <w:bodyDiv w:val="1"/>
      <w:marLeft w:val="0"/>
      <w:marRight w:val="0"/>
      <w:marTop w:val="0"/>
      <w:marBottom w:val="0"/>
      <w:divBdr>
        <w:top w:val="none" w:sz="0" w:space="0" w:color="auto"/>
        <w:left w:val="none" w:sz="0" w:space="0" w:color="auto"/>
        <w:bottom w:val="none" w:sz="0" w:space="0" w:color="auto"/>
        <w:right w:val="none" w:sz="0" w:space="0" w:color="auto"/>
      </w:divBdr>
    </w:div>
    <w:div w:id="1261137877">
      <w:bodyDiv w:val="1"/>
      <w:marLeft w:val="0"/>
      <w:marRight w:val="0"/>
      <w:marTop w:val="0"/>
      <w:marBottom w:val="0"/>
      <w:divBdr>
        <w:top w:val="none" w:sz="0" w:space="0" w:color="auto"/>
        <w:left w:val="none" w:sz="0" w:space="0" w:color="auto"/>
        <w:bottom w:val="none" w:sz="0" w:space="0" w:color="auto"/>
        <w:right w:val="none" w:sz="0" w:space="0" w:color="auto"/>
      </w:divBdr>
    </w:div>
    <w:div w:id="1262567972">
      <w:bodyDiv w:val="1"/>
      <w:marLeft w:val="0"/>
      <w:marRight w:val="0"/>
      <w:marTop w:val="0"/>
      <w:marBottom w:val="0"/>
      <w:divBdr>
        <w:top w:val="none" w:sz="0" w:space="0" w:color="auto"/>
        <w:left w:val="none" w:sz="0" w:space="0" w:color="auto"/>
        <w:bottom w:val="none" w:sz="0" w:space="0" w:color="auto"/>
        <w:right w:val="none" w:sz="0" w:space="0" w:color="auto"/>
      </w:divBdr>
    </w:div>
    <w:div w:id="1265117195">
      <w:bodyDiv w:val="1"/>
      <w:marLeft w:val="0"/>
      <w:marRight w:val="0"/>
      <w:marTop w:val="0"/>
      <w:marBottom w:val="0"/>
      <w:divBdr>
        <w:top w:val="none" w:sz="0" w:space="0" w:color="auto"/>
        <w:left w:val="none" w:sz="0" w:space="0" w:color="auto"/>
        <w:bottom w:val="none" w:sz="0" w:space="0" w:color="auto"/>
        <w:right w:val="none" w:sz="0" w:space="0" w:color="auto"/>
      </w:divBdr>
    </w:div>
    <w:div w:id="1275359547">
      <w:bodyDiv w:val="1"/>
      <w:marLeft w:val="0"/>
      <w:marRight w:val="0"/>
      <w:marTop w:val="0"/>
      <w:marBottom w:val="0"/>
      <w:divBdr>
        <w:top w:val="none" w:sz="0" w:space="0" w:color="auto"/>
        <w:left w:val="none" w:sz="0" w:space="0" w:color="auto"/>
        <w:bottom w:val="none" w:sz="0" w:space="0" w:color="auto"/>
        <w:right w:val="none" w:sz="0" w:space="0" w:color="auto"/>
      </w:divBdr>
    </w:div>
    <w:div w:id="1279025376">
      <w:bodyDiv w:val="1"/>
      <w:marLeft w:val="0"/>
      <w:marRight w:val="0"/>
      <w:marTop w:val="0"/>
      <w:marBottom w:val="0"/>
      <w:divBdr>
        <w:top w:val="none" w:sz="0" w:space="0" w:color="auto"/>
        <w:left w:val="none" w:sz="0" w:space="0" w:color="auto"/>
        <w:bottom w:val="none" w:sz="0" w:space="0" w:color="auto"/>
        <w:right w:val="none" w:sz="0" w:space="0" w:color="auto"/>
      </w:divBdr>
    </w:div>
    <w:div w:id="1310018083">
      <w:bodyDiv w:val="1"/>
      <w:marLeft w:val="0"/>
      <w:marRight w:val="0"/>
      <w:marTop w:val="0"/>
      <w:marBottom w:val="0"/>
      <w:divBdr>
        <w:top w:val="none" w:sz="0" w:space="0" w:color="auto"/>
        <w:left w:val="none" w:sz="0" w:space="0" w:color="auto"/>
        <w:bottom w:val="none" w:sz="0" w:space="0" w:color="auto"/>
        <w:right w:val="none" w:sz="0" w:space="0" w:color="auto"/>
      </w:divBdr>
    </w:div>
    <w:div w:id="1317683990">
      <w:bodyDiv w:val="1"/>
      <w:marLeft w:val="0"/>
      <w:marRight w:val="0"/>
      <w:marTop w:val="0"/>
      <w:marBottom w:val="0"/>
      <w:divBdr>
        <w:top w:val="none" w:sz="0" w:space="0" w:color="auto"/>
        <w:left w:val="none" w:sz="0" w:space="0" w:color="auto"/>
        <w:bottom w:val="none" w:sz="0" w:space="0" w:color="auto"/>
        <w:right w:val="none" w:sz="0" w:space="0" w:color="auto"/>
      </w:divBdr>
    </w:div>
    <w:div w:id="1322588282">
      <w:bodyDiv w:val="1"/>
      <w:marLeft w:val="0"/>
      <w:marRight w:val="0"/>
      <w:marTop w:val="0"/>
      <w:marBottom w:val="0"/>
      <w:divBdr>
        <w:top w:val="none" w:sz="0" w:space="0" w:color="auto"/>
        <w:left w:val="none" w:sz="0" w:space="0" w:color="auto"/>
        <w:bottom w:val="none" w:sz="0" w:space="0" w:color="auto"/>
        <w:right w:val="none" w:sz="0" w:space="0" w:color="auto"/>
      </w:divBdr>
    </w:div>
    <w:div w:id="1328896621">
      <w:bodyDiv w:val="1"/>
      <w:marLeft w:val="0"/>
      <w:marRight w:val="0"/>
      <w:marTop w:val="0"/>
      <w:marBottom w:val="0"/>
      <w:divBdr>
        <w:top w:val="none" w:sz="0" w:space="0" w:color="auto"/>
        <w:left w:val="none" w:sz="0" w:space="0" w:color="auto"/>
        <w:bottom w:val="none" w:sz="0" w:space="0" w:color="auto"/>
        <w:right w:val="none" w:sz="0" w:space="0" w:color="auto"/>
      </w:divBdr>
    </w:div>
    <w:div w:id="1348672674">
      <w:bodyDiv w:val="1"/>
      <w:marLeft w:val="0"/>
      <w:marRight w:val="0"/>
      <w:marTop w:val="0"/>
      <w:marBottom w:val="0"/>
      <w:divBdr>
        <w:top w:val="none" w:sz="0" w:space="0" w:color="auto"/>
        <w:left w:val="none" w:sz="0" w:space="0" w:color="auto"/>
        <w:bottom w:val="none" w:sz="0" w:space="0" w:color="auto"/>
        <w:right w:val="none" w:sz="0" w:space="0" w:color="auto"/>
      </w:divBdr>
    </w:div>
    <w:div w:id="1348828175">
      <w:bodyDiv w:val="1"/>
      <w:marLeft w:val="0"/>
      <w:marRight w:val="0"/>
      <w:marTop w:val="0"/>
      <w:marBottom w:val="0"/>
      <w:divBdr>
        <w:top w:val="none" w:sz="0" w:space="0" w:color="auto"/>
        <w:left w:val="none" w:sz="0" w:space="0" w:color="auto"/>
        <w:bottom w:val="none" w:sz="0" w:space="0" w:color="auto"/>
        <w:right w:val="none" w:sz="0" w:space="0" w:color="auto"/>
      </w:divBdr>
    </w:div>
    <w:div w:id="1384065449">
      <w:bodyDiv w:val="1"/>
      <w:marLeft w:val="0"/>
      <w:marRight w:val="0"/>
      <w:marTop w:val="0"/>
      <w:marBottom w:val="0"/>
      <w:divBdr>
        <w:top w:val="none" w:sz="0" w:space="0" w:color="auto"/>
        <w:left w:val="none" w:sz="0" w:space="0" w:color="auto"/>
        <w:bottom w:val="none" w:sz="0" w:space="0" w:color="auto"/>
        <w:right w:val="none" w:sz="0" w:space="0" w:color="auto"/>
      </w:divBdr>
    </w:div>
    <w:div w:id="1392117676">
      <w:bodyDiv w:val="1"/>
      <w:marLeft w:val="0"/>
      <w:marRight w:val="0"/>
      <w:marTop w:val="0"/>
      <w:marBottom w:val="0"/>
      <w:divBdr>
        <w:top w:val="none" w:sz="0" w:space="0" w:color="auto"/>
        <w:left w:val="none" w:sz="0" w:space="0" w:color="auto"/>
        <w:bottom w:val="none" w:sz="0" w:space="0" w:color="auto"/>
        <w:right w:val="none" w:sz="0" w:space="0" w:color="auto"/>
      </w:divBdr>
      <w:divsChild>
        <w:div w:id="340279873">
          <w:marLeft w:val="0"/>
          <w:marRight w:val="0"/>
          <w:marTop w:val="0"/>
          <w:marBottom w:val="0"/>
          <w:divBdr>
            <w:top w:val="none" w:sz="0" w:space="0" w:color="auto"/>
            <w:left w:val="none" w:sz="0" w:space="0" w:color="auto"/>
            <w:bottom w:val="none" w:sz="0" w:space="0" w:color="auto"/>
            <w:right w:val="none" w:sz="0" w:space="0" w:color="auto"/>
          </w:divBdr>
          <w:divsChild>
            <w:div w:id="2058773738">
              <w:marLeft w:val="0"/>
              <w:marRight w:val="0"/>
              <w:marTop w:val="0"/>
              <w:marBottom w:val="0"/>
              <w:divBdr>
                <w:top w:val="none" w:sz="0" w:space="0" w:color="auto"/>
                <w:left w:val="none" w:sz="0" w:space="0" w:color="auto"/>
                <w:bottom w:val="none" w:sz="0" w:space="0" w:color="auto"/>
                <w:right w:val="none" w:sz="0" w:space="0" w:color="auto"/>
              </w:divBdr>
              <w:divsChild>
                <w:div w:id="1294362181">
                  <w:marLeft w:val="0"/>
                  <w:marRight w:val="0"/>
                  <w:marTop w:val="0"/>
                  <w:marBottom w:val="0"/>
                  <w:divBdr>
                    <w:top w:val="none" w:sz="0" w:space="0" w:color="auto"/>
                    <w:left w:val="none" w:sz="0" w:space="0" w:color="auto"/>
                    <w:bottom w:val="none" w:sz="0" w:space="0" w:color="auto"/>
                    <w:right w:val="none" w:sz="0" w:space="0" w:color="auto"/>
                  </w:divBdr>
                  <w:divsChild>
                    <w:div w:id="479005298">
                      <w:marLeft w:val="0"/>
                      <w:marRight w:val="0"/>
                      <w:marTop w:val="0"/>
                      <w:marBottom w:val="0"/>
                      <w:divBdr>
                        <w:top w:val="none" w:sz="0" w:space="0" w:color="auto"/>
                        <w:left w:val="none" w:sz="0" w:space="0" w:color="auto"/>
                        <w:bottom w:val="none" w:sz="0" w:space="0" w:color="auto"/>
                        <w:right w:val="none" w:sz="0" w:space="0" w:color="auto"/>
                      </w:divBdr>
                      <w:divsChild>
                        <w:div w:id="71319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466564">
      <w:bodyDiv w:val="1"/>
      <w:marLeft w:val="0"/>
      <w:marRight w:val="0"/>
      <w:marTop w:val="0"/>
      <w:marBottom w:val="0"/>
      <w:divBdr>
        <w:top w:val="none" w:sz="0" w:space="0" w:color="auto"/>
        <w:left w:val="none" w:sz="0" w:space="0" w:color="auto"/>
        <w:bottom w:val="none" w:sz="0" w:space="0" w:color="auto"/>
        <w:right w:val="none" w:sz="0" w:space="0" w:color="auto"/>
      </w:divBdr>
    </w:div>
    <w:div w:id="1413087714">
      <w:bodyDiv w:val="1"/>
      <w:marLeft w:val="0"/>
      <w:marRight w:val="0"/>
      <w:marTop w:val="0"/>
      <w:marBottom w:val="0"/>
      <w:divBdr>
        <w:top w:val="none" w:sz="0" w:space="0" w:color="auto"/>
        <w:left w:val="none" w:sz="0" w:space="0" w:color="auto"/>
        <w:bottom w:val="none" w:sz="0" w:space="0" w:color="auto"/>
        <w:right w:val="none" w:sz="0" w:space="0" w:color="auto"/>
      </w:divBdr>
    </w:div>
    <w:div w:id="1426656341">
      <w:bodyDiv w:val="1"/>
      <w:marLeft w:val="0"/>
      <w:marRight w:val="0"/>
      <w:marTop w:val="0"/>
      <w:marBottom w:val="0"/>
      <w:divBdr>
        <w:top w:val="none" w:sz="0" w:space="0" w:color="auto"/>
        <w:left w:val="none" w:sz="0" w:space="0" w:color="auto"/>
        <w:bottom w:val="none" w:sz="0" w:space="0" w:color="auto"/>
        <w:right w:val="none" w:sz="0" w:space="0" w:color="auto"/>
      </w:divBdr>
    </w:div>
    <w:div w:id="1458793766">
      <w:bodyDiv w:val="1"/>
      <w:marLeft w:val="0"/>
      <w:marRight w:val="0"/>
      <w:marTop w:val="0"/>
      <w:marBottom w:val="0"/>
      <w:divBdr>
        <w:top w:val="none" w:sz="0" w:space="0" w:color="auto"/>
        <w:left w:val="none" w:sz="0" w:space="0" w:color="auto"/>
        <w:bottom w:val="none" w:sz="0" w:space="0" w:color="auto"/>
        <w:right w:val="none" w:sz="0" w:space="0" w:color="auto"/>
      </w:divBdr>
    </w:div>
    <w:div w:id="1467619673">
      <w:bodyDiv w:val="1"/>
      <w:marLeft w:val="0"/>
      <w:marRight w:val="0"/>
      <w:marTop w:val="0"/>
      <w:marBottom w:val="0"/>
      <w:divBdr>
        <w:top w:val="none" w:sz="0" w:space="0" w:color="auto"/>
        <w:left w:val="none" w:sz="0" w:space="0" w:color="auto"/>
        <w:bottom w:val="none" w:sz="0" w:space="0" w:color="auto"/>
        <w:right w:val="none" w:sz="0" w:space="0" w:color="auto"/>
      </w:divBdr>
    </w:div>
    <w:div w:id="1487280553">
      <w:bodyDiv w:val="1"/>
      <w:marLeft w:val="0"/>
      <w:marRight w:val="0"/>
      <w:marTop w:val="0"/>
      <w:marBottom w:val="0"/>
      <w:divBdr>
        <w:top w:val="none" w:sz="0" w:space="0" w:color="auto"/>
        <w:left w:val="none" w:sz="0" w:space="0" w:color="auto"/>
        <w:bottom w:val="none" w:sz="0" w:space="0" w:color="auto"/>
        <w:right w:val="none" w:sz="0" w:space="0" w:color="auto"/>
      </w:divBdr>
    </w:div>
    <w:div w:id="1492059671">
      <w:bodyDiv w:val="1"/>
      <w:marLeft w:val="0"/>
      <w:marRight w:val="0"/>
      <w:marTop w:val="0"/>
      <w:marBottom w:val="0"/>
      <w:divBdr>
        <w:top w:val="none" w:sz="0" w:space="0" w:color="auto"/>
        <w:left w:val="none" w:sz="0" w:space="0" w:color="auto"/>
        <w:bottom w:val="none" w:sz="0" w:space="0" w:color="auto"/>
        <w:right w:val="none" w:sz="0" w:space="0" w:color="auto"/>
      </w:divBdr>
    </w:div>
    <w:div w:id="1492062058">
      <w:bodyDiv w:val="1"/>
      <w:marLeft w:val="0"/>
      <w:marRight w:val="0"/>
      <w:marTop w:val="0"/>
      <w:marBottom w:val="0"/>
      <w:divBdr>
        <w:top w:val="none" w:sz="0" w:space="0" w:color="auto"/>
        <w:left w:val="none" w:sz="0" w:space="0" w:color="auto"/>
        <w:bottom w:val="none" w:sz="0" w:space="0" w:color="auto"/>
        <w:right w:val="none" w:sz="0" w:space="0" w:color="auto"/>
      </w:divBdr>
    </w:div>
    <w:div w:id="1537623666">
      <w:bodyDiv w:val="1"/>
      <w:marLeft w:val="0"/>
      <w:marRight w:val="0"/>
      <w:marTop w:val="0"/>
      <w:marBottom w:val="0"/>
      <w:divBdr>
        <w:top w:val="none" w:sz="0" w:space="0" w:color="auto"/>
        <w:left w:val="none" w:sz="0" w:space="0" w:color="auto"/>
        <w:bottom w:val="none" w:sz="0" w:space="0" w:color="auto"/>
        <w:right w:val="none" w:sz="0" w:space="0" w:color="auto"/>
      </w:divBdr>
    </w:div>
    <w:div w:id="1554542112">
      <w:bodyDiv w:val="1"/>
      <w:marLeft w:val="0"/>
      <w:marRight w:val="0"/>
      <w:marTop w:val="0"/>
      <w:marBottom w:val="0"/>
      <w:divBdr>
        <w:top w:val="none" w:sz="0" w:space="0" w:color="auto"/>
        <w:left w:val="none" w:sz="0" w:space="0" w:color="auto"/>
        <w:bottom w:val="none" w:sz="0" w:space="0" w:color="auto"/>
        <w:right w:val="none" w:sz="0" w:space="0" w:color="auto"/>
      </w:divBdr>
    </w:div>
    <w:div w:id="1562980254">
      <w:bodyDiv w:val="1"/>
      <w:marLeft w:val="0"/>
      <w:marRight w:val="0"/>
      <w:marTop w:val="0"/>
      <w:marBottom w:val="0"/>
      <w:divBdr>
        <w:top w:val="none" w:sz="0" w:space="0" w:color="auto"/>
        <w:left w:val="none" w:sz="0" w:space="0" w:color="auto"/>
        <w:bottom w:val="none" w:sz="0" w:space="0" w:color="auto"/>
        <w:right w:val="none" w:sz="0" w:space="0" w:color="auto"/>
      </w:divBdr>
      <w:divsChild>
        <w:div w:id="1621910320">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585458269">
      <w:bodyDiv w:val="1"/>
      <w:marLeft w:val="0"/>
      <w:marRight w:val="0"/>
      <w:marTop w:val="0"/>
      <w:marBottom w:val="0"/>
      <w:divBdr>
        <w:top w:val="none" w:sz="0" w:space="0" w:color="auto"/>
        <w:left w:val="none" w:sz="0" w:space="0" w:color="auto"/>
        <w:bottom w:val="none" w:sz="0" w:space="0" w:color="auto"/>
        <w:right w:val="none" w:sz="0" w:space="0" w:color="auto"/>
      </w:divBdr>
    </w:div>
    <w:div w:id="1592353384">
      <w:bodyDiv w:val="1"/>
      <w:marLeft w:val="0"/>
      <w:marRight w:val="0"/>
      <w:marTop w:val="0"/>
      <w:marBottom w:val="0"/>
      <w:divBdr>
        <w:top w:val="none" w:sz="0" w:space="0" w:color="auto"/>
        <w:left w:val="none" w:sz="0" w:space="0" w:color="auto"/>
        <w:bottom w:val="none" w:sz="0" w:space="0" w:color="auto"/>
        <w:right w:val="none" w:sz="0" w:space="0" w:color="auto"/>
      </w:divBdr>
    </w:div>
    <w:div w:id="1594048325">
      <w:bodyDiv w:val="1"/>
      <w:marLeft w:val="0"/>
      <w:marRight w:val="0"/>
      <w:marTop w:val="0"/>
      <w:marBottom w:val="0"/>
      <w:divBdr>
        <w:top w:val="none" w:sz="0" w:space="0" w:color="auto"/>
        <w:left w:val="none" w:sz="0" w:space="0" w:color="auto"/>
        <w:bottom w:val="none" w:sz="0" w:space="0" w:color="auto"/>
        <w:right w:val="none" w:sz="0" w:space="0" w:color="auto"/>
      </w:divBdr>
    </w:div>
    <w:div w:id="1614046923">
      <w:bodyDiv w:val="1"/>
      <w:marLeft w:val="0"/>
      <w:marRight w:val="0"/>
      <w:marTop w:val="0"/>
      <w:marBottom w:val="0"/>
      <w:divBdr>
        <w:top w:val="none" w:sz="0" w:space="0" w:color="auto"/>
        <w:left w:val="none" w:sz="0" w:space="0" w:color="auto"/>
        <w:bottom w:val="none" w:sz="0" w:space="0" w:color="auto"/>
        <w:right w:val="none" w:sz="0" w:space="0" w:color="auto"/>
      </w:divBdr>
    </w:div>
    <w:div w:id="1628197552">
      <w:bodyDiv w:val="1"/>
      <w:marLeft w:val="0"/>
      <w:marRight w:val="0"/>
      <w:marTop w:val="0"/>
      <w:marBottom w:val="0"/>
      <w:divBdr>
        <w:top w:val="none" w:sz="0" w:space="0" w:color="auto"/>
        <w:left w:val="none" w:sz="0" w:space="0" w:color="auto"/>
        <w:bottom w:val="none" w:sz="0" w:space="0" w:color="auto"/>
        <w:right w:val="none" w:sz="0" w:space="0" w:color="auto"/>
      </w:divBdr>
    </w:div>
    <w:div w:id="1643339707">
      <w:bodyDiv w:val="1"/>
      <w:marLeft w:val="0"/>
      <w:marRight w:val="0"/>
      <w:marTop w:val="0"/>
      <w:marBottom w:val="0"/>
      <w:divBdr>
        <w:top w:val="none" w:sz="0" w:space="0" w:color="auto"/>
        <w:left w:val="none" w:sz="0" w:space="0" w:color="auto"/>
        <w:bottom w:val="none" w:sz="0" w:space="0" w:color="auto"/>
        <w:right w:val="none" w:sz="0" w:space="0" w:color="auto"/>
      </w:divBdr>
    </w:div>
    <w:div w:id="1646667683">
      <w:bodyDiv w:val="1"/>
      <w:marLeft w:val="0"/>
      <w:marRight w:val="0"/>
      <w:marTop w:val="0"/>
      <w:marBottom w:val="0"/>
      <w:divBdr>
        <w:top w:val="none" w:sz="0" w:space="0" w:color="auto"/>
        <w:left w:val="none" w:sz="0" w:space="0" w:color="auto"/>
        <w:bottom w:val="none" w:sz="0" w:space="0" w:color="auto"/>
        <w:right w:val="none" w:sz="0" w:space="0" w:color="auto"/>
      </w:divBdr>
      <w:divsChild>
        <w:div w:id="102500795">
          <w:marLeft w:val="0"/>
          <w:marRight w:val="0"/>
          <w:marTop w:val="0"/>
          <w:marBottom w:val="0"/>
          <w:divBdr>
            <w:top w:val="none" w:sz="0" w:space="0" w:color="auto"/>
            <w:left w:val="none" w:sz="0" w:space="0" w:color="auto"/>
            <w:bottom w:val="none" w:sz="0" w:space="0" w:color="auto"/>
            <w:right w:val="none" w:sz="0" w:space="0" w:color="auto"/>
          </w:divBdr>
          <w:divsChild>
            <w:div w:id="2111732534">
              <w:marLeft w:val="0"/>
              <w:marRight w:val="0"/>
              <w:marTop w:val="0"/>
              <w:marBottom w:val="0"/>
              <w:divBdr>
                <w:top w:val="none" w:sz="0" w:space="0" w:color="auto"/>
                <w:left w:val="none" w:sz="0" w:space="0" w:color="auto"/>
                <w:bottom w:val="none" w:sz="0" w:space="0" w:color="auto"/>
                <w:right w:val="none" w:sz="0" w:space="0" w:color="auto"/>
              </w:divBdr>
              <w:divsChild>
                <w:div w:id="164830537">
                  <w:marLeft w:val="0"/>
                  <w:marRight w:val="0"/>
                  <w:marTop w:val="0"/>
                  <w:marBottom w:val="0"/>
                  <w:divBdr>
                    <w:top w:val="none" w:sz="0" w:space="0" w:color="auto"/>
                    <w:left w:val="none" w:sz="0" w:space="0" w:color="auto"/>
                    <w:bottom w:val="none" w:sz="0" w:space="0" w:color="auto"/>
                    <w:right w:val="none" w:sz="0" w:space="0" w:color="auto"/>
                  </w:divBdr>
                  <w:divsChild>
                    <w:div w:id="1139686308">
                      <w:marLeft w:val="0"/>
                      <w:marRight w:val="0"/>
                      <w:marTop w:val="0"/>
                      <w:marBottom w:val="0"/>
                      <w:divBdr>
                        <w:top w:val="none" w:sz="0" w:space="0" w:color="auto"/>
                        <w:left w:val="none" w:sz="0" w:space="0" w:color="auto"/>
                        <w:bottom w:val="none" w:sz="0" w:space="0" w:color="auto"/>
                        <w:right w:val="none" w:sz="0" w:space="0" w:color="auto"/>
                      </w:divBdr>
                      <w:divsChild>
                        <w:div w:id="744230865">
                          <w:marLeft w:val="0"/>
                          <w:marRight w:val="0"/>
                          <w:marTop w:val="0"/>
                          <w:marBottom w:val="0"/>
                          <w:divBdr>
                            <w:top w:val="none" w:sz="0" w:space="0" w:color="auto"/>
                            <w:left w:val="none" w:sz="0" w:space="0" w:color="auto"/>
                            <w:bottom w:val="none" w:sz="0" w:space="0" w:color="auto"/>
                            <w:right w:val="none" w:sz="0" w:space="0" w:color="auto"/>
                          </w:divBdr>
                          <w:divsChild>
                            <w:div w:id="207574343">
                              <w:marLeft w:val="0"/>
                              <w:marRight w:val="0"/>
                              <w:marTop w:val="0"/>
                              <w:marBottom w:val="0"/>
                              <w:divBdr>
                                <w:top w:val="none" w:sz="0" w:space="0" w:color="auto"/>
                                <w:left w:val="none" w:sz="0" w:space="0" w:color="auto"/>
                                <w:bottom w:val="none" w:sz="0" w:space="0" w:color="auto"/>
                                <w:right w:val="none" w:sz="0" w:space="0" w:color="auto"/>
                              </w:divBdr>
                              <w:divsChild>
                                <w:div w:id="1538742121">
                                  <w:marLeft w:val="0"/>
                                  <w:marRight w:val="0"/>
                                  <w:marTop w:val="0"/>
                                  <w:marBottom w:val="0"/>
                                  <w:divBdr>
                                    <w:top w:val="none" w:sz="0" w:space="0" w:color="auto"/>
                                    <w:left w:val="none" w:sz="0" w:space="0" w:color="auto"/>
                                    <w:bottom w:val="none" w:sz="0" w:space="0" w:color="auto"/>
                                    <w:right w:val="none" w:sz="0" w:space="0" w:color="auto"/>
                                  </w:divBdr>
                                  <w:divsChild>
                                    <w:div w:id="696127912">
                                      <w:marLeft w:val="0"/>
                                      <w:marRight w:val="0"/>
                                      <w:marTop w:val="0"/>
                                      <w:marBottom w:val="0"/>
                                      <w:divBdr>
                                        <w:top w:val="none" w:sz="0" w:space="0" w:color="auto"/>
                                        <w:left w:val="none" w:sz="0" w:space="0" w:color="auto"/>
                                        <w:bottom w:val="none" w:sz="0" w:space="0" w:color="auto"/>
                                        <w:right w:val="none" w:sz="0" w:space="0" w:color="auto"/>
                                      </w:divBdr>
                                      <w:divsChild>
                                        <w:div w:id="1445347016">
                                          <w:marLeft w:val="0"/>
                                          <w:marRight w:val="0"/>
                                          <w:marTop w:val="0"/>
                                          <w:marBottom w:val="0"/>
                                          <w:divBdr>
                                            <w:top w:val="none" w:sz="0" w:space="0" w:color="auto"/>
                                            <w:left w:val="none" w:sz="0" w:space="0" w:color="auto"/>
                                            <w:bottom w:val="none" w:sz="0" w:space="0" w:color="auto"/>
                                            <w:right w:val="none" w:sz="0" w:space="0" w:color="auto"/>
                                          </w:divBdr>
                                          <w:divsChild>
                                            <w:div w:id="262416522">
                                              <w:marLeft w:val="0"/>
                                              <w:marRight w:val="0"/>
                                              <w:marTop w:val="0"/>
                                              <w:marBottom w:val="0"/>
                                              <w:divBdr>
                                                <w:top w:val="none" w:sz="0" w:space="0" w:color="auto"/>
                                                <w:left w:val="none" w:sz="0" w:space="0" w:color="auto"/>
                                                <w:bottom w:val="none" w:sz="0" w:space="0" w:color="auto"/>
                                                <w:right w:val="none" w:sz="0" w:space="0" w:color="auto"/>
                                              </w:divBdr>
                                              <w:divsChild>
                                                <w:div w:id="1772122107">
                                                  <w:marLeft w:val="0"/>
                                                  <w:marRight w:val="0"/>
                                                  <w:marTop w:val="0"/>
                                                  <w:marBottom w:val="0"/>
                                                  <w:divBdr>
                                                    <w:top w:val="none" w:sz="0" w:space="0" w:color="auto"/>
                                                    <w:left w:val="none" w:sz="0" w:space="0" w:color="auto"/>
                                                    <w:bottom w:val="none" w:sz="0" w:space="0" w:color="auto"/>
                                                    <w:right w:val="none" w:sz="0" w:space="0" w:color="auto"/>
                                                  </w:divBdr>
                                                  <w:divsChild>
                                                    <w:div w:id="1561598263">
                                                      <w:marLeft w:val="0"/>
                                                      <w:marRight w:val="0"/>
                                                      <w:marTop w:val="0"/>
                                                      <w:marBottom w:val="0"/>
                                                      <w:divBdr>
                                                        <w:top w:val="none" w:sz="0" w:space="0" w:color="auto"/>
                                                        <w:left w:val="none" w:sz="0" w:space="0" w:color="auto"/>
                                                        <w:bottom w:val="none" w:sz="0" w:space="0" w:color="auto"/>
                                                        <w:right w:val="none" w:sz="0" w:space="0" w:color="auto"/>
                                                      </w:divBdr>
                                                      <w:divsChild>
                                                        <w:div w:id="221261499">
                                                          <w:marLeft w:val="0"/>
                                                          <w:marRight w:val="0"/>
                                                          <w:marTop w:val="0"/>
                                                          <w:marBottom w:val="0"/>
                                                          <w:divBdr>
                                                            <w:top w:val="none" w:sz="0" w:space="0" w:color="auto"/>
                                                            <w:left w:val="none" w:sz="0" w:space="0" w:color="auto"/>
                                                            <w:bottom w:val="none" w:sz="0" w:space="0" w:color="auto"/>
                                                            <w:right w:val="none" w:sz="0" w:space="0" w:color="auto"/>
                                                          </w:divBdr>
                                                          <w:divsChild>
                                                            <w:div w:id="45032888">
                                                              <w:marLeft w:val="0"/>
                                                              <w:marRight w:val="0"/>
                                                              <w:marTop w:val="0"/>
                                                              <w:marBottom w:val="0"/>
                                                              <w:divBdr>
                                                                <w:top w:val="none" w:sz="0" w:space="0" w:color="auto"/>
                                                                <w:left w:val="none" w:sz="0" w:space="0" w:color="auto"/>
                                                                <w:bottom w:val="none" w:sz="0" w:space="0" w:color="auto"/>
                                                                <w:right w:val="none" w:sz="0" w:space="0" w:color="auto"/>
                                                              </w:divBdr>
                                                              <w:divsChild>
                                                                <w:div w:id="2110421027">
                                                                  <w:marLeft w:val="0"/>
                                                                  <w:marRight w:val="0"/>
                                                                  <w:marTop w:val="0"/>
                                                                  <w:marBottom w:val="0"/>
                                                                  <w:divBdr>
                                                                    <w:top w:val="none" w:sz="0" w:space="0" w:color="auto"/>
                                                                    <w:left w:val="none" w:sz="0" w:space="0" w:color="auto"/>
                                                                    <w:bottom w:val="none" w:sz="0" w:space="0" w:color="auto"/>
                                                                    <w:right w:val="none" w:sz="0" w:space="0" w:color="auto"/>
                                                                  </w:divBdr>
                                                                  <w:divsChild>
                                                                    <w:div w:id="233707655">
                                                                      <w:marLeft w:val="0"/>
                                                                      <w:marRight w:val="0"/>
                                                                      <w:marTop w:val="0"/>
                                                                      <w:marBottom w:val="0"/>
                                                                      <w:divBdr>
                                                                        <w:top w:val="none" w:sz="0" w:space="0" w:color="auto"/>
                                                                        <w:left w:val="none" w:sz="0" w:space="0" w:color="auto"/>
                                                                        <w:bottom w:val="none" w:sz="0" w:space="0" w:color="auto"/>
                                                                        <w:right w:val="none" w:sz="0" w:space="0" w:color="auto"/>
                                                                      </w:divBdr>
                                                                      <w:divsChild>
                                                                        <w:div w:id="19060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9019380">
      <w:bodyDiv w:val="1"/>
      <w:marLeft w:val="0"/>
      <w:marRight w:val="0"/>
      <w:marTop w:val="0"/>
      <w:marBottom w:val="0"/>
      <w:divBdr>
        <w:top w:val="none" w:sz="0" w:space="0" w:color="auto"/>
        <w:left w:val="none" w:sz="0" w:space="0" w:color="auto"/>
        <w:bottom w:val="none" w:sz="0" w:space="0" w:color="auto"/>
        <w:right w:val="none" w:sz="0" w:space="0" w:color="auto"/>
      </w:divBdr>
    </w:div>
    <w:div w:id="1649699677">
      <w:bodyDiv w:val="1"/>
      <w:marLeft w:val="0"/>
      <w:marRight w:val="0"/>
      <w:marTop w:val="0"/>
      <w:marBottom w:val="0"/>
      <w:divBdr>
        <w:top w:val="none" w:sz="0" w:space="0" w:color="auto"/>
        <w:left w:val="none" w:sz="0" w:space="0" w:color="auto"/>
        <w:bottom w:val="none" w:sz="0" w:space="0" w:color="auto"/>
        <w:right w:val="none" w:sz="0" w:space="0" w:color="auto"/>
      </w:divBdr>
      <w:divsChild>
        <w:div w:id="1309172088">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651060620">
      <w:bodyDiv w:val="1"/>
      <w:marLeft w:val="0"/>
      <w:marRight w:val="0"/>
      <w:marTop w:val="0"/>
      <w:marBottom w:val="0"/>
      <w:divBdr>
        <w:top w:val="none" w:sz="0" w:space="0" w:color="auto"/>
        <w:left w:val="none" w:sz="0" w:space="0" w:color="auto"/>
        <w:bottom w:val="none" w:sz="0" w:space="0" w:color="auto"/>
        <w:right w:val="none" w:sz="0" w:space="0" w:color="auto"/>
      </w:divBdr>
    </w:div>
    <w:div w:id="1670256694">
      <w:bodyDiv w:val="1"/>
      <w:marLeft w:val="0"/>
      <w:marRight w:val="0"/>
      <w:marTop w:val="0"/>
      <w:marBottom w:val="0"/>
      <w:divBdr>
        <w:top w:val="none" w:sz="0" w:space="0" w:color="auto"/>
        <w:left w:val="none" w:sz="0" w:space="0" w:color="auto"/>
        <w:bottom w:val="none" w:sz="0" w:space="0" w:color="auto"/>
        <w:right w:val="none" w:sz="0" w:space="0" w:color="auto"/>
      </w:divBdr>
    </w:div>
    <w:div w:id="1672944888">
      <w:bodyDiv w:val="1"/>
      <w:marLeft w:val="0"/>
      <w:marRight w:val="0"/>
      <w:marTop w:val="0"/>
      <w:marBottom w:val="0"/>
      <w:divBdr>
        <w:top w:val="none" w:sz="0" w:space="0" w:color="auto"/>
        <w:left w:val="none" w:sz="0" w:space="0" w:color="auto"/>
        <w:bottom w:val="none" w:sz="0" w:space="0" w:color="auto"/>
        <w:right w:val="none" w:sz="0" w:space="0" w:color="auto"/>
      </w:divBdr>
    </w:div>
    <w:div w:id="1676105443">
      <w:bodyDiv w:val="1"/>
      <w:marLeft w:val="0"/>
      <w:marRight w:val="0"/>
      <w:marTop w:val="0"/>
      <w:marBottom w:val="0"/>
      <w:divBdr>
        <w:top w:val="none" w:sz="0" w:space="0" w:color="auto"/>
        <w:left w:val="none" w:sz="0" w:space="0" w:color="auto"/>
        <w:bottom w:val="none" w:sz="0" w:space="0" w:color="auto"/>
        <w:right w:val="none" w:sz="0" w:space="0" w:color="auto"/>
      </w:divBdr>
    </w:div>
    <w:div w:id="1710645221">
      <w:bodyDiv w:val="1"/>
      <w:marLeft w:val="0"/>
      <w:marRight w:val="0"/>
      <w:marTop w:val="0"/>
      <w:marBottom w:val="0"/>
      <w:divBdr>
        <w:top w:val="none" w:sz="0" w:space="0" w:color="auto"/>
        <w:left w:val="none" w:sz="0" w:space="0" w:color="auto"/>
        <w:bottom w:val="none" w:sz="0" w:space="0" w:color="auto"/>
        <w:right w:val="none" w:sz="0" w:space="0" w:color="auto"/>
      </w:divBdr>
      <w:divsChild>
        <w:div w:id="1001353613">
          <w:marLeft w:val="0"/>
          <w:marRight w:val="0"/>
          <w:marTop w:val="0"/>
          <w:marBottom w:val="0"/>
          <w:divBdr>
            <w:top w:val="none" w:sz="0" w:space="0" w:color="auto"/>
            <w:left w:val="none" w:sz="0" w:space="0" w:color="auto"/>
            <w:bottom w:val="none" w:sz="0" w:space="0" w:color="auto"/>
            <w:right w:val="none" w:sz="0" w:space="0" w:color="auto"/>
          </w:divBdr>
          <w:divsChild>
            <w:div w:id="199319066">
              <w:marLeft w:val="120"/>
              <w:marRight w:val="120"/>
              <w:marTop w:val="0"/>
              <w:marBottom w:val="120"/>
              <w:divBdr>
                <w:top w:val="none" w:sz="0" w:space="0" w:color="auto"/>
                <w:left w:val="none" w:sz="0" w:space="0" w:color="auto"/>
                <w:bottom w:val="none" w:sz="0" w:space="0" w:color="auto"/>
                <w:right w:val="none" w:sz="0" w:space="0" w:color="auto"/>
              </w:divBdr>
              <w:divsChild>
                <w:div w:id="1209681715">
                  <w:marLeft w:val="240"/>
                  <w:marRight w:val="240"/>
                  <w:marTop w:val="45"/>
                  <w:marBottom w:val="0"/>
                  <w:divBdr>
                    <w:top w:val="none" w:sz="0" w:space="0" w:color="auto"/>
                    <w:left w:val="none" w:sz="0" w:space="0" w:color="auto"/>
                    <w:bottom w:val="none" w:sz="0" w:space="0" w:color="auto"/>
                    <w:right w:val="none" w:sz="0" w:space="0" w:color="auto"/>
                  </w:divBdr>
                  <w:divsChild>
                    <w:div w:id="712311560">
                      <w:marLeft w:val="0"/>
                      <w:marRight w:val="0"/>
                      <w:marTop w:val="0"/>
                      <w:marBottom w:val="0"/>
                      <w:divBdr>
                        <w:top w:val="none" w:sz="0" w:space="0" w:color="auto"/>
                        <w:left w:val="none" w:sz="0" w:space="0" w:color="auto"/>
                        <w:bottom w:val="none" w:sz="0" w:space="0" w:color="auto"/>
                        <w:right w:val="none" w:sz="0" w:space="0" w:color="auto"/>
                      </w:divBdr>
                      <w:divsChild>
                        <w:div w:id="1589193595">
                          <w:marLeft w:val="0"/>
                          <w:marRight w:val="0"/>
                          <w:marTop w:val="0"/>
                          <w:marBottom w:val="465"/>
                          <w:divBdr>
                            <w:top w:val="none" w:sz="0" w:space="0" w:color="auto"/>
                            <w:left w:val="none" w:sz="0" w:space="0" w:color="auto"/>
                            <w:bottom w:val="none" w:sz="0" w:space="0" w:color="auto"/>
                            <w:right w:val="none" w:sz="0" w:space="0" w:color="auto"/>
                          </w:divBdr>
                          <w:divsChild>
                            <w:div w:id="79799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909619">
      <w:bodyDiv w:val="1"/>
      <w:marLeft w:val="0"/>
      <w:marRight w:val="0"/>
      <w:marTop w:val="0"/>
      <w:marBottom w:val="0"/>
      <w:divBdr>
        <w:top w:val="none" w:sz="0" w:space="0" w:color="auto"/>
        <w:left w:val="none" w:sz="0" w:space="0" w:color="auto"/>
        <w:bottom w:val="none" w:sz="0" w:space="0" w:color="auto"/>
        <w:right w:val="none" w:sz="0" w:space="0" w:color="auto"/>
      </w:divBdr>
    </w:div>
    <w:div w:id="1712653746">
      <w:bodyDiv w:val="1"/>
      <w:marLeft w:val="0"/>
      <w:marRight w:val="0"/>
      <w:marTop w:val="0"/>
      <w:marBottom w:val="0"/>
      <w:divBdr>
        <w:top w:val="none" w:sz="0" w:space="0" w:color="auto"/>
        <w:left w:val="none" w:sz="0" w:space="0" w:color="auto"/>
        <w:bottom w:val="none" w:sz="0" w:space="0" w:color="auto"/>
        <w:right w:val="none" w:sz="0" w:space="0" w:color="auto"/>
      </w:divBdr>
    </w:div>
    <w:div w:id="1746678950">
      <w:bodyDiv w:val="1"/>
      <w:marLeft w:val="0"/>
      <w:marRight w:val="0"/>
      <w:marTop w:val="0"/>
      <w:marBottom w:val="0"/>
      <w:divBdr>
        <w:top w:val="none" w:sz="0" w:space="0" w:color="auto"/>
        <w:left w:val="none" w:sz="0" w:space="0" w:color="auto"/>
        <w:bottom w:val="none" w:sz="0" w:space="0" w:color="auto"/>
        <w:right w:val="none" w:sz="0" w:space="0" w:color="auto"/>
      </w:divBdr>
    </w:div>
    <w:div w:id="1747995599">
      <w:bodyDiv w:val="1"/>
      <w:marLeft w:val="0"/>
      <w:marRight w:val="0"/>
      <w:marTop w:val="0"/>
      <w:marBottom w:val="0"/>
      <w:divBdr>
        <w:top w:val="none" w:sz="0" w:space="0" w:color="auto"/>
        <w:left w:val="none" w:sz="0" w:space="0" w:color="auto"/>
        <w:bottom w:val="none" w:sz="0" w:space="0" w:color="auto"/>
        <w:right w:val="none" w:sz="0" w:space="0" w:color="auto"/>
      </w:divBdr>
    </w:div>
    <w:div w:id="1772700848">
      <w:bodyDiv w:val="1"/>
      <w:marLeft w:val="0"/>
      <w:marRight w:val="0"/>
      <w:marTop w:val="0"/>
      <w:marBottom w:val="0"/>
      <w:divBdr>
        <w:top w:val="none" w:sz="0" w:space="0" w:color="auto"/>
        <w:left w:val="none" w:sz="0" w:space="0" w:color="auto"/>
        <w:bottom w:val="none" w:sz="0" w:space="0" w:color="auto"/>
        <w:right w:val="none" w:sz="0" w:space="0" w:color="auto"/>
      </w:divBdr>
    </w:div>
    <w:div w:id="1803644892">
      <w:bodyDiv w:val="1"/>
      <w:marLeft w:val="0"/>
      <w:marRight w:val="0"/>
      <w:marTop w:val="0"/>
      <w:marBottom w:val="0"/>
      <w:divBdr>
        <w:top w:val="none" w:sz="0" w:space="0" w:color="auto"/>
        <w:left w:val="none" w:sz="0" w:space="0" w:color="auto"/>
        <w:bottom w:val="none" w:sz="0" w:space="0" w:color="auto"/>
        <w:right w:val="none" w:sz="0" w:space="0" w:color="auto"/>
      </w:divBdr>
      <w:divsChild>
        <w:div w:id="421873021">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806502889">
      <w:bodyDiv w:val="1"/>
      <w:marLeft w:val="0"/>
      <w:marRight w:val="0"/>
      <w:marTop w:val="0"/>
      <w:marBottom w:val="0"/>
      <w:divBdr>
        <w:top w:val="none" w:sz="0" w:space="0" w:color="auto"/>
        <w:left w:val="none" w:sz="0" w:space="0" w:color="auto"/>
        <w:bottom w:val="none" w:sz="0" w:space="0" w:color="auto"/>
        <w:right w:val="none" w:sz="0" w:space="0" w:color="auto"/>
      </w:divBdr>
      <w:divsChild>
        <w:div w:id="233198277">
          <w:marLeft w:val="3000"/>
          <w:marRight w:val="0"/>
          <w:marTop w:val="1500"/>
          <w:marBottom w:val="0"/>
          <w:divBdr>
            <w:top w:val="single" w:sz="6" w:space="8" w:color="FFFFFF"/>
            <w:left w:val="single" w:sz="6" w:space="8" w:color="FFFFFF"/>
            <w:bottom w:val="single" w:sz="6" w:space="8" w:color="FFFFFF"/>
            <w:right w:val="single" w:sz="6" w:space="30" w:color="FFFFFF"/>
          </w:divBdr>
        </w:div>
      </w:divsChild>
    </w:div>
    <w:div w:id="1816026103">
      <w:bodyDiv w:val="1"/>
      <w:marLeft w:val="0"/>
      <w:marRight w:val="0"/>
      <w:marTop w:val="0"/>
      <w:marBottom w:val="0"/>
      <w:divBdr>
        <w:top w:val="none" w:sz="0" w:space="0" w:color="auto"/>
        <w:left w:val="none" w:sz="0" w:space="0" w:color="auto"/>
        <w:bottom w:val="none" w:sz="0" w:space="0" w:color="auto"/>
        <w:right w:val="none" w:sz="0" w:space="0" w:color="auto"/>
      </w:divBdr>
    </w:div>
    <w:div w:id="1817333344">
      <w:bodyDiv w:val="1"/>
      <w:marLeft w:val="0"/>
      <w:marRight w:val="0"/>
      <w:marTop w:val="0"/>
      <w:marBottom w:val="0"/>
      <w:divBdr>
        <w:top w:val="none" w:sz="0" w:space="0" w:color="auto"/>
        <w:left w:val="none" w:sz="0" w:space="0" w:color="auto"/>
        <w:bottom w:val="none" w:sz="0" w:space="0" w:color="auto"/>
        <w:right w:val="none" w:sz="0" w:space="0" w:color="auto"/>
      </w:divBdr>
    </w:div>
    <w:div w:id="1817913728">
      <w:bodyDiv w:val="1"/>
      <w:marLeft w:val="0"/>
      <w:marRight w:val="0"/>
      <w:marTop w:val="0"/>
      <w:marBottom w:val="0"/>
      <w:divBdr>
        <w:top w:val="none" w:sz="0" w:space="0" w:color="auto"/>
        <w:left w:val="none" w:sz="0" w:space="0" w:color="auto"/>
        <w:bottom w:val="none" w:sz="0" w:space="0" w:color="auto"/>
        <w:right w:val="none" w:sz="0" w:space="0" w:color="auto"/>
      </w:divBdr>
      <w:divsChild>
        <w:div w:id="1569652842">
          <w:marLeft w:val="0"/>
          <w:marRight w:val="0"/>
          <w:marTop w:val="0"/>
          <w:marBottom w:val="0"/>
          <w:divBdr>
            <w:top w:val="none" w:sz="0" w:space="0" w:color="auto"/>
            <w:left w:val="none" w:sz="0" w:space="0" w:color="auto"/>
            <w:bottom w:val="none" w:sz="0" w:space="0" w:color="auto"/>
            <w:right w:val="none" w:sz="0" w:space="0" w:color="auto"/>
          </w:divBdr>
          <w:divsChild>
            <w:div w:id="1926840500">
              <w:marLeft w:val="0"/>
              <w:marRight w:val="0"/>
              <w:marTop w:val="0"/>
              <w:marBottom w:val="0"/>
              <w:divBdr>
                <w:top w:val="none" w:sz="0" w:space="0" w:color="auto"/>
                <w:left w:val="none" w:sz="0" w:space="0" w:color="auto"/>
                <w:bottom w:val="none" w:sz="0" w:space="0" w:color="auto"/>
                <w:right w:val="none" w:sz="0" w:space="0" w:color="auto"/>
              </w:divBdr>
              <w:divsChild>
                <w:div w:id="1313097139">
                  <w:marLeft w:val="0"/>
                  <w:marRight w:val="0"/>
                  <w:marTop w:val="0"/>
                  <w:marBottom w:val="0"/>
                  <w:divBdr>
                    <w:top w:val="none" w:sz="0" w:space="0" w:color="auto"/>
                    <w:left w:val="none" w:sz="0" w:space="0" w:color="auto"/>
                    <w:bottom w:val="none" w:sz="0" w:space="0" w:color="auto"/>
                    <w:right w:val="none" w:sz="0" w:space="0" w:color="auto"/>
                  </w:divBdr>
                  <w:divsChild>
                    <w:div w:id="140974611">
                      <w:marLeft w:val="0"/>
                      <w:marRight w:val="0"/>
                      <w:marTop w:val="0"/>
                      <w:marBottom w:val="0"/>
                      <w:divBdr>
                        <w:top w:val="none" w:sz="0" w:space="0" w:color="auto"/>
                        <w:left w:val="none" w:sz="0" w:space="0" w:color="auto"/>
                        <w:bottom w:val="none" w:sz="0" w:space="0" w:color="auto"/>
                        <w:right w:val="none" w:sz="0" w:space="0" w:color="auto"/>
                      </w:divBdr>
                      <w:divsChild>
                        <w:div w:id="270941599">
                          <w:marLeft w:val="0"/>
                          <w:marRight w:val="0"/>
                          <w:marTop w:val="0"/>
                          <w:marBottom w:val="0"/>
                          <w:divBdr>
                            <w:top w:val="none" w:sz="0" w:space="0" w:color="auto"/>
                            <w:left w:val="none" w:sz="0" w:space="0" w:color="auto"/>
                            <w:bottom w:val="none" w:sz="0" w:space="0" w:color="auto"/>
                            <w:right w:val="none" w:sz="0" w:space="0" w:color="auto"/>
                          </w:divBdr>
                          <w:divsChild>
                            <w:div w:id="1800684035">
                              <w:marLeft w:val="0"/>
                              <w:marRight w:val="0"/>
                              <w:marTop w:val="0"/>
                              <w:marBottom w:val="0"/>
                              <w:divBdr>
                                <w:top w:val="none" w:sz="0" w:space="0" w:color="auto"/>
                                <w:left w:val="none" w:sz="0" w:space="0" w:color="auto"/>
                                <w:bottom w:val="none" w:sz="0" w:space="0" w:color="auto"/>
                                <w:right w:val="none" w:sz="0" w:space="0" w:color="auto"/>
                              </w:divBdr>
                              <w:divsChild>
                                <w:div w:id="106171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8573728">
      <w:bodyDiv w:val="1"/>
      <w:marLeft w:val="0"/>
      <w:marRight w:val="0"/>
      <w:marTop w:val="0"/>
      <w:marBottom w:val="0"/>
      <w:divBdr>
        <w:top w:val="none" w:sz="0" w:space="0" w:color="auto"/>
        <w:left w:val="none" w:sz="0" w:space="0" w:color="auto"/>
        <w:bottom w:val="none" w:sz="0" w:space="0" w:color="auto"/>
        <w:right w:val="none" w:sz="0" w:space="0" w:color="auto"/>
      </w:divBdr>
    </w:div>
    <w:div w:id="1824540164">
      <w:bodyDiv w:val="1"/>
      <w:marLeft w:val="0"/>
      <w:marRight w:val="0"/>
      <w:marTop w:val="0"/>
      <w:marBottom w:val="0"/>
      <w:divBdr>
        <w:top w:val="none" w:sz="0" w:space="0" w:color="auto"/>
        <w:left w:val="none" w:sz="0" w:space="0" w:color="auto"/>
        <w:bottom w:val="none" w:sz="0" w:space="0" w:color="auto"/>
        <w:right w:val="none" w:sz="0" w:space="0" w:color="auto"/>
      </w:divBdr>
    </w:div>
    <w:div w:id="1826969254">
      <w:bodyDiv w:val="1"/>
      <w:marLeft w:val="0"/>
      <w:marRight w:val="0"/>
      <w:marTop w:val="0"/>
      <w:marBottom w:val="0"/>
      <w:divBdr>
        <w:top w:val="none" w:sz="0" w:space="0" w:color="auto"/>
        <w:left w:val="none" w:sz="0" w:space="0" w:color="auto"/>
        <w:bottom w:val="none" w:sz="0" w:space="0" w:color="auto"/>
        <w:right w:val="none" w:sz="0" w:space="0" w:color="auto"/>
      </w:divBdr>
    </w:div>
    <w:div w:id="1838110643">
      <w:bodyDiv w:val="1"/>
      <w:marLeft w:val="0"/>
      <w:marRight w:val="0"/>
      <w:marTop w:val="0"/>
      <w:marBottom w:val="0"/>
      <w:divBdr>
        <w:top w:val="none" w:sz="0" w:space="0" w:color="auto"/>
        <w:left w:val="none" w:sz="0" w:space="0" w:color="auto"/>
        <w:bottom w:val="none" w:sz="0" w:space="0" w:color="auto"/>
        <w:right w:val="none" w:sz="0" w:space="0" w:color="auto"/>
      </w:divBdr>
    </w:div>
    <w:div w:id="1860777775">
      <w:bodyDiv w:val="1"/>
      <w:marLeft w:val="0"/>
      <w:marRight w:val="0"/>
      <w:marTop w:val="0"/>
      <w:marBottom w:val="0"/>
      <w:divBdr>
        <w:top w:val="none" w:sz="0" w:space="0" w:color="auto"/>
        <w:left w:val="none" w:sz="0" w:space="0" w:color="auto"/>
        <w:bottom w:val="none" w:sz="0" w:space="0" w:color="auto"/>
        <w:right w:val="none" w:sz="0" w:space="0" w:color="auto"/>
      </w:divBdr>
    </w:div>
    <w:div w:id="1888447697">
      <w:bodyDiv w:val="1"/>
      <w:marLeft w:val="0"/>
      <w:marRight w:val="0"/>
      <w:marTop w:val="0"/>
      <w:marBottom w:val="0"/>
      <w:divBdr>
        <w:top w:val="none" w:sz="0" w:space="0" w:color="auto"/>
        <w:left w:val="none" w:sz="0" w:space="0" w:color="auto"/>
        <w:bottom w:val="none" w:sz="0" w:space="0" w:color="auto"/>
        <w:right w:val="none" w:sz="0" w:space="0" w:color="auto"/>
      </w:divBdr>
    </w:div>
    <w:div w:id="1941180918">
      <w:bodyDiv w:val="1"/>
      <w:marLeft w:val="0"/>
      <w:marRight w:val="0"/>
      <w:marTop w:val="0"/>
      <w:marBottom w:val="0"/>
      <w:divBdr>
        <w:top w:val="none" w:sz="0" w:space="0" w:color="auto"/>
        <w:left w:val="none" w:sz="0" w:space="0" w:color="auto"/>
        <w:bottom w:val="none" w:sz="0" w:space="0" w:color="auto"/>
        <w:right w:val="none" w:sz="0" w:space="0" w:color="auto"/>
      </w:divBdr>
    </w:div>
    <w:div w:id="1947426031">
      <w:bodyDiv w:val="1"/>
      <w:marLeft w:val="0"/>
      <w:marRight w:val="0"/>
      <w:marTop w:val="0"/>
      <w:marBottom w:val="0"/>
      <w:divBdr>
        <w:top w:val="none" w:sz="0" w:space="0" w:color="auto"/>
        <w:left w:val="none" w:sz="0" w:space="0" w:color="auto"/>
        <w:bottom w:val="none" w:sz="0" w:space="0" w:color="auto"/>
        <w:right w:val="none" w:sz="0" w:space="0" w:color="auto"/>
      </w:divBdr>
    </w:div>
    <w:div w:id="1973711725">
      <w:bodyDiv w:val="1"/>
      <w:marLeft w:val="0"/>
      <w:marRight w:val="0"/>
      <w:marTop w:val="0"/>
      <w:marBottom w:val="0"/>
      <w:divBdr>
        <w:top w:val="none" w:sz="0" w:space="0" w:color="auto"/>
        <w:left w:val="none" w:sz="0" w:space="0" w:color="auto"/>
        <w:bottom w:val="none" w:sz="0" w:space="0" w:color="auto"/>
        <w:right w:val="none" w:sz="0" w:space="0" w:color="auto"/>
      </w:divBdr>
      <w:divsChild>
        <w:div w:id="1023552939">
          <w:marLeft w:val="0"/>
          <w:marRight w:val="0"/>
          <w:marTop w:val="0"/>
          <w:marBottom w:val="0"/>
          <w:divBdr>
            <w:top w:val="none" w:sz="0" w:space="0" w:color="auto"/>
            <w:left w:val="none" w:sz="0" w:space="0" w:color="auto"/>
            <w:bottom w:val="none" w:sz="0" w:space="0" w:color="auto"/>
            <w:right w:val="none" w:sz="0" w:space="0" w:color="auto"/>
          </w:divBdr>
        </w:div>
        <w:div w:id="2077701825">
          <w:marLeft w:val="0"/>
          <w:marRight w:val="0"/>
          <w:marTop w:val="0"/>
          <w:marBottom w:val="0"/>
          <w:divBdr>
            <w:top w:val="none" w:sz="0" w:space="0" w:color="auto"/>
            <w:left w:val="none" w:sz="0" w:space="0" w:color="auto"/>
            <w:bottom w:val="none" w:sz="0" w:space="0" w:color="auto"/>
            <w:right w:val="none" w:sz="0" w:space="0" w:color="auto"/>
          </w:divBdr>
        </w:div>
        <w:div w:id="444153846">
          <w:marLeft w:val="0"/>
          <w:marRight w:val="0"/>
          <w:marTop w:val="0"/>
          <w:marBottom w:val="0"/>
          <w:divBdr>
            <w:top w:val="none" w:sz="0" w:space="0" w:color="auto"/>
            <w:left w:val="none" w:sz="0" w:space="0" w:color="auto"/>
            <w:bottom w:val="none" w:sz="0" w:space="0" w:color="auto"/>
            <w:right w:val="none" w:sz="0" w:space="0" w:color="auto"/>
          </w:divBdr>
        </w:div>
        <w:div w:id="1468863577">
          <w:marLeft w:val="0"/>
          <w:marRight w:val="0"/>
          <w:marTop w:val="0"/>
          <w:marBottom w:val="0"/>
          <w:divBdr>
            <w:top w:val="none" w:sz="0" w:space="0" w:color="auto"/>
            <w:left w:val="none" w:sz="0" w:space="0" w:color="auto"/>
            <w:bottom w:val="none" w:sz="0" w:space="0" w:color="auto"/>
            <w:right w:val="none" w:sz="0" w:space="0" w:color="auto"/>
          </w:divBdr>
        </w:div>
        <w:div w:id="477579582">
          <w:marLeft w:val="0"/>
          <w:marRight w:val="0"/>
          <w:marTop w:val="0"/>
          <w:marBottom w:val="0"/>
          <w:divBdr>
            <w:top w:val="none" w:sz="0" w:space="0" w:color="auto"/>
            <w:left w:val="none" w:sz="0" w:space="0" w:color="auto"/>
            <w:bottom w:val="none" w:sz="0" w:space="0" w:color="auto"/>
            <w:right w:val="none" w:sz="0" w:space="0" w:color="auto"/>
          </w:divBdr>
        </w:div>
        <w:div w:id="1925796008">
          <w:marLeft w:val="0"/>
          <w:marRight w:val="0"/>
          <w:marTop w:val="0"/>
          <w:marBottom w:val="0"/>
          <w:divBdr>
            <w:top w:val="none" w:sz="0" w:space="0" w:color="auto"/>
            <w:left w:val="none" w:sz="0" w:space="0" w:color="auto"/>
            <w:bottom w:val="none" w:sz="0" w:space="0" w:color="auto"/>
            <w:right w:val="none" w:sz="0" w:space="0" w:color="auto"/>
          </w:divBdr>
        </w:div>
        <w:div w:id="1358507332">
          <w:marLeft w:val="0"/>
          <w:marRight w:val="0"/>
          <w:marTop w:val="0"/>
          <w:marBottom w:val="0"/>
          <w:divBdr>
            <w:top w:val="none" w:sz="0" w:space="0" w:color="auto"/>
            <w:left w:val="none" w:sz="0" w:space="0" w:color="auto"/>
            <w:bottom w:val="none" w:sz="0" w:space="0" w:color="auto"/>
            <w:right w:val="none" w:sz="0" w:space="0" w:color="auto"/>
          </w:divBdr>
        </w:div>
        <w:div w:id="414328850">
          <w:marLeft w:val="0"/>
          <w:marRight w:val="0"/>
          <w:marTop w:val="0"/>
          <w:marBottom w:val="0"/>
          <w:divBdr>
            <w:top w:val="none" w:sz="0" w:space="0" w:color="auto"/>
            <w:left w:val="none" w:sz="0" w:space="0" w:color="auto"/>
            <w:bottom w:val="none" w:sz="0" w:space="0" w:color="auto"/>
            <w:right w:val="none" w:sz="0" w:space="0" w:color="auto"/>
          </w:divBdr>
        </w:div>
        <w:div w:id="1239484419">
          <w:marLeft w:val="0"/>
          <w:marRight w:val="0"/>
          <w:marTop w:val="0"/>
          <w:marBottom w:val="0"/>
          <w:divBdr>
            <w:top w:val="none" w:sz="0" w:space="0" w:color="auto"/>
            <w:left w:val="none" w:sz="0" w:space="0" w:color="auto"/>
            <w:bottom w:val="none" w:sz="0" w:space="0" w:color="auto"/>
            <w:right w:val="none" w:sz="0" w:space="0" w:color="auto"/>
          </w:divBdr>
        </w:div>
        <w:div w:id="1645621285">
          <w:marLeft w:val="0"/>
          <w:marRight w:val="0"/>
          <w:marTop w:val="0"/>
          <w:marBottom w:val="0"/>
          <w:divBdr>
            <w:top w:val="none" w:sz="0" w:space="0" w:color="auto"/>
            <w:left w:val="none" w:sz="0" w:space="0" w:color="auto"/>
            <w:bottom w:val="none" w:sz="0" w:space="0" w:color="auto"/>
            <w:right w:val="none" w:sz="0" w:space="0" w:color="auto"/>
          </w:divBdr>
        </w:div>
        <w:div w:id="379744357">
          <w:marLeft w:val="0"/>
          <w:marRight w:val="0"/>
          <w:marTop w:val="0"/>
          <w:marBottom w:val="0"/>
          <w:divBdr>
            <w:top w:val="none" w:sz="0" w:space="0" w:color="auto"/>
            <w:left w:val="none" w:sz="0" w:space="0" w:color="auto"/>
            <w:bottom w:val="none" w:sz="0" w:space="0" w:color="auto"/>
            <w:right w:val="none" w:sz="0" w:space="0" w:color="auto"/>
          </w:divBdr>
        </w:div>
        <w:div w:id="166678585">
          <w:marLeft w:val="0"/>
          <w:marRight w:val="0"/>
          <w:marTop w:val="0"/>
          <w:marBottom w:val="0"/>
          <w:divBdr>
            <w:top w:val="none" w:sz="0" w:space="0" w:color="auto"/>
            <w:left w:val="none" w:sz="0" w:space="0" w:color="auto"/>
            <w:bottom w:val="none" w:sz="0" w:space="0" w:color="auto"/>
            <w:right w:val="none" w:sz="0" w:space="0" w:color="auto"/>
          </w:divBdr>
        </w:div>
        <w:div w:id="1187984376">
          <w:marLeft w:val="0"/>
          <w:marRight w:val="0"/>
          <w:marTop w:val="0"/>
          <w:marBottom w:val="0"/>
          <w:divBdr>
            <w:top w:val="none" w:sz="0" w:space="0" w:color="auto"/>
            <w:left w:val="none" w:sz="0" w:space="0" w:color="auto"/>
            <w:bottom w:val="none" w:sz="0" w:space="0" w:color="auto"/>
            <w:right w:val="none" w:sz="0" w:space="0" w:color="auto"/>
          </w:divBdr>
        </w:div>
        <w:div w:id="1162501680">
          <w:marLeft w:val="0"/>
          <w:marRight w:val="0"/>
          <w:marTop w:val="0"/>
          <w:marBottom w:val="0"/>
          <w:divBdr>
            <w:top w:val="none" w:sz="0" w:space="0" w:color="auto"/>
            <w:left w:val="none" w:sz="0" w:space="0" w:color="auto"/>
            <w:bottom w:val="none" w:sz="0" w:space="0" w:color="auto"/>
            <w:right w:val="none" w:sz="0" w:space="0" w:color="auto"/>
          </w:divBdr>
        </w:div>
        <w:div w:id="2006593914">
          <w:marLeft w:val="0"/>
          <w:marRight w:val="0"/>
          <w:marTop w:val="0"/>
          <w:marBottom w:val="0"/>
          <w:divBdr>
            <w:top w:val="none" w:sz="0" w:space="0" w:color="auto"/>
            <w:left w:val="none" w:sz="0" w:space="0" w:color="auto"/>
            <w:bottom w:val="none" w:sz="0" w:space="0" w:color="auto"/>
            <w:right w:val="none" w:sz="0" w:space="0" w:color="auto"/>
          </w:divBdr>
        </w:div>
        <w:div w:id="453720485">
          <w:marLeft w:val="0"/>
          <w:marRight w:val="0"/>
          <w:marTop w:val="0"/>
          <w:marBottom w:val="0"/>
          <w:divBdr>
            <w:top w:val="none" w:sz="0" w:space="0" w:color="auto"/>
            <w:left w:val="none" w:sz="0" w:space="0" w:color="auto"/>
            <w:bottom w:val="none" w:sz="0" w:space="0" w:color="auto"/>
            <w:right w:val="none" w:sz="0" w:space="0" w:color="auto"/>
          </w:divBdr>
        </w:div>
        <w:div w:id="2106418550">
          <w:marLeft w:val="0"/>
          <w:marRight w:val="0"/>
          <w:marTop w:val="0"/>
          <w:marBottom w:val="0"/>
          <w:divBdr>
            <w:top w:val="none" w:sz="0" w:space="0" w:color="auto"/>
            <w:left w:val="none" w:sz="0" w:space="0" w:color="auto"/>
            <w:bottom w:val="none" w:sz="0" w:space="0" w:color="auto"/>
            <w:right w:val="none" w:sz="0" w:space="0" w:color="auto"/>
          </w:divBdr>
        </w:div>
        <w:div w:id="410279818">
          <w:marLeft w:val="0"/>
          <w:marRight w:val="0"/>
          <w:marTop w:val="0"/>
          <w:marBottom w:val="0"/>
          <w:divBdr>
            <w:top w:val="none" w:sz="0" w:space="0" w:color="auto"/>
            <w:left w:val="none" w:sz="0" w:space="0" w:color="auto"/>
            <w:bottom w:val="none" w:sz="0" w:space="0" w:color="auto"/>
            <w:right w:val="none" w:sz="0" w:space="0" w:color="auto"/>
          </w:divBdr>
        </w:div>
        <w:div w:id="1250431029">
          <w:marLeft w:val="0"/>
          <w:marRight w:val="0"/>
          <w:marTop w:val="0"/>
          <w:marBottom w:val="0"/>
          <w:divBdr>
            <w:top w:val="none" w:sz="0" w:space="0" w:color="auto"/>
            <w:left w:val="none" w:sz="0" w:space="0" w:color="auto"/>
            <w:bottom w:val="none" w:sz="0" w:space="0" w:color="auto"/>
            <w:right w:val="none" w:sz="0" w:space="0" w:color="auto"/>
          </w:divBdr>
        </w:div>
        <w:div w:id="1368792360">
          <w:marLeft w:val="0"/>
          <w:marRight w:val="0"/>
          <w:marTop w:val="0"/>
          <w:marBottom w:val="0"/>
          <w:divBdr>
            <w:top w:val="none" w:sz="0" w:space="0" w:color="auto"/>
            <w:left w:val="none" w:sz="0" w:space="0" w:color="auto"/>
            <w:bottom w:val="none" w:sz="0" w:space="0" w:color="auto"/>
            <w:right w:val="none" w:sz="0" w:space="0" w:color="auto"/>
          </w:divBdr>
        </w:div>
        <w:div w:id="288440085">
          <w:marLeft w:val="0"/>
          <w:marRight w:val="0"/>
          <w:marTop w:val="0"/>
          <w:marBottom w:val="0"/>
          <w:divBdr>
            <w:top w:val="none" w:sz="0" w:space="0" w:color="auto"/>
            <w:left w:val="none" w:sz="0" w:space="0" w:color="auto"/>
            <w:bottom w:val="none" w:sz="0" w:space="0" w:color="auto"/>
            <w:right w:val="none" w:sz="0" w:space="0" w:color="auto"/>
          </w:divBdr>
        </w:div>
        <w:div w:id="655838120">
          <w:marLeft w:val="0"/>
          <w:marRight w:val="0"/>
          <w:marTop w:val="0"/>
          <w:marBottom w:val="0"/>
          <w:divBdr>
            <w:top w:val="none" w:sz="0" w:space="0" w:color="auto"/>
            <w:left w:val="none" w:sz="0" w:space="0" w:color="auto"/>
            <w:bottom w:val="none" w:sz="0" w:space="0" w:color="auto"/>
            <w:right w:val="none" w:sz="0" w:space="0" w:color="auto"/>
          </w:divBdr>
        </w:div>
        <w:div w:id="410271446">
          <w:marLeft w:val="0"/>
          <w:marRight w:val="0"/>
          <w:marTop w:val="0"/>
          <w:marBottom w:val="0"/>
          <w:divBdr>
            <w:top w:val="none" w:sz="0" w:space="0" w:color="auto"/>
            <w:left w:val="none" w:sz="0" w:space="0" w:color="auto"/>
            <w:bottom w:val="none" w:sz="0" w:space="0" w:color="auto"/>
            <w:right w:val="none" w:sz="0" w:space="0" w:color="auto"/>
          </w:divBdr>
        </w:div>
        <w:div w:id="805664312">
          <w:marLeft w:val="0"/>
          <w:marRight w:val="0"/>
          <w:marTop w:val="0"/>
          <w:marBottom w:val="0"/>
          <w:divBdr>
            <w:top w:val="none" w:sz="0" w:space="0" w:color="auto"/>
            <w:left w:val="none" w:sz="0" w:space="0" w:color="auto"/>
            <w:bottom w:val="none" w:sz="0" w:space="0" w:color="auto"/>
            <w:right w:val="none" w:sz="0" w:space="0" w:color="auto"/>
          </w:divBdr>
        </w:div>
        <w:div w:id="1643534678">
          <w:marLeft w:val="0"/>
          <w:marRight w:val="0"/>
          <w:marTop w:val="0"/>
          <w:marBottom w:val="0"/>
          <w:divBdr>
            <w:top w:val="none" w:sz="0" w:space="0" w:color="auto"/>
            <w:left w:val="none" w:sz="0" w:space="0" w:color="auto"/>
            <w:bottom w:val="none" w:sz="0" w:space="0" w:color="auto"/>
            <w:right w:val="none" w:sz="0" w:space="0" w:color="auto"/>
          </w:divBdr>
        </w:div>
        <w:div w:id="1435130253">
          <w:marLeft w:val="0"/>
          <w:marRight w:val="0"/>
          <w:marTop w:val="0"/>
          <w:marBottom w:val="0"/>
          <w:divBdr>
            <w:top w:val="none" w:sz="0" w:space="0" w:color="auto"/>
            <w:left w:val="none" w:sz="0" w:space="0" w:color="auto"/>
            <w:bottom w:val="none" w:sz="0" w:space="0" w:color="auto"/>
            <w:right w:val="none" w:sz="0" w:space="0" w:color="auto"/>
          </w:divBdr>
        </w:div>
        <w:div w:id="231545330">
          <w:marLeft w:val="0"/>
          <w:marRight w:val="0"/>
          <w:marTop w:val="0"/>
          <w:marBottom w:val="0"/>
          <w:divBdr>
            <w:top w:val="none" w:sz="0" w:space="0" w:color="auto"/>
            <w:left w:val="none" w:sz="0" w:space="0" w:color="auto"/>
            <w:bottom w:val="none" w:sz="0" w:space="0" w:color="auto"/>
            <w:right w:val="none" w:sz="0" w:space="0" w:color="auto"/>
          </w:divBdr>
        </w:div>
      </w:divsChild>
    </w:div>
    <w:div w:id="1991716101">
      <w:bodyDiv w:val="1"/>
      <w:marLeft w:val="0"/>
      <w:marRight w:val="0"/>
      <w:marTop w:val="0"/>
      <w:marBottom w:val="0"/>
      <w:divBdr>
        <w:top w:val="none" w:sz="0" w:space="0" w:color="auto"/>
        <w:left w:val="none" w:sz="0" w:space="0" w:color="auto"/>
        <w:bottom w:val="none" w:sz="0" w:space="0" w:color="auto"/>
        <w:right w:val="none" w:sz="0" w:space="0" w:color="auto"/>
      </w:divBdr>
    </w:div>
    <w:div w:id="1997297494">
      <w:bodyDiv w:val="1"/>
      <w:marLeft w:val="0"/>
      <w:marRight w:val="0"/>
      <w:marTop w:val="0"/>
      <w:marBottom w:val="0"/>
      <w:divBdr>
        <w:top w:val="none" w:sz="0" w:space="0" w:color="auto"/>
        <w:left w:val="none" w:sz="0" w:space="0" w:color="auto"/>
        <w:bottom w:val="none" w:sz="0" w:space="0" w:color="auto"/>
        <w:right w:val="none" w:sz="0" w:space="0" w:color="auto"/>
      </w:divBdr>
    </w:div>
    <w:div w:id="2001031486">
      <w:bodyDiv w:val="1"/>
      <w:marLeft w:val="0"/>
      <w:marRight w:val="0"/>
      <w:marTop w:val="0"/>
      <w:marBottom w:val="0"/>
      <w:divBdr>
        <w:top w:val="none" w:sz="0" w:space="0" w:color="auto"/>
        <w:left w:val="none" w:sz="0" w:space="0" w:color="auto"/>
        <w:bottom w:val="none" w:sz="0" w:space="0" w:color="auto"/>
        <w:right w:val="none" w:sz="0" w:space="0" w:color="auto"/>
      </w:divBdr>
    </w:div>
    <w:div w:id="2001495145">
      <w:bodyDiv w:val="1"/>
      <w:marLeft w:val="0"/>
      <w:marRight w:val="0"/>
      <w:marTop w:val="0"/>
      <w:marBottom w:val="0"/>
      <w:divBdr>
        <w:top w:val="none" w:sz="0" w:space="0" w:color="auto"/>
        <w:left w:val="none" w:sz="0" w:space="0" w:color="auto"/>
        <w:bottom w:val="none" w:sz="0" w:space="0" w:color="auto"/>
        <w:right w:val="none" w:sz="0" w:space="0" w:color="auto"/>
      </w:divBdr>
    </w:div>
    <w:div w:id="2044593571">
      <w:bodyDiv w:val="1"/>
      <w:marLeft w:val="0"/>
      <w:marRight w:val="0"/>
      <w:marTop w:val="0"/>
      <w:marBottom w:val="0"/>
      <w:divBdr>
        <w:top w:val="none" w:sz="0" w:space="0" w:color="auto"/>
        <w:left w:val="none" w:sz="0" w:space="0" w:color="auto"/>
        <w:bottom w:val="none" w:sz="0" w:space="0" w:color="auto"/>
        <w:right w:val="none" w:sz="0" w:space="0" w:color="auto"/>
      </w:divBdr>
    </w:div>
    <w:div w:id="2046559727">
      <w:bodyDiv w:val="1"/>
      <w:marLeft w:val="0"/>
      <w:marRight w:val="0"/>
      <w:marTop w:val="0"/>
      <w:marBottom w:val="0"/>
      <w:divBdr>
        <w:top w:val="none" w:sz="0" w:space="0" w:color="auto"/>
        <w:left w:val="none" w:sz="0" w:space="0" w:color="auto"/>
        <w:bottom w:val="none" w:sz="0" w:space="0" w:color="auto"/>
        <w:right w:val="none" w:sz="0" w:space="0" w:color="auto"/>
      </w:divBdr>
    </w:div>
    <w:div w:id="2062243099">
      <w:bodyDiv w:val="1"/>
      <w:marLeft w:val="0"/>
      <w:marRight w:val="0"/>
      <w:marTop w:val="0"/>
      <w:marBottom w:val="0"/>
      <w:divBdr>
        <w:top w:val="none" w:sz="0" w:space="0" w:color="auto"/>
        <w:left w:val="none" w:sz="0" w:space="0" w:color="auto"/>
        <w:bottom w:val="none" w:sz="0" w:space="0" w:color="auto"/>
        <w:right w:val="none" w:sz="0" w:space="0" w:color="auto"/>
      </w:divBdr>
    </w:div>
    <w:div w:id="2091005383">
      <w:bodyDiv w:val="1"/>
      <w:marLeft w:val="0"/>
      <w:marRight w:val="0"/>
      <w:marTop w:val="0"/>
      <w:marBottom w:val="0"/>
      <w:divBdr>
        <w:top w:val="none" w:sz="0" w:space="0" w:color="auto"/>
        <w:left w:val="none" w:sz="0" w:space="0" w:color="auto"/>
        <w:bottom w:val="none" w:sz="0" w:space="0" w:color="auto"/>
        <w:right w:val="none" w:sz="0" w:space="0" w:color="auto"/>
      </w:divBdr>
    </w:div>
    <w:div w:id="2117669525">
      <w:bodyDiv w:val="1"/>
      <w:marLeft w:val="0"/>
      <w:marRight w:val="0"/>
      <w:marTop w:val="0"/>
      <w:marBottom w:val="0"/>
      <w:divBdr>
        <w:top w:val="none" w:sz="0" w:space="0" w:color="auto"/>
        <w:left w:val="none" w:sz="0" w:space="0" w:color="auto"/>
        <w:bottom w:val="none" w:sz="0" w:space="0" w:color="auto"/>
        <w:right w:val="none" w:sz="0" w:space="0" w:color="auto"/>
      </w:divBdr>
    </w:div>
    <w:div w:id="2130733702">
      <w:bodyDiv w:val="1"/>
      <w:marLeft w:val="0"/>
      <w:marRight w:val="0"/>
      <w:marTop w:val="0"/>
      <w:marBottom w:val="0"/>
      <w:divBdr>
        <w:top w:val="none" w:sz="0" w:space="0" w:color="auto"/>
        <w:left w:val="none" w:sz="0" w:space="0" w:color="auto"/>
        <w:bottom w:val="none" w:sz="0" w:space="0" w:color="auto"/>
        <w:right w:val="none" w:sz="0" w:space="0" w:color="auto"/>
      </w:divBdr>
    </w:div>
    <w:div w:id="214534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2%D1%80%D0%B0%D1%89%D0%B5%D0%BD%D0%B8%D1%8F_%D0%B2_%D1%84%D0%B8%D0%B3%D1%83%D1%80%D0%BD%D0%BE%D0%BC_%D0%BA%D0%B0%D1%82%D0%B0%D0%BD%D0%B8%D0%B8"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ru.wikipedia.org/wiki/%D0%A1%D0%BF%D0%B8%D1%80%D0%B0%D0%BB%D0%B8_%D0%B2_%D1%84%D0%B8%D0%B3%D1%83%D1%80%D0%BD%D0%BE%D0%BC_%D0%BA%D0%B0%D1%82%D0%B0%D0%BD%D0%B8%D0%B8"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8%D0%B0%D0%B3%D0%B8_%D0%B2_%D1%84%D0%B8%D0%B3%D1%83%D1%80%D0%BD%D0%BE%D0%BC_%D0%BA%D0%B0%D1%82%D0%B0%D0%BD%D0%B8%D0%B8"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D0%9F%D1%80%D1%8B%D0%B6%D0%BA%D0%B8_%D0%B2_%D1%84%D0%B8%D0%B3%D1%83%D1%80%D0%BD%D0%BE%D0%BC_%D0%BA%D0%B0%D1%82%D0%B0%D0%BD%D0%B8%D0%B8"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07EF1-F7BA-4271-88EC-504E0137A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4459</TotalTime>
  <Pages>1</Pages>
  <Words>62283</Words>
  <Characters>355015</Characters>
  <Application>Microsoft Office Word</Application>
  <DocSecurity>0</DocSecurity>
  <Lines>2958</Lines>
  <Paragraphs>832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ПК-3</dc:creator>
  <cp:keywords/>
  <dc:description/>
  <cp:lastModifiedBy>Валентина Николаевна</cp:lastModifiedBy>
  <cp:revision>62</cp:revision>
  <cp:lastPrinted>2018-10-01T12:52:00Z</cp:lastPrinted>
  <dcterms:created xsi:type="dcterms:W3CDTF">2013-10-08T04:48:00Z</dcterms:created>
  <dcterms:modified xsi:type="dcterms:W3CDTF">2019-02-06T07:44:00Z</dcterms:modified>
</cp:coreProperties>
</file>